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8C9480" w14:textId="77777777" w:rsidR="000C5DAE" w:rsidRPr="0083245E" w:rsidRDefault="00000000">
      <w:pPr>
        <w:spacing w:after="200" w:line="360" w:lineRule="auto"/>
        <w:jc w:val="center"/>
        <w:rPr>
          <w:sz w:val="24"/>
          <w:szCs w:val="24"/>
        </w:rPr>
      </w:pPr>
      <w:r w:rsidRPr="0083245E">
        <w:rPr>
          <w:rFonts w:ascii="Arial" w:eastAsia="Arial" w:hAnsi="Arial" w:cs="Arial"/>
          <w:b/>
          <w:bCs/>
          <w:sz w:val="24"/>
          <w:szCs w:val="24"/>
        </w:rPr>
        <w:t>ANALISIS TINDAK TUTUR PRAGMATIK GURU TERHADAP SISWA PELANGGAR TATA TERTIB SEKOLAH DI SMP NEGERI 27 MAKASSAR</w:t>
      </w:r>
    </w:p>
    <w:p w14:paraId="5129D674" w14:textId="77777777" w:rsidR="000C5DAE" w:rsidRPr="0083245E" w:rsidRDefault="00000000">
      <w:pPr>
        <w:spacing w:after="40" w:line="360" w:lineRule="auto"/>
        <w:jc w:val="center"/>
        <w:rPr>
          <w:sz w:val="24"/>
          <w:szCs w:val="24"/>
        </w:rPr>
      </w:pPr>
      <w:r w:rsidRPr="0083245E">
        <w:rPr>
          <w:rFonts w:ascii="Arial" w:eastAsia="Arial" w:hAnsi="Arial" w:cs="Arial"/>
          <w:sz w:val="24"/>
          <w:szCs w:val="24"/>
        </w:rPr>
        <w:t>Nurul Sri Wahyuni</w:t>
      </w:r>
      <w:r w:rsidRPr="0083245E">
        <w:rPr>
          <w:rFonts w:ascii="Arial" w:eastAsia="Arial" w:hAnsi="Arial" w:cs="Arial"/>
          <w:sz w:val="24"/>
          <w:szCs w:val="24"/>
          <w:vertAlign w:val="superscript"/>
        </w:rPr>
        <w:t>1</w:t>
      </w:r>
      <w:r w:rsidRPr="0083245E">
        <w:rPr>
          <w:rFonts w:ascii="Arial" w:eastAsia="Arial" w:hAnsi="Arial" w:cs="Arial"/>
          <w:sz w:val="24"/>
          <w:szCs w:val="24"/>
        </w:rPr>
        <w:t>, Nurhusna</w:t>
      </w:r>
      <w:r w:rsidRPr="0083245E">
        <w:rPr>
          <w:rFonts w:ascii="Arial" w:eastAsia="Arial" w:hAnsi="Arial" w:cs="Arial"/>
          <w:sz w:val="24"/>
          <w:szCs w:val="24"/>
          <w:vertAlign w:val="superscript"/>
        </w:rPr>
        <w:t>2</w:t>
      </w:r>
      <w:r w:rsidRPr="0083245E">
        <w:rPr>
          <w:rFonts w:ascii="Arial" w:eastAsia="Arial" w:hAnsi="Arial" w:cs="Arial"/>
          <w:sz w:val="24"/>
          <w:szCs w:val="24"/>
        </w:rPr>
        <w:t>, Asri Ismail</w:t>
      </w:r>
      <w:r w:rsidRPr="0083245E">
        <w:rPr>
          <w:rFonts w:ascii="Arial" w:eastAsia="Arial" w:hAnsi="Arial" w:cs="Arial"/>
          <w:sz w:val="24"/>
          <w:szCs w:val="24"/>
          <w:vertAlign w:val="superscript"/>
        </w:rPr>
        <w:t>3</w:t>
      </w:r>
    </w:p>
    <w:p w14:paraId="4D1505D1" w14:textId="74E24324" w:rsidR="000C5DAE" w:rsidRPr="0083245E" w:rsidRDefault="00000000">
      <w:pPr>
        <w:spacing w:after="40" w:line="300" w:lineRule="auto"/>
        <w:jc w:val="center"/>
        <w:rPr>
          <w:sz w:val="24"/>
          <w:szCs w:val="24"/>
        </w:rPr>
      </w:pPr>
      <w:r w:rsidRPr="0083245E">
        <w:rPr>
          <w:rFonts w:ascii="Arial" w:eastAsia="Arial" w:hAnsi="Arial" w:cs="Arial"/>
          <w:sz w:val="24"/>
          <w:szCs w:val="24"/>
          <w:vertAlign w:val="superscript"/>
        </w:rPr>
        <w:t>1,2,3</w:t>
      </w:r>
      <w:r w:rsidRPr="0083245E">
        <w:rPr>
          <w:rFonts w:ascii="Arial" w:eastAsia="Arial" w:hAnsi="Arial" w:cs="Arial"/>
          <w:sz w:val="24"/>
          <w:szCs w:val="24"/>
        </w:rPr>
        <w:t xml:space="preserve">Pendidikan Bahasa dan Sastra Indonesia, </w:t>
      </w:r>
      <w:proofErr w:type="spellStart"/>
      <w:r w:rsidRPr="0083245E">
        <w:rPr>
          <w:rFonts w:ascii="Arial" w:eastAsia="Arial" w:hAnsi="Arial" w:cs="Arial"/>
          <w:sz w:val="24"/>
          <w:szCs w:val="24"/>
        </w:rPr>
        <w:t>Fakultas</w:t>
      </w:r>
      <w:proofErr w:type="spellEnd"/>
      <w:r w:rsidRPr="0083245E">
        <w:rPr>
          <w:rFonts w:ascii="Arial" w:eastAsia="Arial" w:hAnsi="Arial" w:cs="Arial"/>
          <w:sz w:val="24"/>
          <w:szCs w:val="24"/>
        </w:rPr>
        <w:t xml:space="preserve"> Bahasa dan Sastra, Universitas Negeri Makassar</w:t>
      </w:r>
    </w:p>
    <w:p w14:paraId="3A8D0F6C" w14:textId="4FA5325D" w:rsidR="000C5DAE" w:rsidRPr="000B04E1" w:rsidRDefault="00DA6D0A">
      <w:pPr>
        <w:spacing w:after="300" w:line="300" w:lineRule="auto"/>
        <w:jc w:val="center"/>
        <w:rPr>
          <w:rFonts w:ascii="Arial" w:eastAsia="Arial" w:hAnsi="Arial" w:cs="Arial"/>
          <w:color w:val="0563C1"/>
          <w:sz w:val="24"/>
          <w:szCs w:val="24"/>
          <w:u w:val="single"/>
        </w:rPr>
      </w:pPr>
      <w:hyperlink r:id="rId7" w:history="1">
        <w:r w:rsidRPr="0077189F">
          <w:rPr>
            <w:rStyle w:val="Hyperlink"/>
            <w:rFonts w:ascii="Arial" w:eastAsia="Arial" w:hAnsi="Arial" w:cs="Arial"/>
            <w:sz w:val="24"/>
            <w:szCs w:val="24"/>
          </w:rPr>
          <w:t>¹nurulsriwahyuni@gmail.com ²nurhusnanurdin@yahoo.co.id ³Asriismail@unm.co.Id</w:t>
        </w:r>
      </w:hyperlink>
    </w:p>
    <w:p w14:paraId="50957CAC" w14:textId="77777777" w:rsidR="000C5DAE" w:rsidRPr="00DB266C" w:rsidRDefault="00000000">
      <w:pPr>
        <w:spacing w:before="100" w:after="100"/>
        <w:jc w:val="center"/>
        <w:rPr>
          <w:i/>
          <w:iCs/>
          <w:sz w:val="24"/>
          <w:szCs w:val="24"/>
        </w:rPr>
      </w:pPr>
      <w:r w:rsidRPr="00DB266C">
        <w:rPr>
          <w:rFonts w:ascii="Arial" w:eastAsia="Arial" w:hAnsi="Arial" w:cs="Arial"/>
          <w:b/>
          <w:bCs/>
          <w:i/>
          <w:iCs/>
          <w:sz w:val="24"/>
          <w:szCs w:val="24"/>
        </w:rPr>
        <w:t>ABSTRACT</w:t>
      </w:r>
    </w:p>
    <w:p w14:paraId="11DCB58B" w14:textId="77777777" w:rsidR="000C5DAE" w:rsidRPr="00DB266C" w:rsidRDefault="00000000">
      <w:pPr>
        <w:spacing w:line="360" w:lineRule="auto"/>
        <w:rPr>
          <w:i/>
          <w:iCs/>
          <w:sz w:val="24"/>
          <w:szCs w:val="24"/>
        </w:rPr>
      </w:pPr>
      <w:r w:rsidRPr="00DB266C">
        <w:rPr>
          <w:rFonts w:ascii="Arial" w:eastAsia="Arial" w:hAnsi="Arial" w:cs="Arial"/>
          <w:i/>
          <w:iCs/>
          <w:sz w:val="24"/>
          <w:szCs w:val="24"/>
        </w:rPr>
        <w:t>Nurul Sri Wahyuni, 2026. “Analysis of Teachers’ Pragmatic Speech Acts towards Students Who Violate the Regulations of SMP Negeri 27 Makassar”. This study aims to describe the pragmatic forms and functions of speech acts used by teachers in handling students who violate school rules at SMP Negeri 27 Makassar. A qualitative descriptive method was used, with data collected through observation, recording, and direct note-taking of teacher-student interactions in the school environment. The results indicate that the most dominant speech acts used by teachers are directives, primarily commands, prohibitions, demands, and advice, aimed at regulating student behavior to comply with school norms. Representative, expressive, commissive, and declarative speech acts were also found, functioning to reprimand, explain the reasons behind rules, provide affirmation, and demonstrate the teacher’s institutional authority in fostering student discipline. These findings indicate that teachers’ language plays a crucial role as a tool for social control, character development, and enforcement of school rules through communication strategies oriented toward discipline and education.</w:t>
      </w:r>
    </w:p>
    <w:p w14:paraId="5B2D4DEA" w14:textId="77777777" w:rsidR="000C5DAE" w:rsidRPr="0083245E" w:rsidRDefault="00000000">
      <w:pPr>
        <w:spacing w:before="100" w:after="300"/>
        <w:rPr>
          <w:sz w:val="24"/>
          <w:szCs w:val="24"/>
        </w:rPr>
      </w:pPr>
      <w:r w:rsidRPr="0083245E">
        <w:rPr>
          <w:rFonts w:ascii="Arial" w:eastAsia="Arial" w:hAnsi="Arial" w:cs="Arial"/>
          <w:i/>
          <w:iCs/>
          <w:sz w:val="24"/>
          <w:szCs w:val="24"/>
        </w:rPr>
        <w:t>Keywords: school communication, teachers, rule violation, pragmatics, speech acts.</w:t>
      </w:r>
    </w:p>
    <w:p w14:paraId="74130197" w14:textId="77777777" w:rsidR="000C5DAE" w:rsidRPr="0083245E" w:rsidRDefault="00000000">
      <w:pPr>
        <w:spacing w:before="100" w:after="100"/>
        <w:jc w:val="center"/>
        <w:rPr>
          <w:sz w:val="24"/>
          <w:szCs w:val="24"/>
        </w:rPr>
      </w:pPr>
      <w:r w:rsidRPr="0083245E">
        <w:rPr>
          <w:rFonts w:ascii="Arial" w:eastAsia="Arial" w:hAnsi="Arial" w:cs="Arial"/>
          <w:b/>
          <w:bCs/>
          <w:sz w:val="24"/>
          <w:szCs w:val="24"/>
        </w:rPr>
        <w:t>ABSTRAK</w:t>
      </w:r>
    </w:p>
    <w:p w14:paraId="1830FA2A" w14:textId="77777777" w:rsidR="000C5DAE" w:rsidRPr="0083245E" w:rsidRDefault="00000000">
      <w:pPr>
        <w:spacing w:line="360" w:lineRule="auto"/>
        <w:rPr>
          <w:sz w:val="24"/>
          <w:szCs w:val="24"/>
        </w:rPr>
      </w:pP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mendeskripsikan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menghadapi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di SMP Negeri 27 Makassar.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metode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deskriptif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kualitatif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teknik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pengumpulan</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observasi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perekaman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pencatatan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lingkungan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Hasil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paling </w:t>
      </w:r>
      <w:proofErr w:type="spellStart"/>
      <w:r w:rsidRPr="0083245E">
        <w:rPr>
          <w:rFonts w:ascii="Arial" w:eastAsia="Arial" w:hAnsi="Arial" w:cs="Arial"/>
          <w:sz w:val="24"/>
          <w:szCs w:val="24"/>
        </w:rPr>
        <w:t>dominan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terutama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tuntutan</w:t>
      </w:r>
      <w:proofErr w:type="spellEnd"/>
      <w:r w:rsidRPr="0083245E">
        <w:rPr>
          <w:rFonts w:ascii="Arial" w:eastAsia="Arial" w:hAnsi="Arial" w:cs="Arial"/>
          <w:sz w:val="24"/>
          <w:szCs w:val="24"/>
        </w:rPr>
        <w:t xml:space="preserve">, </w:t>
      </w:r>
      <w:r w:rsidRPr="0083245E">
        <w:rPr>
          <w:rFonts w:ascii="Arial" w:eastAsia="Arial" w:hAnsi="Arial" w:cs="Arial"/>
          <w:sz w:val="24"/>
          <w:szCs w:val="24"/>
        </w:rPr>
        <w:lastRenderedPageBreak/>
        <w:t xml:space="preserve">dan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kembali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sesuai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norma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Selain </w:t>
      </w:r>
      <w:proofErr w:type="spellStart"/>
      <w:r w:rsidRPr="0083245E">
        <w:rPr>
          <w:rFonts w:ascii="Arial" w:eastAsia="Arial" w:hAnsi="Arial" w:cs="Arial"/>
          <w:sz w:val="24"/>
          <w:szCs w:val="24"/>
        </w:rPr>
        <w:t>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ditemukan</w:t>
      </w:r>
      <w:proofErr w:type="spellEnd"/>
      <w:r w:rsidRPr="0083245E">
        <w:rPr>
          <w:rFonts w:ascii="Arial" w:eastAsia="Arial" w:hAnsi="Arial" w:cs="Arial"/>
          <w:sz w:val="24"/>
          <w:szCs w:val="24"/>
        </w:rPr>
        <w:t xml:space="preserve"> pula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menjelaskan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wewenang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institusional</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sarana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pengendalian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penegakan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penggunaan</w:t>
      </w:r>
      <w:proofErr w:type="spellEnd"/>
      <w:r w:rsidRPr="0083245E">
        <w:rPr>
          <w:rFonts w:ascii="Arial" w:eastAsia="Arial" w:hAnsi="Arial" w:cs="Arial"/>
          <w:sz w:val="24"/>
          <w:szCs w:val="24"/>
        </w:rPr>
        <w:t xml:space="preserve"> strategi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berorientasi</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kedisiplinan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edukasi</w:t>
      </w:r>
      <w:proofErr w:type="spellEnd"/>
      <w:r w:rsidRPr="0083245E">
        <w:rPr>
          <w:rFonts w:ascii="Arial" w:eastAsia="Arial" w:hAnsi="Arial" w:cs="Arial"/>
          <w:sz w:val="24"/>
          <w:szCs w:val="24"/>
        </w:rPr>
        <w:t>.</w:t>
      </w:r>
    </w:p>
    <w:p w14:paraId="29F9DDEC" w14:textId="77777777" w:rsidR="000C5DAE" w:rsidRPr="0083245E" w:rsidRDefault="00000000">
      <w:pPr>
        <w:spacing w:before="100" w:after="100"/>
        <w:rPr>
          <w:sz w:val="24"/>
          <w:szCs w:val="24"/>
        </w:rPr>
      </w:pPr>
      <w:r w:rsidRPr="0083245E">
        <w:rPr>
          <w:rFonts w:ascii="Arial" w:eastAsia="Arial" w:hAnsi="Arial" w:cs="Arial"/>
          <w:sz w:val="24"/>
          <w:szCs w:val="24"/>
        </w:rPr>
        <w:t xml:space="preserve">Kata Kunci: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w:t>
      </w:r>
    </w:p>
    <w:p w14:paraId="32C4D632" w14:textId="77777777" w:rsidR="00ED02DD" w:rsidRPr="0083245E" w:rsidRDefault="00ED02DD">
      <w:pPr>
        <w:spacing w:before="240" w:after="120" w:line="360" w:lineRule="auto"/>
        <w:rPr>
          <w:rFonts w:ascii="Arial" w:eastAsia="Arial" w:hAnsi="Arial" w:cs="Arial"/>
          <w:b/>
          <w:bCs/>
          <w:sz w:val="24"/>
          <w:szCs w:val="24"/>
        </w:rPr>
        <w:sectPr w:rsidR="00ED02DD" w:rsidRPr="0083245E" w:rsidSect="002E75B5">
          <w:headerReference w:type="default" r:id="rId8"/>
          <w:footerReference w:type="default" r:id="rId9"/>
          <w:pgSz w:w="11905" w:h="16837"/>
          <w:pgMar w:top="1700" w:right="1417" w:bottom="1417" w:left="1700" w:header="708" w:footer="708" w:gutter="0"/>
          <w:pgNumType w:start="424"/>
          <w:cols w:space="425"/>
        </w:sectPr>
      </w:pPr>
    </w:p>
    <w:p w14:paraId="72C1093D" w14:textId="77777777" w:rsidR="000C5DAE" w:rsidRPr="0083245E" w:rsidRDefault="00000000">
      <w:pPr>
        <w:spacing w:before="240" w:after="120" w:line="360" w:lineRule="auto"/>
        <w:rPr>
          <w:sz w:val="24"/>
          <w:szCs w:val="24"/>
        </w:rPr>
      </w:pPr>
      <w:r w:rsidRPr="0083245E">
        <w:rPr>
          <w:rFonts w:ascii="Arial" w:eastAsia="Arial" w:hAnsi="Arial" w:cs="Arial"/>
          <w:b/>
          <w:bCs/>
          <w:sz w:val="24"/>
          <w:szCs w:val="24"/>
        </w:rPr>
        <w:t>A. P</w:t>
      </w:r>
      <w:proofErr w:type="spellStart"/>
      <w:r w:rsidRPr="0083245E">
        <w:rPr>
          <w:rFonts w:ascii="Arial" w:eastAsia="Arial" w:hAnsi="Arial" w:cs="Arial"/>
          <w:b/>
          <w:bCs/>
          <w:sz w:val="24"/>
          <w:szCs w:val="24"/>
        </w:rPr>
        <w:t>endahuluan</w:t>
      </w:r>
      <w:proofErr w:type="spellEnd"/>
    </w:p>
    <w:p w14:paraId="728C5308"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Bahasa </w:t>
      </w:r>
      <w:proofErr w:type="spellStart"/>
      <w:r w:rsidRPr="0083245E">
        <w:rPr>
          <w:rFonts w:ascii="Arial" w:eastAsia="Arial" w:hAnsi="Arial" w:cs="Arial"/>
          <w:sz w:val="24"/>
          <w:szCs w:val="24"/>
        </w:rPr>
        <w:t>merupakan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kehidupan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bermasyarakat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termasuk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dunia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terutama</w:t>
      </w:r>
      <w:proofErr w:type="spellEnd"/>
      <w:r w:rsidRPr="0083245E">
        <w:rPr>
          <w:rFonts w:ascii="Arial" w:eastAsia="Arial" w:hAnsi="Arial" w:cs="Arial"/>
          <w:sz w:val="24"/>
          <w:szCs w:val="24"/>
        </w:rPr>
        <w:t xml:space="preserve"> pada proses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antara</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Salah </w:t>
      </w:r>
      <w:proofErr w:type="spellStart"/>
      <w:r w:rsidRPr="0083245E">
        <w:rPr>
          <w:rFonts w:ascii="Arial" w:eastAsia="Arial" w:hAnsi="Arial" w:cs="Arial"/>
          <w:sz w:val="24"/>
          <w:szCs w:val="24"/>
        </w:rPr>
        <w:t>satu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relevan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cabang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linguistik</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mengkaji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penggunaannya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nyata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sekadar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literal kata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kalimat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Wijana</w:t>
      </w:r>
      <w:proofErr w:type="spellEnd"/>
      <w:r w:rsidRPr="0083245E">
        <w:rPr>
          <w:rFonts w:ascii="Arial" w:eastAsia="Arial" w:hAnsi="Arial" w:cs="Arial"/>
          <w:sz w:val="24"/>
          <w:szCs w:val="24"/>
        </w:rPr>
        <w:t xml:space="preserve"> &amp; </w:t>
      </w:r>
      <w:proofErr w:type="spellStart"/>
      <w:r w:rsidRPr="0083245E">
        <w:rPr>
          <w:rFonts w:ascii="Arial" w:eastAsia="Arial" w:hAnsi="Arial" w:cs="Arial"/>
          <w:sz w:val="24"/>
          <w:szCs w:val="24"/>
        </w:rPr>
        <w:t>Rohmadi</w:t>
      </w:r>
      <w:proofErr w:type="spellEnd"/>
      <w:r w:rsidRPr="0083245E">
        <w:rPr>
          <w:rFonts w:ascii="Arial" w:eastAsia="Arial" w:hAnsi="Arial" w:cs="Arial"/>
          <w:sz w:val="24"/>
          <w:szCs w:val="24"/>
        </w:rPr>
        <w:t xml:space="preserve">, 2016).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pendekatan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setiap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dipahami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perlokusi</w:t>
      </w:r>
      <w:proofErr w:type="spellEnd"/>
      <w:r w:rsidRPr="0083245E">
        <w:rPr>
          <w:rFonts w:ascii="Arial" w:eastAsia="Arial" w:hAnsi="Arial" w:cs="Arial"/>
          <w:sz w:val="24"/>
          <w:szCs w:val="24"/>
        </w:rPr>
        <w:t xml:space="preserve"> (Austin, 1975; Searle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Levinson, 1983).</w:t>
      </w:r>
    </w:p>
    <w:p w14:paraId="0C5A4D13"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Di </w:t>
      </w:r>
      <w:proofErr w:type="spellStart"/>
      <w:r w:rsidRPr="0083245E">
        <w:rPr>
          <w:rFonts w:ascii="Arial" w:eastAsia="Arial" w:hAnsi="Arial" w:cs="Arial"/>
          <w:sz w:val="24"/>
          <w:szCs w:val="24"/>
        </w:rPr>
        <w:t>lingkungan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ketika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tanggung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jawab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membina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tetapi</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menjadi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sarana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penanaman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nilai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kedisiplinan</w:t>
      </w:r>
      <w:proofErr w:type="spellEnd"/>
      <w:r w:rsidRPr="0083245E">
        <w:rPr>
          <w:rFonts w:ascii="Arial" w:eastAsia="Arial" w:hAnsi="Arial" w:cs="Arial"/>
          <w:sz w:val="24"/>
          <w:szCs w:val="24"/>
        </w:rPr>
        <w:t xml:space="preserve"> (Sari, </w:t>
      </w:r>
      <w:proofErr w:type="spellStart"/>
      <w:r w:rsidRPr="0083245E">
        <w:rPr>
          <w:rFonts w:ascii="Arial" w:eastAsia="Arial" w:hAnsi="Arial" w:cs="Arial"/>
          <w:sz w:val="24"/>
          <w:szCs w:val="24"/>
        </w:rPr>
        <w:t>Nurhusna</w:t>
      </w:r>
      <w:proofErr w:type="spellEnd"/>
      <w:r w:rsidRPr="0083245E">
        <w:rPr>
          <w:rFonts w:ascii="Arial" w:eastAsia="Arial" w:hAnsi="Arial" w:cs="Arial"/>
          <w:sz w:val="24"/>
          <w:szCs w:val="24"/>
        </w:rPr>
        <w:t xml:space="preserve">, &amp; Syukur, 2021). Cara guru </w:t>
      </w:r>
      <w:proofErr w:type="spellStart"/>
      <w:r w:rsidRPr="0083245E">
        <w:rPr>
          <w:rFonts w:ascii="Arial" w:eastAsia="Arial" w:hAnsi="Arial" w:cs="Arial"/>
          <w:sz w:val="24"/>
          <w:szCs w:val="24"/>
        </w:rPr>
        <w:t>merespons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tercermin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pilihan</w:t>
      </w:r>
      <w:proofErr w:type="spellEnd"/>
      <w:r w:rsidRPr="0083245E">
        <w:rPr>
          <w:rFonts w:ascii="Arial" w:eastAsia="Arial" w:hAnsi="Arial" w:cs="Arial"/>
          <w:sz w:val="24"/>
          <w:szCs w:val="24"/>
        </w:rPr>
        <w:t xml:space="preserve"> kata dan </w:t>
      </w:r>
      <w:proofErr w:type="spellStart"/>
      <w:r w:rsidRPr="0083245E">
        <w:rPr>
          <w:rFonts w:ascii="Arial" w:eastAsia="Arial" w:hAnsi="Arial" w:cs="Arial"/>
          <w:sz w:val="24"/>
          <w:szCs w:val="24"/>
        </w:rPr>
        <w:t>gaya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tuturnya</w:t>
      </w:r>
      <w:proofErr w:type="spellEnd"/>
      <w:r w:rsidRPr="0083245E">
        <w:rPr>
          <w:rFonts w:ascii="Arial" w:eastAsia="Arial" w:hAnsi="Arial" w:cs="Arial"/>
          <w:sz w:val="24"/>
          <w:szCs w:val="24"/>
        </w:rPr>
        <w:t xml:space="preserve">, sangat </w:t>
      </w:r>
      <w:proofErr w:type="spellStart"/>
      <w:r w:rsidRPr="0083245E">
        <w:rPr>
          <w:rFonts w:ascii="Arial" w:eastAsia="Arial" w:hAnsi="Arial" w:cs="Arial"/>
          <w:sz w:val="24"/>
          <w:szCs w:val="24"/>
        </w:rPr>
        <w:t>memengaruhi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efektivitas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pembentukan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pemahaman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mengenai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balik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kesalahpahaman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justru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memicu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negatif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Deliani</w:t>
      </w:r>
      <w:proofErr w:type="spellEnd"/>
      <w:r w:rsidRPr="0083245E">
        <w:rPr>
          <w:rFonts w:ascii="Arial" w:eastAsia="Arial" w:hAnsi="Arial" w:cs="Arial"/>
          <w:sz w:val="24"/>
          <w:szCs w:val="24"/>
        </w:rPr>
        <w:t>, 2018).</w:t>
      </w:r>
    </w:p>
    <w:p w14:paraId="7F4B8C6B"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terdahulu</w:t>
      </w:r>
      <w:proofErr w:type="spellEnd"/>
      <w:r w:rsidRPr="0083245E">
        <w:rPr>
          <w:rFonts w:ascii="Arial" w:eastAsia="Arial" w:hAnsi="Arial" w:cs="Arial"/>
          <w:sz w:val="24"/>
          <w:szCs w:val="24"/>
        </w:rPr>
        <w:t xml:space="preserve"> oleh </w:t>
      </w:r>
      <w:proofErr w:type="spellStart"/>
      <w:r w:rsidRPr="0083245E">
        <w:rPr>
          <w:rFonts w:ascii="Arial" w:eastAsia="Arial" w:hAnsi="Arial" w:cs="Arial"/>
          <w:sz w:val="24"/>
          <w:szCs w:val="24"/>
        </w:rPr>
        <w:t>Mawardiani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Mulawarman</w:t>
      </w:r>
      <w:proofErr w:type="spellEnd"/>
      <w:r w:rsidRPr="0083245E">
        <w:rPr>
          <w:rFonts w:ascii="Arial" w:eastAsia="Arial" w:hAnsi="Arial" w:cs="Arial"/>
          <w:sz w:val="24"/>
          <w:szCs w:val="24"/>
        </w:rPr>
        <w:t xml:space="preserve">, dan Hanum (2022) </w:t>
      </w:r>
      <w:proofErr w:type="spellStart"/>
      <w:r w:rsidRPr="0083245E">
        <w:rPr>
          <w:rFonts w:ascii="Arial" w:eastAsia="Arial" w:hAnsi="Arial" w:cs="Arial"/>
          <w:sz w:val="24"/>
          <w:szCs w:val="24"/>
        </w:rPr>
        <w:t>tentang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konseling</w:t>
      </w:r>
      <w:proofErr w:type="spellEnd"/>
      <w:r w:rsidRPr="0083245E">
        <w:rPr>
          <w:rFonts w:ascii="Arial" w:eastAsia="Arial" w:hAnsi="Arial" w:cs="Arial"/>
          <w:sz w:val="24"/>
          <w:szCs w:val="24"/>
        </w:rPr>
        <w:t xml:space="preserve"> individual.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Feronika</w:t>
      </w:r>
      <w:proofErr w:type="spellEnd"/>
      <w:r w:rsidRPr="0083245E">
        <w:rPr>
          <w:rFonts w:ascii="Arial" w:eastAsia="Arial" w:hAnsi="Arial" w:cs="Arial"/>
          <w:sz w:val="24"/>
          <w:szCs w:val="24"/>
        </w:rPr>
        <w:t xml:space="preserve"> (2020) juga </w:t>
      </w:r>
      <w:proofErr w:type="spellStart"/>
      <w:r w:rsidRPr="0083245E">
        <w:rPr>
          <w:rFonts w:ascii="Arial" w:eastAsia="Arial" w:hAnsi="Arial" w:cs="Arial"/>
          <w:sz w:val="24"/>
          <w:szCs w:val="24"/>
        </w:rPr>
        <w:t>menemukan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penanaman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nilai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Kajian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lain </w:t>
      </w:r>
      <w:proofErr w:type="spellStart"/>
      <w:r w:rsidRPr="0083245E">
        <w:rPr>
          <w:rFonts w:ascii="Arial" w:eastAsia="Arial" w:hAnsi="Arial" w:cs="Arial"/>
          <w:sz w:val="24"/>
          <w:szCs w:val="24"/>
        </w:rPr>
        <w:t>banyak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dilakukan</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berjarak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dunia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formal,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jual-beli</w:t>
      </w:r>
      <w:proofErr w:type="spellEnd"/>
      <w:r w:rsidRPr="0083245E">
        <w:rPr>
          <w:rFonts w:ascii="Arial" w:eastAsia="Arial" w:hAnsi="Arial" w:cs="Arial"/>
          <w:sz w:val="24"/>
          <w:szCs w:val="24"/>
        </w:rPr>
        <w:t xml:space="preserve"> di pasar (</w:t>
      </w:r>
      <w:proofErr w:type="spellStart"/>
      <w:r w:rsidRPr="0083245E">
        <w:rPr>
          <w:rFonts w:ascii="Arial" w:eastAsia="Arial" w:hAnsi="Arial" w:cs="Arial"/>
          <w:sz w:val="24"/>
          <w:szCs w:val="24"/>
        </w:rPr>
        <w:t>Anggraini</w:t>
      </w:r>
      <w:proofErr w:type="spellEnd"/>
      <w:r w:rsidRPr="0083245E">
        <w:rPr>
          <w:rFonts w:ascii="Arial" w:eastAsia="Arial" w:hAnsi="Arial" w:cs="Arial"/>
          <w:sz w:val="24"/>
          <w:szCs w:val="24"/>
        </w:rPr>
        <w:t>, 2020), dialog film (</w:t>
      </w:r>
      <w:proofErr w:type="spellStart"/>
      <w:r w:rsidRPr="0083245E">
        <w:rPr>
          <w:rFonts w:ascii="Arial" w:eastAsia="Arial" w:hAnsi="Arial" w:cs="Arial"/>
          <w:sz w:val="24"/>
          <w:szCs w:val="24"/>
        </w:rPr>
        <w:t>Ariesya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dkk</w:t>
      </w:r>
      <w:proofErr w:type="spellEnd"/>
      <w:r w:rsidRPr="0083245E">
        <w:rPr>
          <w:rFonts w:ascii="Arial" w:eastAsia="Arial" w:hAnsi="Arial" w:cs="Arial"/>
          <w:sz w:val="24"/>
          <w:szCs w:val="24"/>
        </w:rPr>
        <w:t xml:space="preserve">., 2022; Hidayah </w:t>
      </w:r>
      <w:proofErr w:type="spellStart"/>
      <w:r w:rsidRPr="0083245E">
        <w:rPr>
          <w:rFonts w:ascii="Arial" w:eastAsia="Arial" w:hAnsi="Arial" w:cs="Arial"/>
          <w:sz w:val="24"/>
          <w:szCs w:val="24"/>
        </w:rPr>
        <w:t>dkk</w:t>
      </w:r>
      <w:proofErr w:type="spellEnd"/>
      <w:r w:rsidRPr="0083245E">
        <w:rPr>
          <w:rFonts w:ascii="Arial" w:eastAsia="Arial" w:hAnsi="Arial" w:cs="Arial"/>
          <w:sz w:val="24"/>
          <w:szCs w:val="24"/>
        </w:rPr>
        <w:t xml:space="preserve">., 2020; Yusri, 2020), </w:t>
      </w:r>
      <w:proofErr w:type="spellStart"/>
      <w:r w:rsidRPr="0083245E">
        <w:rPr>
          <w:rFonts w:ascii="Arial" w:eastAsia="Arial" w:hAnsi="Arial" w:cs="Arial"/>
          <w:sz w:val="24"/>
          <w:szCs w:val="24"/>
        </w:rPr>
        <w:t>maupun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antarsiswa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Apriastuti</w:t>
      </w:r>
      <w:proofErr w:type="spellEnd"/>
      <w:r w:rsidRPr="0083245E">
        <w:rPr>
          <w:rFonts w:ascii="Arial" w:eastAsia="Arial" w:hAnsi="Arial" w:cs="Arial"/>
          <w:sz w:val="24"/>
          <w:szCs w:val="24"/>
        </w:rPr>
        <w:t xml:space="preserve">, 2019).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berbeda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berfokus</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baik</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maupun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khusus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sebuah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korektif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mengandung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nilai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kuat</w:t>
      </w:r>
      <w:proofErr w:type="spellEnd"/>
      <w:r w:rsidRPr="0083245E">
        <w:rPr>
          <w:rFonts w:ascii="Arial" w:eastAsia="Arial" w:hAnsi="Arial" w:cs="Arial"/>
          <w:sz w:val="24"/>
          <w:szCs w:val="24"/>
        </w:rPr>
        <w:t>.</w:t>
      </w:r>
    </w:p>
    <w:p w14:paraId="1056DFC2"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Kebaruan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terletak</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terdahulu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umumnya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mengkaji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pada </w:t>
      </w:r>
      <w:proofErr w:type="spellStart"/>
      <w:r w:rsidRPr="0083245E">
        <w:rPr>
          <w:rFonts w:ascii="Arial" w:eastAsia="Arial" w:hAnsi="Arial" w:cs="Arial"/>
          <w:sz w:val="24"/>
          <w:szCs w:val="24"/>
        </w:rPr>
        <w:t>satu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tunggal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saja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Mawardiani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dkk</w:t>
      </w:r>
      <w:proofErr w:type="spellEnd"/>
      <w:r w:rsidRPr="0083245E">
        <w:rPr>
          <w:rFonts w:ascii="Arial" w:eastAsia="Arial" w:hAnsi="Arial" w:cs="Arial"/>
          <w:sz w:val="24"/>
          <w:szCs w:val="24"/>
        </w:rPr>
        <w:t xml:space="preserve">., 2022)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reguler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Feronika</w:t>
      </w:r>
      <w:proofErr w:type="spellEnd"/>
      <w:r w:rsidRPr="0083245E">
        <w:rPr>
          <w:rFonts w:ascii="Arial" w:eastAsia="Arial" w:hAnsi="Arial" w:cs="Arial"/>
          <w:sz w:val="24"/>
          <w:szCs w:val="24"/>
        </w:rPr>
        <w:t xml:space="preserve">, 2020), </w:t>
      </w:r>
      <w:proofErr w:type="spellStart"/>
      <w:r w:rsidRPr="0083245E">
        <w:rPr>
          <w:rFonts w:ascii="Arial" w:eastAsia="Arial" w:hAnsi="Arial" w:cs="Arial"/>
          <w:sz w:val="24"/>
          <w:szCs w:val="24"/>
        </w:rPr>
        <w:t>sementara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menggabungkan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empat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unsur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dan guru </w:t>
      </w:r>
      <w:proofErr w:type="spellStart"/>
      <w:r w:rsidRPr="0083245E">
        <w:rPr>
          <w:rFonts w:ascii="Arial" w:eastAsia="Arial" w:hAnsi="Arial" w:cs="Arial"/>
          <w:sz w:val="24"/>
          <w:szCs w:val="24"/>
        </w:rPr>
        <w:t>piket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yakni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penegakan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mengkaji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spesifik</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momen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situasional</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berulang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belum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banyak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disentuh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sebelumnya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berfokus</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akademik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wacana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nonpendidikan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pasar dan film. </w:t>
      </w:r>
      <w:proofErr w:type="spellStart"/>
      <w:r w:rsidRPr="0083245E">
        <w:rPr>
          <w:rFonts w:ascii="Arial" w:eastAsia="Arial" w:hAnsi="Arial" w:cs="Arial"/>
          <w:sz w:val="24"/>
          <w:szCs w:val="24"/>
        </w:rPr>
        <w:t>Ketiga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mengaitkan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eksplisit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legitimasi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institusional</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kontribusinya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teoretis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memperkaya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penerapan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teori</w:t>
      </w:r>
      <w:proofErr w:type="spellEnd"/>
      <w:r w:rsidRPr="0083245E">
        <w:rPr>
          <w:rFonts w:ascii="Arial" w:eastAsia="Arial" w:hAnsi="Arial" w:cs="Arial"/>
          <w:sz w:val="24"/>
          <w:szCs w:val="24"/>
        </w:rPr>
        <w:t xml:space="preserve"> Austin dan Searle pada </w:t>
      </w:r>
      <w:proofErr w:type="spellStart"/>
      <w:r w:rsidRPr="0083245E">
        <w:rPr>
          <w:rFonts w:ascii="Arial" w:eastAsia="Arial" w:hAnsi="Arial" w:cs="Arial"/>
          <w:sz w:val="24"/>
          <w:szCs w:val="24"/>
        </w:rPr>
        <w:t>ranah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praktis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rujukan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pelatihan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w:t>
      </w:r>
    </w:p>
    <w:p w14:paraId="6FD2C4C1"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penggunaannya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menitikberatkan</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penutur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pendengar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memanfaatkan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bagaimana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ditangkap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Wijana</w:t>
      </w:r>
      <w:proofErr w:type="spellEnd"/>
      <w:r w:rsidRPr="0083245E">
        <w:rPr>
          <w:rFonts w:ascii="Arial" w:eastAsia="Arial" w:hAnsi="Arial" w:cs="Arial"/>
          <w:sz w:val="24"/>
          <w:szCs w:val="24"/>
        </w:rPr>
        <w:t xml:space="preserve"> &amp; </w:t>
      </w:r>
      <w:proofErr w:type="spellStart"/>
      <w:r w:rsidRPr="0083245E">
        <w:rPr>
          <w:rFonts w:ascii="Arial" w:eastAsia="Arial" w:hAnsi="Arial" w:cs="Arial"/>
          <w:sz w:val="24"/>
          <w:szCs w:val="24"/>
        </w:rPr>
        <w:t>Rohmadi</w:t>
      </w:r>
      <w:proofErr w:type="spellEnd"/>
      <w:r w:rsidRPr="0083245E">
        <w:rPr>
          <w:rFonts w:ascii="Arial" w:eastAsia="Arial" w:hAnsi="Arial" w:cs="Arial"/>
          <w:sz w:val="24"/>
          <w:szCs w:val="24"/>
        </w:rPr>
        <w:t xml:space="preserve">, 2016).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kerangka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Austin (1975) </w:t>
      </w:r>
      <w:proofErr w:type="spellStart"/>
      <w:r w:rsidRPr="0083245E">
        <w:rPr>
          <w:rFonts w:ascii="Arial" w:eastAsia="Arial" w:hAnsi="Arial" w:cs="Arial"/>
          <w:sz w:val="24"/>
          <w:szCs w:val="24"/>
        </w:rPr>
        <w:t>memperkenalkan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terdiri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tataran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apa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diucapkan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ingin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penutur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efek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dampak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mitra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Searle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Levinson, 1983) </w:t>
      </w:r>
      <w:proofErr w:type="spellStart"/>
      <w:r w:rsidRPr="0083245E">
        <w:rPr>
          <w:rFonts w:ascii="Arial" w:eastAsia="Arial" w:hAnsi="Arial" w:cs="Arial"/>
          <w:sz w:val="24"/>
          <w:szCs w:val="24"/>
        </w:rPr>
        <w:t>kemudian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mengembangkan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klasifikasi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lima </w:t>
      </w:r>
      <w:proofErr w:type="spellStart"/>
      <w:r w:rsidRPr="0083245E">
        <w:rPr>
          <w:rFonts w:ascii="Arial" w:eastAsia="Arial" w:hAnsi="Arial" w:cs="Arial"/>
          <w:sz w:val="24"/>
          <w:szCs w:val="24"/>
        </w:rPr>
        <w:t>kategori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yang masing-masing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berbeda</w:t>
      </w:r>
      <w:proofErr w:type="spellEnd"/>
      <w:r w:rsidRPr="0083245E">
        <w:rPr>
          <w:rFonts w:ascii="Arial" w:eastAsia="Arial" w:hAnsi="Arial" w:cs="Arial"/>
          <w:sz w:val="24"/>
          <w:szCs w:val="24"/>
        </w:rPr>
        <w:t xml:space="preserve">. Klasifikasi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kerangka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mengungkap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w:t>
      </w:r>
    </w:p>
    <w:p w14:paraId="03D3118F"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Ruang </w:t>
      </w:r>
      <w:proofErr w:type="spellStart"/>
      <w:r w:rsidRPr="0083245E">
        <w:rPr>
          <w:rFonts w:ascii="Arial" w:eastAsia="Arial" w:hAnsi="Arial" w:cs="Arial"/>
          <w:sz w:val="24"/>
          <w:szCs w:val="24"/>
        </w:rPr>
        <w:t>lingkup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turut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mencakup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implikatur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praanggapan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deiksis</w:t>
      </w:r>
      <w:proofErr w:type="spellEnd"/>
      <w:r w:rsidRPr="0083245E">
        <w:rPr>
          <w:rFonts w:ascii="Arial" w:eastAsia="Arial" w:hAnsi="Arial" w:cs="Arial"/>
          <w:sz w:val="24"/>
          <w:szCs w:val="24"/>
        </w:rPr>
        <w:t xml:space="preserve"> (Geraldine &amp; Manik, 2025), yang </w:t>
      </w:r>
      <w:proofErr w:type="spellStart"/>
      <w:r w:rsidRPr="0083245E">
        <w:rPr>
          <w:rFonts w:ascii="Arial" w:eastAsia="Arial" w:hAnsi="Arial" w:cs="Arial"/>
          <w:sz w:val="24"/>
          <w:szCs w:val="24"/>
        </w:rPr>
        <w:t>saling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berkaitan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di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selalu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mengandung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implikatur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hanya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dipahami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situasional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pemahaman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aspek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pesan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diterima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menimbulkan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kesalahpahaman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Deliani</w:t>
      </w:r>
      <w:proofErr w:type="spellEnd"/>
      <w:r w:rsidRPr="0083245E">
        <w:rPr>
          <w:rFonts w:ascii="Arial" w:eastAsia="Arial" w:hAnsi="Arial" w:cs="Arial"/>
          <w:sz w:val="24"/>
          <w:szCs w:val="24"/>
        </w:rPr>
        <w:t xml:space="preserve">, 2018).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sendiri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pengendali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tercipta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suasana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belajar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aman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teratur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Mabuka</w:t>
      </w:r>
      <w:proofErr w:type="spellEnd"/>
      <w:r w:rsidRPr="0083245E">
        <w:rPr>
          <w:rFonts w:ascii="Arial" w:eastAsia="Arial" w:hAnsi="Arial" w:cs="Arial"/>
          <w:sz w:val="24"/>
          <w:szCs w:val="24"/>
        </w:rPr>
        <w:t xml:space="preserve">, 2021; Putra, </w:t>
      </w:r>
      <w:proofErr w:type="spellStart"/>
      <w:r w:rsidRPr="0083245E">
        <w:rPr>
          <w:rFonts w:ascii="Arial" w:eastAsia="Arial" w:hAnsi="Arial" w:cs="Arial"/>
          <w:sz w:val="24"/>
          <w:szCs w:val="24"/>
        </w:rPr>
        <w:t>Suyahman</w:t>
      </w:r>
      <w:proofErr w:type="spellEnd"/>
      <w:r w:rsidRPr="0083245E">
        <w:rPr>
          <w:rFonts w:ascii="Arial" w:eastAsia="Arial" w:hAnsi="Arial" w:cs="Arial"/>
          <w:sz w:val="24"/>
          <w:szCs w:val="24"/>
        </w:rPr>
        <w:t xml:space="preserve">, &amp; Sutrisno, 2019), yang </w:t>
      </w:r>
      <w:proofErr w:type="spellStart"/>
      <w:r w:rsidRPr="0083245E">
        <w:rPr>
          <w:rFonts w:ascii="Arial" w:eastAsia="Arial" w:hAnsi="Arial" w:cs="Arial"/>
          <w:sz w:val="24"/>
          <w:szCs w:val="24"/>
        </w:rPr>
        <w:t>menempatkan</w:t>
      </w:r>
      <w:proofErr w:type="spellEnd"/>
      <w:r w:rsidRPr="0083245E">
        <w:rPr>
          <w:rFonts w:ascii="Arial" w:eastAsia="Arial" w:hAnsi="Arial" w:cs="Arial"/>
          <w:sz w:val="24"/>
          <w:szCs w:val="24"/>
        </w:rPr>
        <w:t xml:space="preserve"> </w:t>
      </w:r>
      <w:r w:rsidRPr="0083245E">
        <w:rPr>
          <w:rFonts w:ascii="Arial" w:eastAsia="Arial" w:hAnsi="Arial" w:cs="Arial"/>
          <w:sz w:val="24"/>
          <w:szCs w:val="24"/>
        </w:rPr>
        <w:t xml:space="preserve">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dua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pengajar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menyampaikan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pengetahuan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penegak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menjaga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ketertiban</w:t>
      </w:r>
      <w:proofErr w:type="spellEnd"/>
      <w:r w:rsidRPr="0083245E">
        <w:rPr>
          <w:rFonts w:ascii="Arial" w:eastAsia="Arial" w:hAnsi="Arial" w:cs="Arial"/>
          <w:sz w:val="24"/>
          <w:szCs w:val="24"/>
        </w:rPr>
        <w:t xml:space="preserve">. Oleh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instrumen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sekadar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penyampai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w:t>
      </w:r>
    </w:p>
    <w:p w14:paraId="53554E93"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Berdasarkan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uraian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(1) </w:t>
      </w:r>
      <w:proofErr w:type="spellStart"/>
      <w:r w:rsidRPr="0083245E">
        <w:rPr>
          <w:rFonts w:ascii="Arial" w:eastAsia="Arial" w:hAnsi="Arial" w:cs="Arial"/>
          <w:sz w:val="24"/>
          <w:szCs w:val="24"/>
        </w:rPr>
        <w:t>mendeskripsikan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di SMP Negeri 27 Makassar, dan (2) </w:t>
      </w:r>
      <w:proofErr w:type="spellStart"/>
      <w:r w:rsidRPr="0083245E">
        <w:rPr>
          <w:rFonts w:ascii="Arial" w:eastAsia="Arial" w:hAnsi="Arial" w:cs="Arial"/>
          <w:sz w:val="24"/>
          <w:szCs w:val="24"/>
        </w:rPr>
        <w:t>mendeskripsikan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teoretis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diharapkan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memperkaya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linguistik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khususnya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praktis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hasil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diharapkan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bermanfaat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balik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teguran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arahan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perubahan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konstruktif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bagi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acuan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mengembangkan</w:t>
      </w:r>
      <w:proofErr w:type="spellEnd"/>
      <w:r w:rsidRPr="0083245E">
        <w:rPr>
          <w:rFonts w:ascii="Arial" w:eastAsia="Arial" w:hAnsi="Arial" w:cs="Arial"/>
          <w:sz w:val="24"/>
          <w:szCs w:val="24"/>
        </w:rPr>
        <w:t xml:space="preserve"> strategi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strategis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mendidik</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membangun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selanjutnya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referensi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mengembangkan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aspek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lainnya</w:t>
      </w:r>
      <w:proofErr w:type="spellEnd"/>
      <w:r w:rsidRPr="0083245E">
        <w:rPr>
          <w:rFonts w:ascii="Arial" w:eastAsia="Arial" w:hAnsi="Arial" w:cs="Arial"/>
          <w:sz w:val="24"/>
          <w:szCs w:val="24"/>
        </w:rPr>
        <w:t>.</w:t>
      </w:r>
    </w:p>
    <w:p w14:paraId="0AB43D04" w14:textId="77777777" w:rsidR="000C5DAE" w:rsidRPr="0083245E" w:rsidRDefault="00000000">
      <w:pPr>
        <w:spacing w:before="240" w:after="120" w:line="360" w:lineRule="auto"/>
        <w:rPr>
          <w:sz w:val="24"/>
          <w:szCs w:val="24"/>
        </w:rPr>
      </w:pPr>
      <w:r w:rsidRPr="0083245E">
        <w:rPr>
          <w:rFonts w:ascii="Arial" w:eastAsia="Arial" w:hAnsi="Arial" w:cs="Arial"/>
          <w:b/>
          <w:bCs/>
          <w:sz w:val="24"/>
          <w:szCs w:val="24"/>
        </w:rPr>
        <w:lastRenderedPageBreak/>
        <w:t xml:space="preserve">B. Metode </w:t>
      </w:r>
      <w:proofErr w:type="spellStart"/>
      <w:r w:rsidRPr="0083245E">
        <w:rPr>
          <w:rFonts w:ascii="Arial" w:eastAsia="Arial" w:hAnsi="Arial" w:cs="Arial"/>
          <w:b/>
          <w:bCs/>
          <w:sz w:val="24"/>
          <w:szCs w:val="24"/>
        </w:rPr>
        <w:t>Penelitian</w:t>
      </w:r>
      <w:proofErr w:type="spellEnd"/>
    </w:p>
    <w:p w14:paraId="3F956D3D"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pendekatan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kualitatif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jenis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deskriptif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menggambarkan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sistematis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faktual</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akurat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karakteristik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pragmatisnya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menghadapi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dilaksanakan</w:t>
      </w:r>
      <w:proofErr w:type="spellEnd"/>
      <w:r w:rsidRPr="0083245E">
        <w:rPr>
          <w:rFonts w:ascii="Arial" w:eastAsia="Arial" w:hAnsi="Arial" w:cs="Arial"/>
          <w:sz w:val="24"/>
          <w:szCs w:val="24"/>
        </w:rPr>
        <w:t xml:space="preserve"> di SMP Negeri 27 Makassar, yang </w:t>
      </w:r>
      <w:proofErr w:type="spellStart"/>
      <w:r w:rsidRPr="0083245E">
        <w:rPr>
          <w:rFonts w:ascii="Arial" w:eastAsia="Arial" w:hAnsi="Arial" w:cs="Arial"/>
          <w:sz w:val="24"/>
          <w:szCs w:val="24"/>
        </w:rPr>
        <w:t>dipilih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jelas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aktif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memungkinkan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teramatinya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relevan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dianalisis</w:t>
      </w:r>
      <w:proofErr w:type="spellEnd"/>
      <w:r w:rsidRPr="0083245E">
        <w:rPr>
          <w:rFonts w:ascii="Arial" w:eastAsia="Arial" w:hAnsi="Arial" w:cs="Arial"/>
          <w:sz w:val="24"/>
          <w:szCs w:val="24"/>
        </w:rPr>
        <w:t>.</w:t>
      </w:r>
    </w:p>
    <w:p w14:paraId="628C8C22"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Data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verbal guru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bersumber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dan guru </w:t>
      </w:r>
      <w:proofErr w:type="spellStart"/>
      <w:r w:rsidRPr="0083245E">
        <w:rPr>
          <w:rFonts w:ascii="Arial" w:eastAsia="Arial" w:hAnsi="Arial" w:cs="Arial"/>
          <w:sz w:val="24"/>
          <w:szCs w:val="24"/>
        </w:rPr>
        <w:t>piket</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dipilih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purposif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Moleong</w:t>
      </w:r>
      <w:proofErr w:type="spellEnd"/>
      <w:r w:rsidRPr="0083245E">
        <w:rPr>
          <w:rFonts w:ascii="Arial" w:eastAsia="Arial" w:hAnsi="Arial" w:cs="Arial"/>
          <w:sz w:val="24"/>
          <w:szCs w:val="24"/>
        </w:rPr>
        <w:t xml:space="preserve">, 2017) </w:t>
      </w:r>
      <w:proofErr w:type="spellStart"/>
      <w:r w:rsidRPr="0083245E">
        <w:rPr>
          <w:rFonts w:ascii="Arial" w:eastAsia="Arial" w:hAnsi="Arial" w:cs="Arial"/>
          <w:sz w:val="24"/>
          <w:szCs w:val="24"/>
        </w:rPr>
        <w:t>berdasarkan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keterlibatan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penanganan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Pengumpulan</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dilakukan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teknik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Observasi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partisipatif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terbatas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mendokumentasikan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bicara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situasi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nyata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pencatatan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maupun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perekam</w:t>
      </w:r>
      <w:proofErr w:type="spellEnd"/>
      <w:r w:rsidRPr="0083245E">
        <w:rPr>
          <w:rFonts w:ascii="Arial" w:eastAsia="Arial" w:hAnsi="Arial" w:cs="Arial"/>
          <w:sz w:val="24"/>
          <w:szCs w:val="24"/>
        </w:rPr>
        <w:t xml:space="preserve"> audio. </w:t>
      </w:r>
      <w:proofErr w:type="spellStart"/>
      <w:r w:rsidRPr="0083245E">
        <w:rPr>
          <w:rFonts w:ascii="Arial" w:eastAsia="Arial" w:hAnsi="Arial" w:cs="Arial"/>
          <w:sz w:val="24"/>
          <w:szCs w:val="24"/>
        </w:rPr>
        <w:t>Wawancara</w:t>
      </w:r>
      <w:proofErr w:type="spellEnd"/>
      <w:r w:rsidRPr="0083245E">
        <w:rPr>
          <w:rFonts w:ascii="Arial" w:eastAsia="Arial" w:hAnsi="Arial" w:cs="Arial"/>
          <w:sz w:val="24"/>
          <w:szCs w:val="24"/>
        </w:rPr>
        <w:t xml:space="preserve"> semi-</w:t>
      </w:r>
      <w:proofErr w:type="spellStart"/>
      <w:r w:rsidRPr="0083245E">
        <w:rPr>
          <w:rFonts w:ascii="Arial" w:eastAsia="Arial" w:hAnsi="Arial" w:cs="Arial"/>
          <w:sz w:val="24"/>
          <w:szCs w:val="24"/>
        </w:rPr>
        <w:t>terstruktur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pemahaman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mengenai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pandangan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teguran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diberikan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Dokumentasi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peraturan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catatan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pendukung</w:t>
      </w:r>
      <w:proofErr w:type="spellEnd"/>
      <w:r w:rsidRPr="0083245E">
        <w:rPr>
          <w:rFonts w:ascii="Arial" w:eastAsia="Arial" w:hAnsi="Arial" w:cs="Arial"/>
          <w:sz w:val="24"/>
          <w:szCs w:val="24"/>
        </w:rPr>
        <w:t>.</w:t>
      </w:r>
    </w:p>
    <w:p w14:paraId="44E8DF6D"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Instrumen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panduan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observasi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panduan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wawancara</w:t>
      </w:r>
      <w:proofErr w:type="spellEnd"/>
      <w:r w:rsidRPr="0083245E">
        <w:rPr>
          <w:rFonts w:ascii="Arial" w:eastAsia="Arial" w:hAnsi="Arial" w:cs="Arial"/>
          <w:sz w:val="24"/>
          <w:szCs w:val="24"/>
        </w:rPr>
        <w:t xml:space="preserve">. Panduan </w:t>
      </w:r>
      <w:proofErr w:type="spellStart"/>
      <w:r w:rsidRPr="0083245E">
        <w:rPr>
          <w:rFonts w:ascii="Arial" w:eastAsia="Arial" w:hAnsi="Arial" w:cs="Arial"/>
          <w:sz w:val="24"/>
          <w:szCs w:val="24"/>
        </w:rPr>
        <w:t>observasi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berfokus</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aspek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menurut</w:t>
      </w:r>
      <w:proofErr w:type="spellEnd"/>
      <w:r w:rsidRPr="0083245E">
        <w:rPr>
          <w:rFonts w:ascii="Arial" w:eastAsia="Arial" w:hAnsi="Arial" w:cs="Arial"/>
          <w:sz w:val="24"/>
          <w:szCs w:val="24"/>
        </w:rPr>
        <w:t xml:space="preserve"> Austin (1975),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lima </w:t>
      </w:r>
      <w:proofErr w:type="spellStart"/>
      <w:r w:rsidRPr="0083245E">
        <w:rPr>
          <w:rFonts w:ascii="Arial" w:eastAsia="Arial" w:hAnsi="Arial" w:cs="Arial"/>
          <w:sz w:val="24"/>
          <w:szCs w:val="24"/>
        </w:rPr>
        <w:t>kategori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Searle. Panduan </w:t>
      </w:r>
      <w:proofErr w:type="spellStart"/>
      <w:r w:rsidRPr="0083245E">
        <w:rPr>
          <w:rFonts w:ascii="Arial" w:eastAsia="Arial" w:hAnsi="Arial" w:cs="Arial"/>
          <w:sz w:val="24"/>
          <w:szCs w:val="24"/>
        </w:rPr>
        <w:t>wawancara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disusun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tanggapan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kemudian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ditranskripsikan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utama</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dianalisis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menggunakan</w:t>
      </w:r>
      <w:proofErr w:type="spellEnd"/>
      <w:r w:rsidRPr="0083245E">
        <w:rPr>
          <w:rFonts w:ascii="Arial" w:eastAsia="Arial" w:hAnsi="Arial" w:cs="Arial"/>
          <w:sz w:val="24"/>
          <w:szCs w:val="24"/>
        </w:rPr>
        <w:t xml:space="preserve"> model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interaktif</w:t>
      </w:r>
      <w:proofErr w:type="spellEnd"/>
      <w:r w:rsidRPr="0083245E">
        <w:rPr>
          <w:rFonts w:ascii="Arial" w:eastAsia="Arial" w:hAnsi="Arial" w:cs="Arial"/>
          <w:sz w:val="24"/>
          <w:szCs w:val="24"/>
        </w:rPr>
        <w:t xml:space="preserve"> Miles dan Huberman (1994): </w:t>
      </w:r>
      <w:proofErr w:type="spellStart"/>
      <w:r w:rsidRPr="0083245E">
        <w:rPr>
          <w:rFonts w:ascii="Arial" w:eastAsia="Arial" w:hAnsi="Arial" w:cs="Arial"/>
          <w:sz w:val="24"/>
          <w:szCs w:val="24"/>
        </w:rPr>
        <w:t>reduksi</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menyederhanakan</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mentah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berdasarkan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jenis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penyajian</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narasi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tabel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penarikan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kesimpulan</w:t>
      </w:r>
      <w:proofErr w:type="spellEnd"/>
      <w:r w:rsidRPr="0083245E">
        <w:rPr>
          <w:rFonts w:ascii="Arial" w:eastAsia="Arial" w:hAnsi="Arial" w:cs="Arial"/>
          <w:sz w:val="24"/>
          <w:szCs w:val="24"/>
        </w:rPr>
        <w:t>/</w:t>
      </w:r>
      <w:proofErr w:type="spellStart"/>
      <w:r w:rsidRPr="0083245E">
        <w:rPr>
          <w:rFonts w:ascii="Arial" w:eastAsia="Arial" w:hAnsi="Arial" w:cs="Arial"/>
          <w:sz w:val="24"/>
          <w:szCs w:val="24"/>
        </w:rPr>
        <w:t>verifikasi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mencocokkan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kembali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interpretasi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lapangan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Keabsahan</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dijamin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triangulasi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sumber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teknik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pemeriksaan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anggota</w:t>
      </w:r>
      <w:proofErr w:type="spellEnd"/>
      <w:r w:rsidRPr="0083245E">
        <w:rPr>
          <w:rFonts w:ascii="Arial" w:eastAsia="Arial" w:hAnsi="Arial" w:cs="Arial"/>
          <w:sz w:val="24"/>
          <w:szCs w:val="24"/>
        </w:rPr>
        <w:t xml:space="preserve"> (member check) </w:t>
      </w:r>
      <w:proofErr w:type="spellStart"/>
      <w:r w:rsidRPr="0083245E">
        <w:rPr>
          <w:rFonts w:ascii="Arial" w:eastAsia="Arial" w:hAnsi="Arial" w:cs="Arial"/>
          <w:sz w:val="24"/>
          <w:szCs w:val="24"/>
        </w:rPr>
        <w:t>sebagaimana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Moleong</w:t>
      </w:r>
      <w:proofErr w:type="spellEnd"/>
      <w:r w:rsidRPr="0083245E">
        <w:rPr>
          <w:rFonts w:ascii="Arial" w:eastAsia="Arial" w:hAnsi="Arial" w:cs="Arial"/>
          <w:sz w:val="24"/>
          <w:szCs w:val="24"/>
        </w:rPr>
        <w:t xml:space="preserve"> (2017),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kecukupan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referensi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teori</w:t>
      </w:r>
      <w:proofErr w:type="spellEnd"/>
      <w:r w:rsidRPr="0083245E">
        <w:rPr>
          <w:rFonts w:ascii="Arial" w:eastAsia="Arial" w:hAnsi="Arial" w:cs="Arial"/>
          <w:sz w:val="24"/>
          <w:szCs w:val="24"/>
        </w:rPr>
        <w:t xml:space="preserve"> </w:t>
      </w:r>
      <w:r w:rsidRPr="0083245E">
        <w:rPr>
          <w:rFonts w:ascii="Arial" w:eastAsia="Arial" w:hAnsi="Arial" w:cs="Arial"/>
          <w:sz w:val="24"/>
          <w:szCs w:val="24"/>
        </w:rPr>
        <w:lastRenderedPageBreak/>
        <w:t xml:space="preserve">Austin dan Searle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dasar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w:t>
      </w:r>
    </w:p>
    <w:p w14:paraId="34D021BB" w14:textId="77777777" w:rsidR="000C5DAE" w:rsidRPr="0083245E" w:rsidRDefault="00000000">
      <w:pPr>
        <w:spacing w:before="240" w:after="120" w:line="360" w:lineRule="auto"/>
        <w:rPr>
          <w:sz w:val="24"/>
          <w:szCs w:val="24"/>
        </w:rPr>
      </w:pPr>
      <w:r w:rsidRPr="0083245E">
        <w:rPr>
          <w:rFonts w:ascii="Arial" w:eastAsia="Arial" w:hAnsi="Arial" w:cs="Arial"/>
          <w:b/>
          <w:bCs/>
          <w:sz w:val="24"/>
          <w:szCs w:val="24"/>
        </w:rPr>
        <w:t xml:space="preserve">C. Hasil </w:t>
      </w:r>
      <w:proofErr w:type="spellStart"/>
      <w:r w:rsidRPr="0083245E">
        <w:rPr>
          <w:rFonts w:ascii="Arial" w:eastAsia="Arial" w:hAnsi="Arial" w:cs="Arial"/>
          <w:b/>
          <w:bCs/>
          <w:sz w:val="24"/>
          <w:szCs w:val="24"/>
        </w:rPr>
        <w:t>Penelitian</w:t>
      </w:r>
      <w:proofErr w:type="spellEnd"/>
      <w:r w:rsidRPr="0083245E">
        <w:rPr>
          <w:rFonts w:ascii="Arial" w:eastAsia="Arial" w:hAnsi="Arial" w:cs="Arial"/>
          <w:b/>
          <w:bCs/>
          <w:sz w:val="24"/>
          <w:szCs w:val="24"/>
        </w:rPr>
        <w:t xml:space="preserve"> dan </w:t>
      </w:r>
      <w:proofErr w:type="spellStart"/>
      <w:r w:rsidRPr="0083245E">
        <w:rPr>
          <w:rFonts w:ascii="Arial" w:eastAsia="Arial" w:hAnsi="Arial" w:cs="Arial"/>
          <w:b/>
          <w:bCs/>
          <w:sz w:val="24"/>
          <w:szCs w:val="24"/>
        </w:rPr>
        <w:t>Pembahasan</w:t>
      </w:r>
      <w:proofErr w:type="spellEnd"/>
    </w:p>
    <w:p w14:paraId="2FAAC133"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1. </w:t>
      </w:r>
      <w:proofErr w:type="spellStart"/>
      <w:r w:rsidRPr="0083245E">
        <w:rPr>
          <w:rFonts w:ascii="Arial" w:eastAsia="Arial" w:hAnsi="Arial" w:cs="Arial"/>
          <w:b/>
          <w:bCs/>
          <w:i/>
          <w:iCs/>
          <w:sz w:val="24"/>
          <w:szCs w:val="24"/>
        </w:rPr>
        <w:t>Bentuk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Guru</w:t>
      </w:r>
    </w:p>
    <w:p w14:paraId="44C29932"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Berdasarkan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reduksi</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observasi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wawancara</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dokumentasi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berhasil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mengidentifikasi</w:t>
      </w:r>
      <w:proofErr w:type="spellEnd"/>
      <w:r w:rsidRPr="0083245E">
        <w:rPr>
          <w:rFonts w:ascii="Arial" w:eastAsia="Arial" w:hAnsi="Arial" w:cs="Arial"/>
          <w:sz w:val="24"/>
          <w:szCs w:val="24"/>
        </w:rPr>
        <w:t xml:space="preserve"> 28 data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yang </w:t>
      </w:r>
      <w:proofErr w:type="spellStart"/>
      <w:r w:rsidRPr="0083245E">
        <w:rPr>
          <w:rFonts w:ascii="Arial" w:eastAsia="Arial" w:hAnsi="Arial" w:cs="Arial"/>
          <w:sz w:val="24"/>
          <w:szCs w:val="24"/>
        </w:rPr>
        <w:t>relevan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bersumber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mata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dan guru </w:t>
      </w:r>
      <w:proofErr w:type="spellStart"/>
      <w:r w:rsidRPr="0083245E">
        <w:rPr>
          <w:rFonts w:ascii="Arial" w:eastAsia="Arial" w:hAnsi="Arial" w:cs="Arial"/>
          <w:sz w:val="24"/>
          <w:szCs w:val="24"/>
        </w:rPr>
        <w:t>piket</w:t>
      </w:r>
      <w:proofErr w:type="spellEnd"/>
      <w:r w:rsidRPr="0083245E">
        <w:rPr>
          <w:rFonts w:ascii="Arial" w:eastAsia="Arial" w:hAnsi="Arial" w:cs="Arial"/>
          <w:sz w:val="24"/>
          <w:szCs w:val="24"/>
        </w:rPr>
        <w:t xml:space="preserve"> di SMP Negeri 27 Makassar. </w:t>
      </w:r>
      <w:proofErr w:type="spellStart"/>
      <w:r w:rsidRPr="0083245E">
        <w:rPr>
          <w:rFonts w:ascii="Arial" w:eastAsia="Arial" w:hAnsi="Arial" w:cs="Arial"/>
          <w:sz w:val="24"/>
          <w:szCs w:val="24"/>
        </w:rPr>
        <w:t>Seluruh</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diklasifikasikan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lima </w:t>
      </w:r>
      <w:proofErr w:type="spellStart"/>
      <w:r w:rsidRPr="0083245E">
        <w:rPr>
          <w:rFonts w:ascii="Arial" w:eastAsia="Arial" w:hAnsi="Arial" w:cs="Arial"/>
          <w:sz w:val="24"/>
          <w:szCs w:val="24"/>
        </w:rPr>
        <w:t>kategori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menurut</w:t>
      </w:r>
      <w:proofErr w:type="spellEnd"/>
      <w:r w:rsidRPr="0083245E">
        <w:rPr>
          <w:rFonts w:ascii="Arial" w:eastAsia="Arial" w:hAnsi="Arial" w:cs="Arial"/>
          <w:sz w:val="24"/>
          <w:szCs w:val="24"/>
        </w:rPr>
        <w:t xml:space="preserve"> Searle,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frekuensi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sebagaimana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disajikan</w:t>
      </w:r>
      <w:proofErr w:type="spellEnd"/>
      <w:r w:rsidRPr="0083245E">
        <w:rPr>
          <w:rFonts w:ascii="Arial" w:eastAsia="Arial" w:hAnsi="Arial" w:cs="Arial"/>
          <w:sz w:val="24"/>
          <w:szCs w:val="24"/>
        </w:rPr>
        <w:t xml:space="preserve"> pada Tabel 1.</w:t>
      </w:r>
    </w:p>
    <w:p w14:paraId="787BDA91" w14:textId="77777777" w:rsidR="000C5DAE" w:rsidRPr="0083245E" w:rsidRDefault="00000000">
      <w:pPr>
        <w:spacing w:before="120" w:after="80"/>
        <w:jc w:val="center"/>
        <w:rPr>
          <w:sz w:val="24"/>
          <w:szCs w:val="24"/>
        </w:rPr>
      </w:pPr>
      <w:r w:rsidRPr="0083245E">
        <w:rPr>
          <w:rFonts w:ascii="Arial" w:eastAsia="Arial" w:hAnsi="Arial" w:cs="Arial"/>
          <w:b/>
          <w:bCs/>
          <w:sz w:val="24"/>
          <w:szCs w:val="24"/>
        </w:rPr>
        <w:t xml:space="preserve">Tabel 1 </w:t>
      </w:r>
      <w:proofErr w:type="spellStart"/>
      <w:r w:rsidRPr="0083245E">
        <w:rPr>
          <w:rFonts w:ascii="Arial" w:eastAsia="Arial" w:hAnsi="Arial" w:cs="Arial"/>
          <w:b/>
          <w:bCs/>
          <w:sz w:val="24"/>
          <w:szCs w:val="24"/>
        </w:rPr>
        <w:t>Frekuensi</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Bentuk</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Tindak</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Tutur</w:t>
      </w:r>
      <w:proofErr w:type="spellEnd"/>
      <w:r w:rsidRPr="0083245E">
        <w:rPr>
          <w:rFonts w:ascii="Arial" w:eastAsia="Arial" w:hAnsi="Arial" w:cs="Arial"/>
          <w:b/>
          <w:bCs/>
          <w:sz w:val="24"/>
          <w:szCs w:val="24"/>
        </w:rPr>
        <w:t xml:space="preserve"> Guru </w:t>
      </w:r>
      <w:proofErr w:type="spellStart"/>
      <w:r w:rsidRPr="0083245E">
        <w:rPr>
          <w:rFonts w:ascii="Arial" w:eastAsia="Arial" w:hAnsi="Arial" w:cs="Arial"/>
          <w:b/>
          <w:bCs/>
          <w:sz w:val="24"/>
          <w:szCs w:val="24"/>
        </w:rPr>
        <w:t>terhadap</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Siswa</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Pelanggar</w:t>
      </w:r>
      <w:proofErr w:type="spellEnd"/>
      <w:r w:rsidRPr="0083245E">
        <w:rPr>
          <w:rFonts w:ascii="Arial" w:eastAsia="Arial" w:hAnsi="Arial" w:cs="Arial"/>
          <w:b/>
          <w:bCs/>
          <w:sz w:val="24"/>
          <w:szCs w:val="24"/>
        </w:rPr>
        <w:t xml:space="preserve"> Tata </w:t>
      </w:r>
      <w:proofErr w:type="spellStart"/>
      <w:r w:rsidRPr="0083245E">
        <w:rPr>
          <w:rFonts w:ascii="Arial" w:eastAsia="Arial" w:hAnsi="Arial" w:cs="Arial"/>
          <w:b/>
          <w:bCs/>
          <w:sz w:val="24"/>
          <w:szCs w:val="24"/>
        </w:rPr>
        <w:t>Tertib</w:t>
      </w:r>
      <w:proofErr w:type="spellEnd"/>
    </w:p>
    <w:tbl>
      <w:tblPr>
        <w:tblW w:w="8201" w:type="dxa"/>
        <w:tblLook w:val="04A0" w:firstRow="1" w:lastRow="0" w:firstColumn="1" w:lastColumn="0" w:noHBand="0" w:noVBand="1"/>
      </w:tblPr>
      <w:tblGrid>
        <w:gridCol w:w="3539"/>
        <w:gridCol w:w="2288"/>
        <w:gridCol w:w="2374"/>
      </w:tblGrid>
      <w:tr w:rsidR="000C5DAE" w:rsidRPr="0083245E" w14:paraId="33ED3EBE" w14:textId="77777777">
        <w:tc>
          <w:tcPr>
            <w:tcW w:w="3539" w:type="dxa"/>
            <w:tcBorders>
              <w:top w:val="single" w:sz="4" w:space="0" w:color="000000"/>
              <w:left w:val="single" w:sz="4" w:space="0" w:color="000000"/>
              <w:bottom w:val="single" w:sz="4" w:space="0" w:color="000000"/>
              <w:right w:val="single" w:sz="4" w:space="0" w:color="000000"/>
              <w:tl2br w:val="nil"/>
              <w:tr2bl w:val="nil"/>
            </w:tcBorders>
            <w:shd w:val="solid" w:color="D9D9D9" w:fill="auto"/>
            <w:tcMar>
              <w:top w:w="0" w:type="dxa"/>
              <w:left w:w="0" w:type="dxa"/>
              <w:bottom w:w="0" w:type="dxa"/>
              <w:right w:w="0" w:type="dxa"/>
            </w:tcMar>
            <w:vAlign w:val="center"/>
          </w:tcPr>
          <w:p w14:paraId="427CF0D9" w14:textId="77777777" w:rsidR="000C5DAE" w:rsidRPr="0083245E" w:rsidRDefault="00000000">
            <w:pPr>
              <w:jc w:val="center"/>
              <w:rPr>
                <w:sz w:val="24"/>
                <w:szCs w:val="24"/>
              </w:rPr>
            </w:pPr>
            <w:r w:rsidRPr="0083245E">
              <w:rPr>
                <w:rFonts w:ascii="Arial" w:eastAsia="Arial" w:hAnsi="Arial" w:cs="Arial"/>
                <w:b/>
                <w:bCs/>
                <w:sz w:val="24"/>
                <w:szCs w:val="24"/>
              </w:rPr>
              <w:t>Jenis Tindak Tutur</w:t>
            </w:r>
          </w:p>
        </w:tc>
        <w:tc>
          <w:tcPr>
            <w:tcW w:w="2288" w:type="dxa"/>
            <w:tcBorders>
              <w:top w:val="single" w:sz="4" w:space="0" w:color="000000"/>
              <w:left w:val="single" w:sz="4" w:space="0" w:color="000000"/>
              <w:bottom w:val="single" w:sz="4" w:space="0" w:color="000000"/>
              <w:right w:val="single" w:sz="4" w:space="0" w:color="000000"/>
              <w:tl2br w:val="nil"/>
              <w:tr2bl w:val="nil"/>
            </w:tcBorders>
            <w:shd w:val="solid" w:color="D9D9D9" w:fill="auto"/>
            <w:tcMar>
              <w:top w:w="0" w:type="dxa"/>
              <w:left w:w="0" w:type="dxa"/>
              <w:bottom w:w="0" w:type="dxa"/>
              <w:right w:w="0" w:type="dxa"/>
            </w:tcMar>
            <w:vAlign w:val="center"/>
          </w:tcPr>
          <w:p w14:paraId="4E309E8E" w14:textId="77777777" w:rsidR="000C5DAE" w:rsidRPr="0083245E" w:rsidRDefault="00000000">
            <w:pPr>
              <w:jc w:val="center"/>
              <w:rPr>
                <w:sz w:val="24"/>
                <w:szCs w:val="24"/>
              </w:rPr>
            </w:pPr>
            <w:proofErr w:type="spellStart"/>
            <w:r w:rsidRPr="0083245E">
              <w:rPr>
                <w:rFonts w:ascii="Arial" w:eastAsia="Arial" w:hAnsi="Arial" w:cs="Arial"/>
                <w:b/>
                <w:bCs/>
                <w:sz w:val="24"/>
                <w:szCs w:val="24"/>
              </w:rPr>
              <w:t>Jumlah</w:t>
            </w:r>
            <w:proofErr w:type="spellEnd"/>
            <w:r w:rsidRPr="0083245E">
              <w:rPr>
                <w:rFonts w:ascii="Arial" w:eastAsia="Arial" w:hAnsi="Arial" w:cs="Arial"/>
                <w:b/>
                <w:bCs/>
                <w:sz w:val="24"/>
                <w:szCs w:val="24"/>
              </w:rPr>
              <w:t xml:space="preserve"> Data</w:t>
            </w:r>
          </w:p>
        </w:tc>
        <w:tc>
          <w:tcPr>
            <w:tcW w:w="2374" w:type="dxa"/>
            <w:tcBorders>
              <w:top w:val="single" w:sz="4" w:space="0" w:color="000000"/>
              <w:left w:val="single" w:sz="4" w:space="0" w:color="000000"/>
              <w:bottom w:val="single" w:sz="4" w:space="0" w:color="000000"/>
              <w:right w:val="single" w:sz="4" w:space="0" w:color="000000"/>
              <w:tl2br w:val="nil"/>
              <w:tr2bl w:val="nil"/>
            </w:tcBorders>
            <w:shd w:val="solid" w:color="D9D9D9" w:fill="auto"/>
            <w:tcMar>
              <w:top w:w="0" w:type="dxa"/>
              <w:left w:w="0" w:type="dxa"/>
              <w:bottom w:w="0" w:type="dxa"/>
              <w:right w:w="0" w:type="dxa"/>
            </w:tcMar>
            <w:vAlign w:val="center"/>
          </w:tcPr>
          <w:p w14:paraId="3A3F92BD" w14:textId="77777777" w:rsidR="000C5DAE" w:rsidRPr="0083245E" w:rsidRDefault="00000000">
            <w:pPr>
              <w:jc w:val="center"/>
              <w:rPr>
                <w:sz w:val="24"/>
                <w:szCs w:val="24"/>
              </w:rPr>
            </w:pPr>
            <w:proofErr w:type="spellStart"/>
            <w:r w:rsidRPr="0083245E">
              <w:rPr>
                <w:rFonts w:ascii="Arial" w:eastAsia="Arial" w:hAnsi="Arial" w:cs="Arial"/>
                <w:b/>
                <w:bCs/>
                <w:sz w:val="24"/>
                <w:szCs w:val="24"/>
              </w:rPr>
              <w:t>Persentase</w:t>
            </w:r>
            <w:proofErr w:type="spellEnd"/>
          </w:p>
        </w:tc>
      </w:tr>
      <w:tr w:rsidR="000C5DAE" w:rsidRPr="0083245E" w14:paraId="5F07D7C9" w14:textId="77777777">
        <w:tc>
          <w:tcPr>
            <w:tcW w:w="3539"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2F8CCFF3" w14:textId="77777777" w:rsidR="000C5DAE" w:rsidRPr="0083245E" w:rsidRDefault="00000000">
            <w:pPr>
              <w:jc w:val="left"/>
              <w:rPr>
                <w:sz w:val="24"/>
                <w:szCs w:val="24"/>
              </w:rPr>
            </w:pPr>
            <w:proofErr w:type="spellStart"/>
            <w:r w:rsidRPr="0083245E">
              <w:rPr>
                <w:rFonts w:ascii="Arial" w:eastAsia="Arial" w:hAnsi="Arial" w:cs="Arial"/>
                <w:sz w:val="24"/>
                <w:szCs w:val="24"/>
              </w:rPr>
              <w:t>Direktif</w:t>
            </w:r>
            <w:proofErr w:type="spellEnd"/>
          </w:p>
        </w:tc>
        <w:tc>
          <w:tcPr>
            <w:tcW w:w="2288"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8125759" w14:textId="77777777" w:rsidR="000C5DAE" w:rsidRPr="0083245E" w:rsidRDefault="00000000">
            <w:pPr>
              <w:jc w:val="left"/>
              <w:rPr>
                <w:sz w:val="24"/>
                <w:szCs w:val="24"/>
              </w:rPr>
            </w:pPr>
            <w:r w:rsidRPr="0083245E">
              <w:rPr>
                <w:rFonts w:ascii="Arial" w:eastAsia="Arial" w:hAnsi="Arial" w:cs="Arial"/>
                <w:sz w:val="24"/>
                <w:szCs w:val="24"/>
              </w:rPr>
              <w:t>14</w:t>
            </w:r>
          </w:p>
        </w:tc>
        <w:tc>
          <w:tcPr>
            <w:tcW w:w="2374"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02ADC269" w14:textId="77777777" w:rsidR="000C5DAE" w:rsidRPr="0083245E" w:rsidRDefault="00000000">
            <w:pPr>
              <w:jc w:val="left"/>
              <w:rPr>
                <w:sz w:val="24"/>
                <w:szCs w:val="24"/>
              </w:rPr>
            </w:pPr>
            <w:r w:rsidRPr="0083245E">
              <w:rPr>
                <w:rFonts w:ascii="Arial" w:eastAsia="Arial" w:hAnsi="Arial" w:cs="Arial"/>
                <w:sz w:val="24"/>
                <w:szCs w:val="24"/>
              </w:rPr>
              <w:t>50,0%</w:t>
            </w:r>
          </w:p>
        </w:tc>
      </w:tr>
      <w:tr w:rsidR="000C5DAE" w:rsidRPr="0083245E" w14:paraId="6511C51E" w14:textId="77777777">
        <w:tc>
          <w:tcPr>
            <w:tcW w:w="3539"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AEE2937" w14:textId="77777777" w:rsidR="000C5DAE" w:rsidRPr="0083245E" w:rsidRDefault="00000000">
            <w:pPr>
              <w:jc w:val="left"/>
              <w:rPr>
                <w:sz w:val="24"/>
                <w:szCs w:val="24"/>
              </w:rPr>
            </w:pPr>
            <w:proofErr w:type="spellStart"/>
            <w:r w:rsidRPr="0083245E">
              <w:rPr>
                <w:rFonts w:ascii="Arial" w:eastAsia="Arial" w:hAnsi="Arial" w:cs="Arial"/>
                <w:sz w:val="24"/>
                <w:szCs w:val="24"/>
              </w:rPr>
              <w:t>Representatif</w:t>
            </w:r>
            <w:proofErr w:type="spellEnd"/>
          </w:p>
        </w:tc>
        <w:tc>
          <w:tcPr>
            <w:tcW w:w="2288"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2DB002BE" w14:textId="77777777" w:rsidR="000C5DAE" w:rsidRPr="0083245E" w:rsidRDefault="00000000">
            <w:pPr>
              <w:jc w:val="left"/>
              <w:rPr>
                <w:sz w:val="24"/>
                <w:szCs w:val="24"/>
              </w:rPr>
            </w:pPr>
            <w:r w:rsidRPr="0083245E">
              <w:rPr>
                <w:rFonts w:ascii="Arial" w:eastAsia="Arial" w:hAnsi="Arial" w:cs="Arial"/>
                <w:sz w:val="24"/>
                <w:szCs w:val="24"/>
              </w:rPr>
              <w:t>6</w:t>
            </w:r>
          </w:p>
        </w:tc>
        <w:tc>
          <w:tcPr>
            <w:tcW w:w="2374"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5465EBBE" w14:textId="77777777" w:rsidR="000C5DAE" w:rsidRPr="0083245E" w:rsidRDefault="00000000">
            <w:pPr>
              <w:jc w:val="left"/>
              <w:rPr>
                <w:sz w:val="24"/>
                <w:szCs w:val="24"/>
              </w:rPr>
            </w:pPr>
            <w:r w:rsidRPr="0083245E">
              <w:rPr>
                <w:rFonts w:ascii="Arial" w:eastAsia="Arial" w:hAnsi="Arial" w:cs="Arial"/>
                <w:sz w:val="24"/>
                <w:szCs w:val="24"/>
              </w:rPr>
              <w:t>21,4%</w:t>
            </w:r>
          </w:p>
        </w:tc>
      </w:tr>
      <w:tr w:rsidR="000C5DAE" w:rsidRPr="0083245E" w14:paraId="4BEEA508" w14:textId="77777777">
        <w:tc>
          <w:tcPr>
            <w:tcW w:w="3539"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75C3FBB8" w14:textId="77777777" w:rsidR="000C5DAE" w:rsidRPr="0083245E" w:rsidRDefault="00000000">
            <w:pPr>
              <w:jc w:val="left"/>
              <w:rPr>
                <w:sz w:val="24"/>
                <w:szCs w:val="24"/>
              </w:rPr>
            </w:pPr>
            <w:proofErr w:type="spellStart"/>
            <w:r w:rsidRPr="0083245E">
              <w:rPr>
                <w:rFonts w:ascii="Arial" w:eastAsia="Arial" w:hAnsi="Arial" w:cs="Arial"/>
                <w:sz w:val="24"/>
                <w:szCs w:val="24"/>
              </w:rPr>
              <w:t>Ekspresif</w:t>
            </w:r>
            <w:proofErr w:type="spellEnd"/>
          </w:p>
        </w:tc>
        <w:tc>
          <w:tcPr>
            <w:tcW w:w="2288"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7A9CAA4A" w14:textId="77777777" w:rsidR="000C5DAE" w:rsidRPr="0083245E" w:rsidRDefault="00000000">
            <w:pPr>
              <w:jc w:val="left"/>
              <w:rPr>
                <w:sz w:val="24"/>
                <w:szCs w:val="24"/>
              </w:rPr>
            </w:pPr>
            <w:r w:rsidRPr="0083245E">
              <w:rPr>
                <w:rFonts w:ascii="Arial" w:eastAsia="Arial" w:hAnsi="Arial" w:cs="Arial"/>
                <w:sz w:val="24"/>
                <w:szCs w:val="24"/>
              </w:rPr>
              <w:t>2</w:t>
            </w:r>
          </w:p>
        </w:tc>
        <w:tc>
          <w:tcPr>
            <w:tcW w:w="2374"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673DE107" w14:textId="77777777" w:rsidR="000C5DAE" w:rsidRPr="0083245E" w:rsidRDefault="00000000">
            <w:pPr>
              <w:jc w:val="left"/>
              <w:rPr>
                <w:sz w:val="24"/>
                <w:szCs w:val="24"/>
              </w:rPr>
            </w:pPr>
            <w:r w:rsidRPr="0083245E">
              <w:rPr>
                <w:rFonts w:ascii="Arial" w:eastAsia="Arial" w:hAnsi="Arial" w:cs="Arial"/>
                <w:sz w:val="24"/>
                <w:szCs w:val="24"/>
              </w:rPr>
              <w:t>7,1%</w:t>
            </w:r>
          </w:p>
        </w:tc>
      </w:tr>
      <w:tr w:rsidR="000C5DAE" w:rsidRPr="0083245E" w14:paraId="00F6A1D4" w14:textId="77777777">
        <w:tc>
          <w:tcPr>
            <w:tcW w:w="3539"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1D3DF56E" w14:textId="77777777" w:rsidR="000C5DAE" w:rsidRPr="0083245E" w:rsidRDefault="00000000">
            <w:pPr>
              <w:jc w:val="left"/>
              <w:rPr>
                <w:sz w:val="24"/>
                <w:szCs w:val="24"/>
              </w:rPr>
            </w:pPr>
            <w:proofErr w:type="spellStart"/>
            <w:r w:rsidRPr="0083245E">
              <w:rPr>
                <w:rFonts w:ascii="Arial" w:eastAsia="Arial" w:hAnsi="Arial" w:cs="Arial"/>
                <w:sz w:val="24"/>
                <w:szCs w:val="24"/>
              </w:rPr>
              <w:t>Komisif</w:t>
            </w:r>
            <w:proofErr w:type="spellEnd"/>
          </w:p>
        </w:tc>
        <w:tc>
          <w:tcPr>
            <w:tcW w:w="2288"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6CFD4869" w14:textId="77777777" w:rsidR="000C5DAE" w:rsidRPr="0083245E" w:rsidRDefault="00000000">
            <w:pPr>
              <w:jc w:val="left"/>
              <w:rPr>
                <w:sz w:val="24"/>
                <w:szCs w:val="24"/>
              </w:rPr>
            </w:pPr>
            <w:r w:rsidRPr="0083245E">
              <w:rPr>
                <w:rFonts w:ascii="Arial" w:eastAsia="Arial" w:hAnsi="Arial" w:cs="Arial"/>
                <w:sz w:val="24"/>
                <w:szCs w:val="24"/>
              </w:rPr>
              <w:t>3</w:t>
            </w:r>
          </w:p>
        </w:tc>
        <w:tc>
          <w:tcPr>
            <w:tcW w:w="2374"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BCFE0FA" w14:textId="77777777" w:rsidR="000C5DAE" w:rsidRPr="0083245E" w:rsidRDefault="00000000">
            <w:pPr>
              <w:jc w:val="left"/>
              <w:rPr>
                <w:sz w:val="24"/>
                <w:szCs w:val="24"/>
              </w:rPr>
            </w:pPr>
            <w:r w:rsidRPr="0083245E">
              <w:rPr>
                <w:rFonts w:ascii="Arial" w:eastAsia="Arial" w:hAnsi="Arial" w:cs="Arial"/>
                <w:sz w:val="24"/>
                <w:szCs w:val="24"/>
              </w:rPr>
              <w:t>10,7%</w:t>
            </w:r>
          </w:p>
        </w:tc>
      </w:tr>
      <w:tr w:rsidR="000C5DAE" w:rsidRPr="0083245E" w14:paraId="4DC130C2" w14:textId="77777777">
        <w:tc>
          <w:tcPr>
            <w:tcW w:w="3539"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10AAEEAD" w14:textId="77777777" w:rsidR="000C5DAE" w:rsidRPr="0083245E" w:rsidRDefault="00000000">
            <w:pPr>
              <w:jc w:val="left"/>
              <w:rPr>
                <w:sz w:val="24"/>
                <w:szCs w:val="24"/>
              </w:rPr>
            </w:pPr>
            <w:proofErr w:type="spellStart"/>
            <w:r w:rsidRPr="0083245E">
              <w:rPr>
                <w:rFonts w:ascii="Arial" w:eastAsia="Arial" w:hAnsi="Arial" w:cs="Arial"/>
                <w:sz w:val="24"/>
                <w:szCs w:val="24"/>
              </w:rPr>
              <w:t>Deklaratif</w:t>
            </w:r>
            <w:proofErr w:type="spellEnd"/>
          </w:p>
        </w:tc>
        <w:tc>
          <w:tcPr>
            <w:tcW w:w="2288"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08932038" w14:textId="77777777" w:rsidR="000C5DAE" w:rsidRPr="0083245E" w:rsidRDefault="00000000">
            <w:pPr>
              <w:jc w:val="left"/>
              <w:rPr>
                <w:sz w:val="24"/>
                <w:szCs w:val="24"/>
              </w:rPr>
            </w:pPr>
            <w:r w:rsidRPr="0083245E">
              <w:rPr>
                <w:rFonts w:ascii="Arial" w:eastAsia="Arial" w:hAnsi="Arial" w:cs="Arial"/>
                <w:sz w:val="24"/>
                <w:szCs w:val="24"/>
              </w:rPr>
              <w:t>3</w:t>
            </w:r>
          </w:p>
        </w:tc>
        <w:tc>
          <w:tcPr>
            <w:tcW w:w="2374"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0F47BA42" w14:textId="77777777" w:rsidR="000C5DAE" w:rsidRPr="0083245E" w:rsidRDefault="00000000">
            <w:pPr>
              <w:jc w:val="left"/>
              <w:rPr>
                <w:sz w:val="24"/>
                <w:szCs w:val="24"/>
              </w:rPr>
            </w:pPr>
            <w:r w:rsidRPr="0083245E">
              <w:rPr>
                <w:rFonts w:ascii="Arial" w:eastAsia="Arial" w:hAnsi="Arial" w:cs="Arial"/>
                <w:sz w:val="24"/>
                <w:szCs w:val="24"/>
              </w:rPr>
              <w:t>10,7%</w:t>
            </w:r>
          </w:p>
        </w:tc>
      </w:tr>
      <w:tr w:rsidR="000C5DAE" w:rsidRPr="0083245E" w14:paraId="589A0DD2" w14:textId="77777777">
        <w:tc>
          <w:tcPr>
            <w:tcW w:w="3539"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07785C35" w14:textId="77777777" w:rsidR="000C5DAE" w:rsidRPr="0083245E" w:rsidRDefault="00000000">
            <w:pPr>
              <w:jc w:val="left"/>
              <w:rPr>
                <w:sz w:val="24"/>
                <w:szCs w:val="24"/>
              </w:rPr>
            </w:pPr>
            <w:proofErr w:type="spellStart"/>
            <w:r w:rsidRPr="0083245E">
              <w:rPr>
                <w:rFonts w:ascii="Arial" w:eastAsia="Arial" w:hAnsi="Arial" w:cs="Arial"/>
                <w:sz w:val="24"/>
                <w:szCs w:val="24"/>
              </w:rPr>
              <w:t>Jumlah</w:t>
            </w:r>
            <w:proofErr w:type="spellEnd"/>
          </w:p>
        </w:tc>
        <w:tc>
          <w:tcPr>
            <w:tcW w:w="2288"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2F761155" w14:textId="77777777" w:rsidR="000C5DAE" w:rsidRPr="0083245E" w:rsidRDefault="00000000">
            <w:pPr>
              <w:jc w:val="left"/>
              <w:rPr>
                <w:sz w:val="24"/>
                <w:szCs w:val="24"/>
              </w:rPr>
            </w:pPr>
            <w:r w:rsidRPr="0083245E">
              <w:rPr>
                <w:rFonts w:ascii="Arial" w:eastAsia="Arial" w:hAnsi="Arial" w:cs="Arial"/>
                <w:sz w:val="24"/>
                <w:szCs w:val="24"/>
              </w:rPr>
              <w:t>28</w:t>
            </w:r>
          </w:p>
        </w:tc>
        <w:tc>
          <w:tcPr>
            <w:tcW w:w="2374" w:type="dxa"/>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5F83A692" w14:textId="77777777" w:rsidR="000C5DAE" w:rsidRPr="0083245E" w:rsidRDefault="00000000">
            <w:pPr>
              <w:jc w:val="left"/>
              <w:rPr>
                <w:sz w:val="24"/>
                <w:szCs w:val="24"/>
              </w:rPr>
            </w:pPr>
            <w:r w:rsidRPr="0083245E">
              <w:rPr>
                <w:rFonts w:ascii="Arial" w:eastAsia="Arial" w:hAnsi="Arial" w:cs="Arial"/>
                <w:sz w:val="24"/>
                <w:szCs w:val="24"/>
              </w:rPr>
              <w:t>100%</w:t>
            </w:r>
          </w:p>
        </w:tc>
      </w:tr>
    </w:tbl>
    <w:p w14:paraId="291128E0" w14:textId="77777777" w:rsidR="000C5DAE" w:rsidRPr="0083245E" w:rsidRDefault="00000000">
      <w:pPr>
        <w:spacing w:before="60" w:after="120"/>
        <w:rPr>
          <w:sz w:val="24"/>
          <w:szCs w:val="24"/>
        </w:rPr>
      </w:pPr>
      <w:proofErr w:type="spellStart"/>
      <w:r w:rsidRPr="0083245E">
        <w:rPr>
          <w:rFonts w:ascii="Arial" w:eastAsia="Arial" w:hAnsi="Arial" w:cs="Arial"/>
          <w:i/>
          <w:iCs/>
          <w:sz w:val="24"/>
          <w:szCs w:val="24"/>
        </w:rPr>
        <w:t>Catatan</w:t>
      </w:r>
      <w:proofErr w:type="spellEnd"/>
      <w:r w:rsidRPr="0083245E">
        <w:rPr>
          <w:rFonts w:ascii="Arial" w:eastAsia="Arial" w:hAnsi="Arial" w:cs="Arial"/>
          <w:i/>
          <w:iCs/>
          <w:sz w:val="24"/>
          <w:szCs w:val="24"/>
        </w:rPr>
        <w:t xml:space="preserve">: </w:t>
      </w:r>
      <w:proofErr w:type="spellStart"/>
      <w:r w:rsidRPr="0083245E">
        <w:rPr>
          <w:rFonts w:ascii="Arial" w:eastAsia="Arial" w:hAnsi="Arial" w:cs="Arial"/>
          <w:i/>
          <w:iCs/>
          <w:sz w:val="24"/>
          <w:szCs w:val="24"/>
        </w:rPr>
        <w:t>dihitung</w:t>
      </w:r>
      <w:proofErr w:type="spellEnd"/>
      <w:r w:rsidRPr="0083245E">
        <w:rPr>
          <w:rFonts w:ascii="Arial" w:eastAsia="Arial" w:hAnsi="Arial" w:cs="Arial"/>
          <w:i/>
          <w:iCs/>
          <w:sz w:val="24"/>
          <w:szCs w:val="24"/>
        </w:rPr>
        <w:t xml:space="preserve"> </w:t>
      </w:r>
      <w:proofErr w:type="spellStart"/>
      <w:r w:rsidRPr="0083245E">
        <w:rPr>
          <w:rFonts w:ascii="Arial" w:eastAsia="Arial" w:hAnsi="Arial" w:cs="Arial"/>
          <w:i/>
          <w:iCs/>
          <w:sz w:val="24"/>
          <w:szCs w:val="24"/>
        </w:rPr>
        <w:t>dari</w:t>
      </w:r>
      <w:proofErr w:type="spellEnd"/>
      <w:r w:rsidRPr="0083245E">
        <w:rPr>
          <w:rFonts w:ascii="Arial" w:eastAsia="Arial" w:hAnsi="Arial" w:cs="Arial"/>
          <w:i/>
          <w:iCs/>
          <w:sz w:val="24"/>
          <w:szCs w:val="24"/>
        </w:rPr>
        <w:t xml:space="preserve"> 28 data </w:t>
      </w:r>
      <w:proofErr w:type="spellStart"/>
      <w:r w:rsidRPr="0083245E">
        <w:rPr>
          <w:rFonts w:ascii="Arial" w:eastAsia="Arial" w:hAnsi="Arial" w:cs="Arial"/>
          <w:i/>
          <w:iCs/>
          <w:sz w:val="24"/>
          <w:szCs w:val="24"/>
        </w:rPr>
        <w:t>tuturan</w:t>
      </w:r>
      <w:proofErr w:type="spellEnd"/>
      <w:r w:rsidRPr="0083245E">
        <w:rPr>
          <w:rFonts w:ascii="Arial" w:eastAsia="Arial" w:hAnsi="Arial" w:cs="Arial"/>
          <w:i/>
          <w:iCs/>
          <w:sz w:val="24"/>
          <w:szCs w:val="24"/>
        </w:rPr>
        <w:t xml:space="preserve"> guru-</w:t>
      </w:r>
      <w:proofErr w:type="spellStart"/>
      <w:r w:rsidRPr="0083245E">
        <w:rPr>
          <w:rFonts w:ascii="Arial" w:eastAsia="Arial" w:hAnsi="Arial" w:cs="Arial"/>
          <w:i/>
          <w:iCs/>
          <w:sz w:val="24"/>
          <w:szCs w:val="24"/>
        </w:rPr>
        <w:t>siswa</w:t>
      </w:r>
      <w:proofErr w:type="spellEnd"/>
      <w:r w:rsidRPr="0083245E">
        <w:rPr>
          <w:rFonts w:ascii="Arial" w:eastAsia="Arial" w:hAnsi="Arial" w:cs="Arial"/>
          <w:i/>
          <w:iCs/>
          <w:sz w:val="24"/>
          <w:szCs w:val="24"/>
        </w:rPr>
        <w:t xml:space="preserve"> yang </w:t>
      </w:r>
      <w:proofErr w:type="spellStart"/>
      <w:r w:rsidRPr="0083245E">
        <w:rPr>
          <w:rFonts w:ascii="Arial" w:eastAsia="Arial" w:hAnsi="Arial" w:cs="Arial"/>
          <w:i/>
          <w:iCs/>
          <w:sz w:val="24"/>
          <w:szCs w:val="24"/>
        </w:rPr>
        <w:t>berhasil</w:t>
      </w:r>
      <w:proofErr w:type="spellEnd"/>
      <w:r w:rsidRPr="0083245E">
        <w:rPr>
          <w:rFonts w:ascii="Arial" w:eastAsia="Arial" w:hAnsi="Arial" w:cs="Arial"/>
          <w:i/>
          <w:iCs/>
          <w:sz w:val="24"/>
          <w:szCs w:val="24"/>
        </w:rPr>
        <w:t xml:space="preserve"> </w:t>
      </w:r>
      <w:proofErr w:type="spellStart"/>
      <w:r w:rsidRPr="0083245E">
        <w:rPr>
          <w:rFonts w:ascii="Arial" w:eastAsia="Arial" w:hAnsi="Arial" w:cs="Arial"/>
          <w:i/>
          <w:iCs/>
          <w:sz w:val="24"/>
          <w:szCs w:val="24"/>
        </w:rPr>
        <w:t>didokumentasikan</w:t>
      </w:r>
      <w:proofErr w:type="spellEnd"/>
      <w:r w:rsidRPr="0083245E">
        <w:rPr>
          <w:rFonts w:ascii="Arial" w:eastAsia="Arial" w:hAnsi="Arial" w:cs="Arial"/>
          <w:i/>
          <w:iCs/>
          <w:sz w:val="24"/>
          <w:szCs w:val="24"/>
        </w:rPr>
        <w:t xml:space="preserve"> </w:t>
      </w:r>
      <w:proofErr w:type="spellStart"/>
      <w:r w:rsidRPr="0083245E">
        <w:rPr>
          <w:rFonts w:ascii="Arial" w:eastAsia="Arial" w:hAnsi="Arial" w:cs="Arial"/>
          <w:i/>
          <w:iCs/>
          <w:sz w:val="24"/>
          <w:szCs w:val="24"/>
        </w:rPr>
        <w:t>selama</w:t>
      </w:r>
      <w:proofErr w:type="spellEnd"/>
      <w:r w:rsidRPr="0083245E">
        <w:rPr>
          <w:rFonts w:ascii="Arial" w:eastAsia="Arial" w:hAnsi="Arial" w:cs="Arial"/>
          <w:i/>
          <w:iCs/>
          <w:sz w:val="24"/>
          <w:szCs w:val="24"/>
        </w:rPr>
        <w:t xml:space="preserve"> </w:t>
      </w:r>
      <w:proofErr w:type="spellStart"/>
      <w:r w:rsidRPr="0083245E">
        <w:rPr>
          <w:rFonts w:ascii="Arial" w:eastAsia="Arial" w:hAnsi="Arial" w:cs="Arial"/>
          <w:i/>
          <w:iCs/>
          <w:sz w:val="24"/>
          <w:szCs w:val="24"/>
        </w:rPr>
        <w:t>observasi</w:t>
      </w:r>
      <w:proofErr w:type="spellEnd"/>
      <w:r w:rsidRPr="0083245E">
        <w:rPr>
          <w:rFonts w:ascii="Arial" w:eastAsia="Arial" w:hAnsi="Arial" w:cs="Arial"/>
          <w:i/>
          <w:iCs/>
          <w:sz w:val="24"/>
          <w:szCs w:val="24"/>
        </w:rPr>
        <w:t xml:space="preserve"> dan </w:t>
      </w:r>
      <w:proofErr w:type="spellStart"/>
      <w:r w:rsidRPr="0083245E">
        <w:rPr>
          <w:rFonts w:ascii="Arial" w:eastAsia="Arial" w:hAnsi="Arial" w:cs="Arial"/>
          <w:i/>
          <w:iCs/>
          <w:sz w:val="24"/>
          <w:szCs w:val="24"/>
        </w:rPr>
        <w:t>wawancara</w:t>
      </w:r>
      <w:proofErr w:type="spellEnd"/>
      <w:r w:rsidRPr="0083245E">
        <w:rPr>
          <w:rFonts w:ascii="Arial" w:eastAsia="Arial" w:hAnsi="Arial" w:cs="Arial"/>
          <w:i/>
          <w:iCs/>
          <w:sz w:val="24"/>
          <w:szCs w:val="24"/>
        </w:rPr>
        <w:t xml:space="preserve"> di </w:t>
      </w:r>
      <w:proofErr w:type="spellStart"/>
      <w:r w:rsidRPr="0083245E">
        <w:rPr>
          <w:rFonts w:ascii="Arial" w:eastAsia="Arial" w:hAnsi="Arial" w:cs="Arial"/>
          <w:i/>
          <w:iCs/>
          <w:sz w:val="24"/>
          <w:szCs w:val="24"/>
        </w:rPr>
        <w:t>lokasi</w:t>
      </w:r>
      <w:proofErr w:type="spellEnd"/>
      <w:r w:rsidRPr="0083245E">
        <w:rPr>
          <w:rFonts w:ascii="Arial" w:eastAsia="Arial" w:hAnsi="Arial" w:cs="Arial"/>
          <w:i/>
          <w:iCs/>
          <w:sz w:val="24"/>
          <w:szCs w:val="24"/>
        </w:rPr>
        <w:t xml:space="preserve"> </w:t>
      </w:r>
      <w:proofErr w:type="spellStart"/>
      <w:r w:rsidRPr="0083245E">
        <w:rPr>
          <w:rFonts w:ascii="Arial" w:eastAsia="Arial" w:hAnsi="Arial" w:cs="Arial"/>
          <w:i/>
          <w:iCs/>
          <w:sz w:val="24"/>
          <w:szCs w:val="24"/>
        </w:rPr>
        <w:t>penelitian</w:t>
      </w:r>
      <w:proofErr w:type="spellEnd"/>
      <w:r w:rsidRPr="0083245E">
        <w:rPr>
          <w:rFonts w:ascii="Arial" w:eastAsia="Arial" w:hAnsi="Arial" w:cs="Arial"/>
          <w:i/>
          <w:iCs/>
          <w:sz w:val="24"/>
          <w:szCs w:val="24"/>
        </w:rPr>
        <w:t>.</w:t>
      </w:r>
    </w:p>
    <w:p w14:paraId="1259EF52"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Tabel 1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separuh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keseluruhan</w:t>
      </w:r>
      <w:proofErr w:type="spellEnd"/>
      <w:r w:rsidRPr="0083245E">
        <w:rPr>
          <w:rFonts w:ascii="Arial" w:eastAsia="Arial" w:hAnsi="Arial" w:cs="Arial"/>
          <w:sz w:val="24"/>
          <w:szCs w:val="24"/>
        </w:rPr>
        <w:t xml:space="preserve"> data (50,0%), </w:t>
      </w:r>
      <w:proofErr w:type="spellStart"/>
      <w:r w:rsidRPr="0083245E">
        <w:rPr>
          <w:rFonts w:ascii="Arial" w:eastAsia="Arial" w:hAnsi="Arial" w:cs="Arial"/>
          <w:sz w:val="24"/>
          <w:szCs w:val="24"/>
        </w:rPr>
        <w:t>terdiri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atas</w:t>
      </w:r>
      <w:proofErr w:type="spellEnd"/>
      <w:r w:rsidRPr="0083245E">
        <w:rPr>
          <w:rFonts w:ascii="Arial" w:eastAsia="Arial" w:hAnsi="Arial" w:cs="Arial"/>
          <w:sz w:val="24"/>
          <w:szCs w:val="24"/>
        </w:rPr>
        <w:t xml:space="preserve"> </w:t>
      </w:r>
      <w:r w:rsidRPr="0083245E">
        <w:rPr>
          <w:rFonts w:ascii="Arial" w:eastAsia="Arial" w:hAnsi="Arial" w:cs="Arial"/>
          <w:sz w:val="24"/>
          <w:szCs w:val="24"/>
        </w:rPr>
        <w:t>lima sub-</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tuntutan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permintaan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menempati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posisi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kedua</w:t>
      </w:r>
      <w:proofErr w:type="spellEnd"/>
      <w:r w:rsidRPr="0083245E">
        <w:rPr>
          <w:rFonts w:ascii="Arial" w:eastAsia="Arial" w:hAnsi="Arial" w:cs="Arial"/>
          <w:sz w:val="24"/>
          <w:szCs w:val="24"/>
        </w:rPr>
        <w:t xml:space="preserve"> (21,4%), </w:t>
      </w:r>
      <w:proofErr w:type="spellStart"/>
      <w:r w:rsidRPr="0083245E">
        <w:rPr>
          <w:rFonts w:ascii="Arial" w:eastAsia="Arial" w:hAnsi="Arial" w:cs="Arial"/>
          <w:sz w:val="24"/>
          <w:szCs w:val="24"/>
        </w:rPr>
        <w:t>diikuti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yang masing-masing </w:t>
      </w:r>
      <w:proofErr w:type="spellStart"/>
      <w:r w:rsidRPr="0083245E">
        <w:rPr>
          <w:rFonts w:ascii="Arial" w:eastAsia="Arial" w:hAnsi="Arial" w:cs="Arial"/>
          <w:sz w:val="24"/>
          <w:szCs w:val="24"/>
        </w:rPr>
        <w:t>memperoleh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proporsi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sama</w:t>
      </w:r>
      <w:proofErr w:type="spellEnd"/>
      <w:r w:rsidRPr="0083245E">
        <w:rPr>
          <w:rFonts w:ascii="Arial" w:eastAsia="Arial" w:hAnsi="Arial" w:cs="Arial"/>
          <w:sz w:val="24"/>
          <w:szCs w:val="24"/>
        </w:rPr>
        <w:t xml:space="preserve"> (10,7%), </w:t>
      </w:r>
      <w:proofErr w:type="spellStart"/>
      <w:r w:rsidRPr="0083245E">
        <w:rPr>
          <w:rFonts w:ascii="Arial" w:eastAsia="Arial" w:hAnsi="Arial" w:cs="Arial"/>
          <w:sz w:val="24"/>
          <w:szCs w:val="24"/>
        </w:rPr>
        <w:t>sementara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kategori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frekuensi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terendah</w:t>
      </w:r>
      <w:proofErr w:type="spellEnd"/>
      <w:r w:rsidRPr="0083245E">
        <w:rPr>
          <w:rFonts w:ascii="Arial" w:eastAsia="Arial" w:hAnsi="Arial" w:cs="Arial"/>
          <w:sz w:val="24"/>
          <w:szCs w:val="24"/>
        </w:rPr>
        <w:t xml:space="preserve"> (7,1%). </w:t>
      </w:r>
      <w:proofErr w:type="spellStart"/>
      <w:r w:rsidRPr="0083245E">
        <w:rPr>
          <w:rFonts w:ascii="Arial" w:eastAsia="Arial" w:hAnsi="Arial" w:cs="Arial"/>
          <w:sz w:val="24"/>
          <w:szCs w:val="24"/>
        </w:rPr>
        <w:t>Sebaran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konsisten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situasi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menuntut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cepat</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tegas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muncul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dibandingkan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bentuk-bentuk</w:t>
      </w:r>
      <w:proofErr w:type="spellEnd"/>
      <w:r w:rsidRPr="0083245E">
        <w:rPr>
          <w:rFonts w:ascii="Arial" w:eastAsia="Arial" w:hAnsi="Arial" w:cs="Arial"/>
          <w:sz w:val="24"/>
          <w:szCs w:val="24"/>
        </w:rPr>
        <w:t xml:space="preserve"> lain yang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menjelaskan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mengekspresikan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emosi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komitmen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w:t>
      </w:r>
    </w:p>
    <w:p w14:paraId="1F3EDD61"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a.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Direktif</w:t>
      </w:r>
      <w:proofErr w:type="spellEnd"/>
    </w:p>
    <w:p w14:paraId="49BF9BBE"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merupakan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dimaksudkan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penutur</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mitra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kategori</w:t>
      </w:r>
      <w:proofErr w:type="spellEnd"/>
      <w:r w:rsidRPr="0083245E">
        <w:rPr>
          <w:rFonts w:ascii="Arial" w:eastAsia="Arial" w:hAnsi="Arial" w:cs="Arial"/>
          <w:sz w:val="24"/>
          <w:szCs w:val="24"/>
        </w:rPr>
        <w:t xml:space="preserve"> paling </w:t>
      </w:r>
      <w:proofErr w:type="spellStart"/>
      <w:r w:rsidRPr="0083245E">
        <w:rPr>
          <w:rFonts w:ascii="Arial" w:eastAsia="Arial" w:hAnsi="Arial" w:cs="Arial"/>
          <w:sz w:val="24"/>
          <w:szCs w:val="24"/>
        </w:rPr>
        <w:t>produktif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(14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28 data)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situasi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menuntut</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memberikan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arahan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tegas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jelas</w:t>
      </w:r>
      <w:proofErr w:type="spellEnd"/>
      <w:r w:rsidRPr="0083245E">
        <w:rPr>
          <w:rFonts w:ascii="Arial" w:eastAsia="Arial" w:hAnsi="Arial" w:cs="Arial"/>
          <w:sz w:val="24"/>
          <w:szCs w:val="24"/>
        </w:rPr>
        <w:t xml:space="preserve">. Dari 14 data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sub-</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masing-masing </w:t>
      </w:r>
      <w:proofErr w:type="spellStart"/>
      <w:r w:rsidRPr="0083245E">
        <w:rPr>
          <w:rFonts w:ascii="Arial" w:eastAsia="Arial" w:hAnsi="Arial" w:cs="Arial"/>
          <w:sz w:val="24"/>
          <w:szCs w:val="24"/>
        </w:rPr>
        <w:t>ditemukan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sebanyak</w:t>
      </w:r>
      <w:proofErr w:type="spellEnd"/>
      <w:r w:rsidRPr="0083245E">
        <w:rPr>
          <w:rFonts w:ascii="Arial" w:eastAsia="Arial" w:hAnsi="Arial" w:cs="Arial"/>
          <w:sz w:val="24"/>
          <w:szCs w:val="24"/>
        </w:rPr>
        <w:t xml:space="preserve"> 3 data, sub-</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permintaan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sebanyak</w:t>
      </w:r>
      <w:proofErr w:type="spellEnd"/>
      <w:r w:rsidRPr="0083245E">
        <w:rPr>
          <w:rFonts w:ascii="Arial" w:eastAsia="Arial" w:hAnsi="Arial" w:cs="Arial"/>
          <w:sz w:val="24"/>
          <w:szCs w:val="24"/>
        </w:rPr>
        <w:t xml:space="preserve"> 3 </w:t>
      </w:r>
      <w:r w:rsidRPr="0083245E">
        <w:rPr>
          <w:rFonts w:ascii="Arial" w:eastAsia="Arial" w:hAnsi="Arial" w:cs="Arial"/>
          <w:sz w:val="24"/>
          <w:szCs w:val="24"/>
        </w:rPr>
        <w:lastRenderedPageBreak/>
        <w:t>data, dan sub-</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tuntutan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sebanyak</w:t>
      </w:r>
      <w:proofErr w:type="spellEnd"/>
      <w:r w:rsidRPr="0083245E">
        <w:rPr>
          <w:rFonts w:ascii="Arial" w:eastAsia="Arial" w:hAnsi="Arial" w:cs="Arial"/>
          <w:sz w:val="24"/>
          <w:szCs w:val="24"/>
        </w:rPr>
        <w:t xml:space="preserve"> 2 data.</w:t>
      </w:r>
    </w:p>
    <w:p w14:paraId="56C6A921"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ditandai</w:t>
      </w:r>
      <w:proofErr w:type="spellEnd"/>
      <w:r w:rsidRPr="0083245E">
        <w:rPr>
          <w:rFonts w:ascii="Arial" w:eastAsia="Arial" w:hAnsi="Arial" w:cs="Arial"/>
          <w:sz w:val="24"/>
          <w:szCs w:val="24"/>
        </w:rPr>
        <w:t xml:space="preserve"> kata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kerjakan</w:t>
      </w:r>
      <w:proofErr w:type="spellEnd"/>
      <w:r w:rsidRPr="0083245E">
        <w:rPr>
          <w:rFonts w:ascii="Arial" w:eastAsia="Arial" w:hAnsi="Arial" w:cs="Arial"/>
          <w:sz w:val="24"/>
          <w:szCs w:val="24"/>
        </w:rPr>
        <w:t>”, “</w:t>
      </w:r>
      <w:proofErr w:type="spellStart"/>
      <w:r w:rsidRPr="0083245E">
        <w:rPr>
          <w:rFonts w:ascii="Arial" w:eastAsia="Arial" w:hAnsi="Arial" w:cs="Arial"/>
          <w:sz w:val="24"/>
          <w:szCs w:val="24"/>
        </w:rPr>
        <w:t>simpan</w:t>
      </w:r>
      <w:proofErr w:type="spellEnd"/>
      <w:r w:rsidRPr="0083245E">
        <w:rPr>
          <w:rFonts w:ascii="Arial" w:eastAsia="Arial" w:hAnsi="Arial" w:cs="Arial"/>
          <w:sz w:val="24"/>
          <w:szCs w:val="24"/>
        </w:rPr>
        <w:t>”, dan “</w:t>
      </w:r>
      <w:proofErr w:type="spellStart"/>
      <w:r w:rsidRPr="0083245E">
        <w:rPr>
          <w:rFonts w:ascii="Arial" w:eastAsia="Arial" w:hAnsi="Arial" w:cs="Arial"/>
          <w:sz w:val="24"/>
          <w:szCs w:val="24"/>
        </w:rPr>
        <w:t>pindah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kerjakan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tugas</w:t>
      </w:r>
      <w:proofErr w:type="spellEnd"/>
      <w:r w:rsidRPr="0083245E">
        <w:rPr>
          <w:rFonts w:ascii="Arial" w:eastAsia="Arial" w:hAnsi="Arial" w:cs="Arial"/>
          <w:sz w:val="24"/>
          <w:szCs w:val="24"/>
        </w:rPr>
        <w:t xml:space="preserve"> ta </w:t>
      </w:r>
      <w:proofErr w:type="spellStart"/>
      <w:r w:rsidRPr="0083245E">
        <w:rPr>
          <w:rFonts w:ascii="Arial" w:eastAsia="Arial" w:hAnsi="Arial" w:cs="Arial"/>
          <w:sz w:val="24"/>
          <w:szCs w:val="24"/>
        </w:rPr>
        <w:t>sendiri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ponsel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kita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harus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kemampuan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otak</w:t>
      </w:r>
      <w:proofErr w:type="spellEnd"/>
      <w:r w:rsidRPr="0083245E">
        <w:rPr>
          <w:rFonts w:ascii="Arial" w:eastAsia="Arial" w:hAnsi="Arial" w:cs="Arial"/>
          <w:sz w:val="24"/>
          <w:szCs w:val="24"/>
        </w:rPr>
        <w:t xml:space="preserve"> ta </w:t>
      </w:r>
      <w:proofErr w:type="spellStart"/>
      <w:r w:rsidRPr="0083245E">
        <w:rPr>
          <w:rFonts w:ascii="Arial" w:eastAsia="Arial" w:hAnsi="Arial" w:cs="Arial"/>
          <w:sz w:val="24"/>
          <w:szCs w:val="24"/>
        </w:rPr>
        <w:t>bukan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ponsel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mencontek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telepon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genggam</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belajar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mencegah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ketergantungan</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teknologi</w:t>
      </w:r>
      <w:proofErr w:type="spellEnd"/>
      <w:r w:rsidRPr="0083245E">
        <w:rPr>
          <w:rFonts w:ascii="Arial" w:eastAsia="Arial" w:hAnsi="Arial" w:cs="Arial"/>
          <w:sz w:val="24"/>
          <w:szCs w:val="24"/>
        </w:rPr>
        <w:t xml:space="preserve">. Guru juga </w:t>
      </w:r>
      <w:proofErr w:type="spellStart"/>
      <w:r w:rsidRPr="0083245E">
        <w:rPr>
          <w:rFonts w:ascii="Arial" w:eastAsia="Arial" w:hAnsi="Arial" w:cs="Arial"/>
          <w:sz w:val="24"/>
          <w:szCs w:val="24"/>
        </w:rPr>
        <w:t>memerintahkan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mengganggu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temannya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kembali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tempat</w:t>
      </w:r>
      <w:proofErr w:type="spellEnd"/>
      <w:r w:rsidRPr="0083245E">
        <w:rPr>
          <w:rFonts w:ascii="Arial" w:eastAsia="Arial" w:hAnsi="Arial" w:cs="Arial"/>
          <w:sz w:val="24"/>
          <w:szCs w:val="24"/>
        </w:rPr>
        <w:t xml:space="preserve"> duduk agar </w:t>
      </w:r>
      <w:proofErr w:type="spellStart"/>
      <w:r w:rsidRPr="0083245E">
        <w:rPr>
          <w:rFonts w:ascii="Arial" w:eastAsia="Arial" w:hAnsi="Arial" w:cs="Arial"/>
          <w:sz w:val="24"/>
          <w:szCs w:val="24"/>
        </w:rPr>
        <w:t>suasana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kondusif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ditandai</w:t>
      </w:r>
      <w:proofErr w:type="spellEnd"/>
      <w:r w:rsidRPr="0083245E">
        <w:rPr>
          <w:rFonts w:ascii="Arial" w:eastAsia="Arial" w:hAnsi="Arial" w:cs="Arial"/>
          <w:sz w:val="24"/>
          <w:szCs w:val="24"/>
        </w:rPr>
        <w:t xml:space="preserve"> kata “</w:t>
      </w:r>
      <w:proofErr w:type="spellStart"/>
      <w:r w:rsidRPr="0083245E">
        <w:rPr>
          <w:rFonts w:ascii="Arial" w:eastAsia="Arial" w:hAnsi="Arial" w:cs="Arial"/>
          <w:sz w:val="24"/>
          <w:szCs w:val="24"/>
        </w:rPr>
        <w:t>jangan</w:t>
      </w:r>
      <w:proofErr w:type="spellEnd"/>
      <w:r w:rsidRPr="0083245E">
        <w:rPr>
          <w:rFonts w:ascii="Arial" w:eastAsia="Arial" w:hAnsi="Arial" w:cs="Arial"/>
          <w:sz w:val="24"/>
          <w:szCs w:val="24"/>
        </w:rPr>
        <w:t>”, “</w:t>
      </w:r>
      <w:proofErr w:type="spellStart"/>
      <w:r w:rsidRPr="0083245E">
        <w:rPr>
          <w:rFonts w:ascii="Arial" w:eastAsia="Arial" w:hAnsi="Arial" w:cs="Arial"/>
          <w:sz w:val="24"/>
          <w:szCs w:val="24"/>
        </w:rPr>
        <w:t>dilarang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boleh</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melarang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meninggalkan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pada jam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bermain</w:t>
      </w:r>
      <w:proofErr w:type="spellEnd"/>
      <w:r w:rsidRPr="0083245E">
        <w:rPr>
          <w:rFonts w:ascii="Arial" w:eastAsia="Arial" w:hAnsi="Arial" w:cs="Arial"/>
          <w:sz w:val="24"/>
          <w:szCs w:val="24"/>
        </w:rPr>
        <w:t xml:space="preserve"> bola di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mengunggah</w:t>
      </w:r>
      <w:proofErr w:type="spellEnd"/>
      <w:r w:rsidRPr="0083245E">
        <w:rPr>
          <w:rFonts w:ascii="Arial" w:eastAsia="Arial" w:hAnsi="Arial" w:cs="Arial"/>
          <w:sz w:val="24"/>
          <w:szCs w:val="24"/>
        </w:rPr>
        <w:t xml:space="preserve"> video yang </w:t>
      </w:r>
      <w:proofErr w:type="spellStart"/>
      <w:r w:rsidRPr="0083245E">
        <w:rPr>
          <w:rFonts w:ascii="Arial" w:eastAsia="Arial" w:hAnsi="Arial" w:cs="Arial"/>
          <w:sz w:val="24"/>
          <w:szCs w:val="24"/>
        </w:rPr>
        <w:t>melanggar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keterlibatan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pihak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kepala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dan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ketertiban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keamanan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tanggung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jawab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bermedia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w:t>
      </w:r>
    </w:p>
    <w:p w14:paraId="1E53406A"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berisi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anjuran</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menyadari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kesalahan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bersikap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positif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menasihati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bersyukur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atas</w:t>
      </w:r>
      <w:proofErr w:type="spellEnd"/>
      <w:r w:rsidRPr="0083245E">
        <w:rPr>
          <w:rFonts w:ascii="Arial" w:eastAsia="Arial" w:hAnsi="Arial" w:cs="Arial"/>
          <w:sz w:val="24"/>
          <w:szCs w:val="24"/>
        </w:rPr>
        <w:t xml:space="preserve"> program Makan </w:t>
      </w:r>
      <w:proofErr w:type="spellStart"/>
      <w:r w:rsidRPr="0083245E">
        <w:rPr>
          <w:rFonts w:ascii="Arial" w:eastAsia="Arial" w:hAnsi="Arial" w:cs="Arial"/>
          <w:sz w:val="24"/>
          <w:szCs w:val="24"/>
        </w:rPr>
        <w:t>Bergizi</w:t>
      </w:r>
      <w:proofErr w:type="spellEnd"/>
      <w:r w:rsidRPr="0083245E">
        <w:rPr>
          <w:rFonts w:ascii="Arial" w:eastAsia="Arial" w:hAnsi="Arial" w:cs="Arial"/>
          <w:sz w:val="24"/>
          <w:szCs w:val="24"/>
        </w:rPr>
        <w:t xml:space="preserve"> Gratis (MBG), </w:t>
      </w:r>
      <w:proofErr w:type="spellStart"/>
      <w:r w:rsidRPr="0083245E">
        <w:rPr>
          <w:rFonts w:ascii="Arial" w:eastAsia="Arial" w:hAnsi="Arial" w:cs="Arial"/>
          <w:sz w:val="24"/>
          <w:szCs w:val="24"/>
        </w:rPr>
        <w:t>menasihati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perundungan</w:t>
      </w:r>
      <w:proofErr w:type="spellEnd"/>
      <w:r w:rsidRPr="0083245E">
        <w:rPr>
          <w:rFonts w:ascii="Arial" w:eastAsia="Arial" w:hAnsi="Arial" w:cs="Arial"/>
          <w:sz w:val="24"/>
          <w:szCs w:val="24"/>
        </w:rPr>
        <w:t xml:space="preserve"> verbal agar </w:t>
      </w:r>
      <w:proofErr w:type="spellStart"/>
      <w:r w:rsidRPr="0083245E">
        <w:rPr>
          <w:rFonts w:ascii="Arial" w:eastAsia="Arial" w:hAnsi="Arial" w:cs="Arial"/>
          <w:sz w:val="24"/>
          <w:szCs w:val="24"/>
        </w:rPr>
        <w:t>menjaga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ucapan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meminta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maaf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menasihati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membawa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tulis</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mempersiapkan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keperluan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sejak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hari</w:t>
      </w:r>
      <w:proofErr w:type="spellEnd"/>
      <w:r w:rsidRPr="0083245E">
        <w:rPr>
          <w:rFonts w:ascii="Arial" w:eastAsia="Arial" w:hAnsi="Arial" w:cs="Arial"/>
          <w:sz w:val="24"/>
          <w:szCs w:val="24"/>
        </w:rPr>
        <w:t>—</w:t>
      </w:r>
      <w:proofErr w:type="spellStart"/>
      <w:r w:rsidRPr="0083245E">
        <w:rPr>
          <w:rFonts w:ascii="Arial" w:eastAsia="Arial" w:hAnsi="Arial" w:cs="Arial"/>
          <w:sz w:val="24"/>
          <w:szCs w:val="24"/>
        </w:rPr>
        <w:t>ketiganya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menanamkan</w:t>
      </w:r>
      <w:proofErr w:type="spellEnd"/>
      <w:r w:rsidRPr="0083245E">
        <w:rPr>
          <w:rFonts w:ascii="Arial" w:eastAsia="Arial" w:hAnsi="Arial" w:cs="Arial"/>
          <w:sz w:val="24"/>
          <w:szCs w:val="24"/>
        </w:rPr>
        <w:t xml:space="preserve"> rasa </w:t>
      </w:r>
      <w:proofErr w:type="spellStart"/>
      <w:r w:rsidRPr="0083245E">
        <w:rPr>
          <w:rFonts w:ascii="Arial" w:eastAsia="Arial" w:hAnsi="Arial" w:cs="Arial"/>
          <w:sz w:val="24"/>
          <w:szCs w:val="24"/>
        </w:rPr>
        <w:t>syukur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sikap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menghormati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kedisiplinan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pribadi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tuntutan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mewajibkan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memenuhi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ketentuan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tegas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kewajiban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mengikuti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upacara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bendera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bagi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bersembunyi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tuntutan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merapikan</w:t>
      </w:r>
      <w:proofErr w:type="spellEnd"/>
      <w:r w:rsidRPr="0083245E">
        <w:rPr>
          <w:rFonts w:ascii="Arial" w:eastAsia="Arial" w:hAnsi="Arial" w:cs="Arial"/>
          <w:sz w:val="24"/>
          <w:szCs w:val="24"/>
        </w:rPr>
        <w:t xml:space="preserve"> model </w:t>
      </w:r>
      <w:proofErr w:type="spellStart"/>
      <w:r w:rsidRPr="0083245E">
        <w:rPr>
          <w:rFonts w:ascii="Arial" w:eastAsia="Arial" w:hAnsi="Arial" w:cs="Arial"/>
          <w:sz w:val="24"/>
          <w:szCs w:val="24"/>
        </w:rPr>
        <w:t>rambut</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sesuai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permintaan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kooperatif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meminta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mengerjakan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tugas</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dititipkan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berhalangan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hadir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membiasakan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informasi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izin</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tercatat</w:t>
      </w:r>
      <w:proofErr w:type="spellEnd"/>
      <w:r w:rsidRPr="0083245E">
        <w:rPr>
          <w:rFonts w:ascii="Arial" w:eastAsia="Arial" w:hAnsi="Arial" w:cs="Arial"/>
          <w:sz w:val="24"/>
          <w:szCs w:val="24"/>
        </w:rPr>
        <w:t xml:space="preserve"> alfa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presensi</w:t>
      </w:r>
      <w:proofErr w:type="spellEnd"/>
      <w:r w:rsidRPr="0083245E">
        <w:rPr>
          <w:rFonts w:ascii="Arial" w:eastAsia="Arial" w:hAnsi="Arial" w:cs="Arial"/>
          <w:sz w:val="24"/>
          <w:szCs w:val="24"/>
        </w:rPr>
        <w:t>.</w:t>
      </w:r>
    </w:p>
    <w:p w14:paraId="7ADAEBC9"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b.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Representatif</w:t>
      </w:r>
      <w:proofErr w:type="spellEnd"/>
    </w:p>
    <w:p w14:paraId="3B947096"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menyatakan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sesuatu</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diyakini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kebenarannya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terutama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teguran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penjelasan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faktual</w:t>
      </w:r>
      <w:proofErr w:type="spellEnd"/>
      <w:r w:rsidRPr="0083245E">
        <w:rPr>
          <w:rFonts w:ascii="Arial" w:eastAsia="Arial" w:hAnsi="Arial" w:cs="Arial"/>
          <w:sz w:val="24"/>
          <w:szCs w:val="24"/>
        </w:rPr>
        <w:t xml:space="preserve">. Pada data </w:t>
      </w:r>
      <w:proofErr w:type="spellStart"/>
      <w:r w:rsidRPr="0083245E">
        <w:rPr>
          <w:rFonts w:ascii="Arial" w:eastAsia="Arial" w:hAnsi="Arial" w:cs="Arial"/>
          <w:sz w:val="24"/>
          <w:szCs w:val="24"/>
        </w:rPr>
        <w:t>teguran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mengingatkan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berulang</w:t>
      </w:r>
      <w:proofErr w:type="spellEnd"/>
      <w:r w:rsidRPr="0083245E">
        <w:rPr>
          <w:rFonts w:ascii="Arial" w:eastAsia="Arial" w:hAnsi="Arial" w:cs="Arial"/>
          <w:sz w:val="24"/>
          <w:szCs w:val="24"/>
        </w:rPr>
        <w:t xml:space="preserve"> kali </w:t>
      </w:r>
      <w:proofErr w:type="spellStart"/>
      <w:r w:rsidRPr="0083245E">
        <w:rPr>
          <w:rFonts w:ascii="Arial" w:eastAsia="Arial" w:hAnsi="Arial" w:cs="Arial"/>
          <w:sz w:val="24"/>
          <w:szCs w:val="24"/>
        </w:rPr>
        <w:t>melanggar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w:t>
      </w:r>
      <w:proofErr w:type="spellStart"/>
      <w:r w:rsidRPr="0083245E">
        <w:rPr>
          <w:rFonts w:ascii="Arial" w:eastAsia="Arial" w:hAnsi="Arial" w:cs="Arial"/>
          <w:sz w:val="24"/>
          <w:szCs w:val="24"/>
        </w:rPr>
        <w:t>selalu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sudah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ibu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ingatkan</w:t>
      </w:r>
      <w:proofErr w:type="spellEnd"/>
      <w:r w:rsidRPr="0083245E">
        <w:rPr>
          <w:rFonts w:ascii="Arial" w:eastAsia="Arial" w:hAnsi="Arial" w:cs="Arial"/>
          <w:sz w:val="24"/>
          <w:szCs w:val="24"/>
        </w:rPr>
        <w:t xml:space="preserve"> ki nak </w:t>
      </w:r>
      <w:proofErr w:type="spellStart"/>
      <w:r w:rsidRPr="0083245E">
        <w:rPr>
          <w:rFonts w:ascii="Arial" w:eastAsia="Arial" w:hAnsi="Arial" w:cs="Arial"/>
          <w:sz w:val="24"/>
          <w:szCs w:val="24"/>
        </w:rPr>
        <w:t>jangan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sekarang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kembali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kerjakan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tugas</w:t>
      </w:r>
      <w:proofErr w:type="spellEnd"/>
      <w:r w:rsidRPr="0083245E">
        <w:rPr>
          <w:rFonts w:ascii="Arial" w:eastAsia="Arial" w:hAnsi="Arial" w:cs="Arial"/>
          <w:sz w:val="24"/>
          <w:szCs w:val="24"/>
        </w:rPr>
        <w:t xml:space="preserve"> ta yang </w:t>
      </w:r>
      <w:proofErr w:type="spellStart"/>
      <w:r w:rsidRPr="0083245E">
        <w:rPr>
          <w:rFonts w:ascii="Arial" w:eastAsia="Arial" w:hAnsi="Arial" w:cs="Arial"/>
          <w:sz w:val="24"/>
          <w:szCs w:val="24"/>
        </w:rPr>
        <w:t>tertunda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mendorong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kesadaran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objektif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Guru juga </w:t>
      </w:r>
      <w:proofErr w:type="spellStart"/>
      <w:r w:rsidRPr="0083245E">
        <w:rPr>
          <w:rFonts w:ascii="Arial" w:eastAsia="Arial" w:hAnsi="Arial" w:cs="Arial"/>
          <w:sz w:val="24"/>
          <w:szCs w:val="24"/>
        </w:rPr>
        <w:t>menjelaskan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risiko</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membawa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makanan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minuman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laboratorium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komputer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absensi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melewati</w:t>
      </w:r>
      <w:proofErr w:type="spellEnd"/>
      <w:r w:rsidRPr="0083245E">
        <w:rPr>
          <w:rFonts w:ascii="Arial" w:eastAsia="Arial" w:hAnsi="Arial" w:cs="Arial"/>
          <w:sz w:val="24"/>
          <w:szCs w:val="24"/>
        </w:rPr>
        <w:t xml:space="preserve"> batas </w:t>
      </w:r>
      <w:proofErr w:type="spellStart"/>
      <w:r w:rsidRPr="0083245E">
        <w:rPr>
          <w:rFonts w:ascii="Arial" w:eastAsia="Arial" w:hAnsi="Arial" w:cs="Arial"/>
          <w:sz w:val="24"/>
          <w:szCs w:val="24"/>
        </w:rPr>
        <w:t>toleransi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risiko</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berlari</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lorong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w:t>
      </w:r>
      <w:proofErr w:type="spellStart"/>
      <w:r w:rsidRPr="0083245E">
        <w:rPr>
          <w:rFonts w:ascii="Arial" w:eastAsia="Arial" w:hAnsi="Arial" w:cs="Arial"/>
          <w:sz w:val="24"/>
          <w:szCs w:val="24"/>
        </w:rPr>
        <w:t>semuanya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eksplisit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mengkritik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keributan</w:t>
      </w:r>
      <w:proofErr w:type="spellEnd"/>
      <w:r w:rsidRPr="0083245E">
        <w:rPr>
          <w:rFonts w:ascii="Arial" w:eastAsia="Arial" w:hAnsi="Arial" w:cs="Arial"/>
          <w:sz w:val="24"/>
          <w:szCs w:val="24"/>
        </w:rPr>
        <w:t xml:space="preserve"> di area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maupun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kasar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mendorong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refleksi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menghakimi</w:t>
      </w:r>
      <w:proofErr w:type="spellEnd"/>
      <w:r w:rsidRPr="0083245E">
        <w:rPr>
          <w:rFonts w:ascii="Arial" w:eastAsia="Arial" w:hAnsi="Arial" w:cs="Arial"/>
          <w:sz w:val="24"/>
          <w:szCs w:val="24"/>
        </w:rPr>
        <w:t>.</w:t>
      </w:r>
    </w:p>
    <w:p w14:paraId="48AFF9FE"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c.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Ekspresif</w:t>
      </w:r>
      <w:proofErr w:type="spellEnd"/>
    </w:p>
    <w:p w14:paraId="22165466"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mengungkapkan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sikap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psikologis</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kekecewaan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ketidaknyamanan</w:t>
      </w:r>
      <w:proofErr w:type="spellEnd"/>
      <w:r w:rsidRPr="0083245E">
        <w:rPr>
          <w:rFonts w:ascii="Arial" w:eastAsia="Arial" w:hAnsi="Arial" w:cs="Arial"/>
          <w:sz w:val="24"/>
          <w:szCs w:val="24"/>
        </w:rPr>
        <w:t xml:space="preserve">. Salah </w:t>
      </w:r>
      <w:proofErr w:type="spellStart"/>
      <w:r w:rsidRPr="0083245E">
        <w:rPr>
          <w:rFonts w:ascii="Arial" w:eastAsia="Arial" w:hAnsi="Arial" w:cs="Arial"/>
          <w:sz w:val="24"/>
          <w:szCs w:val="24"/>
        </w:rPr>
        <w:t>satu</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berkata</w:t>
      </w:r>
      <w:proofErr w:type="spellEnd"/>
      <w:r w:rsidRPr="0083245E">
        <w:rPr>
          <w:rFonts w:ascii="Arial" w:eastAsia="Arial" w:hAnsi="Arial" w:cs="Arial"/>
          <w:sz w:val="24"/>
          <w:szCs w:val="24"/>
        </w:rPr>
        <w:t>, “</w:t>
      </w:r>
      <w:proofErr w:type="spellStart"/>
      <w:r w:rsidRPr="0083245E">
        <w:rPr>
          <w:rFonts w:ascii="Arial" w:eastAsia="Arial" w:hAnsi="Arial" w:cs="Arial"/>
          <w:sz w:val="24"/>
          <w:szCs w:val="24"/>
        </w:rPr>
        <w:t>setiap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minggu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kayaknya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kamu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berulah</w:t>
      </w:r>
      <w:proofErr w:type="spellEnd"/>
      <w:r w:rsidRPr="0083245E">
        <w:rPr>
          <w:rFonts w:ascii="Arial" w:eastAsia="Arial" w:hAnsi="Arial" w:cs="Arial"/>
          <w:sz w:val="24"/>
          <w:szCs w:val="24"/>
        </w:rPr>
        <w:t xml:space="preserve"> nak, </w:t>
      </w:r>
      <w:proofErr w:type="spellStart"/>
      <w:r w:rsidRPr="0083245E">
        <w:rPr>
          <w:rFonts w:ascii="Arial" w:eastAsia="Arial" w:hAnsi="Arial" w:cs="Arial"/>
          <w:sz w:val="24"/>
          <w:szCs w:val="24"/>
        </w:rPr>
        <w:t>capek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betul</w:t>
      </w:r>
      <w:proofErr w:type="spellEnd"/>
      <w:r w:rsidRPr="0083245E">
        <w:rPr>
          <w:rFonts w:ascii="Arial" w:eastAsia="Arial" w:hAnsi="Arial" w:cs="Arial"/>
          <w:sz w:val="24"/>
          <w:szCs w:val="24"/>
        </w:rPr>
        <w:t xml:space="preserve"> mi </w:t>
      </w:r>
      <w:proofErr w:type="spellStart"/>
      <w:r w:rsidRPr="0083245E">
        <w:rPr>
          <w:rFonts w:ascii="Arial" w:eastAsia="Arial" w:hAnsi="Arial" w:cs="Arial"/>
          <w:sz w:val="24"/>
          <w:szCs w:val="24"/>
        </w:rPr>
        <w:t>ibu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tanyaki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terlibat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perkelahian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lain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menyentuh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emosional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mengulangi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Guru juga </w:t>
      </w:r>
      <w:proofErr w:type="spellStart"/>
      <w:r w:rsidRPr="0083245E">
        <w:rPr>
          <w:rFonts w:ascii="Arial" w:eastAsia="Arial" w:hAnsi="Arial" w:cs="Arial"/>
          <w:sz w:val="24"/>
          <w:szCs w:val="24"/>
        </w:rPr>
        <w:t>mengekspresikan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kekecewaan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mengajak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temannya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ikut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melanggar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disertai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peringatan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implisit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pemberitahuan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kepada</w:t>
      </w:r>
      <w:proofErr w:type="spellEnd"/>
      <w:r w:rsidRPr="0083245E">
        <w:rPr>
          <w:rFonts w:ascii="Arial" w:eastAsia="Arial" w:hAnsi="Arial" w:cs="Arial"/>
          <w:sz w:val="24"/>
          <w:szCs w:val="24"/>
        </w:rPr>
        <w:t xml:space="preserve"> orang </w:t>
      </w:r>
      <w:proofErr w:type="spellStart"/>
      <w:r w:rsidRPr="0083245E">
        <w:rPr>
          <w:rFonts w:ascii="Arial" w:eastAsia="Arial" w:hAnsi="Arial" w:cs="Arial"/>
          <w:sz w:val="24"/>
          <w:szCs w:val="24"/>
        </w:rPr>
        <w:t>tua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mengekspresikan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ketidaknyamanan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kondisi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kotor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akibat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piket</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lalai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tanggung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jawab</w:t>
      </w:r>
      <w:proofErr w:type="spellEnd"/>
      <w:r w:rsidRPr="0083245E">
        <w:rPr>
          <w:rFonts w:ascii="Arial" w:eastAsia="Arial" w:hAnsi="Arial" w:cs="Arial"/>
          <w:sz w:val="24"/>
          <w:szCs w:val="24"/>
        </w:rPr>
        <w:t>.</w:t>
      </w:r>
    </w:p>
    <w:p w14:paraId="4DB09FB3"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d.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Komisif</w:t>
      </w:r>
      <w:proofErr w:type="spellEnd"/>
    </w:p>
    <w:p w14:paraId="0BEB7D48"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kesanggupan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komitmen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keadaan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kembali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komitmen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pengumpulan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tugas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w:t>
      </w:r>
      <w:proofErr w:type="spellStart"/>
      <w:r w:rsidRPr="0083245E">
        <w:rPr>
          <w:rFonts w:ascii="Arial" w:eastAsia="Arial" w:hAnsi="Arial" w:cs="Arial"/>
          <w:sz w:val="24"/>
          <w:szCs w:val="24"/>
        </w:rPr>
        <w:t>kemarin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ibu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sudah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bilang</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belum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selesai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tugasnya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diselesaikan</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rumah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harus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sudah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dikumpul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selesai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selesai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menekankan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tanggung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jawab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mencegah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penundaan</w:t>
      </w:r>
      <w:proofErr w:type="spellEnd"/>
      <w:r w:rsidRPr="0083245E">
        <w:rPr>
          <w:rFonts w:ascii="Arial" w:eastAsia="Arial" w:hAnsi="Arial" w:cs="Arial"/>
          <w:sz w:val="24"/>
          <w:szCs w:val="24"/>
        </w:rPr>
        <w:t xml:space="preserve">. Pada data lain, guru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kesepakatan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boleh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berlangsung</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kelasnya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konsistensi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disepakati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bersama</w:t>
      </w:r>
      <w:proofErr w:type="spellEnd"/>
      <w:r w:rsidRPr="0083245E">
        <w:rPr>
          <w:rFonts w:ascii="Arial" w:eastAsia="Arial" w:hAnsi="Arial" w:cs="Arial"/>
          <w:sz w:val="24"/>
          <w:szCs w:val="24"/>
        </w:rPr>
        <w:t>.</w:t>
      </w:r>
    </w:p>
    <w:p w14:paraId="6431F22B"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e.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Deklaratif</w:t>
      </w:r>
    </w:p>
    <w:p w14:paraId="6B24529B"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status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baru</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seketika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setelah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diucapkan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menetapkannya</w:t>
      </w:r>
      <w:proofErr w:type="spellEnd"/>
      <w:r w:rsidRPr="0083245E">
        <w:rPr>
          <w:rFonts w:ascii="Arial" w:eastAsia="Arial" w:hAnsi="Arial" w:cs="Arial"/>
          <w:sz w:val="24"/>
          <w:szCs w:val="24"/>
        </w:rPr>
        <w:t xml:space="preserve">. Pada data </w:t>
      </w:r>
      <w:proofErr w:type="spellStart"/>
      <w:r w:rsidRPr="0083245E">
        <w:rPr>
          <w:rFonts w:ascii="Arial" w:eastAsia="Arial" w:hAnsi="Arial" w:cs="Arial"/>
          <w:sz w:val="24"/>
          <w:szCs w:val="24"/>
        </w:rPr>
        <w:t>penjatuhan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sanksi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berulang</w:t>
      </w:r>
      <w:proofErr w:type="spellEnd"/>
      <w:r w:rsidRPr="0083245E">
        <w:rPr>
          <w:rFonts w:ascii="Arial" w:eastAsia="Arial" w:hAnsi="Arial" w:cs="Arial"/>
          <w:sz w:val="24"/>
          <w:szCs w:val="24"/>
        </w:rPr>
        <w:t xml:space="preserve"> kali </w:t>
      </w:r>
      <w:proofErr w:type="spellStart"/>
      <w:r w:rsidRPr="0083245E">
        <w:rPr>
          <w:rFonts w:ascii="Arial" w:eastAsia="Arial" w:hAnsi="Arial" w:cs="Arial"/>
          <w:sz w:val="24"/>
          <w:szCs w:val="24"/>
        </w:rPr>
        <w:t>terlambat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wajib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datang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pagi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memungut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sampah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sebelum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masuk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berulang</w:t>
      </w:r>
      <w:proofErr w:type="spellEnd"/>
      <w:r w:rsidRPr="0083245E">
        <w:rPr>
          <w:rFonts w:ascii="Arial" w:eastAsia="Arial" w:hAnsi="Arial" w:cs="Arial"/>
          <w:sz w:val="24"/>
          <w:szCs w:val="24"/>
        </w:rPr>
        <w:t xml:space="preserve">. Pada data lain, guru </w:t>
      </w:r>
      <w:proofErr w:type="spellStart"/>
      <w:r w:rsidRPr="0083245E">
        <w:rPr>
          <w:rFonts w:ascii="Arial" w:eastAsia="Arial" w:hAnsi="Arial" w:cs="Arial"/>
          <w:sz w:val="24"/>
          <w:szCs w:val="24"/>
        </w:rPr>
        <w:t>memindahkan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terus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mengobrol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luar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setelah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sebelumnya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diperingatkan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datang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terlambat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upacara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bendera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barisan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tersendiri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diwajibkan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memungut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sampah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setelah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upacara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selesai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mengubah</w:t>
      </w:r>
      <w:proofErr w:type="spellEnd"/>
      <w:r w:rsidRPr="0083245E">
        <w:rPr>
          <w:rFonts w:ascii="Arial" w:eastAsia="Arial" w:hAnsi="Arial" w:cs="Arial"/>
          <w:sz w:val="24"/>
          <w:szCs w:val="24"/>
        </w:rPr>
        <w:t xml:space="preserve"> status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pihak</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wajib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menjalani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tertentu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wewenang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institusional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sekadar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ancaman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lisan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membangun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tanggung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jawab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konsekuensi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mendidik</w:t>
      </w:r>
      <w:proofErr w:type="spellEnd"/>
      <w:r w:rsidRPr="0083245E">
        <w:rPr>
          <w:rFonts w:ascii="Arial" w:eastAsia="Arial" w:hAnsi="Arial" w:cs="Arial"/>
          <w:sz w:val="24"/>
          <w:szCs w:val="24"/>
        </w:rPr>
        <w:t>.</w:t>
      </w:r>
    </w:p>
    <w:p w14:paraId="6B81EF3B" w14:textId="77777777" w:rsidR="000C5DAE" w:rsidRPr="0083245E" w:rsidRDefault="00000000">
      <w:pPr>
        <w:spacing w:before="180" w:after="80" w:line="360" w:lineRule="auto"/>
        <w:rPr>
          <w:sz w:val="24"/>
          <w:szCs w:val="24"/>
        </w:rPr>
      </w:pPr>
      <w:r w:rsidRPr="0083245E">
        <w:rPr>
          <w:rFonts w:ascii="Arial" w:eastAsia="Arial" w:hAnsi="Arial" w:cs="Arial"/>
          <w:b/>
          <w:bCs/>
          <w:i/>
          <w:iCs/>
          <w:sz w:val="24"/>
          <w:szCs w:val="24"/>
        </w:rPr>
        <w:t xml:space="preserve">2. </w:t>
      </w:r>
      <w:proofErr w:type="spellStart"/>
      <w:r w:rsidRPr="0083245E">
        <w:rPr>
          <w:rFonts w:ascii="Arial" w:eastAsia="Arial" w:hAnsi="Arial" w:cs="Arial"/>
          <w:b/>
          <w:bCs/>
          <w:i/>
          <w:iCs/>
          <w:sz w:val="24"/>
          <w:szCs w:val="24"/>
        </w:rPr>
        <w:t>Fungsi</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Pragmatik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Tindak</w:t>
      </w:r>
      <w:proofErr w:type="spellEnd"/>
      <w:r w:rsidRPr="0083245E">
        <w:rPr>
          <w:rFonts w:ascii="Arial" w:eastAsia="Arial" w:hAnsi="Arial" w:cs="Arial"/>
          <w:b/>
          <w:bCs/>
          <w:i/>
          <w:iCs/>
          <w:sz w:val="24"/>
          <w:szCs w:val="24"/>
        </w:rPr>
        <w:t xml:space="preserve"> </w:t>
      </w:r>
      <w:proofErr w:type="spellStart"/>
      <w:r w:rsidRPr="0083245E">
        <w:rPr>
          <w:rFonts w:ascii="Arial" w:eastAsia="Arial" w:hAnsi="Arial" w:cs="Arial"/>
          <w:b/>
          <w:bCs/>
          <w:i/>
          <w:iCs/>
          <w:sz w:val="24"/>
          <w:szCs w:val="24"/>
        </w:rPr>
        <w:t>Tutur</w:t>
      </w:r>
      <w:proofErr w:type="spellEnd"/>
      <w:r w:rsidRPr="0083245E">
        <w:rPr>
          <w:rFonts w:ascii="Arial" w:eastAsia="Arial" w:hAnsi="Arial" w:cs="Arial"/>
          <w:b/>
          <w:bCs/>
          <w:i/>
          <w:iCs/>
          <w:sz w:val="24"/>
          <w:szCs w:val="24"/>
        </w:rPr>
        <w:t xml:space="preserve"> Guru</w:t>
      </w:r>
    </w:p>
    <w:p w14:paraId="72C38C10"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pertama</w:t>
      </w:r>
      <w:proofErr w:type="spellEnd"/>
      <w:r w:rsidRPr="0083245E">
        <w:rPr>
          <w:rFonts w:ascii="Arial" w:eastAsia="Arial" w:hAnsi="Arial" w:cs="Arial"/>
          <w:sz w:val="24"/>
          <w:szCs w:val="24"/>
        </w:rPr>
        <w:t xml:space="preserve"> yang paling </w:t>
      </w:r>
      <w:proofErr w:type="spellStart"/>
      <w:r w:rsidRPr="0083245E">
        <w:rPr>
          <w:rFonts w:ascii="Arial" w:eastAsia="Arial" w:hAnsi="Arial" w:cs="Arial"/>
          <w:sz w:val="24"/>
          <w:szCs w:val="24"/>
        </w:rPr>
        <w:t>dominan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mengarahkan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mengendalikan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tampak</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hampir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seluruh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menghentikan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sedang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mengarahkan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kembali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fokus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belajar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mencegah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bersembunyi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upacara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menegur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mengoreksi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kesalahan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namun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mengandung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unsur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menanamkan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tanggung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jawab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tampak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mengenai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kesiapan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belajar</w:t>
      </w:r>
      <w:proofErr w:type="spellEnd"/>
      <w:r w:rsidRPr="0083245E">
        <w:rPr>
          <w:rFonts w:ascii="Arial" w:eastAsia="Arial" w:hAnsi="Arial" w:cs="Arial"/>
          <w:sz w:val="24"/>
          <w:szCs w:val="24"/>
        </w:rPr>
        <w:t xml:space="preserve">, rasa </w:t>
      </w:r>
      <w:proofErr w:type="spellStart"/>
      <w:r w:rsidRPr="0083245E">
        <w:rPr>
          <w:rFonts w:ascii="Arial" w:eastAsia="Arial" w:hAnsi="Arial" w:cs="Arial"/>
          <w:sz w:val="24"/>
          <w:szCs w:val="24"/>
        </w:rPr>
        <w:t>syukur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sikap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menghormati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antarsiswa</w:t>
      </w:r>
      <w:proofErr w:type="spellEnd"/>
      <w:r w:rsidRPr="0083245E">
        <w:rPr>
          <w:rFonts w:ascii="Arial" w:eastAsia="Arial" w:hAnsi="Arial" w:cs="Arial"/>
          <w:sz w:val="24"/>
          <w:szCs w:val="24"/>
        </w:rPr>
        <w:t>.</w:t>
      </w:r>
    </w:p>
    <w:p w14:paraId="52E135BA"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keempat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peringatan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ancaman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edukatif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konsekuensi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berulang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namun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kesempatan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memperbaiki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sebelum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dijatuhkan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kelima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motivasi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dukungan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emosional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sapaan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akrab</w:t>
      </w:r>
      <w:proofErr w:type="spellEnd"/>
      <w:r w:rsidRPr="0083245E">
        <w:rPr>
          <w:rFonts w:ascii="Arial" w:eastAsia="Arial" w:hAnsi="Arial" w:cs="Arial"/>
          <w:sz w:val="24"/>
          <w:szCs w:val="24"/>
        </w:rPr>
        <w:t xml:space="preserve"> “nak” dan </w:t>
      </w:r>
      <w:proofErr w:type="spellStart"/>
      <w:r w:rsidRPr="0083245E">
        <w:rPr>
          <w:rFonts w:ascii="Arial" w:eastAsia="Arial" w:hAnsi="Arial" w:cs="Arial"/>
          <w:sz w:val="24"/>
          <w:szCs w:val="24"/>
        </w:rPr>
        <w:t>pilihan</w:t>
      </w:r>
      <w:proofErr w:type="spellEnd"/>
      <w:r w:rsidRPr="0083245E">
        <w:rPr>
          <w:rFonts w:ascii="Arial" w:eastAsia="Arial" w:hAnsi="Arial" w:cs="Arial"/>
          <w:sz w:val="24"/>
          <w:szCs w:val="24"/>
        </w:rPr>
        <w:t xml:space="preserve"> kata </w:t>
      </w:r>
      <w:proofErr w:type="spellStart"/>
      <w:r w:rsidRPr="0083245E">
        <w:rPr>
          <w:rFonts w:ascii="Arial" w:eastAsia="Arial" w:hAnsi="Arial" w:cs="Arial"/>
          <w:sz w:val="24"/>
          <w:szCs w:val="24"/>
        </w:rPr>
        <w:t>lembut</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menjaga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hubungan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positif</w:t>
      </w:r>
      <w:proofErr w:type="spellEnd"/>
      <w:r w:rsidRPr="0083245E">
        <w:rPr>
          <w:rFonts w:ascii="Arial" w:eastAsia="Arial" w:hAnsi="Arial" w:cs="Arial"/>
          <w:sz w:val="24"/>
          <w:szCs w:val="24"/>
        </w:rPr>
        <w:t xml:space="preserve"> guru-</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keenam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membangun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mempertahankan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hubungan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tampak</w:t>
      </w:r>
      <w:proofErr w:type="spellEnd"/>
      <w:r w:rsidRPr="0083245E">
        <w:rPr>
          <w:rFonts w:ascii="Arial" w:eastAsia="Arial" w:hAnsi="Arial" w:cs="Arial"/>
          <w:sz w:val="24"/>
          <w:szCs w:val="24"/>
        </w:rPr>
        <w:t xml:space="preserve"> pada strategi </w:t>
      </w:r>
      <w:proofErr w:type="spellStart"/>
      <w:r w:rsidRPr="0083245E">
        <w:rPr>
          <w:rFonts w:ascii="Arial" w:eastAsia="Arial" w:hAnsi="Arial" w:cs="Arial"/>
          <w:sz w:val="24"/>
          <w:szCs w:val="24"/>
        </w:rPr>
        <w:t>kesantunan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menjaga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muka</w:t>
      </w:r>
      <w:proofErr w:type="spellEnd"/>
      <w:r w:rsidRPr="0083245E">
        <w:rPr>
          <w:rFonts w:ascii="Arial" w:eastAsia="Arial" w:hAnsi="Arial" w:cs="Arial"/>
          <w:sz w:val="24"/>
          <w:szCs w:val="24"/>
        </w:rPr>
        <w:t xml:space="preserve"> (face-saving strategy) agar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merasa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dihargai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meskipun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sedang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ditegur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mudah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menerima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arahan</w:t>
      </w:r>
      <w:proofErr w:type="spellEnd"/>
      <w:r w:rsidRPr="0083245E">
        <w:rPr>
          <w:rFonts w:ascii="Arial" w:eastAsia="Arial" w:hAnsi="Arial" w:cs="Arial"/>
          <w:sz w:val="24"/>
          <w:szCs w:val="24"/>
        </w:rPr>
        <w:t>.</w:t>
      </w:r>
    </w:p>
    <w:p w14:paraId="24D6FA69"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lastRenderedPageBreak/>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ketujuh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kekuatan</w:t>
      </w:r>
      <w:proofErr w:type="spellEnd"/>
      <w:r w:rsidRPr="0083245E">
        <w:rPr>
          <w:rFonts w:ascii="Arial" w:eastAsia="Arial" w:hAnsi="Arial" w:cs="Arial"/>
          <w:sz w:val="24"/>
          <w:szCs w:val="24"/>
        </w:rPr>
        <w:t xml:space="preserve"> formal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mengubah</w:t>
      </w:r>
      <w:proofErr w:type="spellEnd"/>
      <w:r w:rsidRPr="0083245E">
        <w:rPr>
          <w:rFonts w:ascii="Arial" w:eastAsia="Arial" w:hAnsi="Arial" w:cs="Arial"/>
          <w:sz w:val="24"/>
          <w:szCs w:val="24"/>
        </w:rPr>
        <w:t xml:space="preserve"> status </w:t>
      </w:r>
      <w:proofErr w:type="spellStart"/>
      <w:r w:rsidRPr="0083245E">
        <w:rPr>
          <w:rFonts w:ascii="Arial" w:eastAsia="Arial" w:hAnsi="Arial" w:cs="Arial"/>
          <w:sz w:val="24"/>
          <w:szCs w:val="24"/>
        </w:rPr>
        <w:t>situasi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perlu</w:t>
      </w:r>
      <w:proofErr w:type="spellEnd"/>
      <w:r w:rsidRPr="0083245E">
        <w:rPr>
          <w:rFonts w:ascii="Arial" w:eastAsia="Arial" w:hAnsi="Arial" w:cs="Arial"/>
          <w:sz w:val="24"/>
          <w:szCs w:val="24"/>
        </w:rPr>
        <w:t xml:space="preserve"> proses </w:t>
      </w:r>
      <w:proofErr w:type="spellStart"/>
      <w:r w:rsidRPr="0083245E">
        <w:rPr>
          <w:rFonts w:ascii="Arial" w:eastAsia="Arial" w:hAnsi="Arial" w:cs="Arial"/>
          <w:sz w:val="24"/>
          <w:szCs w:val="24"/>
        </w:rPr>
        <w:t>administratif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lanjutan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wewenang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institusional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benar-benar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diberlakukan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menjadi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legitimasi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penegakan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w:t>
      </w:r>
    </w:p>
    <w:p w14:paraId="66515FD0"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Tabel 2 </w:t>
      </w:r>
      <w:proofErr w:type="spellStart"/>
      <w:r w:rsidRPr="0083245E">
        <w:rPr>
          <w:rFonts w:ascii="Arial" w:eastAsia="Arial" w:hAnsi="Arial" w:cs="Arial"/>
          <w:sz w:val="24"/>
          <w:szCs w:val="24"/>
        </w:rPr>
        <w:t>merangkum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dominan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yang </w:t>
      </w:r>
      <w:proofErr w:type="spellStart"/>
      <w:r w:rsidRPr="0083245E">
        <w:rPr>
          <w:rFonts w:ascii="Arial" w:eastAsia="Arial" w:hAnsi="Arial" w:cs="Arial"/>
          <w:sz w:val="24"/>
          <w:szCs w:val="24"/>
        </w:rPr>
        <w:t>ditemukan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w:t>
      </w:r>
    </w:p>
    <w:p w14:paraId="5AD5AE50" w14:textId="77777777" w:rsidR="000C5DAE" w:rsidRPr="0083245E" w:rsidRDefault="00000000">
      <w:pPr>
        <w:spacing w:before="120" w:after="80"/>
        <w:jc w:val="center"/>
        <w:rPr>
          <w:sz w:val="24"/>
          <w:szCs w:val="24"/>
        </w:rPr>
      </w:pPr>
      <w:r w:rsidRPr="0083245E">
        <w:rPr>
          <w:rFonts w:ascii="Arial" w:eastAsia="Arial" w:hAnsi="Arial" w:cs="Arial"/>
          <w:b/>
          <w:bCs/>
          <w:sz w:val="24"/>
          <w:szCs w:val="24"/>
        </w:rPr>
        <w:t xml:space="preserve">Tabel 2 </w:t>
      </w:r>
      <w:proofErr w:type="spellStart"/>
      <w:r w:rsidRPr="0083245E">
        <w:rPr>
          <w:rFonts w:ascii="Arial" w:eastAsia="Arial" w:hAnsi="Arial" w:cs="Arial"/>
          <w:b/>
          <w:bCs/>
          <w:sz w:val="24"/>
          <w:szCs w:val="24"/>
        </w:rPr>
        <w:t>Bentuk</w:t>
      </w:r>
      <w:proofErr w:type="spellEnd"/>
      <w:r w:rsidRPr="0083245E">
        <w:rPr>
          <w:rFonts w:ascii="Arial" w:eastAsia="Arial" w:hAnsi="Arial" w:cs="Arial"/>
          <w:b/>
          <w:bCs/>
          <w:sz w:val="24"/>
          <w:szCs w:val="24"/>
        </w:rPr>
        <w:t xml:space="preserve"> dan </w:t>
      </w:r>
      <w:proofErr w:type="spellStart"/>
      <w:r w:rsidRPr="0083245E">
        <w:rPr>
          <w:rFonts w:ascii="Arial" w:eastAsia="Arial" w:hAnsi="Arial" w:cs="Arial"/>
          <w:b/>
          <w:bCs/>
          <w:sz w:val="24"/>
          <w:szCs w:val="24"/>
        </w:rPr>
        <w:t>Fungsi</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Pragmatik</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Tindak</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Tutur</w:t>
      </w:r>
      <w:proofErr w:type="spellEnd"/>
      <w:r w:rsidRPr="0083245E">
        <w:rPr>
          <w:rFonts w:ascii="Arial" w:eastAsia="Arial" w:hAnsi="Arial" w:cs="Arial"/>
          <w:b/>
          <w:bCs/>
          <w:sz w:val="24"/>
          <w:szCs w:val="24"/>
        </w:rPr>
        <w:t xml:space="preserve"> Guru</w:t>
      </w:r>
    </w:p>
    <w:tbl>
      <w:tblPr>
        <w:tblW w:w="5000" w:type="pct"/>
        <w:tblLook w:val="04A0" w:firstRow="1" w:lastRow="0" w:firstColumn="1" w:lastColumn="0" w:noHBand="0" w:noVBand="1"/>
      </w:tblPr>
      <w:tblGrid>
        <w:gridCol w:w="1081"/>
        <w:gridCol w:w="1860"/>
        <w:gridCol w:w="1230"/>
      </w:tblGrid>
      <w:tr w:rsidR="000C5DAE" w:rsidRPr="0083245E" w14:paraId="34D3CC80" w14:textId="77777777" w:rsidTr="002E75B5">
        <w:trPr>
          <w:trHeight w:val="300"/>
        </w:trPr>
        <w:tc>
          <w:tcPr>
            <w:tcW w:w="1515" w:type="pct"/>
            <w:tcBorders>
              <w:top w:val="single" w:sz="4" w:space="0" w:color="000000"/>
              <w:left w:val="single" w:sz="4" w:space="0" w:color="000000"/>
              <w:bottom w:val="single" w:sz="4" w:space="0" w:color="000000"/>
              <w:right w:val="single" w:sz="4" w:space="0" w:color="000000"/>
              <w:tl2br w:val="nil"/>
              <w:tr2bl w:val="nil"/>
            </w:tcBorders>
            <w:shd w:val="solid" w:color="D9D9D9" w:fill="auto"/>
            <w:tcMar>
              <w:top w:w="0" w:type="dxa"/>
              <w:left w:w="0" w:type="dxa"/>
              <w:bottom w:w="0" w:type="dxa"/>
              <w:right w:w="0" w:type="dxa"/>
            </w:tcMar>
            <w:vAlign w:val="center"/>
          </w:tcPr>
          <w:p w14:paraId="528D27A6" w14:textId="77777777" w:rsidR="000C5DAE" w:rsidRPr="0083245E" w:rsidRDefault="00000000">
            <w:pPr>
              <w:jc w:val="center"/>
              <w:rPr>
                <w:sz w:val="24"/>
                <w:szCs w:val="24"/>
              </w:rPr>
            </w:pPr>
            <w:r w:rsidRPr="0083245E">
              <w:rPr>
                <w:rFonts w:ascii="Arial" w:eastAsia="Arial" w:hAnsi="Arial" w:cs="Arial"/>
                <w:b/>
                <w:bCs/>
                <w:sz w:val="24"/>
                <w:szCs w:val="24"/>
              </w:rPr>
              <w:t>Jenis Tindak Tutur</w:t>
            </w:r>
          </w:p>
        </w:tc>
        <w:tc>
          <w:tcPr>
            <w:tcW w:w="1622" w:type="pct"/>
            <w:tcBorders>
              <w:top w:val="single" w:sz="4" w:space="0" w:color="000000"/>
              <w:left w:val="single" w:sz="4" w:space="0" w:color="000000"/>
              <w:bottom w:val="single" w:sz="4" w:space="0" w:color="000000"/>
              <w:right w:val="single" w:sz="4" w:space="0" w:color="000000"/>
              <w:tl2br w:val="nil"/>
              <w:tr2bl w:val="nil"/>
            </w:tcBorders>
            <w:shd w:val="solid" w:color="D9D9D9" w:fill="auto"/>
            <w:tcMar>
              <w:top w:w="0" w:type="dxa"/>
              <w:left w:w="0" w:type="dxa"/>
              <w:bottom w:w="0" w:type="dxa"/>
              <w:right w:w="0" w:type="dxa"/>
            </w:tcMar>
            <w:vAlign w:val="center"/>
          </w:tcPr>
          <w:p w14:paraId="0C36FD6D" w14:textId="77777777" w:rsidR="000C5DAE" w:rsidRPr="0083245E" w:rsidRDefault="00000000">
            <w:pPr>
              <w:jc w:val="center"/>
              <w:rPr>
                <w:sz w:val="24"/>
                <w:szCs w:val="24"/>
              </w:rPr>
            </w:pPr>
            <w:proofErr w:type="spellStart"/>
            <w:r w:rsidRPr="0083245E">
              <w:rPr>
                <w:rFonts w:ascii="Arial" w:eastAsia="Arial" w:hAnsi="Arial" w:cs="Arial"/>
                <w:b/>
                <w:bCs/>
                <w:sz w:val="24"/>
                <w:szCs w:val="24"/>
              </w:rPr>
              <w:t>Bentuk</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Dominan</w:t>
            </w:r>
            <w:proofErr w:type="spellEnd"/>
          </w:p>
        </w:tc>
        <w:tc>
          <w:tcPr>
            <w:tcW w:w="1863" w:type="pct"/>
            <w:tcBorders>
              <w:top w:val="single" w:sz="4" w:space="0" w:color="000000"/>
              <w:left w:val="single" w:sz="4" w:space="0" w:color="000000"/>
              <w:bottom w:val="single" w:sz="4" w:space="0" w:color="000000"/>
              <w:right w:val="single" w:sz="4" w:space="0" w:color="000000"/>
              <w:tl2br w:val="nil"/>
              <w:tr2bl w:val="nil"/>
            </w:tcBorders>
            <w:shd w:val="solid" w:color="D9D9D9" w:fill="auto"/>
            <w:tcMar>
              <w:top w:w="0" w:type="dxa"/>
              <w:left w:w="0" w:type="dxa"/>
              <w:bottom w:w="0" w:type="dxa"/>
              <w:right w:w="0" w:type="dxa"/>
            </w:tcMar>
            <w:vAlign w:val="center"/>
          </w:tcPr>
          <w:p w14:paraId="34A4E436" w14:textId="77777777" w:rsidR="000C5DAE" w:rsidRPr="0083245E" w:rsidRDefault="00000000">
            <w:pPr>
              <w:jc w:val="center"/>
              <w:rPr>
                <w:sz w:val="24"/>
                <w:szCs w:val="24"/>
              </w:rPr>
            </w:pPr>
            <w:proofErr w:type="spellStart"/>
            <w:r w:rsidRPr="0083245E">
              <w:rPr>
                <w:rFonts w:ascii="Arial" w:eastAsia="Arial" w:hAnsi="Arial" w:cs="Arial"/>
                <w:b/>
                <w:bCs/>
                <w:sz w:val="24"/>
                <w:szCs w:val="24"/>
              </w:rPr>
              <w:t>Fungsi</w:t>
            </w:r>
            <w:proofErr w:type="spellEnd"/>
            <w:r w:rsidRPr="0083245E">
              <w:rPr>
                <w:rFonts w:ascii="Arial" w:eastAsia="Arial" w:hAnsi="Arial" w:cs="Arial"/>
                <w:b/>
                <w:bCs/>
                <w:sz w:val="24"/>
                <w:szCs w:val="24"/>
              </w:rPr>
              <w:t xml:space="preserve"> </w:t>
            </w:r>
            <w:proofErr w:type="spellStart"/>
            <w:r w:rsidRPr="0083245E">
              <w:rPr>
                <w:rFonts w:ascii="Arial" w:eastAsia="Arial" w:hAnsi="Arial" w:cs="Arial"/>
                <w:b/>
                <w:bCs/>
                <w:sz w:val="24"/>
                <w:szCs w:val="24"/>
              </w:rPr>
              <w:t>Pragmatik</w:t>
            </w:r>
            <w:proofErr w:type="spellEnd"/>
          </w:p>
        </w:tc>
      </w:tr>
      <w:tr w:rsidR="000C5DAE" w:rsidRPr="0083245E" w14:paraId="45D9AAE7" w14:textId="77777777" w:rsidTr="002E75B5">
        <w:trPr>
          <w:trHeight w:val="300"/>
        </w:trPr>
        <w:tc>
          <w:tcPr>
            <w:tcW w:w="1515"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3C591F05" w14:textId="77777777" w:rsidR="000C5DAE" w:rsidRPr="0083245E" w:rsidRDefault="00000000">
            <w:pPr>
              <w:jc w:val="left"/>
              <w:rPr>
                <w:sz w:val="24"/>
                <w:szCs w:val="24"/>
              </w:rPr>
            </w:pPr>
            <w:proofErr w:type="spellStart"/>
            <w:r w:rsidRPr="0083245E">
              <w:rPr>
                <w:rFonts w:ascii="Arial" w:eastAsia="Arial" w:hAnsi="Arial" w:cs="Arial"/>
                <w:sz w:val="24"/>
                <w:szCs w:val="24"/>
              </w:rPr>
              <w:t>Direktif</w:t>
            </w:r>
            <w:proofErr w:type="spellEnd"/>
          </w:p>
        </w:tc>
        <w:tc>
          <w:tcPr>
            <w:tcW w:w="1622"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207D876" w14:textId="77777777" w:rsidR="000C5DAE" w:rsidRPr="0083245E" w:rsidRDefault="00000000">
            <w:pPr>
              <w:jc w:val="left"/>
              <w:rPr>
                <w:sz w:val="24"/>
                <w:szCs w:val="24"/>
              </w:rPr>
            </w:pP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tuntutan</w:t>
            </w:r>
            <w:proofErr w:type="spellEnd"/>
          </w:p>
        </w:tc>
        <w:tc>
          <w:tcPr>
            <w:tcW w:w="1863"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207F1F2" w14:textId="77777777" w:rsidR="000C5DAE" w:rsidRPr="0083245E" w:rsidRDefault="00000000">
            <w:pPr>
              <w:jc w:val="left"/>
              <w:rPr>
                <w:sz w:val="24"/>
                <w:szCs w:val="24"/>
              </w:rPr>
            </w:pPr>
            <w:proofErr w:type="spellStart"/>
            <w:r w:rsidRPr="0083245E">
              <w:rPr>
                <w:rFonts w:ascii="Arial" w:eastAsia="Arial" w:hAnsi="Arial" w:cs="Arial"/>
                <w:sz w:val="24"/>
                <w:szCs w:val="24"/>
              </w:rPr>
              <w:t>Mengarahkan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mengendalikan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menanamkan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p>
        </w:tc>
      </w:tr>
      <w:tr w:rsidR="000C5DAE" w:rsidRPr="0083245E" w14:paraId="189E0C01" w14:textId="77777777" w:rsidTr="002E75B5">
        <w:trPr>
          <w:trHeight w:val="300"/>
        </w:trPr>
        <w:tc>
          <w:tcPr>
            <w:tcW w:w="1515"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A7E3F87" w14:textId="77777777" w:rsidR="000C5DAE" w:rsidRPr="0083245E" w:rsidRDefault="00000000">
            <w:pPr>
              <w:jc w:val="left"/>
              <w:rPr>
                <w:sz w:val="24"/>
                <w:szCs w:val="24"/>
              </w:rPr>
            </w:pPr>
            <w:proofErr w:type="spellStart"/>
            <w:r w:rsidRPr="0083245E">
              <w:rPr>
                <w:rFonts w:ascii="Arial" w:eastAsia="Arial" w:hAnsi="Arial" w:cs="Arial"/>
                <w:sz w:val="24"/>
                <w:szCs w:val="24"/>
              </w:rPr>
              <w:t>Representatif</w:t>
            </w:r>
            <w:proofErr w:type="spellEnd"/>
          </w:p>
        </w:tc>
        <w:tc>
          <w:tcPr>
            <w:tcW w:w="1622"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6857EF30" w14:textId="77777777" w:rsidR="000C5DAE" w:rsidRPr="0083245E" w:rsidRDefault="00000000">
            <w:pPr>
              <w:jc w:val="left"/>
              <w:rPr>
                <w:sz w:val="24"/>
                <w:szCs w:val="24"/>
              </w:rPr>
            </w:pPr>
            <w:proofErr w:type="spellStart"/>
            <w:r w:rsidRPr="0083245E">
              <w:rPr>
                <w:rFonts w:ascii="Arial" w:eastAsia="Arial" w:hAnsi="Arial" w:cs="Arial"/>
                <w:sz w:val="24"/>
                <w:szCs w:val="24"/>
              </w:rPr>
              <w:t>Teguran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penjelasan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p>
        </w:tc>
        <w:tc>
          <w:tcPr>
            <w:tcW w:w="1863"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107FF9C7" w14:textId="77777777" w:rsidR="000C5DAE" w:rsidRPr="0083245E" w:rsidRDefault="00000000">
            <w:pPr>
              <w:jc w:val="left"/>
              <w:rPr>
                <w:sz w:val="24"/>
                <w:szCs w:val="24"/>
              </w:rPr>
            </w:pPr>
            <w:proofErr w:type="spellStart"/>
            <w:r w:rsidRPr="0083245E">
              <w:rPr>
                <w:rFonts w:ascii="Arial" w:eastAsia="Arial" w:hAnsi="Arial" w:cs="Arial"/>
                <w:sz w:val="24"/>
                <w:szCs w:val="24"/>
              </w:rPr>
              <w:t>Menumbuhkan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kesadaran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objektif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p>
        </w:tc>
      </w:tr>
      <w:tr w:rsidR="000C5DAE" w:rsidRPr="0083245E" w14:paraId="70D4E266" w14:textId="77777777" w:rsidTr="002E75B5">
        <w:trPr>
          <w:trHeight w:val="300"/>
        </w:trPr>
        <w:tc>
          <w:tcPr>
            <w:tcW w:w="1515"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023F4B7F" w14:textId="77777777" w:rsidR="000C5DAE" w:rsidRPr="0083245E" w:rsidRDefault="00000000">
            <w:pPr>
              <w:jc w:val="left"/>
              <w:rPr>
                <w:sz w:val="24"/>
                <w:szCs w:val="24"/>
              </w:rPr>
            </w:pPr>
            <w:proofErr w:type="spellStart"/>
            <w:r w:rsidRPr="0083245E">
              <w:rPr>
                <w:rFonts w:ascii="Arial" w:eastAsia="Arial" w:hAnsi="Arial" w:cs="Arial"/>
                <w:sz w:val="24"/>
                <w:szCs w:val="24"/>
              </w:rPr>
              <w:t>Ekspresif</w:t>
            </w:r>
            <w:proofErr w:type="spellEnd"/>
          </w:p>
        </w:tc>
        <w:tc>
          <w:tcPr>
            <w:tcW w:w="1622"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51400567" w14:textId="77777777" w:rsidR="000C5DAE" w:rsidRPr="0083245E" w:rsidRDefault="00000000">
            <w:pPr>
              <w:jc w:val="left"/>
              <w:rPr>
                <w:sz w:val="24"/>
                <w:szCs w:val="24"/>
              </w:rPr>
            </w:pPr>
            <w:proofErr w:type="spellStart"/>
            <w:r w:rsidRPr="0083245E">
              <w:rPr>
                <w:rFonts w:ascii="Arial" w:eastAsia="Arial" w:hAnsi="Arial" w:cs="Arial"/>
                <w:sz w:val="24"/>
                <w:szCs w:val="24"/>
              </w:rPr>
              <w:t>Ungkapan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kekecewaan</w:t>
            </w:r>
            <w:proofErr w:type="spellEnd"/>
            <w:r w:rsidRPr="0083245E">
              <w:rPr>
                <w:rFonts w:ascii="Arial" w:eastAsia="Arial" w:hAnsi="Arial" w:cs="Arial"/>
                <w:sz w:val="24"/>
                <w:szCs w:val="24"/>
              </w:rPr>
              <w:t>/</w:t>
            </w:r>
            <w:proofErr w:type="spellStart"/>
            <w:r w:rsidRPr="0083245E">
              <w:rPr>
                <w:rFonts w:ascii="Arial" w:eastAsia="Arial" w:hAnsi="Arial" w:cs="Arial"/>
                <w:sz w:val="24"/>
                <w:szCs w:val="24"/>
              </w:rPr>
              <w:t>harapan</w:t>
            </w:r>
            <w:proofErr w:type="spellEnd"/>
          </w:p>
        </w:tc>
        <w:tc>
          <w:tcPr>
            <w:tcW w:w="1863"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201C1817" w14:textId="77777777" w:rsidR="000C5DAE" w:rsidRPr="0083245E" w:rsidRDefault="00000000">
            <w:pPr>
              <w:jc w:val="left"/>
              <w:rPr>
                <w:sz w:val="24"/>
                <w:szCs w:val="24"/>
              </w:rPr>
            </w:pPr>
            <w:proofErr w:type="spellStart"/>
            <w:r w:rsidRPr="0083245E">
              <w:rPr>
                <w:rFonts w:ascii="Arial" w:eastAsia="Arial" w:hAnsi="Arial" w:cs="Arial"/>
                <w:sz w:val="24"/>
                <w:szCs w:val="24"/>
              </w:rPr>
              <w:t>Memberi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motivasi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dukungan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emosional</w:t>
            </w:r>
            <w:proofErr w:type="spellEnd"/>
          </w:p>
        </w:tc>
      </w:tr>
      <w:tr w:rsidR="000C5DAE" w:rsidRPr="0083245E" w14:paraId="0317D7FF" w14:textId="77777777" w:rsidTr="002E75B5">
        <w:trPr>
          <w:trHeight w:val="300"/>
        </w:trPr>
        <w:tc>
          <w:tcPr>
            <w:tcW w:w="1515"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31FE5E2A" w14:textId="77777777" w:rsidR="000C5DAE" w:rsidRPr="0083245E" w:rsidRDefault="00000000">
            <w:pPr>
              <w:jc w:val="left"/>
              <w:rPr>
                <w:sz w:val="24"/>
                <w:szCs w:val="24"/>
              </w:rPr>
            </w:pPr>
            <w:proofErr w:type="spellStart"/>
            <w:r w:rsidRPr="0083245E">
              <w:rPr>
                <w:rFonts w:ascii="Arial" w:eastAsia="Arial" w:hAnsi="Arial" w:cs="Arial"/>
                <w:sz w:val="24"/>
                <w:szCs w:val="24"/>
              </w:rPr>
              <w:t>Komisif</w:t>
            </w:r>
            <w:proofErr w:type="spellEnd"/>
          </w:p>
        </w:tc>
        <w:tc>
          <w:tcPr>
            <w:tcW w:w="1622"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066F3585" w14:textId="77777777" w:rsidR="000C5DAE" w:rsidRPr="0083245E" w:rsidRDefault="00000000">
            <w:pPr>
              <w:jc w:val="left"/>
              <w:rPr>
                <w:sz w:val="24"/>
                <w:szCs w:val="24"/>
              </w:rPr>
            </w:pPr>
            <w:proofErr w:type="spellStart"/>
            <w:r w:rsidRPr="0083245E">
              <w:rPr>
                <w:rFonts w:ascii="Arial" w:eastAsia="Arial" w:hAnsi="Arial" w:cs="Arial"/>
                <w:sz w:val="24"/>
                <w:szCs w:val="24"/>
              </w:rPr>
              <w:t>Penegasan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komitmen</w:t>
            </w:r>
            <w:proofErr w:type="spellEnd"/>
            <w:r w:rsidRPr="0083245E">
              <w:rPr>
                <w:rFonts w:ascii="Arial" w:eastAsia="Arial" w:hAnsi="Arial" w:cs="Arial"/>
                <w:sz w:val="24"/>
                <w:szCs w:val="24"/>
              </w:rPr>
              <w:t>/</w:t>
            </w:r>
            <w:proofErr w:type="spellStart"/>
            <w:r w:rsidRPr="0083245E">
              <w:rPr>
                <w:rFonts w:ascii="Arial" w:eastAsia="Arial" w:hAnsi="Arial" w:cs="Arial"/>
                <w:sz w:val="24"/>
                <w:szCs w:val="24"/>
              </w:rPr>
              <w:t>kesepakatan</w:t>
            </w:r>
            <w:proofErr w:type="spellEnd"/>
          </w:p>
        </w:tc>
        <w:tc>
          <w:tcPr>
            <w:tcW w:w="1863"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7364F4FF" w14:textId="77777777" w:rsidR="000C5DAE" w:rsidRPr="0083245E" w:rsidRDefault="00000000">
            <w:pPr>
              <w:jc w:val="left"/>
              <w:rPr>
                <w:sz w:val="24"/>
                <w:szCs w:val="24"/>
              </w:rPr>
            </w:pPr>
            <w:proofErr w:type="spellStart"/>
            <w:r w:rsidRPr="0083245E">
              <w:rPr>
                <w:rFonts w:ascii="Arial" w:eastAsia="Arial" w:hAnsi="Arial" w:cs="Arial"/>
                <w:sz w:val="24"/>
                <w:szCs w:val="24"/>
              </w:rPr>
              <w:t>Menjaga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konsistensi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p>
        </w:tc>
      </w:tr>
      <w:tr w:rsidR="000C5DAE" w:rsidRPr="0083245E" w14:paraId="391949B4" w14:textId="77777777" w:rsidTr="002E75B5">
        <w:trPr>
          <w:trHeight w:val="300"/>
        </w:trPr>
        <w:tc>
          <w:tcPr>
            <w:tcW w:w="1515"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44C600C4" w14:textId="77777777" w:rsidR="000C5DAE" w:rsidRPr="0083245E" w:rsidRDefault="00000000">
            <w:pPr>
              <w:jc w:val="left"/>
              <w:rPr>
                <w:sz w:val="24"/>
                <w:szCs w:val="24"/>
              </w:rPr>
            </w:pPr>
            <w:proofErr w:type="spellStart"/>
            <w:r w:rsidRPr="0083245E">
              <w:rPr>
                <w:rFonts w:ascii="Arial" w:eastAsia="Arial" w:hAnsi="Arial" w:cs="Arial"/>
                <w:sz w:val="24"/>
                <w:szCs w:val="24"/>
              </w:rPr>
              <w:t>Deklaratif</w:t>
            </w:r>
            <w:proofErr w:type="spellEnd"/>
          </w:p>
        </w:tc>
        <w:tc>
          <w:tcPr>
            <w:tcW w:w="1622"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7B1842B5" w14:textId="77777777" w:rsidR="000C5DAE" w:rsidRPr="0083245E" w:rsidRDefault="00000000">
            <w:pPr>
              <w:jc w:val="left"/>
              <w:rPr>
                <w:sz w:val="24"/>
                <w:szCs w:val="24"/>
              </w:rPr>
            </w:pPr>
            <w:proofErr w:type="spellStart"/>
            <w:r w:rsidRPr="0083245E">
              <w:rPr>
                <w:rFonts w:ascii="Arial" w:eastAsia="Arial" w:hAnsi="Arial" w:cs="Arial"/>
                <w:sz w:val="24"/>
                <w:szCs w:val="24"/>
              </w:rPr>
              <w:t>Penjatuhan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resmi</w:t>
            </w:r>
            <w:proofErr w:type="spellEnd"/>
          </w:p>
        </w:tc>
        <w:tc>
          <w:tcPr>
            <w:tcW w:w="1863" w:type="pct"/>
            <w:tcBorders>
              <w:top w:val="single" w:sz="4" w:space="0" w:color="000000"/>
              <w:left w:val="single" w:sz="4" w:space="0" w:color="000000"/>
              <w:bottom w:val="single" w:sz="4" w:space="0" w:color="000000"/>
              <w:right w:val="single" w:sz="4" w:space="0" w:color="000000"/>
              <w:tl2br w:val="nil"/>
              <w:tr2bl w:val="nil"/>
            </w:tcBorders>
            <w:tcMar>
              <w:top w:w="0" w:type="dxa"/>
              <w:left w:w="0" w:type="dxa"/>
              <w:bottom w:w="0" w:type="dxa"/>
              <w:right w:w="0" w:type="dxa"/>
            </w:tcMar>
            <w:vAlign w:val="center"/>
          </w:tcPr>
          <w:p w14:paraId="6CC412FC" w14:textId="77777777" w:rsidR="000C5DAE" w:rsidRPr="0083245E" w:rsidRDefault="00000000">
            <w:pPr>
              <w:jc w:val="left"/>
              <w:rPr>
                <w:sz w:val="24"/>
                <w:szCs w:val="24"/>
              </w:rPr>
            </w:pP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legitimasi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otoritas</w:t>
            </w:r>
            <w:proofErr w:type="spellEnd"/>
          </w:p>
        </w:tc>
      </w:tr>
    </w:tbl>
    <w:p w14:paraId="1A2D577C" w14:textId="77777777" w:rsidR="000C5DAE" w:rsidRPr="0083245E" w:rsidRDefault="000C5DAE">
      <w:pPr>
        <w:spacing w:before="120" w:after="120"/>
        <w:rPr>
          <w:sz w:val="24"/>
          <w:szCs w:val="24"/>
        </w:rPr>
      </w:pPr>
    </w:p>
    <w:p w14:paraId="5881E266" w14:textId="77777777" w:rsidR="000C5DAE" w:rsidRPr="0083245E" w:rsidRDefault="00000000">
      <w:pPr>
        <w:spacing w:line="360" w:lineRule="auto"/>
        <w:ind w:firstLine="425"/>
        <w:rPr>
          <w:sz w:val="24"/>
          <w:szCs w:val="24"/>
        </w:rPr>
      </w:pPr>
      <w:r w:rsidRPr="0083245E">
        <w:rPr>
          <w:rFonts w:ascii="Arial" w:eastAsia="Arial" w:hAnsi="Arial" w:cs="Arial"/>
          <w:sz w:val="24"/>
          <w:szCs w:val="24"/>
        </w:rPr>
        <w:t xml:space="preserve">Hasil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mencerminkan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kebutuhan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mengendalikan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situasi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menegakkan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menguatkan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pandangan</w:t>
      </w:r>
      <w:proofErr w:type="spellEnd"/>
      <w:r w:rsidRPr="0083245E">
        <w:rPr>
          <w:rFonts w:ascii="Arial" w:eastAsia="Arial" w:hAnsi="Arial" w:cs="Arial"/>
          <w:sz w:val="24"/>
          <w:szCs w:val="24"/>
        </w:rPr>
        <w:t xml:space="preserve"> Searle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mengarahkan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mitra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sesuai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Penggunaan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berfokus</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penghentian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tetapi</w:t>
      </w:r>
      <w:proofErr w:type="spellEnd"/>
      <w:r w:rsidRPr="0083245E">
        <w:rPr>
          <w:rFonts w:ascii="Arial" w:eastAsia="Arial" w:hAnsi="Arial" w:cs="Arial"/>
          <w:sz w:val="24"/>
          <w:szCs w:val="24"/>
        </w:rPr>
        <w:t xml:space="preserve"> juga pada </w:t>
      </w:r>
      <w:proofErr w:type="spellStart"/>
      <w:r w:rsidRPr="0083245E">
        <w:rPr>
          <w:rFonts w:ascii="Arial" w:eastAsia="Arial" w:hAnsi="Arial" w:cs="Arial"/>
          <w:sz w:val="24"/>
          <w:szCs w:val="24"/>
        </w:rPr>
        <w:t>pembentukan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kesadaran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sedangkan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terbatas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terutama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pemberian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penegasan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keputusan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w:t>
      </w:r>
    </w:p>
    <w:p w14:paraId="09D73F4C"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(50,0%)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dijelaskan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beberapa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faktor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teoretis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menuntut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syarat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kesahihan</w:t>
      </w:r>
      <w:proofErr w:type="spellEnd"/>
      <w:r w:rsidRPr="0083245E">
        <w:rPr>
          <w:rFonts w:ascii="Arial" w:eastAsia="Arial" w:hAnsi="Arial" w:cs="Arial"/>
          <w:sz w:val="24"/>
          <w:szCs w:val="24"/>
        </w:rPr>
        <w:t xml:space="preserve"> (felicity conditions)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relasi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setara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antara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penutur</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mitra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(Searle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Levinson, 1983; Yule, 1996), dan </w:t>
      </w:r>
      <w:proofErr w:type="spellStart"/>
      <w:r w:rsidRPr="0083245E">
        <w:rPr>
          <w:rFonts w:ascii="Arial" w:eastAsia="Arial" w:hAnsi="Arial" w:cs="Arial"/>
          <w:sz w:val="24"/>
          <w:szCs w:val="24"/>
        </w:rPr>
        <w:t>relasi</w:t>
      </w:r>
      <w:proofErr w:type="spellEnd"/>
      <w:r w:rsidRPr="0083245E">
        <w:rPr>
          <w:rFonts w:ascii="Arial" w:eastAsia="Arial" w:hAnsi="Arial" w:cs="Arial"/>
          <w:sz w:val="24"/>
          <w:szCs w:val="24"/>
        </w:rPr>
        <w:t xml:space="preserve"> guru-</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struktural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asimetris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berwenang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mengarahkan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momen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sedang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menuntut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segera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menghentikan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menyimpang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penjelasan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naratif</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memerlukan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waktu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panjang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faktor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budaya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turut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sapaan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kekerabatan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“nak”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campur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kode</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partikel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lokal</w:t>
      </w:r>
      <w:proofErr w:type="spellEnd"/>
      <w:r w:rsidRPr="0083245E">
        <w:rPr>
          <w:rFonts w:ascii="Arial" w:eastAsia="Arial" w:hAnsi="Arial" w:cs="Arial"/>
          <w:sz w:val="24"/>
          <w:szCs w:val="24"/>
        </w:rPr>
        <w:t xml:space="preserve"> Makassar (“ki”, “mi”, “ta”) pada </w:t>
      </w:r>
      <w:proofErr w:type="spellStart"/>
      <w:r w:rsidRPr="0083245E">
        <w:rPr>
          <w:rFonts w:ascii="Arial" w:eastAsia="Arial" w:hAnsi="Arial" w:cs="Arial"/>
          <w:sz w:val="24"/>
          <w:szCs w:val="24"/>
        </w:rPr>
        <w:t>hampir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seluruh</w:t>
      </w:r>
      <w:proofErr w:type="spellEnd"/>
      <w:r w:rsidRPr="0083245E">
        <w:rPr>
          <w:rFonts w:ascii="Arial" w:eastAsia="Arial" w:hAnsi="Arial" w:cs="Arial"/>
          <w:sz w:val="24"/>
          <w:szCs w:val="24"/>
        </w:rPr>
        <w:t xml:space="preserve"> data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diucapkan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register </w:t>
      </w:r>
      <w:proofErr w:type="spellStart"/>
      <w:r w:rsidRPr="0083245E">
        <w:rPr>
          <w:rFonts w:ascii="Arial" w:eastAsia="Arial" w:hAnsi="Arial" w:cs="Arial"/>
          <w:sz w:val="24"/>
          <w:szCs w:val="24"/>
        </w:rPr>
        <w:t>otoriter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kaku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dibingkai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budaya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kekeluargaan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khas</w:t>
      </w:r>
      <w:proofErr w:type="spellEnd"/>
      <w:r w:rsidRPr="0083245E">
        <w:rPr>
          <w:rFonts w:ascii="Arial" w:eastAsia="Arial" w:hAnsi="Arial" w:cs="Arial"/>
          <w:sz w:val="24"/>
          <w:szCs w:val="24"/>
        </w:rPr>
        <w:t xml:space="preserve"> Sulawesi Selatan,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ketegasan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diimbangi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kedekatan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emosional</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melunakkan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potensi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ancaman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muka</w:t>
      </w:r>
      <w:proofErr w:type="spellEnd"/>
      <w:r w:rsidRPr="0083245E">
        <w:rPr>
          <w:rFonts w:ascii="Arial" w:eastAsia="Arial" w:hAnsi="Arial" w:cs="Arial"/>
          <w:sz w:val="24"/>
          <w:szCs w:val="24"/>
        </w:rPr>
        <w:t xml:space="preserve"> (face threatening act) </w:t>
      </w:r>
      <w:proofErr w:type="spellStart"/>
      <w:r w:rsidRPr="0083245E">
        <w:rPr>
          <w:rFonts w:ascii="Arial" w:eastAsia="Arial" w:hAnsi="Arial" w:cs="Arial"/>
          <w:sz w:val="24"/>
          <w:szCs w:val="24"/>
        </w:rPr>
        <w:t>bagi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w:t>
      </w:r>
    </w:p>
    <w:p w14:paraId="21A3EABA"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memperkuat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prinsip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kesantunan</w:t>
      </w:r>
      <w:proofErr w:type="spellEnd"/>
      <w:r w:rsidRPr="0083245E">
        <w:rPr>
          <w:rFonts w:ascii="Arial" w:eastAsia="Arial" w:hAnsi="Arial" w:cs="Arial"/>
          <w:sz w:val="24"/>
          <w:szCs w:val="24"/>
        </w:rPr>
        <w:t xml:space="preserve"> (Leech, 1983),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struktural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mengancam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muka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mitra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diminimalkan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dampaknya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strategi </w:t>
      </w:r>
      <w:proofErr w:type="spellStart"/>
      <w:r w:rsidRPr="0083245E">
        <w:rPr>
          <w:rFonts w:ascii="Arial" w:eastAsia="Arial" w:hAnsi="Arial" w:cs="Arial"/>
          <w:sz w:val="24"/>
          <w:szCs w:val="24"/>
        </w:rPr>
        <w:t>kesantunan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positif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seperti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sapaan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akrab</w:t>
      </w:r>
      <w:proofErr w:type="spellEnd"/>
      <w:r w:rsidRPr="0083245E">
        <w:rPr>
          <w:rFonts w:ascii="Arial" w:eastAsia="Arial" w:hAnsi="Arial" w:cs="Arial"/>
          <w:sz w:val="24"/>
          <w:szCs w:val="24"/>
        </w:rPr>
        <w:t xml:space="preserve"> dan nada </w:t>
      </w:r>
      <w:proofErr w:type="spellStart"/>
      <w:r w:rsidRPr="0083245E">
        <w:rPr>
          <w:rFonts w:ascii="Arial" w:eastAsia="Arial" w:hAnsi="Arial" w:cs="Arial"/>
          <w:sz w:val="24"/>
          <w:szCs w:val="24"/>
        </w:rPr>
        <w:t>bicara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lembut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sebagaimana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tampak</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memotivasi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membangun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hubungan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xml:space="preserve">. Banyak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yang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langsung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menyampaikan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risiko</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eksplisit</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relevansi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implikatur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percakapan</w:t>
      </w:r>
      <w:proofErr w:type="spellEnd"/>
      <w:r w:rsidRPr="0083245E">
        <w:rPr>
          <w:rFonts w:ascii="Arial" w:eastAsia="Arial" w:hAnsi="Arial" w:cs="Arial"/>
          <w:sz w:val="24"/>
          <w:szCs w:val="24"/>
        </w:rPr>
        <w:t xml:space="preserve"> (Grice,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Yolandini, </w:t>
      </w:r>
      <w:proofErr w:type="spellStart"/>
      <w:r w:rsidRPr="0083245E">
        <w:rPr>
          <w:rFonts w:ascii="Arial" w:eastAsia="Arial" w:hAnsi="Arial" w:cs="Arial"/>
          <w:sz w:val="24"/>
          <w:szCs w:val="24"/>
        </w:rPr>
        <w:t>Patindra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Kuntarto</w:t>
      </w:r>
      <w:proofErr w:type="spellEnd"/>
      <w:r w:rsidRPr="0083245E">
        <w:rPr>
          <w:rFonts w:ascii="Arial" w:eastAsia="Arial" w:hAnsi="Arial" w:cs="Arial"/>
          <w:sz w:val="24"/>
          <w:szCs w:val="24"/>
        </w:rPr>
        <w:t xml:space="preserve">, &amp; </w:t>
      </w:r>
      <w:proofErr w:type="spellStart"/>
      <w:r w:rsidRPr="0083245E">
        <w:rPr>
          <w:rFonts w:ascii="Arial" w:eastAsia="Arial" w:hAnsi="Arial" w:cs="Arial"/>
          <w:sz w:val="24"/>
          <w:szCs w:val="24"/>
        </w:rPr>
        <w:t>Kusmana</w:t>
      </w:r>
      <w:proofErr w:type="spellEnd"/>
      <w:r w:rsidRPr="0083245E">
        <w:rPr>
          <w:rFonts w:ascii="Arial" w:eastAsia="Arial" w:hAnsi="Arial" w:cs="Arial"/>
          <w:sz w:val="24"/>
          <w:szCs w:val="24"/>
        </w:rPr>
        <w:t xml:space="preserve">, 2024): guru </w:t>
      </w:r>
      <w:proofErr w:type="spellStart"/>
      <w:r w:rsidRPr="0083245E">
        <w:rPr>
          <w:rFonts w:ascii="Arial" w:eastAsia="Arial" w:hAnsi="Arial" w:cs="Arial"/>
          <w:sz w:val="24"/>
          <w:szCs w:val="24"/>
        </w:rPr>
        <w:t>menyampaikan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implisit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melalui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pernyataan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perlu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menginferensikan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sebenarnya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w:t>
      </w:r>
    </w:p>
    <w:p w14:paraId="2870AA2D"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Implikasinya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cukup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signifikan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menjalankan</w:t>
      </w:r>
      <w:proofErr w:type="spellEnd"/>
      <w:r w:rsidRPr="0083245E">
        <w:rPr>
          <w:rFonts w:ascii="Arial" w:eastAsia="Arial" w:hAnsi="Arial" w:cs="Arial"/>
          <w:sz w:val="24"/>
          <w:szCs w:val="24"/>
        </w:rPr>
        <w:t xml:space="preserve"> dua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yaitu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menghentikan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edukatif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menanamkan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nilai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sebagaimana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tampak</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tingginya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proporsi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penjelasan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aturan</w:t>
      </w:r>
      <w:proofErr w:type="spellEnd"/>
      <w:r w:rsidRPr="0083245E">
        <w:rPr>
          <w:rFonts w:ascii="Arial" w:eastAsia="Arial" w:hAnsi="Arial" w:cs="Arial"/>
          <w:sz w:val="24"/>
          <w:szCs w:val="24"/>
        </w:rPr>
        <w:t xml:space="preserve"> pada data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sejalan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pandangan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Yestiani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Zahwa</w:t>
      </w:r>
      <w:proofErr w:type="spellEnd"/>
      <w:r w:rsidRPr="0083245E">
        <w:rPr>
          <w:rFonts w:ascii="Arial" w:eastAsia="Arial" w:hAnsi="Arial" w:cs="Arial"/>
          <w:sz w:val="24"/>
          <w:szCs w:val="24"/>
        </w:rPr>
        <w:t xml:space="preserve"> (2020)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terbatas</w:t>
      </w:r>
      <w:proofErr w:type="spellEnd"/>
      <w:r w:rsidRPr="0083245E">
        <w:rPr>
          <w:rFonts w:ascii="Arial" w:eastAsia="Arial" w:hAnsi="Arial" w:cs="Arial"/>
          <w:sz w:val="24"/>
          <w:szCs w:val="24"/>
        </w:rPr>
        <w:t xml:space="preserve"> pada transfer </w:t>
      </w:r>
      <w:proofErr w:type="spellStart"/>
      <w:r w:rsidRPr="0083245E">
        <w:rPr>
          <w:rFonts w:ascii="Arial" w:eastAsia="Arial" w:hAnsi="Arial" w:cs="Arial"/>
          <w:sz w:val="24"/>
          <w:szCs w:val="24"/>
        </w:rPr>
        <w:t>pengetahuan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tetapi</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pembentukan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sikap</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diimbangi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pola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disipliner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berorientasi</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(constructive discipline), </w:t>
      </w:r>
      <w:proofErr w:type="spellStart"/>
      <w:r w:rsidRPr="0083245E">
        <w:rPr>
          <w:rFonts w:ascii="Arial" w:eastAsia="Arial" w:hAnsi="Arial" w:cs="Arial"/>
          <w:sz w:val="24"/>
          <w:szCs w:val="24"/>
        </w:rPr>
        <w:t>selaras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penguatan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menengah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karena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tahu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apa</w:t>
      </w:r>
      <w:proofErr w:type="spellEnd"/>
      <w:r w:rsidRPr="0083245E">
        <w:rPr>
          <w:rFonts w:ascii="Arial" w:eastAsia="Arial" w:hAnsi="Arial" w:cs="Arial"/>
          <w:sz w:val="24"/>
          <w:szCs w:val="24"/>
        </w:rPr>
        <w:t xml:space="preserve"> yang salah, </w:t>
      </w:r>
      <w:proofErr w:type="spellStart"/>
      <w:r w:rsidRPr="0083245E">
        <w:rPr>
          <w:rFonts w:ascii="Arial" w:eastAsia="Arial" w:hAnsi="Arial" w:cs="Arial"/>
          <w:sz w:val="24"/>
          <w:szCs w:val="24"/>
        </w:rPr>
        <w:t>tetapi</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dibantu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suatu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melanggar</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bagaimana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dampaknya</w:t>
      </w:r>
      <w:proofErr w:type="spellEnd"/>
      <w:r w:rsidRPr="0083245E">
        <w:rPr>
          <w:rFonts w:ascii="Arial" w:eastAsia="Arial" w:hAnsi="Arial" w:cs="Arial"/>
          <w:sz w:val="24"/>
          <w:szCs w:val="24"/>
        </w:rPr>
        <w:t>.</w:t>
      </w:r>
    </w:p>
    <w:p w14:paraId="053D5A91"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sebagian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besar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kepatuhan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verbal </w:t>
      </w:r>
      <w:proofErr w:type="spellStart"/>
      <w:r w:rsidRPr="0083245E">
        <w:rPr>
          <w:rFonts w:ascii="Arial" w:eastAsia="Arial" w:hAnsi="Arial" w:cs="Arial"/>
          <w:sz w:val="24"/>
          <w:szCs w:val="24"/>
        </w:rPr>
        <w:t>maupun</w:t>
      </w:r>
      <w:proofErr w:type="spellEnd"/>
      <w:r w:rsidRPr="0083245E">
        <w:rPr>
          <w:rFonts w:ascii="Arial" w:eastAsia="Arial" w:hAnsi="Arial" w:cs="Arial"/>
          <w:sz w:val="24"/>
          <w:szCs w:val="24"/>
        </w:rPr>
        <w:t xml:space="preserve"> nonverbal, yang </w:t>
      </w:r>
      <w:proofErr w:type="spellStart"/>
      <w:r w:rsidRPr="0083245E">
        <w:rPr>
          <w:rFonts w:ascii="Arial" w:eastAsia="Arial" w:hAnsi="Arial" w:cs="Arial"/>
          <w:sz w:val="24"/>
          <w:szCs w:val="24"/>
        </w:rPr>
        <w:t>menandakan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berhasil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mencapai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ilokusinya</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menghasilkan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efek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perubahan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klarifikasi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penyampaian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alasan</w:t>
      </w:r>
      <w:proofErr w:type="spellEnd"/>
      <w:r w:rsidRPr="0083245E">
        <w:rPr>
          <w:rFonts w:ascii="Arial" w:eastAsia="Arial" w:hAnsi="Arial" w:cs="Arial"/>
          <w:sz w:val="24"/>
          <w:szCs w:val="24"/>
        </w:rPr>
        <w:t xml:space="preserve"> oleh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misalnya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ketika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menjelaskan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meminjam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buku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menjawab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pertanyaan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negosiasi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mencerminkan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keterlibatan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kesadaran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terhadap</w:t>
      </w:r>
      <w:proofErr w:type="spellEnd"/>
      <w:r w:rsidRPr="0083245E">
        <w:rPr>
          <w:rFonts w:ascii="Arial" w:eastAsia="Arial" w:hAnsi="Arial" w:cs="Arial"/>
          <w:sz w:val="24"/>
          <w:szCs w:val="24"/>
        </w:rPr>
        <w:t xml:space="preserve"> norma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beberapa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kasus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klarifikasi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justru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memperlihatkan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mempertahankan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citra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dirinya</w:t>
      </w:r>
      <w:proofErr w:type="spellEnd"/>
      <w:r w:rsidRPr="0083245E">
        <w:rPr>
          <w:rFonts w:ascii="Arial" w:eastAsia="Arial" w:hAnsi="Arial" w:cs="Arial"/>
          <w:sz w:val="24"/>
          <w:szCs w:val="24"/>
        </w:rPr>
        <w:t xml:space="preserve"> (face) di </w:t>
      </w:r>
      <w:proofErr w:type="spellStart"/>
      <w:r w:rsidRPr="0083245E">
        <w:rPr>
          <w:rFonts w:ascii="Arial" w:eastAsia="Arial" w:hAnsi="Arial" w:cs="Arial"/>
          <w:sz w:val="24"/>
          <w:szCs w:val="24"/>
        </w:rPr>
        <w:t>hadapan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berjalan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satu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arah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melibatkan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negosiasi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antara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kedua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pihak</w:t>
      </w:r>
      <w:proofErr w:type="spellEnd"/>
      <w:r w:rsidRPr="0083245E">
        <w:rPr>
          <w:rFonts w:ascii="Arial" w:eastAsia="Arial" w:hAnsi="Arial" w:cs="Arial"/>
          <w:sz w:val="24"/>
          <w:szCs w:val="24"/>
        </w:rPr>
        <w:t>.</w:t>
      </w:r>
    </w:p>
    <w:p w14:paraId="1DC81477"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Temuan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sejalan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Mawardiani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dkk</w:t>
      </w:r>
      <w:proofErr w:type="spellEnd"/>
      <w:r w:rsidRPr="0083245E">
        <w:rPr>
          <w:rFonts w:ascii="Arial" w:eastAsia="Arial" w:hAnsi="Arial" w:cs="Arial"/>
          <w:sz w:val="24"/>
          <w:szCs w:val="24"/>
        </w:rPr>
        <w:t xml:space="preserve">. (2022) dan </w:t>
      </w:r>
      <w:proofErr w:type="spellStart"/>
      <w:r w:rsidRPr="0083245E">
        <w:rPr>
          <w:rFonts w:ascii="Arial" w:eastAsia="Arial" w:hAnsi="Arial" w:cs="Arial"/>
          <w:sz w:val="24"/>
          <w:szCs w:val="24"/>
        </w:rPr>
        <w:t>Feronika</w:t>
      </w:r>
      <w:proofErr w:type="spellEnd"/>
      <w:r w:rsidRPr="0083245E">
        <w:rPr>
          <w:rFonts w:ascii="Arial" w:eastAsia="Arial" w:hAnsi="Arial" w:cs="Arial"/>
          <w:sz w:val="24"/>
          <w:szCs w:val="24"/>
        </w:rPr>
        <w:t xml:space="preserve"> (2020) yang juga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dominasi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meski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menekankan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korektif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preventif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dibandingkan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Perbedaan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menjelaskan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beragam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mencakup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penegasan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otoritas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penetapan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resmi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selalu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muncul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maupun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biasa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Relevansi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memperkuat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pandangan</w:t>
      </w:r>
      <w:proofErr w:type="spellEnd"/>
      <w:r w:rsidRPr="0083245E">
        <w:rPr>
          <w:rFonts w:ascii="Arial" w:eastAsia="Arial" w:hAnsi="Arial" w:cs="Arial"/>
          <w:sz w:val="24"/>
          <w:szCs w:val="24"/>
        </w:rPr>
        <w:t xml:space="preserve"> Relisa dan Alwi (2024)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mengembangkan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aspek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nonakademik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terbatas</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jenjang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menengah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melainkan</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relevan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diterapkan</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berbagai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jenjang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lain, </w:t>
      </w:r>
      <w:proofErr w:type="spellStart"/>
      <w:r w:rsidRPr="0083245E">
        <w:rPr>
          <w:rFonts w:ascii="Arial" w:eastAsia="Arial" w:hAnsi="Arial" w:cs="Arial"/>
          <w:sz w:val="24"/>
          <w:szCs w:val="24"/>
        </w:rPr>
        <w:t>termasuk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dasar</w:t>
      </w:r>
      <w:proofErr w:type="spellEnd"/>
      <w:r w:rsidRPr="0083245E">
        <w:rPr>
          <w:rFonts w:ascii="Arial" w:eastAsia="Arial" w:hAnsi="Arial" w:cs="Arial"/>
          <w:sz w:val="24"/>
          <w:szCs w:val="24"/>
        </w:rPr>
        <w:t>.</w:t>
      </w:r>
    </w:p>
    <w:p w14:paraId="1FC5DE04"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demikian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sarana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tetapi</w:t>
      </w:r>
      <w:proofErr w:type="spellEnd"/>
      <w:r w:rsidRPr="0083245E">
        <w:rPr>
          <w:rFonts w:ascii="Arial" w:eastAsia="Arial" w:hAnsi="Arial" w:cs="Arial"/>
          <w:sz w:val="24"/>
          <w:szCs w:val="24"/>
        </w:rPr>
        <w:t xml:space="preserve"> juga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instrumen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utama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pembentukan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lastRenderedPageBreak/>
        <w:t>siswa</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lingkungan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Implikasinya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perlu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kepekaan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memilih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sesuai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usia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tingkat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keakraban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hubungan</w:t>
      </w:r>
      <w:proofErr w:type="spellEnd"/>
      <w:r w:rsidRPr="0083245E">
        <w:rPr>
          <w:rFonts w:ascii="Arial" w:eastAsia="Arial" w:hAnsi="Arial" w:cs="Arial"/>
          <w:sz w:val="24"/>
          <w:szCs w:val="24"/>
        </w:rPr>
        <w:t xml:space="preserve"> guru-</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agar </w:t>
      </w:r>
      <w:proofErr w:type="spellStart"/>
      <w:r w:rsidRPr="0083245E">
        <w:rPr>
          <w:rFonts w:ascii="Arial" w:eastAsia="Arial" w:hAnsi="Arial" w:cs="Arial"/>
          <w:sz w:val="24"/>
          <w:szCs w:val="24"/>
        </w:rPr>
        <w:t>tujuan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dapat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tercapai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tanpa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mengabaikan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aspek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psikologis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hubungan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antara</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w:t>
      </w:r>
    </w:p>
    <w:p w14:paraId="04E30F8E" w14:textId="77777777" w:rsidR="000C5DAE" w:rsidRPr="0083245E" w:rsidRDefault="00000000">
      <w:pPr>
        <w:spacing w:before="240" w:after="120" w:line="360" w:lineRule="auto"/>
        <w:rPr>
          <w:sz w:val="24"/>
          <w:szCs w:val="24"/>
        </w:rPr>
      </w:pPr>
      <w:r w:rsidRPr="0083245E">
        <w:rPr>
          <w:rFonts w:ascii="Arial" w:eastAsia="Arial" w:hAnsi="Arial" w:cs="Arial"/>
          <w:b/>
          <w:bCs/>
          <w:sz w:val="24"/>
          <w:szCs w:val="24"/>
        </w:rPr>
        <w:t>D. Kesimpulan</w:t>
      </w:r>
    </w:p>
    <w:p w14:paraId="15D874BC"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menyimpulkan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(50,0% </w:t>
      </w:r>
      <w:proofErr w:type="spellStart"/>
      <w:r w:rsidRPr="0083245E">
        <w:rPr>
          <w:rFonts w:ascii="Arial" w:eastAsia="Arial" w:hAnsi="Arial" w:cs="Arial"/>
          <w:sz w:val="24"/>
          <w:szCs w:val="24"/>
        </w:rPr>
        <w:t>dari</w:t>
      </w:r>
      <w:proofErr w:type="spellEnd"/>
      <w:r w:rsidRPr="0083245E">
        <w:rPr>
          <w:rFonts w:ascii="Arial" w:eastAsia="Arial" w:hAnsi="Arial" w:cs="Arial"/>
          <w:sz w:val="24"/>
          <w:szCs w:val="24"/>
        </w:rPr>
        <w:t xml:space="preserve"> 28 data) </w:t>
      </w:r>
      <w:proofErr w:type="spellStart"/>
      <w:r w:rsidRPr="0083245E">
        <w:rPr>
          <w:rFonts w:ascii="Arial" w:eastAsia="Arial" w:hAnsi="Arial" w:cs="Arial"/>
          <w:sz w:val="24"/>
          <w:szCs w:val="24"/>
        </w:rPr>
        <w:t>merupakan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yang paling </w:t>
      </w:r>
      <w:proofErr w:type="spellStart"/>
      <w:r w:rsidRPr="0083245E">
        <w:rPr>
          <w:rFonts w:ascii="Arial" w:eastAsia="Arial" w:hAnsi="Arial" w:cs="Arial"/>
          <w:sz w:val="24"/>
          <w:szCs w:val="24"/>
        </w:rPr>
        <w:t>dominan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digunakan</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menghadapi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di SMP Negeri 27 Makassar, </w:t>
      </w:r>
      <w:proofErr w:type="spellStart"/>
      <w:r w:rsidRPr="0083245E">
        <w:rPr>
          <w:rFonts w:ascii="Arial" w:eastAsia="Arial" w:hAnsi="Arial" w:cs="Arial"/>
          <w:sz w:val="24"/>
          <w:szCs w:val="24"/>
        </w:rPr>
        <w:t>muncul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perintah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larangan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nasihat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tuntutan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permintaan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diikuti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representatif</w:t>
      </w:r>
      <w:proofErr w:type="spellEnd"/>
      <w:r w:rsidRPr="0083245E">
        <w:rPr>
          <w:rFonts w:ascii="Arial" w:eastAsia="Arial" w:hAnsi="Arial" w:cs="Arial"/>
          <w:sz w:val="24"/>
          <w:szCs w:val="24"/>
        </w:rPr>
        <w:t xml:space="preserve"> (21,4%), </w:t>
      </w:r>
      <w:proofErr w:type="spellStart"/>
      <w:r w:rsidRPr="0083245E">
        <w:rPr>
          <w:rFonts w:ascii="Arial" w:eastAsia="Arial" w:hAnsi="Arial" w:cs="Arial"/>
          <w:sz w:val="24"/>
          <w:szCs w:val="24"/>
        </w:rPr>
        <w:t>komisif</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deklaratif</w:t>
      </w:r>
      <w:proofErr w:type="spellEnd"/>
      <w:r w:rsidRPr="0083245E">
        <w:rPr>
          <w:rFonts w:ascii="Arial" w:eastAsia="Arial" w:hAnsi="Arial" w:cs="Arial"/>
          <w:sz w:val="24"/>
          <w:szCs w:val="24"/>
        </w:rPr>
        <w:t xml:space="preserve"> (masing-masing 10,7%), </w:t>
      </w:r>
      <w:proofErr w:type="spellStart"/>
      <w:r w:rsidRPr="0083245E">
        <w:rPr>
          <w:rFonts w:ascii="Arial" w:eastAsia="Arial" w:hAnsi="Arial" w:cs="Arial"/>
          <w:sz w:val="24"/>
          <w:szCs w:val="24"/>
        </w:rPr>
        <w:t>serta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ekspresif</w:t>
      </w:r>
      <w:proofErr w:type="spellEnd"/>
      <w:r w:rsidRPr="0083245E">
        <w:rPr>
          <w:rFonts w:ascii="Arial" w:eastAsia="Arial" w:hAnsi="Arial" w:cs="Arial"/>
          <w:sz w:val="24"/>
          <w:szCs w:val="24"/>
        </w:rPr>
        <w:t xml:space="preserve"> (7,1%). </w:t>
      </w:r>
      <w:proofErr w:type="spellStart"/>
      <w:r w:rsidRPr="0083245E">
        <w:rPr>
          <w:rFonts w:ascii="Arial" w:eastAsia="Arial" w:hAnsi="Arial" w:cs="Arial"/>
          <w:sz w:val="24"/>
          <w:szCs w:val="24"/>
        </w:rPr>
        <w:t>Pemilihan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bersifat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kontekstual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disesuaikan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tingkat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keseriusan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pelanggaran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relasi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otoritas</w:t>
      </w:r>
      <w:proofErr w:type="spellEnd"/>
      <w:r w:rsidRPr="0083245E">
        <w:rPr>
          <w:rFonts w:ascii="Arial" w:eastAsia="Arial" w:hAnsi="Arial" w:cs="Arial"/>
          <w:sz w:val="24"/>
          <w:szCs w:val="24"/>
        </w:rPr>
        <w:t xml:space="preserve"> guru-</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budaya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kekeluargaan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mengarahkan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mengendalikan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merupakan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paling </w:t>
      </w:r>
      <w:proofErr w:type="spellStart"/>
      <w:r w:rsidRPr="0083245E">
        <w:rPr>
          <w:rFonts w:ascii="Arial" w:eastAsia="Arial" w:hAnsi="Arial" w:cs="Arial"/>
          <w:sz w:val="24"/>
          <w:szCs w:val="24"/>
        </w:rPr>
        <w:t>menonjol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diikuti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menanamkan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peringatan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edukatif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memotivasi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membangun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hubungan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menetapkan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sanksi</w:t>
      </w:r>
      <w:proofErr w:type="spellEnd"/>
      <w:r w:rsidRPr="0083245E">
        <w:rPr>
          <w:rFonts w:ascii="Arial" w:eastAsia="Arial" w:hAnsi="Arial" w:cs="Arial"/>
          <w:sz w:val="24"/>
          <w:szCs w:val="24"/>
        </w:rPr>
        <w:t xml:space="preserve"> formal.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sebagian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besar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berupa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kepatuhan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tercapainya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efek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perlokusi</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diharapkan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sementara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respons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klarifikasi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menunjukkan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adanya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negosiasi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makna</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mencerminkan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keterlibatan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w:t>
      </w:r>
    </w:p>
    <w:p w14:paraId="2C0301FA" w14:textId="77777777" w:rsidR="000C5DAE" w:rsidRPr="0083245E" w:rsidRDefault="00000000">
      <w:pPr>
        <w:spacing w:line="360" w:lineRule="auto"/>
        <w:ind w:firstLine="425"/>
        <w:rPr>
          <w:sz w:val="24"/>
          <w:szCs w:val="24"/>
        </w:rPr>
      </w:pPr>
      <w:proofErr w:type="spellStart"/>
      <w:r w:rsidRPr="0083245E">
        <w:rPr>
          <w:rFonts w:ascii="Arial" w:eastAsia="Arial" w:hAnsi="Arial" w:cs="Arial"/>
          <w:sz w:val="24"/>
          <w:szCs w:val="24"/>
        </w:rPr>
        <w:t>Temuan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menegaskan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ganda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sarana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korektif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sekaligus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sehingga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aspek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memiliki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penting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efektivitas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pembinaan</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Berdasarkan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hasil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tersebut</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disarankan</w:t>
      </w:r>
      <w:proofErr w:type="spellEnd"/>
      <w:r w:rsidRPr="0083245E">
        <w:rPr>
          <w:rFonts w:ascii="Arial" w:eastAsia="Arial" w:hAnsi="Arial" w:cs="Arial"/>
          <w:sz w:val="24"/>
          <w:szCs w:val="24"/>
        </w:rPr>
        <w:t xml:space="preserve"> agar guru </w:t>
      </w:r>
      <w:proofErr w:type="spellStart"/>
      <w:r w:rsidRPr="0083245E">
        <w:rPr>
          <w:rFonts w:ascii="Arial" w:eastAsia="Arial" w:hAnsi="Arial" w:cs="Arial"/>
          <w:sz w:val="24"/>
          <w:szCs w:val="24"/>
        </w:rPr>
        <w:t>terus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menggunakan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tegas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jelas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tetap</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santun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pihak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menyelenggarakan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pelatihan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edukatif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berbasis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bagi</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didorong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memahami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maksud</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balik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tuturan</w:t>
      </w:r>
      <w:proofErr w:type="spellEnd"/>
      <w:r w:rsidRPr="0083245E">
        <w:rPr>
          <w:rFonts w:ascii="Arial" w:eastAsia="Arial" w:hAnsi="Arial" w:cs="Arial"/>
          <w:sz w:val="24"/>
          <w:szCs w:val="24"/>
        </w:rPr>
        <w:t xml:space="preserve"> guru agar </w:t>
      </w:r>
      <w:proofErr w:type="spellStart"/>
      <w:r w:rsidRPr="0083245E">
        <w:rPr>
          <w:rFonts w:ascii="Arial" w:eastAsia="Arial" w:hAnsi="Arial" w:cs="Arial"/>
          <w:sz w:val="24"/>
          <w:szCs w:val="24"/>
        </w:rPr>
        <w:t>tumbuh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kesadaran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disiplin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secara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mandiri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peneliti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selanjutnya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mengembangkan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mengkaji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merespons</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atau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membandingkannya</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jenjang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lain, </w:t>
      </w:r>
      <w:proofErr w:type="spellStart"/>
      <w:r w:rsidRPr="0083245E">
        <w:rPr>
          <w:rFonts w:ascii="Arial" w:eastAsia="Arial" w:hAnsi="Arial" w:cs="Arial"/>
          <w:sz w:val="24"/>
          <w:szCs w:val="24"/>
        </w:rPr>
        <w:t>termasuk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dasar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dengan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jumlah</w:t>
      </w:r>
      <w:proofErr w:type="spellEnd"/>
      <w:r w:rsidRPr="0083245E">
        <w:rPr>
          <w:rFonts w:ascii="Arial" w:eastAsia="Arial" w:hAnsi="Arial" w:cs="Arial"/>
          <w:sz w:val="24"/>
          <w:szCs w:val="24"/>
        </w:rPr>
        <w:t xml:space="preserve"> data dan </w:t>
      </w:r>
      <w:proofErr w:type="spellStart"/>
      <w:r w:rsidRPr="0083245E">
        <w:rPr>
          <w:rFonts w:ascii="Arial" w:eastAsia="Arial" w:hAnsi="Arial" w:cs="Arial"/>
          <w:sz w:val="24"/>
          <w:szCs w:val="24"/>
        </w:rPr>
        <w:t>informan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besar</w:t>
      </w:r>
      <w:proofErr w:type="spellEnd"/>
      <w:r w:rsidRPr="0083245E">
        <w:rPr>
          <w:rFonts w:ascii="Arial" w:eastAsia="Arial" w:hAnsi="Arial" w:cs="Arial"/>
          <w:sz w:val="24"/>
          <w:szCs w:val="24"/>
        </w:rPr>
        <w:t xml:space="preserve"> guna </w:t>
      </w:r>
      <w:proofErr w:type="spellStart"/>
      <w:r w:rsidRPr="0083245E">
        <w:rPr>
          <w:rFonts w:ascii="Arial" w:eastAsia="Arial" w:hAnsi="Arial" w:cs="Arial"/>
          <w:sz w:val="24"/>
          <w:szCs w:val="24"/>
        </w:rPr>
        <w:lastRenderedPageBreak/>
        <w:t>memperoleh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gambaran</w:t>
      </w:r>
      <w:proofErr w:type="spellEnd"/>
      <w:r w:rsidRPr="0083245E">
        <w:rPr>
          <w:rFonts w:ascii="Arial" w:eastAsia="Arial" w:hAnsi="Arial" w:cs="Arial"/>
          <w:sz w:val="24"/>
          <w:szCs w:val="24"/>
        </w:rPr>
        <w:t xml:space="preserve"> yang </w:t>
      </w:r>
      <w:proofErr w:type="spellStart"/>
      <w:r w:rsidRPr="0083245E">
        <w:rPr>
          <w:rFonts w:ascii="Arial" w:eastAsia="Arial" w:hAnsi="Arial" w:cs="Arial"/>
          <w:sz w:val="24"/>
          <w:szCs w:val="24"/>
        </w:rPr>
        <w:t>lebih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komprehensif</w:t>
      </w:r>
      <w:proofErr w:type="spellEnd"/>
      <w:r w:rsidRPr="0083245E">
        <w:rPr>
          <w:rFonts w:ascii="Arial" w:eastAsia="Arial" w:hAnsi="Arial" w:cs="Arial"/>
          <w:sz w:val="24"/>
          <w:szCs w:val="24"/>
        </w:rPr>
        <w:t>.</w:t>
      </w:r>
    </w:p>
    <w:p w14:paraId="0A6F97B5" w14:textId="77777777" w:rsidR="000C5DAE" w:rsidRPr="0083245E" w:rsidRDefault="00000000" w:rsidP="002E75B5">
      <w:pPr>
        <w:spacing w:before="300" w:after="160"/>
        <w:rPr>
          <w:sz w:val="24"/>
          <w:szCs w:val="24"/>
        </w:rPr>
      </w:pPr>
      <w:r w:rsidRPr="0083245E">
        <w:rPr>
          <w:rFonts w:ascii="Arial" w:eastAsia="Arial" w:hAnsi="Arial" w:cs="Arial"/>
          <w:b/>
          <w:bCs/>
          <w:sz w:val="24"/>
          <w:szCs w:val="24"/>
        </w:rPr>
        <w:t>DAFTAR PUSTAKA</w:t>
      </w:r>
    </w:p>
    <w:p w14:paraId="761BC3F5"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Anggraini</w:t>
      </w:r>
      <w:proofErr w:type="spellEnd"/>
      <w:r w:rsidRPr="0083245E">
        <w:rPr>
          <w:rFonts w:ascii="Arial" w:eastAsia="Arial" w:hAnsi="Arial" w:cs="Arial"/>
          <w:sz w:val="24"/>
          <w:szCs w:val="24"/>
        </w:rPr>
        <w:t xml:space="preserve">, N. (2020).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lokusi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pedagang</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pembeli</w:t>
      </w:r>
      <w:proofErr w:type="spellEnd"/>
      <w:r w:rsidRPr="0083245E">
        <w:rPr>
          <w:rFonts w:ascii="Arial" w:eastAsia="Arial" w:hAnsi="Arial" w:cs="Arial"/>
          <w:sz w:val="24"/>
          <w:szCs w:val="24"/>
        </w:rPr>
        <w:t xml:space="preserve"> di Pasar Sekip Ujung, Palembang. BIDAR: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Ilmiah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Kebahasaan</w:t>
      </w:r>
      <w:proofErr w:type="spellEnd"/>
      <w:r w:rsidRPr="0083245E">
        <w:rPr>
          <w:rFonts w:ascii="Arial" w:eastAsia="Arial" w:hAnsi="Arial" w:cs="Arial"/>
          <w:sz w:val="24"/>
          <w:szCs w:val="24"/>
        </w:rPr>
        <w:t xml:space="preserve"> &amp; </w:t>
      </w:r>
      <w:proofErr w:type="spellStart"/>
      <w:r w:rsidRPr="0083245E">
        <w:rPr>
          <w:rFonts w:ascii="Arial" w:eastAsia="Arial" w:hAnsi="Arial" w:cs="Arial"/>
          <w:sz w:val="24"/>
          <w:szCs w:val="24"/>
        </w:rPr>
        <w:t>Kesastraan</w:t>
      </w:r>
      <w:proofErr w:type="spellEnd"/>
      <w:r w:rsidRPr="0083245E">
        <w:rPr>
          <w:rFonts w:ascii="Arial" w:eastAsia="Arial" w:hAnsi="Arial" w:cs="Arial"/>
          <w:sz w:val="24"/>
          <w:szCs w:val="24"/>
        </w:rPr>
        <w:t>, 10(1), 73–87.</w:t>
      </w:r>
    </w:p>
    <w:p w14:paraId="2239799A"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Apriastuti</w:t>
      </w:r>
      <w:proofErr w:type="spellEnd"/>
      <w:r w:rsidRPr="0083245E">
        <w:rPr>
          <w:rFonts w:ascii="Arial" w:eastAsia="Arial" w:hAnsi="Arial" w:cs="Arial"/>
          <w:sz w:val="24"/>
          <w:szCs w:val="24"/>
        </w:rPr>
        <w:t xml:space="preserve">, N. N. A. A. (2019). </w:t>
      </w:r>
      <w:proofErr w:type="spellStart"/>
      <w:r w:rsidRPr="0083245E">
        <w:rPr>
          <w:rFonts w:ascii="Arial" w:eastAsia="Arial" w:hAnsi="Arial" w:cs="Arial"/>
          <w:sz w:val="24"/>
          <w:szCs w:val="24"/>
        </w:rPr>
        <w:t>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fungsi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jenis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kelas</w:t>
      </w:r>
      <w:proofErr w:type="spellEnd"/>
      <w:r w:rsidRPr="0083245E">
        <w:rPr>
          <w:rFonts w:ascii="Arial" w:eastAsia="Arial" w:hAnsi="Arial" w:cs="Arial"/>
          <w:sz w:val="24"/>
          <w:szCs w:val="24"/>
        </w:rPr>
        <w:t xml:space="preserve"> IX </w:t>
      </w:r>
      <w:proofErr w:type="spellStart"/>
      <w:r w:rsidRPr="0083245E">
        <w:rPr>
          <w:rFonts w:ascii="Arial" w:eastAsia="Arial" w:hAnsi="Arial" w:cs="Arial"/>
          <w:sz w:val="24"/>
          <w:szCs w:val="24"/>
        </w:rPr>
        <w:t>Unggulan</w:t>
      </w:r>
      <w:proofErr w:type="spellEnd"/>
      <w:r w:rsidRPr="0083245E">
        <w:rPr>
          <w:rFonts w:ascii="Arial" w:eastAsia="Arial" w:hAnsi="Arial" w:cs="Arial"/>
          <w:sz w:val="24"/>
          <w:szCs w:val="24"/>
        </w:rPr>
        <w:t xml:space="preserve"> SMP PGRI 3 Denpasar.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Pendidikan dan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Bahasa Indonesia, 8(1), 48–58.</w:t>
      </w:r>
    </w:p>
    <w:p w14:paraId="11FADC7E"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Ariesya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Oktiawalia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Khotimah</w:t>
      </w:r>
      <w:proofErr w:type="spellEnd"/>
      <w:r w:rsidRPr="0083245E">
        <w:rPr>
          <w:rFonts w:ascii="Arial" w:eastAsia="Arial" w:hAnsi="Arial" w:cs="Arial"/>
          <w:sz w:val="24"/>
          <w:szCs w:val="24"/>
        </w:rPr>
        <w:t xml:space="preserve">, Setiawan, &amp; Utomo. (2022).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film Mariposa </w:t>
      </w:r>
      <w:proofErr w:type="spellStart"/>
      <w:r w:rsidRPr="0083245E">
        <w:rPr>
          <w:rFonts w:ascii="Arial" w:eastAsia="Arial" w:hAnsi="Arial" w:cs="Arial"/>
          <w:sz w:val="24"/>
          <w:szCs w:val="24"/>
        </w:rPr>
        <w:t>karya</w:t>
      </w:r>
      <w:proofErr w:type="spellEnd"/>
      <w:r w:rsidRPr="0083245E">
        <w:rPr>
          <w:rFonts w:ascii="Arial" w:eastAsia="Arial" w:hAnsi="Arial" w:cs="Arial"/>
          <w:sz w:val="24"/>
          <w:szCs w:val="24"/>
        </w:rPr>
        <w:t xml:space="preserve"> Alim </w:t>
      </w:r>
      <w:proofErr w:type="spellStart"/>
      <w:r w:rsidRPr="0083245E">
        <w:rPr>
          <w:rFonts w:ascii="Arial" w:eastAsia="Arial" w:hAnsi="Arial" w:cs="Arial"/>
          <w:sz w:val="24"/>
          <w:szCs w:val="24"/>
        </w:rPr>
        <w:t>Sudio</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Cendekia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Ilmu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Sosial</w:t>
      </w:r>
      <w:proofErr w:type="spellEnd"/>
      <w:r w:rsidRPr="0083245E">
        <w:rPr>
          <w:rFonts w:ascii="Arial" w:eastAsia="Arial" w:hAnsi="Arial" w:cs="Arial"/>
          <w:sz w:val="24"/>
          <w:szCs w:val="24"/>
        </w:rPr>
        <w:t>, Bahasa dan Pendidikan, 2(2), 56–73.</w:t>
      </w:r>
    </w:p>
    <w:p w14:paraId="5FE9958E"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Austin, J. L. (1975). How to do things with words. Harvard University Press.</w:t>
      </w:r>
    </w:p>
    <w:p w14:paraId="1F1B42E0"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Balqissyah</w:t>
      </w:r>
      <w:proofErr w:type="spellEnd"/>
      <w:r w:rsidRPr="0083245E">
        <w:rPr>
          <w:rFonts w:ascii="Arial" w:eastAsia="Arial" w:hAnsi="Arial" w:cs="Arial"/>
          <w:sz w:val="24"/>
          <w:szCs w:val="24"/>
        </w:rPr>
        <w:t xml:space="preserve">, D. N., Ester, D., Siregar, C., &amp; </w:t>
      </w:r>
      <w:proofErr w:type="spellStart"/>
      <w:r w:rsidRPr="0083245E">
        <w:rPr>
          <w:rFonts w:ascii="Arial" w:eastAsia="Arial" w:hAnsi="Arial" w:cs="Arial"/>
          <w:sz w:val="24"/>
          <w:szCs w:val="24"/>
        </w:rPr>
        <w:t>Khairani</w:t>
      </w:r>
      <w:proofErr w:type="spellEnd"/>
      <w:r w:rsidRPr="0083245E">
        <w:rPr>
          <w:rFonts w:ascii="Arial" w:eastAsia="Arial" w:hAnsi="Arial" w:cs="Arial"/>
          <w:sz w:val="24"/>
          <w:szCs w:val="24"/>
        </w:rPr>
        <w:t xml:space="preserve">, A. (2024). </w:t>
      </w:r>
      <w:proofErr w:type="spellStart"/>
      <w:r w:rsidRPr="0083245E">
        <w:rPr>
          <w:rFonts w:ascii="Arial" w:eastAsia="Arial" w:hAnsi="Arial" w:cs="Arial"/>
          <w:sz w:val="24"/>
          <w:szCs w:val="24"/>
        </w:rPr>
        <w:t>Penggunaan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formal dan informal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kehidupan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sehari-hari</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mahasiswa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Fakultas</w:t>
      </w:r>
      <w:proofErr w:type="spellEnd"/>
      <w:r w:rsidRPr="0083245E">
        <w:rPr>
          <w:rFonts w:ascii="Arial" w:eastAsia="Arial" w:hAnsi="Arial" w:cs="Arial"/>
          <w:sz w:val="24"/>
          <w:szCs w:val="24"/>
        </w:rPr>
        <w:t xml:space="preserve"> Pendidikan Universitas Negeri Medan.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Kebahasaan</w:t>
      </w:r>
      <w:proofErr w:type="spellEnd"/>
      <w:r w:rsidRPr="0083245E">
        <w:rPr>
          <w:rFonts w:ascii="Arial" w:eastAsia="Arial" w:hAnsi="Arial" w:cs="Arial"/>
          <w:sz w:val="24"/>
          <w:szCs w:val="24"/>
        </w:rPr>
        <w:t>, 2(4), 228–241.</w:t>
      </w:r>
    </w:p>
    <w:p w14:paraId="73E1607E"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Deliani</w:t>
      </w:r>
      <w:proofErr w:type="spellEnd"/>
      <w:r w:rsidRPr="0083245E">
        <w:rPr>
          <w:rFonts w:ascii="Arial" w:eastAsia="Arial" w:hAnsi="Arial" w:cs="Arial"/>
          <w:sz w:val="24"/>
          <w:szCs w:val="24"/>
        </w:rPr>
        <w:t xml:space="preserve">, N. (2018). </w:t>
      </w:r>
      <w:proofErr w:type="spellStart"/>
      <w:r w:rsidRPr="0083245E">
        <w:rPr>
          <w:rFonts w:ascii="Arial" w:eastAsia="Arial" w:hAnsi="Arial" w:cs="Arial"/>
          <w:sz w:val="24"/>
          <w:szCs w:val="24"/>
        </w:rPr>
        <w:t>Konsepsi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kesalahpahaman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pendidikan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Islam, 111–126.</w:t>
      </w:r>
    </w:p>
    <w:p w14:paraId="283FA8CD"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Feronika</w:t>
      </w:r>
      <w:proofErr w:type="spellEnd"/>
      <w:r w:rsidRPr="0083245E">
        <w:rPr>
          <w:rFonts w:ascii="Arial" w:eastAsia="Arial" w:hAnsi="Arial" w:cs="Arial"/>
          <w:sz w:val="24"/>
          <w:szCs w:val="24"/>
        </w:rPr>
        <w:t xml:space="preserve">, P. (2020).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penanaman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nilai-nilai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karakter</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Disertasi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doktor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Institut</w:t>
      </w:r>
      <w:proofErr w:type="spellEnd"/>
      <w:r w:rsidRPr="0083245E">
        <w:rPr>
          <w:rFonts w:ascii="Arial" w:eastAsia="Arial" w:hAnsi="Arial" w:cs="Arial"/>
          <w:sz w:val="24"/>
          <w:szCs w:val="24"/>
        </w:rPr>
        <w:t xml:space="preserve"> Agama Islam Negeri Curup.</w:t>
      </w:r>
    </w:p>
    <w:p w14:paraId="2D3B9106"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Geraldine, K. S., &amp; Manik, B. (2025).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sistem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kajiannya</w:t>
      </w:r>
      <w:proofErr w:type="spellEnd"/>
      <w:r w:rsidRPr="0083245E">
        <w:rPr>
          <w:rFonts w:ascii="Arial" w:eastAsia="Arial" w:hAnsi="Arial" w:cs="Arial"/>
          <w:sz w:val="24"/>
          <w:szCs w:val="24"/>
        </w:rPr>
        <w:t xml:space="preserve"> (Pragmatics and its system of study).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Pendidikan, 7291–7295.</w:t>
      </w:r>
    </w:p>
    <w:p w14:paraId="613750C5"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Hidayah, T., </w:t>
      </w:r>
      <w:proofErr w:type="spellStart"/>
      <w:r w:rsidRPr="0083245E">
        <w:rPr>
          <w:rFonts w:ascii="Arial" w:eastAsia="Arial" w:hAnsi="Arial" w:cs="Arial"/>
          <w:sz w:val="24"/>
          <w:szCs w:val="24"/>
        </w:rPr>
        <w:t>Sudrajat</w:t>
      </w:r>
      <w:proofErr w:type="spellEnd"/>
      <w:r w:rsidRPr="0083245E">
        <w:rPr>
          <w:rFonts w:ascii="Arial" w:eastAsia="Arial" w:hAnsi="Arial" w:cs="Arial"/>
          <w:sz w:val="24"/>
          <w:szCs w:val="24"/>
        </w:rPr>
        <w:t xml:space="preserve">, R. T., &amp; Firmansyah, D. (2020).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lokusi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ilokusi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perlokusi</w:t>
      </w:r>
      <w:proofErr w:type="spellEnd"/>
      <w:r w:rsidRPr="0083245E">
        <w:rPr>
          <w:rFonts w:ascii="Arial" w:eastAsia="Arial" w:hAnsi="Arial" w:cs="Arial"/>
          <w:sz w:val="24"/>
          <w:szCs w:val="24"/>
        </w:rPr>
        <w:t xml:space="preserve"> pada film Papa </w:t>
      </w:r>
      <w:proofErr w:type="spellStart"/>
      <w:r w:rsidRPr="0083245E">
        <w:rPr>
          <w:rFonts w:ascii="Arial" w:eastAsia="Arial" w:hAnsi="Arial" w:cs="Arial"/>
          <w:sz w:val="24"/>
          <w:szCs w:val="24"/>
        </w:rPr>
        <w:t>Maafin</w:t>
      </w:r>
      <w:proofErr w:type="spellEnd"/>
      <w:r w:rsidRPr="0083245E">
        <w:rPr>
          <w:rFonts w:ascii="Arial" w:eastAsia="Arial" w:hAnsi="Arial" w:cs="Arial"/>
          <w:sz w:val="24"/>
          <w:szCs w:val="24"/>
        </w:rPr>
        <w:t xml:space="preserve"> Risa. Parole: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Pendidikan Bahasa dan Sastra Indonesia, 3(1), 71–80.</w:t>
      </w:r>
    </w:p>
    <w:p w14:paraId="22227B3F"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Khoiruddin</w:t>
      </w:r>
      <w:proofErr w:type="spellEnd"/>
      <w:r w:rsidRPr="0083245E">
        <w:rPr>
          <w:rFonts w:ascii="Arial" w:eastAsia="Arial" w:hAnsi="Arial" w:cs="Arial"/>
          <w:sz w:val="24"/>
          <w:szCs w:val="24"/>
        </w:rPr>
        <w:t xml:space="preserve">, M. A. (2012). Peran </w:t>
      </w:r>
      <w:proofErr w:type="spellStart"/>
      <w:r w:rsidRPr="0083245E">
        <w:rPr>
          <w:rFonts w:ascii="Arial" w:eastAsia="Arial" w:hAnsi="Arial" w:cs="Arial"/>
          <w:sz w:val="24"/>
          <w:szCs w:val="24"/>
        </w:rPr>
        <w:t>komunikasi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Pendidikan, 23, 118–131.</w:t>
      </w:r>
    </w:p>
    <w:p w14:paraId="1FDEE606"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Leech, G. N. (1983). Principles of pragmatics. Longman.</w:t>
      </w:r>
    </w:p>
    <w:p w14:paraId="452B2841"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Levinson, S. C. (1983). Pragmatics. Cambridge University Press.</w:t>
      </w:r>
    </w:p>
    <w:p w14:paraId="23B428AC"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Mabuka</w:t>
      </w:r>
      <w:proofErr w:type="spellEnd"/>
      <w:r w:rsidRPr="0083245E">
        <w:rPr>
          <w:rFonts w:ascii="Arial" w:eastAsia="Arial" w:hAnsi="Arial" w:cs="Arial"/>
          <w:sz w:val="24"/>
          <w:szCs w:val="24"/>
        </w:rPr>
        <w:t xml:space="preserve">, O. (2021).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berperan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sebagai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pengendali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di SD </w:t>
      </w:r>
      <w:proofErr w:type="spellStart"/>
      <w:r w:rsidRPr="0083245E">
        <w:rPr>
          <w:rFonts w:ascii="Arial" w:eastAsia="Arial" w:hAnsi="Arial" w:cs="Arial"/>
          <w:sz w:val="24"/>
          <w:szCs w:val="24"/>
        </w:rPr>
        <w:t>Inpres</w:t>
      </w:r>
      <w:proofErr w:type="spellEnd"/>
      <w:r w:rsidRPr="0083245E">
        <w:rPr>
          <w:rFonts w:ascii="Arial" w:eastAsia="Arial" w:hAnsi="Arial" w:cs="Arial"/>
          <w:sz w:val="24"/>
          <w:szCs w:val="24"/>
        </w:rPr>
        <w:t xml:space="preserve"> Raja </w:t>
      </w:r>
      <w:proofErr w:type="spellStart"/>
      <w:r w:rsidRPr="0083245E">
        <w:rPr>
          <w:rFonts w:ascii="Arial" w:eastAsia="Arial" w:hAnsi="Arial" w:cs="Arial"/>
          <w:sz w:val="24"/>
          <w:szCs w:val="24"/>
        </w:rPr>
        <w:t>Kecamatan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Morotai</w:t>
      </w:r>
      <w:proofErr w:type="spellEnd"/>
      <w:r w:rsidRPr="0083245E">
        <w:rPr>
          <w:rFonts w:ascii="Arial" w:eastAsia="Arial" w:hAnsi="Arial" w:cs="Arial"/>
          <w:sz w:val="24"/>
          <w:szCs w:val="24"/>
        </w:rPr>
        <w:t xml:space="preserve"> Selatan Barat.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Ilmiah</w:t>
      </w:r>
      <w:proofErr w:type="spellEnd"/>
      <w:r w:rsidRPr="0083245E">
        <w:rPr>
          <w:rFonts w:ascii="Arial" w:eastAsia="Arial" w:hAnsi="Arial" w:cs="Arial"/>
          <w:sz w:val="24"/>
          <w:szCs w:val="24"/>
        </w:rPr>
        <w:t xml:space="preserve"> Wahana Pendidikan, 7(2), 367.</w:t>
      </w:r>
    </w:p>
    <w:p w14:paraId="518906E8"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Mawardiani</w:t>
      </w:r>
      <w:proofErr w:type="spellEnd"/>
      <w:r w:rsidRPr="0083245E">
        <w:rPr>
          <w:rFonts w:ascii="Arial" w:eastAsia="Arial" w:hAnsi="Arial" w:cs="Arial"/>
          <w:sz w:val="24"/>
          <w:szCs w:val="24"/>
        </w:rPr>
        <w:t xml:space="preserve">, A., </w:t>
      </w:r>
      <w:proofErr w:type="spellStart"/>
      <w:r w:rsidRPr="0083245E">
        <w:rPr>
          <w:rFonts w:ascii="Arial" w:eastAsia="Arial" w:hAnsi="Arial" w:cs="Arial"/>
          <w:sz w:val="24"/>
          <w:szCs w:val="24"/>
        </w:rPr>
        <w:t>Mulawarman</w:t>
      </w:r>
      <w:proofErr w:type="spellEnd"/>
      <w:r w:rsidRPr="0083245E">
        <w:rPr>
          <w:rFonts w:ascii="Arial" w:eastAsia="Arial" w:hAnsi="Arial" w:cs="Arial"/>
          <w:sz w:val="24"/>
          <w:szCs w:val="24"/>
        </w:rPr>
        <w:t xml:space="preserve">, W. G., &amp; Hanum, I. S. (2022).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direktif</w:t>
      </w:r>
      <w:proofErr w:type="spellEnd"/>
      <w:r w:rsidRPr="0083245E">
        <w:rPr>
          <w:rFonts w:ascii="Arial" w:eastAsia="Arial" w:hAnsi="Arial" w:cs="Arial"/>
          <w:sz w:val="24"/>
          <w:szCs w:val="24"/>
        </w:rPr>
        <w:t xml:space="preserve"> guru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di SMA Negeri 2 </w:t>
      </w:r>
      <w:proofErr w:type="spellStart"/>
      <w:r w:rsidRPr="0083245E">
        <w:rPr>
          <w:rFonts w:ascii="Arial" w:eastAsia="Arial" w:hAnsi="Arial" w:cs="Arial"/>
          <w:sz w:val="24"/>
          <w:szCs w:val="24"/>
        </w:rPr>
        <w:t>Samarinda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Ilmu</w:t>
      </w:r>
      <w:proofErr w:type="spellEnd"/>
      <w:r w:rsidRPr="0083245E">
        <w:rPr>
          <w:rFonts w:ascii="Arial" w:eastAsia="Arial" w:hAnsi="Arial" w:cs="Arial"/>
          <w:sz w:val="24"/>
          <w:szCs w:val="24"/>
        </w:rPr>
        <w:t xml:space="preserve"> Budaya: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Bahasa, Sastra, Seni, dan </w:t>
      </w:r>
      <w:proofErr w:type="spellStart"/>
      <w:r w:rsidRPr="0083245E">
        <w:rPr>
          <w:rFonts w:ascii="Arial" w:eastAsia="Arial" w:hAnsi="Arial" w:cs="Arial"/>
          <w:sz w:val="24"/>
          <w:szCs w:val="24"/>
        </w:rPr>
        <w:t>Budaya</w:t>
      </w:r>
      <w:proofErr w:type="spellEnd"/>
      <w:r w:rsidRPr="0083245E">
        <w:rPr>
          <w:rFonts w:ascii="Arial" w:eastAsia="Arial" w:hAnsi="Arial" w:cs="Arial"/>
          <w:sz w:val="24"/>
          <w:szCs w:val="24"/>
        </w:rPr>
        <w:t>, 6(3), 1028–1039.</w:t>
      </w:r>
    </w:p>
    <w:p w14:paraId="10DAC382"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Miles, M. B., &amp; Huberman, A. M. (1994). Qualitative data analysis: An </w:t>
      </w:r>
      <w:r w:rsidRPr="0083245E">
        <w:rPr>
          <w:rFonts w:ascii="Arial" w:eastAsia="Arial" w:hAnsi="Arial" w:cs="Arial"/>
          <w:sz w:val="24"/>
          <w:szCs w:val="24"/>
        </w:rPr>
        <w:lastRenderedPageBreak/>
        <w:t>expanded sourcebook. SAGE Publications.</w:t>
      </w:r>
    </w:p>
    <w:p w14:paraId="338B01CF"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Moleong</w:t>
      </w:r>
      <w:proofErr w:type="spellEnd"/>
      <w:r w:rsidRPr="0083245E">
        <w:rPr>
          <w:rFonts w:ascii="Arial" w:eastAsia="Arial" w:hAnsi="Arial" w:cs="Arial"/>
          <w:sz w:val="24"/>
          <w:szCs w:val="24"/>
        </w:rPr>
        <w:t xml:space="preserve">, L. J. (2017). </w:t>
      </w:r>
      <w:proofErr w:type="spellStart"/>
      <w:r w:rsidRPr="0083245E">
        <w:rPr>
          <w:rFonts w:ascii="Arial" w:eastAsia="Arial" w:hAnsi="Arial" w:cs="Arial"/>
          <w:sz w:val="24"/>
          <w:szCs w:val="24"/>
        </w:rPr>
        <w:t>Metodologi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penelitian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kualitatif</w:t>
      </w:r>
      <w:proofErr w:type="spellEnd"/>
      <w:r w:rsidRPr="0083245E">
        <w:rPr>
          <w:rFonts w:ascii="Arial" w:eastAsia="Arial" w:hAnsi="Arial" w:cs="Arial"/>
          <w:sz w:val="24"/>
          <w:szCs w:val="24"/>
        </w:rPr>
        <w:t xml:space="preserve"> (Edisi </w:t>
      </w:r>
      <w:proofErr w:type="spellStart"/>
      <w:r w:rsidRPr="0083245E">
        <w:rPr>
          <w:rFonts w:ascii="Arial" w:eastAsia="Arial" w:hAnsi="Arial" w:cs="Arial"/>
          <w:sz w:val="24"/>
          <w:szCs w:val="24"/>
        </w:rPr>
        <w:t>revisi</w:t>
      </w:r>
      <w:proofErr w:type="spellEnd"/>
      <w:r w:rsidRPr="0083245E">
        <w:rPr>
          <w:rFonts w:ascii="Arial" w:eastAsia="Arial" w:hAnsi="Arial" w:cs="Arial"/>
          <w:sz w:val="24"/>
          <w:szCs w:val="24"/>
        </w:rPr>
        <w:t xml:space="preserve">). PT </w:t>
      </w:r>
      <w:proofErr w:type="spellStart"/>
      <w:r w:rsidRPr="0083245E">
        <w:rPr>
          <w:rFonts w:ascii="Arial" w:eastAsia="Arial" w:hAnsi="Arial" w:cs="Arial"/>
          <w:sz w:val="24"/>
          <w:szCs w:val="24"/>
        </w:rPr>
        <w:t>Remaja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Rosdakarya</w:t>
      </w:r>
      <w:proofErr w:type="spellEnd"/>
      <w:r w:rsidRPr="0083245E">
        <w:rPr>
          <w:rFonts w:ascii="Arial" w:eastAsia="Arial" w:hAnsi="Arial" w:cs="Arial"/>
          <w:sz w:val="24"/>
          <w:szCs w:val="24"/>
        </w:rPr>
        <w:t>.</w:t>
      </w:r>
    </w:p>
    <w:p w14:paraId="76D122C9"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Mukhroji, M., </w:t>
      </w:r>
      <w:proofErr w:type="spellStart"/>
      <w:r w:rsidRPr="0083245E">
        <w:rPr>
          <w:rFonts w:ascii="Arial" w:eastAsia="Arial" w:hAnsi="Arial" w:cs="Arial"/>
          <w:sz w:val="24"/>
          <w:szCs w:val="24"/>
        </w:rPr>
        <w:t>Nurkamto</w:t>
      </w:r>
      <w:proofErr w:type="spellEnd"/>
      <w:r w:rsidRPr="0083245E">
        <w:rPr>
          <w:rFonts w:ascii="Arial" w:eastAsia="Arial" w:hAnsi="Arial" w:cs="Arial"/>
          <w:sz w:val="24"/>
          <w:szCs w:val="24"/>
        </w:rPr>
        <w:t xml:space="preserve">, J., Subroto, H. D. E., &amp; Tarjana, S. S. (2019). Pragmatic forces in the speech acts of EFL speakers at Kampung </w:t>
      </w:r>
      <w:proofErr w:type="spellStart"/>
      <w:r w:rsidRPr="0083245E">
        <w:rPr>
          <w:rFonts w:ascii="Arial" w:eastAsia="Arial" w:hAnsi="Arial" w:cs="Arial"/>
          <w:sz w:val="24"/>
          <w:szCs w:val="24"/>
        </w:rPr>
        <w:t>Inggris</w:t>
      </w:r>
      <w:proofErr w:type="spellEnd"/>
      <w:r w:rsidRPr="0083245E">
        <w:rPr>
          <w:rFonts w:ascii="Arial" w:eastAsia="Arial" w:hAnsi="Arial" w:cs="Arial"/>
          <w:sz w:val="24"/>
          <w:szCs w:val="24"/>
        </w:rPr>
        <w:t>, Indonesia. Journal of Social Studies Education Research, 10(1), 38–60.</w:t>
      </w:r>
    </w:p>
    <w:p w14:paraId="503068E3"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Putra, A. W., Suyahman, S., &amp; Sutrisno, T. (2019). </w:t>
      </w:r>
      <w:proofErr w:type="spellStart"/>
      <w:r w:rsidRPr="0083245E">
        <w:rPr>
          <w:rFonts w:ascii="Arial" w:eastAsia="Arial" w:hAnsi="Arial" w:cs="Arial"/>
          <w:sz w:val="24"/>
          <w:szCs w:val="24"/>
        </w:rPr>
        <w:t>Peranan</w:t>
      </w:r>
      <w:proofErr w:type="spellEnd"/>
      <w:r w:rsidRPr="0083245E">
        <w:rPr>
          <w:rFonts w:ascii="Arial" w:eastAsia="Arial" w:hAnsi="Arial" w:cs="Arial"/>
          <w:sz w:val="24"/>
          <w:szCs w:val="24"/>
        </w:rPr>
        <w:t xml:space="preserve"> tata </w:t>
      </w:r>
      <w:proofErr w:type="spellStart"/>
      <w:r w:rsidRPr="0083245E">
        <w:rPr>
          <w:rFonts w:ascii="Arial" w:eastAsia="Arial" w:hAnsi="Arial" w:cs="Arial"/>
          <w:sz w:val="24"/>
          <w:szCs w:val="24"/>
        </w:rPr>
        <w:t>tertib</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membentuk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perilaku</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kedisiplinan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Dasar Negeri 2 </w:t>
      </w:r>
      <w:proofErr w:type="spellStart"/>
      <w:r w:rsidRPr="0083245E">
        <w:rPr>
          <w:rFonts w:ascii="Arial" w:eastAsia="Arial" w:hAnsi="Arial" w:cs="Arial"/>
          <w:sz w:val="24"/>
          <w:szCs w:val="24"/>
        </w:rPr>
        <w:t>Sendangsari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Kecamatan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Batuwarno</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Kabupaten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Wonogiri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tahun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pelajaran</w:t>
      </w:r>
      <w:proofErr w:type="spellEnd"/>
      <w:r w:rsidRPr="0083245E">
        <w:rPr>
          <w:rFonts w:ascii="Arial" w:eastAsia="Arial" w:hAnsi="Arial" w:cs="Arial"/>
          <w:sz w:val="24"/>
          <w:szCs w:val="24"/>
        </w:rPr>
        <w:t xml:space="preserve"> 2019/2020. Civics Education and Social Science Journal (Cessj), 1(1), 106–127.</w:t>
      </w:r>
    </w:p>
    <w:p w14:paraId="6C34ADA5"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Relisa, A. P., &amp; Alwi, N. A. (2024).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guru PGSD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pengembangan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keterampilan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berpikir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kritis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dasar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Bintang Pendidikan Indonesia, 2(3), 191–201.</w:t>
      </w:r>
    </w:p>
    <w:p w14:paraId="3BF68356"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S. Mami, </w:t>
      </w:r>
      <w:proofErr w:type="spellStart"/>
      <w:r w:rsidRPr="0083245E">
        <w:rPr>
          <w:rFonts w:ascii="Arial" w:eastAsia="Arial" w:hAnsi="Arial" w:cs="Arial"/>
          <w:sz w:val="24"/>
          <w:szCs w:val="24"/>
        </w:rPr>
        <w:t>Adrias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dkk</w:t>
      </w:r>
      <w:proofErr w:type="spellEnd"/>
      <w:r w:rsidRPr="0083245E">
        <w:rPr>
          <w:rFonts w:ascii="Arial" w:eastAsia="Arial" w:hAnsi="Arial" w:cs="Arial"/>
          <w:sz w:val="24"/>
          <w:szCs w:val="24"/>
        </w:rPr>
        <w:t xml:space="preserve">. (2021). </w:t>
      </w:r>
      <w:proofErr w:type="spellStart"/>
      <w:r w:rsidRPr="0083245E">
        <w:rPr>
          <w:rFonts w:ascii="Arial" w:eastAsia="Arial" w:hAnsi="Arial" w:cs="Arial"/>
          <w:sz w:val="24"/>
          <w:szCs w:val="24"/>
        </w:rPr>
        <w:t>Buku</w:t>
      </w:r>
      <w:proofErr w:type="spellEnd"/>
      <w:r w:rsidRPr="0083245E">
        <w:rPr>
          <w:rFonts w:ascii="Arial" w:eastAsia="Arial" w:hAnsi="Arial" w:cs="Arial"/>
          <w:sz w:val="24"/>
          <w:szCs w:val="24"/>
        </w:rPr>
        <w:t xml:space="preserve"> ajar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teoretis</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praktik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Islam.</w:t>
      </w:r>
    </w:p>
    <w:p w14:paraId="7B193F66"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Sari, A. K., </w:t>
      </w:r>
      <w:proofErr w:type="spellStart"/>
      <w:r w:rsidRPr="0083245E">
        <w:rPr>
          <w:rFonts w:ascii="Arial" w:eastAsia="Arial" w:hAnsi="Arial" w:cs="Arial"/>
          <w:sz w:val="24"/>
          <w:szCs w:val="24"/>
        </w:rPr>
        <w:t>Nurhusna</w:t>
      </w:r>
      <w:proofErr w:type="spellEnd"/>
      <w:r w:rsidRPr="0083245E">
        <w:rPr>
          <w:rFonts w:ascii="Arial" w:eastAsia="Arial" w:hAnsi="Arial" w:cs="Arial"/>
          <w:sz w:val="24"/>
          <w:szCs w:val="24"/>
        </w:rPr>
        <w:t xml:space="preserve">, &amp; Syukur, Y. (2021). </w:t>
      </w:r>
      <w:proofErr w:type="spellStart"/>
      <w:r w:rsidRPr="0083245E">
        <w:rPr>
          <w:rFonts w:ascii="Arial" w:eastAsia="Arial" w:hAnsi="Arial" w:cs="Arial"/>
          <w:sz w:val="24"/>
          <w:szCs w:val="24"/>
        </w:rPr>
        <w:t>Urgensi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kerjasama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personil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xml:space="preserve"> di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TERAPUTIK: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Bimbingan</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Konseling</w:t>
      </w:r>
      <w:proofErr w:type="spellEnd"/>
      <w:r w:rsidRPr="0083245E">
        <w:rPr>
          <w:rFonts w:ascii="Arial" w:eastAsia="Arial" w:hAnsi="Arial" w:cs="Arial"/>
          <w:sz w:val="24"/>
          <w:szCs w:val="24"/>
        </w:rPr>
        <w:t>, 5(1), 30–39.</w:t>
      </w:r>
    </w:p>
    <w:p w14:paraId="12A21EFF"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Searle, J. R. (1969). Speech acts: An essay in the philosophy of </w:t>
      </w:r>
      <w:r w:rsidRPr="0083245E">
        <w:rPr>
          <w:rFonts w:ascii="Arial" w:eastAsia="Arial" w:hAnsi="Arial" w:cs="Arial"/>
          <w:sz w:val="24"/>
          <w:szCs w:val="24"/>
        </w:rPr>
        <w:t>language. Cambridge University Press.</w:t>
      </w:r>
    </w:p>
    <w:p w14:paraId="708BE889"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Sumarlam</w:t>
      </w:r>
      <w:proofErr w:type="spellEnd"/>
      <w:r w:rsidRPr="0083245E">
        <w:rPr>
          <w:rFonts w:ascii="Arial" w:eastAsia="Arial" w:hAnsi="Arial" w:cs="Arial"/>
          <w:sz w:val="24"/>
          <w:szCs w:val="24"/>
        </w:rPr>
        <w:t xml:space="preserve">. (2023).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Pendidikan.</w:t>
      </w:r>
    </w:p>
    <w:p w14:paraId="4264D00C"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Wijana, I. D. P., &amp; </w:t>
      </w:r>
      <w:proofErr w:type="spellStart"/>
      <w:r w:rsidRPr="0083245E">
        <w:rPr>
          <w:rFonts w:ascii="Arial" w:eastAsia="Arial" w:hAnsi="Arial" w:cs="Arial"/>
          <w:sz w:val="24"/>
          <w:szCs w:val="24"/>
        </w:rPr>
        <w:t>Rohmadi</w:t>
      </w:r>
      <w:proofErr w:type="spellEnd"/>
      <w:r w:rsidRPr="0083245E">
        <w:rPr>
          <w:rFonts w:ascii="Arial" w:eastAsia="Arial" w:hAnsi="Arial" w:cs="Arial"/>
          <w:sz w:val="24"/>
          <w:szCs w:val="24"/>
        </w:rPr>
        <w:t xml:space="preserve">, M. (2016).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wacana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Kajian </w:t>
      </w:r>
      <w:proofErr w:type="spellStart"/>
      <w:r w:rsidRPr="0083245E">
        <w:rPr>
          <w:rFonts w:ascii="Arial" w:eastAsia="Arial" w:hAnsi="Arial" w:cs="Arial"/>
          <w:sz w:val="24"/>
          <w:szCs w:val="24"/>
        </w:rPr>
        <w:t>teori</w:t>
      </w:r>
      <w:proofErr w:type="spellEnd"/>
      <w:r w:rsidRPr="0083245E">
        <w:rPr>
          <w:rFonts w:ascii="Arial" w:eastAsia="Arial" w:hAnsi="Arial" w:cs="Arial"/>
          <w:sz w:val="24"/>
          <w:szCs w:val="24"/>
        </w:rPr>
        <w:t xml:space="preserve"> dan </w:t>
      </w:r>
      <w:proofErr w:type="spellStart"/>
      <w:r w:rsidRPr="0083245E">
        <w:rPr>
          <w:rFonts w:ascii="Arial" w:eastAsia="Arial" w:hAnsi="Arial" w:cs="Arial"/>
          <w:sz w:val="24"/>
          <w:szCs w:val="24"/>
        </w:rPr>
        <w:t>analisis</w:t>
      </w:r>
      <w:proofErr w:type="spellEnd"/>
      <w:r w:rsidRPr="0083245E">
        <w:rPr>
          <w:rFonts w:ascii="Arial" w:eastAsia="Arial" w:hAnsi="Arial" w:cs="Arial"/>
          <w:sz w:val="24"/>
          <w:szCs w:val="24"/>
        </w:rPr>
        <w:t>. Yuma Pustaka.</w:t>
      </w:r>
    </w:p>
    <w:p w14:paraId="308E3500" w14:textId="77777777" w:rsidR="000C5DAE" w:rsidRPr="0083245E" w:rsidRDefault="00000000">
      <w:pPr>
        <w:spacing w:after="120" w:line="276" w:lineRule="auto"/>
        <w:ind w:left="425" w:hanging="425"/>
        <w:rPr>
          <w:sz w:val="24"/>
          <w:szCs w:val="24"/>
        </w:rPr>
      </w:pPr>
      <w:proofErr w:type="spellStart"/>
      <w:r w:rsidRPr="0083245E">
        <w:rPr>
          <w:rFonts w:ascii="Arial" w:eastAsia="Arial" w:hAnsi="Arial" w:cs="Arial"/>
          <w:sz w:val="24"/>
          <w:szCs w:val="24"/>
        </w:rPr>
        <w:t>Yestiani</w:t>
      </w:r>
      <w:proofErr w:type="spellEnd"/>
      <w:r w:rsidRPr="0083245E">
        <w:rPr>
          <w:rFonts w:ascii="Arial" w:eastAsia="Arial" w:hAnsi="Arial" w:cs="Arial"/>
          <w:sz w:val="24"/>
          <w:szCs w:val="24"/>
        </w:rPr>
        <w:t xml:space="preserve">, D. K., &amp; </w:t>
      </w:r>
      <w:proofErr w:type="spellStart"/>
      <w:r w:rsidRPr="0083245E">
        <w:rPr>
          <w:rFonts w:ascii="Arial" w:eastAsia="Arial" w:hAnsi="Arial" w:cs="Arial"/>
          <w:sz w:val="24"/>
          <w:szCs w:val="24"/>
        </w:rPr>
        <w:t>Zahwa</w:t>
      </w:r>
      <w:proofErr w:type="spellEnd"/>
      <w:r w:rsidRPr="0083245E">
        <w:rPr>
          <w:rFonts w:ascii="Arial" w:eastAsia="Arial" w:hAnsi="Arial" w:cs="Arial"/>
          <w:sz w:val="24"/>
          <w:szCs w:val="24"/>
        </w:rPr>
        <w:t xml:space="preserve">, N. (2020). Peran guru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pada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sekolah</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dasar</w:t>
      </w:r>
      <w:proofErr w:type="spellEnd"/>
      <w:r w:rsidRPr="0083245E">
        <w:rPr>
          <w:rFonts w:ascii="Arial" w:eastAsia="Arial" w:hAnsi="Arial" w:cs="Arial"/>
          <w:sz w:val="24"/>
          <w:szCs w:val="24"/>
        </w:rPr>
        <w:t>. Fondatia, 4(1), 41–47.</w:t>
      </w:r>
    </w:p>
    <w:p w14:paraId="5A941644"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Yolandini, R. P., Patindra, G., </w:t>
      </w:r>
      <w:proofErr w:type="spellStart"/>
      <w:r w:rsidRPr="0083245E">
        <w:rPr>
          <w:rFonts w:ascii="Arial" w:eastAsia="Arial" w:hAnsi="Arial" w:cs="Arial"/>
          <w:sz w:val="24"/>
          <w:szCs w:val="24"/>
        </w:rPr>
        <w:t>Kuntarto</w:t>
      </w:r>
      <w:proofErr w:type="spellEnd"/>
      <w:r w:rsidRPr="0083245E">
        <w:rPr>
          <w:rFonts w:ascii="Arial" w:eastAsia="Arial" w:hAnsi="Arial" w:cs="Arial"/>
          <w:sz w:val="24"/>
          <w:szCs w:val="24"/>
        </w:rPr>
        <w:t xml:space="preserve">, E., &amp; </w:t>
      </w:r>
      <w:proofErr w:type="spellStart"/>
      <w:r w:rsidRPr="0083245E">
        <w:rPr>
          <w:rFonts w:ascii="Arial" w:eastAsia="Arial" w:hAnsi="Arial" w:cs="Arial"/>
          <w:sz w:val="24"/>
          <w:szCs w:val="24"/>
        </w:rPr>
        <w:t>Kusmana</w:t>
      </w:r>
      <w:proofErr w:type="spellEnd"/>
      <w:r w:rsidRPr="0083245E">
        <w:rPr>
          <w:rFonts w:ascii="Arial" w:eastAsia="Arial" w:hAnsi="Arial" w:cs="Arial"/>
          <w:sz w:val="24"/>
          <w:szCs w:val="24"/>
        </w:rPr>
        <w:t xml:space="preserve">, A. (2024). </w:t>
      </w:r>
      <w:proofErr w:type="spellStart"/>
      <w:r w:rsidRPr="0083245E">
        <w:rPr>
          <w:rFonts w:ascii="Arial" w:eastAsia="Arial" w:hAnsi="Arial" w:cs="Arial"/>
          <w:sz w:val="24"/>
          <w:szCs w:val="24"/>
        </w:rPr>
        <w:t>Implikatur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percakapan</w:t>
      </w:r>
      <w:proofErr w:type="spellEnd"/>
      <w:r w:rsidRPr="0083245E">
        <w:rPr>
          <w:rFonts w:ascii="Arial" w:eastAsia="Arial" w:hAnsi="Arial" w:cs="Arial"/>
          <w:sz w:val="24"/>
          <w:szCs w:val="24"/>
        </w:rPr>
        <w:t xml:space="preserve"> guru dan </w:t>
      </w:r>
      <w:proofErr w:type="spellStart"/>
      <w:r w:rsidRPr="0083245E">
        <w:rPr>
          <w:rFonts w:ascii="Arial" w:eastAsia="Arial" w:hAnsi="Arial" w:cs="Arial"/>
          <w:sz w:val="24"/>
          <w:szCs w:val="24"/>
        </w:rPr>
        <w:t>siswa</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interaksi</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pembelajaran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bahasa</w:t>
      </w:r>
      <w:proofErr w:type="spellEnd"/>
      <w:r w:rsidRPr="0083245E">
        <w:rPr>
          <w:rFonts w:ascii="Arial" w:eastAsia="Arial" w:hAnsi="Arial" w:cs="Arial"/>
          <w:sz w:val="24"/>
          <w:szCs w:val="24"/>
        </w:rPr>
        <w:t xml:space="preserve"> Indonesia: Kajian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H. Paul Grice. Titian: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Ilmu</w:t>
      </w:r>
      <w:proofErr w:type="spellEnd"/>
      <w:r w:rsidRPr="0083245E">
        <w:rPr>
          <w:rFonts w:ascii="Arial" w:eastAsia="Arial" w:hAnsi="Arial" w:cs="Arial"/>
          <w:sz w:val="24"/>
          <w:szCs w:val="24"/>
        </w:rPr>
        <w:t xml:space="preserve"> Humaniora, 8(2), 365–379.</w:t>
      </w:r>
    </w:p>
    <w:p w14:paraId="7E2723AA"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Yule, G. (1996). Pragmatics. Oxford University Press.</w:t>
      </w:r>
    </w:p>
    <w:p w14:paraId="3E901F5A" w14:textId="77777777" w:rsidR="000C5DAE" w:rsidRPr="0083245E" w:rsidRDefault="00000000">
      <w:pPr>
        <w:spacing w:after="120" w:line="276" w:lineRule="auto"/>
        <w:ind w:left="425" w:hanging="425"/>
        <w:rPr>
          <w:sz w:val="24"/>
          <w:szCs w:val="24"/>
        </w:rPr>
      </w:pPr>
      <w:r w:rsidRPr="0083245E">
        <w:rPr>
          <w:rFonts w:ascii="Arial" w:eastAsia="Arial" w:hAnsi="Arial" w:cs="Arial"/>
          <w:sz w:val="24"/>
          <w:szCs w:val="24"/>
        </w:rPr>
        <w:t xml:space="preserve">Yusri, A. Z., &amp; D. (2020). </w:t>
      </w:r>
      <w:proofErr w:type="spellStart"/>
      <w:r w:rsidRPr="0083245E">
        <w:rPr>
          <w:rFonts w:ascii="Arial" w:eastAsia="Arial" w:hAnsi="Arial" w:cs="Arial"/>
          <w:sz w:val="24"/>
          <w:szCs w:val="24"/>
        </w:rPr>
        <w:t>Tindak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tutur</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imperatif</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dalam</w:t>
      </w:r>
      <w:proofErr w:type="spellEnd"/>
      <w:r w:rsidRPr="0083245E">
        <w:rPr>
          <w:rFonts w:ascii="Arial" w:eastAsia="Arial" w:hAnsi="Arial" w:cs="Arial"/>
          <w:sz w:val="24"/>
          <w:szCs w:val="24"/>
        </w:rPr>
        <w:t xml:space="preserve"> film (</w:t>
      </w:r>
      <w:proofErr w:type="spellStart"/>
      <w:r w:rsidRPr="0083245E">
        <w:rPr>
          <w:rFonts w:ascii="Arial" w:eastAsia="Arial" w:hAnsi="Arial" w:cs="Arial"/>
          <w:sz w:val="24"/>
          <w:szCs w:val="24"/>
        </w:rPr>
        <w:t>kajian</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pragmatik</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Jurnal</w:t>
      </w:r>
      <w:proofErr w:type="spellEnd"/>
      <w:r w:rsidRPr="0083245E">
        <w:rPr>
          <w:rFonts w:ascii="Arial" w:eastAsia="Arial" w:hAnsi="Arial" w:cs="Arial"/>
          <w:sz w:val="24"/>
          <w:szCs w:val="24"/>
        </w:rPr>
        <w:t xml:space="preserve"> </w:t>
      </w:r>
      <w:proofErr w:type="spellStart"/>
      <w:r w:rsidRPr="0083245E">
        <w:rPr>
          <w:rFonts w:ascii="Arial" w:eastAsia="Arial" w:hAnsi="Arial" w:cs="Arial"/>
          <w:sz w:val="24"/>
          <w:szCs w:val="24"/>
        </w:rPr>
        <w:t>Ilmu</w:t>
      </w:r>
      <w:proofErr w:type="spellEnd"/>
      <w:r w:rsidRPr="0083245E">
        <w:rPr>
          <w:rFonts w:ascii="Arial" w:eastAsia="Arial" w:hAnsi="Arial" w:cs="Arial"/>
          <w:sz w:val="24"/>
          <w:szCs w:val="24"/>
        </w:rPr>
        <w:t xml:space="preserve"> Pendidikan, 7(17), 10–32.</w:t>
      </w:r>
    </w:p>
    <w:sectPr w:rsidR="000C5DAE" w:rsidRPr="0083245E" w:rsidSect="00ED02DD">
      <w:type w:val="continuous"/>
      <w:pgSz w:w="11905" w:h="16837"/>
      <w:pgMar w:top="1700" w:right="1417" w:bottom="1417" w:left="1700" w:header="708" w:footer="708" w:gutter="0"/>
      <w:cols w:num="2"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BF989D" w14:textId="77777777" w:rsidR="002D3794" w:rsidRDefault="002D3794">
      <w:r>
        <w:separator/>
      </w:r>
    </w:p>
  </w:endnote>
  <w:endnote w:type="continuationSeparator" w:id="0">
    <w:p w14:paraId="57175AD8" w14:textId="77777777" w:rsidR="002D3794" w:rsidRDefault="002D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asic Roman">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14D3A35D" w14:textId="77777777" w:rsidR="00450679" w:rsidRPr="00F87670" w:rsidRDefault="00450679" w:rsidP="00450679">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1FB15FEB" wp14:editId="72B9788F">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3120"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NgZsXnfAAAADQEAAA8AAAAAAAAAAAAAAAAACwQAAGRycy9kb3du&#13;&#10;cmV2LnhtbFBLBQYAAAAABAAEAPMAAAAXBQAAAAA=&#13;&#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Pr>
            <w:rFonts w:ascii="Arial" w:hAnsi="Arial" w:cs="Arial"/>
            <w:b/>
            <w:sz w:val="24"/>
            <w:szCs w:val="24"/>
          </w:rPr>
          <w:t>1</w:t>
        </w:r>
        <w:r w:rsidRPr="00F87670">
          <w:rPr>
            <w:rFonts w:ascii="Arial" w:hAnsi="Arial" w:cs="Arial"/>
            <w:b/>
            <w:sz w:val="24"/>
            <w:szCs w:val="24"/>
          </w:rPr>
          <w:fldChar w:fldCharType="end"/>
        </w:r>
      </w:p>
    </w:sdtContent>
  </w:sdt>
  <w:p w14:paraId="11B279C5" w14:textId="2A86EA34" w:rsidR="000C5DAE" w:rsidRPr="00450679" w:rsidRDefault="000C5DAE" w:rsidP="00450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85FF9C" w14:textId="77777777" w:rsidR="002D3794" w:rsidRDefault="002D3794">
      <w:r>
        <w:separator/>
      </w:r>
    </w:p>
  </w:footnote>
  <w:footnote w:type="continuationSeparator" w:id="0">
    <w:p w14:paraId="063806ED" w14:textId="77777777" w:rsidR="002D3794" w:rsidRDefault="002D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041555" w14:textId="77777777" w:rsidR="00450679" w:rsidRPr="00F54741" w:rsidRDefault="00450679" w:rsidP="00450679">
    <w:pPr>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61B33DC9" w14:textId="77777777" w:rsidR="00450679" w:rsidRDefault="00450679" w:rsidP="00450679">
    <w:pPr>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3456350B" w14:textId="5C53C605" w:rsidR="00450679" w:rsidRPr="00F54741" w:rsidRDefault="00450679" w:rsidP="00450679">
    <w:pPr>
      <w:jc w:val="right"/>
      <w:rPr>
        <w:rFonts w:ascii="Arial" w:eastAsia="Arial" w:hAnsi="Arial"/>
        <w:b/>
        <w:i/>
        <w:sz w:val="24"/>
        <w:szCs w:val="24"/>
      </w:rPr>
    </w:pPr>
    <w:r>
      <w:rPr>
        <w:rFonts w:ascii="Arial" w:eastAsia="Arial" w:hAnsi="Arial"/>
        <w:b/>
        <w:i/>
        <w:sz w:val="24"/>
        <w:szCs w:val="24"/>
      </w:rPr>
      <w:t xml:space="preserve">Volume </w:t>
    </w:r>
    <w:r w:rsidR="002E75B5">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2E75B5">
      <w:rPr>
        <w:rFonts w:ascii="Arial" w:eastAsia="Arial" w:hAnsi="Arial"/>
        <w:b/>
        <w:i/>
        <w:sz w:val="24"/>
        <w:szCs w:val="24"/>
      </w:rPr>
      <w:t>03</w:t>
    </w:r>
    <w:r w:rsidRPr="00F54741">
      <w:rPr>
        <w:rFonts w:ascii="Arial" w:eastAsia="Arial" w:hAnsi="Arial"/>
        <w:b/>
        <w:i/>
        <w:sz w:val="24"/>
        <w:szCs w:val="24"/>
      </w:rPr>
      <w:t xml:space="preserve">, </w:t>
    </w:r>
    <w:r w:rsidR="002E75B5">
      <w:rPr>
        <w:rFonts w:ascii="Arial" w:eastAsia="Arial" w:hAnsi="Arial"/>
        <w:b/>
        <w:i/>
        <w:sz w:val="24"/>
        <w:szCs w:val="24"/>
      </w:rPr>
      <w:t>September</w:t>
    </w:r>
    <w:r>
      <w:rPr>
        <w:rFonts w:ascii="Arial" w:eastAsia="Arial" w:hAnsi="Arial"/>
        <w:b/>
        <w:i/>
        <w:sz w:val="24"/>
        <w:szCs w:val="24"/>
      </w:rPr>
      <w:t xml:space="preserve"> </w:t>
    </w:r>
    <w:r w:rsidR="002E75B5">
      <w:rPr>
        <w:rFonts w:ascii="Arial" w:eastAsia="Arial" w:hAnsi="Arial"/>
        <w:b/>
        <w:i/>
        <w:sz w:val="24"/>
        <w:szCs w:val="24"/>
      </w:rPr>
      <w:t>2026</w:t>
    </w:r>
  </w:p>
  <w:p w14:paraId="6A3DA57C" w14:textId="77777777" w:rsidR="00450679" w:rsidRPr="00F54741" w:rsidRDefault="00450679" w:rsidP="00450679">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59264" behindDoc="1" locked="0" layoutInCell="1" allowOverlap="1" wp14:anchorId="5A02729E" wp14:editId="2AF3F8CF">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1422"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p w14:paraId="582805FF" w14:textId="25D686F4" w:rsidR="000C5DAE" w:rsidRPr="00450679" w:rsidRDefault="000C5DAE" w:rsidP="00450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D066A5"/>
    <w:multiLevelType w:val="hybridMultilevel"/>
    <w:tmpl w:val="3650076A"/>
    <w:lvl w:ilvl="0" w:tplc="C2D03002">
      <w:numFmt w:val="none"/>
      <w:lvlText w:val=""/>
      <w:lvlJc w:val="left"/>
      <w:pPr>
        <w:tabs>
          <w:tab w:val="num" w:pos="360"/>
        </w:tabs>
        <w:ind w:left="360" w:hanging="360"/>
      </w:pPr>
    </w:lvl>
    <w:lvl w:ilvl="1" w:tplc="035661E6">
      <w:numFmt w:val="none"/>
      <w:lvlText w:val=""/>
      <w:lvlJc w:val="left"/>
      <w:pPr>
        <w:tabs>
          <w:tab w:val="num" w:pos="360"/>
        </w:tabs>
        <w:ind w:left="360" w:hanging="360"/>
      </w:pPr>
    </w:lvl>
    <w:lvl w:ilvl="2" w:tplc="51D4CC1E">
      <w:numFmt w:val="none"/>
      <w:lvlText w:val=""/>
      <w:lvlJc w:val="left"/>
      <w:pPr>
        <w:tabs>
          <w:tab w:val="num" w:pos="360"/>
        </w:tabs>
        <w:ind w:left="360" w:hanging="360"/>
      </w:pPr>
    </w:lvl>
    <w:lvl w:ilvl="3" w:tplc="4A840782">
      <w:numFmt w:val="none"/>
      <w:lvlText w:val=""/>
      <w:lvlJc w:val="left"/>
      <w:pPr>
        <w:tabs>
          <w:tab w:val="num" w:pos="360"/>
        </w:tabs>
        <w:ind w:left="360" w:hanging="360"/>
      </w:pPr>
    </w:lvl>
    <w:lvl w:ilvl="4" w:tplc="438EEB9C">
      <w:numFmt w:val="none"/>
      <w:lvlText w:val=""/>
      <w:lvlJc w:val="left"/>
      <w:pPr>
        <w:tabs>
          <w:tab w:val="num" w:pos="360"/>
        </w:tabs>
        <w:ind w:left="360" w:hanging="360"/>
      </w:pPr>
    </w:lvl>
    <w:lvl w:ilvl="5" w:tplc="7FF8E798">
      <w:numFmt w:val="none"/>
      <w:lvlText w:val=""/>
      <w:lvlJc w:val="left"/>
      <w:pPr>
        <w:tabs>
          <w:tab w:val="num" w:pos="360"/>
        </w:tabs>
        <w:ind w:left="360" w:hanging="360"/>
      </w:pPr>
    </w:lvl>
    <w:lvl w:ilvl="6" w:tplc="462C9AE2">
      <w:numFmt w:val="none"/>
      <w:lvlText w:val=""/>
      <w:lvlJc w:val="left"/>
      <w:pPr>
        <w:tabs>
          <w:tab w:val="num" w:pos="360"/>
        </w:tabs>
        <w:ind w:left="360" w:hanging="360"/>
      </w:pPr>
    </w:lvl>
    <w:lvl w:ilvl="7" w:tplc="641264D8">
      <w:numFmt w:val="none"/>
      <w:lvlText w:val=""/>
      <w:lvlJc w:val="left"/>
      <w:pPr>
        <w:tabs>
          <w:tab w:val="num" w:pos="360"/>
        </w:tabs>
        <w:ind w:left="360" w:hanging="360"/>
      </w:pPr>
    </w:lvl>
    <w:lvl w:ilvl="8" w:tplc="2216F6B6">
      <w:numFmt w:val="none"/>
      <w:lvlText w:val=""/>
      <w:lvlJc w:val="left"/>
      <w:pPr>
        <w:tabs>
          <w:tab w:val="num" w:pos="360"/>
        </w:tabs>
        <w:ind w:left="360" w:hanging="360"/>
      </w:pPr>
    </w:lvl>
  </w:abstractNum>
  <w:num w:numId="1" w16cid:durableId="16921413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AE"/>
    <w:rsid w:val="000B04E1"/>
    <w:rsid w:val="000C5DAE"/>
    <w:rsid w:val="002D3794"/>
    <w:rsid w:val="002E75B5"/>
    <w:rsid w:val="00450679"/>
    <w:rsid w:val="0083245E"/>
    <w:rsid w:val="00A76A45"/>
    <w:rsid w:val="00DA6D0A"/>
    <w:rsid w:val="00DB266C"/>
    <w:rsid w:val="00ED02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75BCE"/>
  <w15:docId w15:val="{50888245-D42F-C24B-A74C-BF19F916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Basic Roman" w:eastAsia="Basic Roman" w:hAnsi="Basic Roman" w:cs="Basic Roman"/>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1"/>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qFormat/>
    <w:pPr>
      <w:jc w:val="left"/>
    </w:pPr>
    <w:rPr>
      <w:sz w:val="56"/>
      <w:szCs w:val="56"/>
    </w:rPr>
  </w:style>
  <w:style w:type="paragraph" w:customStyle="1" w:styleId="Judul11">
    <w:name w:val="Judul 11"/>
    <w:qFormat/>
    <w:pPr>
      <w:jc w:val="left"/>
    </w:pPr>
    <w:rPr>
      <w:color w:val="2E74B5"/>
      <w:sz w:val="32"/>
      <w:szCs w:val="32"/>
    </w:rPr>
  </w:style>
  <w:style w:type="paragraph" w:customStyle="1" w:styleId="Judul21">
    <w:name w:val="Judul 21"/>
    <w:qFormat/>
    <w:pPr>
      <w:jc w:val="left"/>
    </w:pPr>
    <w:rPr>
      <w:color w:val="2E74B5"/>
      <w:sz w:val="26"/>
      <w:szCs w:val="26"/>
    </w:rPr>
  </w:style>
  <w:style w:type="paragraph" w:customStyle="1" w:styleId="Judul31">
    <w:name w:val="Judul 31"/>
    <w:qFormat/>
    <w:pPr>
      <w:jc w:val="left"/>
    </w:pPr>
    <w:rPr>
      <w:color w:val="1F4D78"/>
      <w:sz w:val="24"/>
      <w:szCs w:val="24"/>
    </w:rPr>
  </w:style>
  <w:style w:type="paragraph" w:customStyle="1" w:styleId="Judul41">
    <w:name w:val="Judul 41"/>
    <w:qFormat/>
    <w:pPr>
      <w:jc w:val="left"/>
    </w:pPr>
    <w:rPr>
      <w:i/>
      <w:iCs/>
      <w:color w:val="2E74B5"/>
    </w:rPr>
  </w:style>
  <w:style w:type="paragraph" w:customStyle="1" w:styleId="Judul51">
    <w:name w:val="Judul 51"/>
    <w:qFormat/>
    <w:pPr>
      <w:jc w:val="left"/>
    </w:pPr>
    <w:rPr>
      <w:color w:val="2E74B5"/>
    </w:rPr>
  </w:style>
  <w:style w:type="paragraph" w:customStyle="1" w:styleId="Judul61">
    <w:name w:val="Judul 61"/>
    <w:qFormat/>
    <w:pPr>
      <w:jc w:val="left"/>
    </w:pPr>
    <w:rPr>
      <w:color w:val="1F4D78"/>
    </w:rPr>
  </w:style>
  <w:style w:type="paragraph" w:customStyle="1" w:styleId="Strongcfaa1d81-5645-4a85-98b9-feb359e7cf0b">
    <w:name w:val="Strong_cfaa1d81-5645-4a85-98b9-feb359e7cf0b"/>
    <w:qFormat/>
    <w:pPr>
      <w:jc w:val="left"/>
    </w:pPr>
    <w:rPr>
      <w:b/>
      <w:bCs/>
    </w:rPr>
  </w:style>
  <w:style w:type="paragraph" w:styleId="DaftarParagraf">
    <w:name w:val="List Paragraph"/>
    <w:qFormat/>
    <w:pPr>
      <w:jc w:val="left"/>
    </w:pPr>
  </w:style>
  <w:style w:type="paragraph" w:styleId="TeksCatatanKaki">
    <w:name w:val="footnote text"/>
    <w:qFormat/>
    <w:pPr>
      <w:jc w:val="left"/>
    </w:pPr>
  </w:style>
  <w:style w:type="paragraph" w:styleId="TeksCatatanAkhir">
    <w:name w:val="endnote text"/>
    <w:qFormat/>
    <w:pPr>
      <w:jc w:val="left"/>
    </w:pPr>
  </w:style>
  <w:style w:type="character" w:styleId="Hyperlink">
    <w:name w:val="Hyperlink"/>
    <w:rPr>
      <w:color w:val="0563C1"/>
      <w:u w:val="single"/>
    </w:rPr>
  </w:style>
  <w:style w:type="character" w:styleId="ReferensiCatatanKaki">
    <w:name w:val="footnote reference"/>
    <w:rPr>
      <w:vertAlign w:val="superscript"/>
    </w:rPr>
  </w:style>
  <w:style w:type="character" w:customStyle="1" w:styleId="FootnoteTextChar">
    <w:name w:val="Footnote Text Char"/>
    <w:rPr>
      <w:sz w:val="20"/>
      <w:szCs w:val="20"/>
    </w:rPr>
  </w:style>
  <w:style w:type="character" w:styleId="ReferensiCatatanAkhir">
    <w:name w:val="endnote reference"/>
    <w:rPr>
      <w:vertAlign w:val="superscript"/>
    </w:rPr>
  </w:style>
  <w:style w:type="character" w:customStyle="1" w:styleId="EndnoteTextChar">
    <w:name w:val="Endnote Text Char"/>
    <w:rPr>
      <w:sz w:val="20"/>
      <w:szCs w:val="20"/>
    </w:rPr>
  </w:style>
  <w:style w:type="paragraph" w:styleId="Header">
    <w:name w:val="header"/>
    <w:basedOn w:val="Normal"/>
    <w:link w:val="HeaderKAR"/>
    <w:uiPriority w:val="99"/>
    <w:rsid w:val="00450679"/>
    <w:pPr>
      <w:tabs>
        <w:tab w:val="center" w:pos="4513"/>
        <w:tab w:val="right" w:pos="9026"/>
      </w:tabs>
    </w:pPr>
  </w:style>
  <w:style w:type="character" w:customStyle="1" w:styleId="HeaderKAR">
    <w:name w:val="Header KAR"/>
    <w:basedOn w:val="FontParagrafDefault"/>
    <w:link w:val="Header"/>
    <w:uiPriority w:val="99"/>
    <w:rsid w:val="00450679"/>
    <w:rPr>
      <w:sz w:val="21"/>
    </w:rPr>
  </w:style>
  <w:style w:type="paragraph" w:styleId="Footer">
    <w:name w:val="footer"/>
    <w:basedOn w:val="Normal"/>
    <w:link w:val="FooterKAR"/>
    <w:uiPriority w:val="99"/>
    <w:rsid w:val="00450679"/>
    <w:pPr>
      <w:tabs>
        <w:tab w:val="center" w:pos="4513"/>
        <w:tab w:val="right" w:pos="9026"/>
      </w:tabs>
    </w:pPr>
  </w:style>
  <w:style w:type="character" w:customStyle="1" w:styleId="FooterKAR">
    <w:name w:val="Footer KAR"/>
    <w:basedOn w:val="FontParagrafDefault"/>
    <w:link w:val="Footer"/>
    <w:uiPriority w:val="99"/>
    <w:rsid w:val="00450679"/>
    <w:rPr>
      <w:sz w:val="21"/>
    </w:rPr>
  </w:style>
  <w:style w:type="character" w:styleId="SebutanYangBelumTerselesaikan">
    <w:name w:val="Unresolved Mention"/>
    <w:basedOn w:val="FontParagrafDefault"/>
    <w:uiPriority w:val="99"/>
    <w:semiHidden/>
    <w:unhideWhenUsed/>
    <w:rsid w:val="000B0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85;nurulsriwahyuni@gmail.com%20&#178;nurhusnanurdin@yahoo.co.id%20&#179;Asriismail@unm.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Basic Roman"/>
        <a:ea typeface="Basic Roman"/>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4820</Words>
  <Characters>27476</Characters>
  <Application>Microsoft Office Word</Application>
  <DocSecurity>0</DocSecurity>
  <Lines>228</Lines>
  <Paragraphs>64</Paragraphs>
  <ScaleCrop>false</ScaleCrop>
  <Company/>
  <LinksUpToDate>false</LinksUpToDate>
  <CharactersWithSpaces>32232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Triane Fasya Ramadhini</cp:lastModifiedBy>
  <cp:revision>3</cp:revision>
  <cp:lastPrinted>2026-08-05T05:03:00Z</cp:lastPrinted>
  <dcterms:created xsi:type="dcterms:W3CDTF">2026-08-05T05:03:00Z</dcterms:created>
  <dcterms:modified xsi:type="dcterms:W3CDTF">2026-08-05T05:06:00Z</dcterms:modified>
</cp:coreProperties>
</file>