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5998" w14:textId="77777777" w:rsidR="00506EF9" w:rsidRDefault="00506EF9" w:rsidP="002B5698">
      <w:pPr>
        <w:spacing w:after="0" w:line="240" w:lineRule="auto"/>
        <w:jc w:val="center"/>
        <w:rPr>
          <w:rFonts w:ascii="Arial" w:hAnsi="Arial" w:cs="Arial"/>
          <w:b/>
          <w:sz w:val="24"/>
          <w:szCs w:val="24"/>
        </w:rPr>
      </w:pPr>
      <w:r w:rsidRPr="00506EF9">
        <w:rPr>
          <w:rFonts w:ascii="Arial" w:hAnsi="Arial" w:cs="Arial"/>
          <w:b/>
          <w:sz w:val="24"/>
          <w:szCs w:val="24"/>
        </w:rPr>
        <w:t>IMPLEMENTASI MODEL PEMBELAJARAN TEAMS GAMES TOURNAMENT UNTUK MENINGKATKAN HASIL BELAJAR PENDIDIKAN PANCASILA</w:t>
      </w:r>
    </w:p>
    <w:p w14:paraId="24FA999D" w14:textId="4D0208F0" w:rsidR="00506EF9" w:rsidRDefault="00506EF9" w:rsidP="002B5698">
      <w:pPr>
        <w:spacing w:after="0" w:line="240" w:lineRule="auto"/>
        <w:jc w:val="center"/>
        <w:rPr>
          <w:rFonts w:ascii="Arial" w:hAnsi="Arial" w:cs="Arial"/>
          <w:b/>
          <w:sz w:val="24"/>
          <w:szCs w:val="24"/>
        </w:rPr>
      </w:pPr>
      <w:r w:rsidRPr="00506EF9">
        <w:rPr>
          <w:rFonts w:ascii="Arial" w:hAnsi="Arial" w:cs="Arial"/>
          <w:b/>
          <w:sz w:val="24"/>
          <w:szCs w:val="24"/>
        </w:rPr>
        <w:t>KELAS IV SEKOLAH DASAR</w:t>
      </w:r>
    </w:p>
    <w:p w14:paraId="13742D16" w14:textId="77777777" w:rsidR="002B5698" w:rsidRPr="00A949BC" w:rsidRDefault="002B5698" w:rsidP="002B5698">
      <w:pPr>
        <w:spacing w:after="0" w:line="240" w:lineRule="auto"/>
        <w:jc w:val="center"/>
        <w:rPr>
          <w:rFonts w:ascii="Arial" w:hAnsi="Arial" w:cs="Arial"/>
          <w:b/>
          <w:sz w:val="24"/>
          <w:szCs w:val="24"/>
        </w:rPr>
      </w:pPr>
    </w:p>
    <w:p w14:paraId="053E358E" w14:textId="6D1C7B48" w:rsidR="00F2358A" w:rsidRPr="00A949BC" w:rsidRDefault="00F2358A" w:rsidP="00F2358A">
      <w:pPr>
        <w:spacing w:after="0"/>
        <w:jc w:val="center"/>
        <w:rPr>
          <w:rFonts w:ascii="Arial" w:hAnsi="Arial" w:cs="Arial"/>
          <w:sz w:val="24"/>
          <w:szCs w:val="24"/>
          <w:vertAlign w:val="superscript"/>
        </w:rPr>
      </w:pPr>
      <w:r w:rsidRPr="00A949BC">
        <w:rPr>
          <w:rFonts w:ascii="Arial" w:hAnsi="Arial" w:cs="Arial"/>
          <w:sz w:val="24"/>
          <w:szCs w:val="24"/>
        </w:rPr>
        <w:t>Ufara Alfadila</w:t>
      </w:r>
      <w:r w:rsidRPr="00A949BC">
        <w:rPr>
          <w:rFonts w:ascii="Arial" w:hAnsi="Arial" w:cs="Arial"/>
          <w:sz w:val="24"/>
          <w:szCs w:val="24"/>
          <w:vertAlign w:val="superscript"/>
        </w:rPr>
        <w:t>1</w:t>
      </w:r>
      <w:r w:rsidRPr="00A949BC">
        <w:rPr>
          <w:rFonts w:ascii="Arial" w:hAnsi="Arial" w:cs="Arial"/>
          <w:sz w:val="24"/>
          <w:szCs w:val="24"/>
        </w:rPr>
        <w:t>, Muhisom</w:t>
      </w:r>
      <w:r w:rsidRPr="00A949BC">
        <w:rPr>
          <w:rFonts w:ascii="Arial" w:hAnsi="Arial" w:cs="Arial"/>
          <w:sz w:val="24"/>
          <w:szCs w:val="24"/>
          <w:vertAlign w:val="superscript"/>
        </w:rPr>
        <w:t>2</w:t>
      </w:r>
      <w:r w:rsidRPr="00A949BC">
        <w:rPr>
          <w:rFonts w:ascii="Arial" w:hAnsi="Arial" w:cs="Arial"/>
          <w:sz w:val="24"/>
          <w:szCs w:val="24"/>
        </w:rPr>
        <w:t xml:space="preserve">, Roy </w:t>
      </w:r>
      <w:proofErr w:type="spellStart"/>
      <w:r w:rsidRPr="00A949BC">
        <w:rPr>
          <w:rFonts w:ascii="Arial" w:hAnsi="Arial" w:cs="Arial"/>
          <w:sz w:val="24"/>
          <w:szCs w:val="24"/>
        </w:rPr>
        <w:t>Kembar</w:t>
      </w:r>
      <w:proofErr w:type="spellEnd"/>
      <w:r w:rsidRPr="00A949BC">
        <w:rPr>
          <w:rFonts w:ascii="Arial" w:hAnsi="Arial" w:cs="Arial"/>
          <w:sz w:val="24"/>
          <w:szCs w:val="24"/>
        </w:rPr>
        <w:t xml:space="preserve"> Habibi</w:t>
      </w:r>
      <w:r w:rsidRPr="00A949BC">
        <w:rPr>
          <w:rFonts w:ascii="Arial" w:hAnsi="Arial" w:cs="Arial"/>
          <w:sz w:val="24"/>
          <w:szCs w:val="24"/>
          <w:vertAlign w:val="superscript"/>
        </w:rPr>
        <w:t>3</w:t>
      </w:r>
      <w:r w:rsidR="00335B53">
        <w:rPr>
          <w:rFonts w:ascii="Arial" w:hAnsi="Arial" w:cs="Arial"/>
          <w:sz w:val="24"/>
          <w:szCs w:val="24"/>
        </w:rPr>
        <w:t>,</w:t>
      </w:r>
      <w:r w:rsidRPr="00A949BC">
        <w:rPr>
          <w:rFonts w:ascii="Arial" w:hAnsi="Arial" w:cs="Arial"/>
          <w:sz w:val="24"/>
          <w:szCs w:val="24"/>
          <w:vertAlign w:val="superscript"/>
        </w:rPr>
        <w:t xml:space="preserve"> </w:t>
      </w:r>
      <w:proofErr w:type="spellStart"/>
      <w:r w:rsidRPr="00A949BC">
        <w:rPr>
          <w:rFonts w:ascii="Arial" w:hAnsi="Arial" w:cs="Arial"/>
          <w:sz w:val="24"/>
          <w:szCs w:val="24"/>
        </w:rPr>
        <w:t>Ulwan</w:t>
      </w:r>
      <w:proofErr w:type="spellEnd"/>
      <w:r w:rsidRPr="00A949BC">
        <w:rPr>
          <w:rFonts w:ascii="Arial" w:hAnsi="Arial" w:cs="Arial"/>
          <w:sz w:val="24"/>
          <w:szCs w:val="24"/>
        </w:rPr>
        <w:t xml:space="preserve"> Syafrudin</w:t>
      </w:r>
      <w:r w:rsidRPr="00A949BC">
        <w:rPr>
          <w:rFonts w:ascii="Arial" w:hAnsi="Arial" w:cs="Arial"/>
          <w:sz w:val="24"/>
          <w:szCs w:val="24"/>
          <w:vertAlign w:val="superscript"/>
        </w:rPr>
        <w:t>4</w:t>
      </w:r>
    </w:p>
    <w:p w14:paraId="3E99438E" w14:textId="6D64D701" w:rsidR="00F2358A" w:rsidRPr="00A949BC" w:rsidRDefault="00F2358A" w:rsidP="00F2358A">
      <w:pPr>
        <w:spacing w:after="0"/>
        <w:jc w:val="center"/>
        <w:rPr>
          <w:rFonts w:ascii="Arial" w:hAnsi="Arial" w:cs="Arial"/>
          <w:sz w:val="24"/>
          <w:szCs w:val="24"/>
        </w:rPr>
      </w:pPr>
      <w:r w:rsidRPr="00A949BC">
        <w:rPr>
          <w:rFonts w:ascii="Arial" w:hAnsi="Arial" w:cs="Arial"/>
          <w:sz w:val="24"/>
          <w:szCs w:val="24"/>
          <w:vertAlign w:val="superscript"/>
        </w:rPr>
        <w:t>1</w:t>
      </w:r>
      <w:r w:rsidR="006A51D6">
        <w:rPr>
          <w:rFonts w:ascii="Arial" w:hAnsi="Arial" w:cs="Arial"/>
          <w:sz w:val="24"/>
          <w:szCs w:val="24"/>
          <w:vertAlign w:val="superscript"/>
        </w:rPr>
        <w:t>,</w:t>
      </w:r>
      <w:r w:rsidRPr="00A949BC">
        <w:rPr>
          <w:rFonts w:ascii="Arial" w:hAnsi="Arial" w:cs="Arial"/>
          <w:sz w:val="24"/>
          <w:szCs w:val="24"/>
          <w:vertAlign w:val="superscript"/>
        </w:rPr>
        <w:t>2</w:t>
      </w:r>
      <w:r w:rsidR="006A51D6">
        <w:rPr>
          <w:rFonts w:ascii="Arial" w:hAnsi="Arial" w:cs="Arial"/>
          <w:sz w:val="24"/>
          <w:szCs w:val="24"/>
          <w:vertAlign w:val="superscript"/>
        </w:rPr>
        <w:t>,</w:t>
      </w:r>
      <w:r w:rsidRPr="00A949BC">
        <w:rPr>
          <w:rFonts w:ascii="Arial" w:hAnsi="Arial" w:cs="Arial"/>
          <w:sz w:val="24"/>
          <w:szCs w:val="24"/>
          <w:vertAlign w:val="superscript"/>
        </w:rPr>
        <w:t>3</w:t>
      </w:r>
      <w:r w:rsidR="006A51D6">
        <w:rPr>
          <w:rFonts w:ascii="Arial" w:hAnsi="Arial" w:cs="Arial"/>
          <w:sz w:val="24"/>
          <w:szCs w:val="24"/>
          <w:vertAlign w:val="superscript"/>
        </w:rPr>
        <w:t>,</w:t>
      </w:r>
      <w:r w:rsidRPr="00A949BC">
        <w:rPr>
          <w:rFonts w:ascii="Arial" w:hAnsi="Arial" w:cs="Arial"/>
          <w:sz w:val="24"/>
          <w:szCs w:val="24"/>
          <w:vertAlign w:val="superscript"/>
        </w:rPr>
        <w:t>4</w:t>
      </w:r>
      <w:r w:rsidRPr="00A949BC">
        <w:rPr>
          <w:rFonts w:ascii="Arial" w:hAnsi="Arial" w:cs="Arial"/>
          <w:sz w:val="24"/>
          <w:szCs w:val="24"/>
        </w:rPr>
        <w:t>PGSD FKIP Universitas Lampung</w:t>
      </w:r>
    </w:p>
    <w:p w14:paraId="50EDE280" w14:textId="6E4CECC5" w:rsidR="00F2358A" w:rsidRPr="00A949BC" w:rsidRDefault="00F2358A" w:rsidP="00645073">
      <w:pPr>
        <w:spacing w:after="0"/>
        <w:jc w:val="center"/>
        <w:rPr>
          <w:rStyle w:val="Hyperlink"/>
          <w:rFonts w:ascii="Arial" w:hAnsi="Arial" w:cs="Arial"/>
          <w:sz w:val="24"/>
          <w:szCs w:val="24"/>
          <w:shd w:val="clear" w:color="auto" w:fill="FFFFFF"/>
        </w:rPr>
      </w:pPr>
      <w:hyperlink r:id="rId8" w:history="1">
        <w:r w:rsidRPr="00A949BC">
          <w:rPr>
            <w:rStyle w:val="Hyperlink"/>
            <w:rFonts w:ascii="Arial" w:hAnsi="Arial" w:cs="Arial"/>
            <w:color w:val="auto"/>
            <w:sz w:val="24"/>
            <w:szCs w:val="24"/>
            <w:u w:val="none"/>
            <w:vertAlign w:val="superscript"/>
          </w:rPr>
          <w:t>1</w:t>
        </w:r>
        <w:r w:rsidRPr="00A949BC">
          <w:rPr>
            <w:rStyle w:val="Hyperlink"/>
            <w:rFonts w:ascii="Arial" w:hAnsi="Arial" w:cs="Arial"/>
            <w:sz w:val="24"/>
            <w:szCs w:val="24"/>
          </w:rPr>
          <w:t>ufaraalfadila@gmail.com</w:t>
        </w:r>
      </w:hyperlink>
    </w:p>
    <w:p w14:paraId="00266A90" w14:textId="77777777" w:rsidR="006A51D6" w:rsidRDefault="006A51D6" w:rsidP="00361FF9">
      <w:pPr>
        <w:jc w:val="center"/>
        <w:rPr>
          <w:rFonts w:ascii="Arial" w:hAnsi="Arial" w:cs="Arial"/>
          <w:sz w:val="24"/>
          <w:szCs w:val="24"/>
        </w:rPr>
      </w:pPr>
    </w:p>
    <w:p w14:paraId="603F7493" w14:textId="612FC1B0" w:rsidR="00F54741" w:rsidRPr="00A949BC" w:rsidRDefault="00F54741" w:rsidP="00361FF9">
      <w:pPr>
        <w:jc w:val="center"/>
        <w:rPr>
          <w:rFonts w:ascii="Arial" w:hAnsi="Arial" w:cs="Arial"/>
          <w:b/>
          <w:i/>
          <w:sz w:val="24"/>
          <w:szCs w:val="24"/>
        </w:rPr>
      </w:pPr>
      <w:r w:rsidRPr="00A949BC">
        <w:rPr>
          <w:rFonts w:ascii="Arial" w:hAnsi="Arial" w:cs="Arial"/>
          <w:b/>
          <w:i/>
          <w:sz w:val="24"/>
          <w:szCs w:val="24"/>
        </w:rPr>
        <w:t>ABSTRACT</w:t>
      </w:r>
    </w:p>
    <w:p w14:paraId="41073535" w14:textId="2892A9C8" w:rsidR="00F2358A" w:rsidRPr="00A949BC" w:rsidRDefault="00F2358A" w:rsidP="00F2358A">
      <w:pPr>
        <w:jc w:val="both"/>
        <w:rPr>
          <w:rFonts w:ascii="Arial" w:hAnsi="Arial" w:cs="Arial"/>
          <w:i/>
          <w:sz w:val="24"/>
          <w:szCs w:val="24"/>
        </w:rPr>
      </w:pPr>
      <w:r w:rsidRPr="00A949BC">
        <w:rPr>
          <w:rFonts w:ascii="Arial" w:hAnsi="Arial" w:cs="Arial"/>
          <w:i/>
          <w:sz w:val="24"/>
          <w:szCs w:val="24"/>
        </w:rPr>
        <w:t>This study was motivated by the suboptimal learning outcomes of students based on the learning objective achievement criteria in the Pancasila Education subject at SD Negeri 2 Kota Gajah. This study aimed to determine the effect of implementing the cooperative learning model of the Teams Games Tournament type on the learning outcomes of fourth-grade students in Pancasila Education</w:t>
      </w:r>
      <w:r w:rsidR="00904502" w:rsidRPr="00A949BC">
        <w:rPr>
          <w:rFonts w:ascii="Arial" w:hAnsi="Arial" w:cs="Arial"/>
          <w:i/>
          <w:sz w:val="24"/>
          <w:szCs w:val="24"/>
        </w:rPr>
        <w:t xml:space="preserve"> at SD Negeri 2 Kota Gajah</w:t>
      </w:r>
      <w:r w:rsidRPr="00A949BC">
        <w:rPr>
          <w:rFonts w:ascii="Arial" w:hAnsi="Arial" w:cs="Arial"/>
          <w:i/>
          <w:sz w:val="24"/>
          <w:szCs w:val="24"/>
        </w:rPr>
        <w:t xml:space="preserve">. This </w:t>
      </w:r>
      <w:r w:rsidR="00257384" w:rsidRPr="00A949BC">
        <w:rPr>
          <w:rFonts w:ascii="Arial" w:hAnsi="Arial" w:cs="Arial"/>
          <w:i/>
          <w:sz w:val="24"/>
          <w:szCs w:val="24"/>
        </w:rPr>
        <w:t>research</w:t>
      </w:r>
      <w:r w:rsidRPr="00A949BC">
        <w:rPr>
          <w:rFonts w:ascii="Arial" w:hAnsi="Arial" w:cs="Arial"/>
          <w:i/>
          <w:sz w:val="24"/>
          <w:szCs w:val="24"/>
        </w:rPr>
        <w:t xml:space="preserve"> employed a quantitative approach using a quasi-experimental method with a non-equivalent control group design. The sample consisted of 53 students who were divided into an experimental class and a control class. Data were collected through test and non-test techniques. Data analysis using simple linear regression </w:t>
      </w:r>
      <w:r w:rsidR="00904502" w:rsidRPr="00A949BC">
        <w:rPr>
          <w:rFonts w:ascii="Arial" w:hAnsi="Arial" w:cs="Arial"/>
          <w:i/>
          <w:sz w:val="24"/>
          <w:szCs w:val="24"/>
        </w:rPr>
        <w:t>revealed</w:t>
      </w:r>
      <w:r w:rsidRPr="00A949BC">
        <w:rPr>
          <w:rFonts w:ascii="Arial" w:hAnsi="Arial" w:cs="Arial"/>
          <w:i/>
          <w:sz w:val="24"/>
          <w:szCs w:val="24"/>
        </w:rPr>
        <w:t xml:space="preserve"> a significance value of 0.000 &lt; 0.05, indicating that the implementation of the Teams Games Tournament</w:t>
      </w:r>
      <w:r w:rsidR="00904502" w:rsidRPr="00A949BC">
        <w:rPr>
          <w:rFonts w:ascii="Arial" w:hAnsi="Arial" w:cs="Arial"/>
          <w:i/>
          <w:sz w:val="24"/>
          <w:szCs w:val="24"/>
        </w:rPr>
        <w:t xml:space="preserve"> cooperative learning model</w:t>
      </w:r>
      <w:r w:rsidRPr="00A949BC">
        <w:rPr>
          <w:rFonts w:ascii="Arial" w:hAnsi="Arial" w:cs="Arial"/>
          <w:i/>
          <w:sz w:val="24"/>
          <w:szCs w:val="24"/>
        </w:rPr>
        <w:t xml:space="preserve"> had a significant effect on</w:t>
      </w:r>
      <w:r w:rsidR="00904502" w:rsidRPr="00A949BC">
        <w:rPr>
          <w:rFonts w:ascii="Arial" w:hAnsi="Arial" w:cs="Arial"/>
          <w:i/>
          <w:sz w:val="24"/>
          <w:szCs w:val="24"/>
        </w:rPr>
        <w:t xml:space="preserve"> </w:t>
      </w:r>
      <w:r w:rsidR="000C52EE" w:rsidRPr="00A949BC">
        <w:rPr>
          <w:rFonts w:ascii="Arial" w:hAnsi="Arial" w:cs="Arial"/>
          <w:i/>
          <w:sz w:val="24"/>
          <w:szCs w:val="24"/>
        </w:rPr>
        <w:t xml:space="preserve">the </w:t>
      </w:r>
      <w:r w:rsidR="00904502" w:rsidRPr="00A949BC">
        <w:rPr>
          <w:rFonts w:ascii="Arial" w:hAnsi="Arial" w:cs="Arial"/>
          <w:i/>
          <w:sz w:val="24"/>
          <w:szCs w:val="24"/>
        </w:rPr>
        <w:t>Pancasila Education learning outcomes of fourth-grade</w:t>
      </w:r>
      <w:r w:rsidRPr="00A949BC">
        <w:rPr>
          <w:rFonts w:ascii="Arial" w:hAnsi="Arial" w:cs="Arial"/>
          <w:i/>
          <w:sz w:val="24"/>
          <w:szCs w:val="24"/>
        </w:rPr>
        <w:t xml:space="preserve"> </w:t>
      </w:r>
      <w:r w:rsidR="000C52EE" w:rsidRPr="00A949BC">
        <w:rPr>
          <w:rFonts w:ascii="Arial" w:hAnsi="Arial" w:cs="Arial"/>
          <w:i/>
          <w:sz w:val="24"/>
          <w:szCs w:val="24"/>
        </w:rPr>
        <w:t xml:space="preserve">students </w:t>
      </w:r>
      <w:r w:rsidRPr="00A949BC">
        <w:rPr>
          <w:rFonts w:ascii="Arial" w:hAnsi="Arial" w:cs="Arial"/>
          <w:i/>
          <w:sz w:val="24"/>
          <w:szCs w:val="24"/>
        </w:rPr>
        <w:t>at SD Negeri 2 Kota Gajah.</w:t>
      </w:r>
    </w:p>
    <w:p w14:paraId="4C9104D3" w14:textId="0B8F3DBE" w:rsidR="00F2358A" w:rsidRPr="00A949BC" w:rsidRDefault="00F2358A" w:rsidP="00F2358A">
      <w:pPr>
        <w:spacing w:after="0"/>
        <w:jc w:val="both"/>
        <w:rPr>
          <w:rFonts w:ascii="Arial" w:hAnsi="Arial" w:cs="Arial"/>
          <w:i/>
          <w:sz w:val="24"/>
          <w:szCs w:val="24"/>
        </w:rPr>
      </w:pPr>
      <w:r w:rsidRPr="006A51D6">
        <w:rPr>
          <w:rFonts w:ascii="Arial" w:hAnsi="Arial" w:cs="Arial"/>
          <w:b/>
          <w:bCs/>
          <w:i/>
          <w:sz w:val="24"/>
          <w:szCs w:val="24"/>
        </w:rPr>
        <w:t>Keywords:</w:t>
      </w:r>
      <w:r w:rsidRPr="00A949BC">
        <w:rPr>
          <w:rFonts w:ascii="Arial" w:hAnsi="Arial" w:cs="Arial"/>
          <w:i/>
          <w:sz w:val="24"/>
          <w:szCs w:val="24"/>
        </w:rPr>
        <w:t xml:space="preserve"> Learning Outcome</w:t>
      </w:r>
      <w:r w:rsidR="00566106" w:rsidRPr="00A949BC">
        <w:rPr>
          <w:rFonts w:ascii="Arial" w:hAnsi="Arial" w:cs="Arial"/>
          <w:i/>
          <w:sz w:val="24"/>
          <w:szCs w:val="24"/>
        </w:rPr>
        <w:t>s,</w:t>
      </w:r>
      <w:r w:rsidRPr="00A949BC">
        <w:rPr>
          <w:rFonts w:ascii="Arial" w:hAnsi="Arial" w:cs="Arial"/>
          <w:i/>
          <w:sz w:val="24"/>
          <w:szCs w:val="24"/>
        </w:rPr>
        <w:t xml:space="preserve"> Pancasila Education, Teams Games Tournament</w:t>
      </w:r>
    </w:p>
    <w:p w14:paraId="114054C1" w14:textId="77777777" w:rsidR="00566106" w:rsidRPr="00A949BC" w:rsidRDefault="00566106" w:rsidP="00F2358A">
      <w:pPr>
        <w:spacing w:after="0"/>
        <w:jc w:val="both"/>
        <w:rPr>
          <w:rFonts w:ascii="Arial" w:hAnsi="Arial" w:cs="Arial"/>
          <w:i/>
          <w:sz w:val="24"/>
          <w:szCs w:val="24"/>
        </w:rPr>
      </w:pPr>
    </w:p>
    <w:p w14:paraId="568C2627" w14:textId="77777777" w:rsidR="00F54741" w:rsidRPr="00A949BC" w:rsidRDefault="00F54741" w:rsidP="005C600E">
      <w:pPr>
        <w:jc w:val="center"/>
        <w:rPr>
          <w:rFonts w:ascii="Arial" w:hAnsi="Arial" w:cs="Arial"/>
          <w:b/>
          <w:sz w:val="24"/>
          <w:szCs w:val="24"/>
        </w:rPr>
      </w:pPr>
      <w:r w:rsidRPr="00A949BC">
        <w:rPr>
          <w:rFonts w:ascii="Arial" w:hAnsi="Arial" w:cs="Arial"/>
          <w:b/>
          <w:sz w:val="24"/>
          <w:szCs w:val="24"/>
        </w:rPr>
        <w:t>ABSTRAK</w:t>
      </w:r>
    </w:p>
    <w:p w14:paraId="4571A759" w14:textId="500803FE" w:rsidR="00F2358A" w:rsidRPr="00A949BC" w:rsidRDefault="00F2358A" w:rsidP="00F2358A">
      <w:pPr>
        <w:spacing w:after="0"/>
        <w:jc w:val="both"/>
        <w:rPr>
          <w:rFonts w:ascii="Arial" w:hAnsi="Arial" w:cs="Arial"/>
          <w:sz w:val="24"/>
          <w:szCs w:val="24"/>
        </w:rPr>
      </w:pPr>
      <w:proofErr w:type="spellStart"/>
      <w:r w:rsidRPr="00A949BC">
        <w:rPr>
          <w:rFonts w:ascii="Arial" w:hAnsi="Arial" w:cs="Arial"/>
          <w:sz w:val="24"/>
          <w:szCs w:val="24"/>
        </w:rPr>
        <w:t>Penelitian</w:t>
      </w:r>
      <w:proofErr w:type="spellEnd"/>
      <w:r w:rsidRPr="00A949BC">
        <w:rPr>
          <w:rFonts w:ascii="Arial" w:hAnsi="Arial" w:cs="Arial"/>
          <w:sz w:val="24"/>
          <w:szCs w:val="24"/>
        </w:rPr>
        <w:t xml:space="preserve"> </w:t>
      </w:r>
      <w:proofErr w:type="spellStart"/>
      <w:r w:rsidRPr="00A949BC">
        <w:rPr>
          <w:rFonts w:ascii="Arial" w:hAnsi="Arial" w:cs="Arial"/>
          <w:sz w:val="24"/>
          <w:szCs w:val="24"/>
        </w:rPr>
        <w:t>ini</w:t>
      </w:r>
      <w:proofErr w:type="spellEnd"/>
      <w:r w:rsidRPr="00A949BC">
        <w:rPr>
          <w:rFonts w:ascii="Arial" w:hAnsi="Arial" w:cs="Arial"/>
          <w:sz w:val="24"/>
          <w:szCs w:val="24"/>
        </w:rPr>
        <w:t xml:space="preserve"> </w:t>
      </w:r>
      <w:proofErr w:type="spellStart"/>
      <w:r w:rsidRPr="00A949BC">
        <w:rPr>
          <w:rFonts w:ascii="Arial" w:hAnsi="Arial" w:cs="Arial"/>
          <w:sz w:val="24"/>
          <w:szCs w:val="24"/>
        </w:rPr>
        <w:t>dilatarbelakangi</w:t>
      </w:r>
      <w:proofErr w:type="spellEnd"/>
      <w:r w:rsidRPr="00A949BC">
        <w:rPr>
          <w:rFonts w:ascii="Arial" w:hAnsi="Arial" w:cs="Arial"/>
          <w:sz w:val="24"/>
          <w:szCs w:val="24"/>
        </w:rPr>
        <w:t xml:space="preserve"> oleh </w:t>
      </w:r>
      <w:proofErr w:type="spellStart"/>
      <w:r w:rsidRPr="00A949BC">
        <w:rPr>
          <w:rFonts w:ascii="Arial" w:hAnsi="Arial" w:cs="Arial"/>
          <w:sz w:val="24"/>
          <w:szCs w:val="24"/>
        </w:rPr>
        <w:t>hasil</w:t>
      </w:r>
      <w:proofErr w:type="spellEnd"/>
      <w:r w:rsidRPr="00A949BC">
        <w:rPr>
          <w:rFonts w:ascii="Arial" w:hAnsi="Arial" w:cs="Arial"/>
          <w:sz w:val="24"/>
          <w:szCs w:val="24"/>
        </w:rPr>
        <w:t xml:space="preserve"> </w:t>
      </w:r>
      <w:proofErr w:type="spellStart"/>
      <w:r w:rsidRPr="00A949BC">
        <w:rPr>
          <w:rFonts w:ascii="Arial" w:hAnsi="Arial" w:cs="Arial"/>
          <w:sz w:val="24"/>
          <w:szCs w:val="24"/>
        </w:rPr>
        <w:t>belajar</w:t>
      </w:r>
      <w:proofErr w:type="spellEnd"/>
      <w:r w:rsidRPr="00A949BC">
        <w:rPr>
          <w:rFonts w:ascii="Arial" w:hAnsi="Arial" w:cs="Arial"/>
          <w:sz w:val="24"/>
          <w:szCs w:val="24"/>
        </w:rPr>
        <w:t xml:space="preserve"> </w:t>
      </w:r>
      <w:proofErr w:type="spellStart"/>
      <w:r w:rsidRPr="00A949BC">
        <w:rPr>
          <w:rFonts w:ascii="Arial" w:hAnsi="Arial" w:cs="Arial"/>
          <w:sz w:val="24"/>
          <w:szCs w:val="24"/>
        </w:rPr>
        <w:t>peserta</w:t>
      </w:r>
      <w:proofErr w:type="spellEnd"/>
      <w:r w:rsidRPr="00A949BC">
        <w:rPr>
          <w:rFonts w:ascii="Arial" w:hAnsi="Arial" w:cs="Arial"/>
          <w:sz w:val="24"/>
          <w:szCs w:val="24"/>
        </w:rPr>
        <w:t xml:space="preserve"> </w:t>
      </w:r>
      <w:proofErr w:type="spellStart"/>
      <w:r w:rsidRPr="00A949BC">
        <w:rPr>
          <w:rFonts w:ascii="Arial" w:hAnsi="Arial" w:cs="Arial"/>
          <w:sz w:val="24"/>
          <w:szCs w:val="24"/>
        </w:rPr>
        <w:t>didik</w:t>
      </w:r>
      <w:proofErr w:type="spellEnd"/>
      <w:r w:rsidRPr="00A949BC">
        <w:rPr>
          <w:rFonts w:ascii="Arial" w:hAnsi="Arial" w:cs="Arial"/>
          <w:sz w:val="24"/>
          <w:szCs w:val="24"/>
        </w:rPr>
        <w:t xml:space="preserve"> yang </w:t>
      </w:r>
      <w:proofErr w:type="spellStart"/>
      <w:r w:rsidRPr="00A949BC">
        <w:rPr>
          <w:rFonts w:ascii="Arial" w:hAnsi="Arial" w:cs="Arial"/>
          <w:sz w:val="24"/>
          <w:szCs w:val="24"/>
        </w:rPr>
        <w:t>belum</w:t>
      </w:r>
      <w:proofErr w:type="spellEnd"/>
      <w:r w:rsidRPr="00A949BC">
        <w:rPr>
          <w:rFonts w:ascii="Arial" w:hAnsi="Arial" w:cs="Arial"/>
          <w:sz w:val="24"/>
          <w:szCs w:val="24"/>
        </w:rPr>
        <w:t xml:space="preserve"> optimal </w:t>
      </w:r>
      <w:proofErr w:type="spellStart"/>
      <w:r w:rsidRPr="00A949BC">
        <w:rPr>
          <w:rFonts w:ascii="Arial" w:hAnsi="Arial" w:cs="Arial"/>
          <w:sz w:val="24"/>
          <w:szCs w:val="24"/>
        </w:rPr>
        <w:t>berdasarkan</w:t>
      </w:r>
      <w:proofErr w:type="spellEnd"/>
      <w:r w:rsidRPr="00A949BC">
        <w:rPr>
          <w:rFonts w:ascii="Arial" w:hAnsi="Arial" w:cs="Arial"/>
          <w:sz w:val="24"/>
          <w:szCs w:val="24"/>
        </w:rPr>
        <w:t xml:space="preserve"> </w:t>
      </w:r>
      <w:proofErr w:type="spellStart"/>
      <w:r w:rsidRPr="00A949BC">
        <w:rPr>
          <w:rFonts w:ascii="Arial" w:hAnsi="Arial" w:cs="Arial"/>
          <w:sz w:val="24"/>
          <w:szCs w:val="24"/>
        </w:rPr>
        <w:t>kriteria</w:t>
      </w:r>
      <w:proofErr w:type="spellEnd"/>
      <w:r w:rsidRPr="00A949BC">
        <w:rPr>
          <w:rFonts w:ascii="Arial" w:hAnsi="Arial" w:cs="Arial"/>
          <w:sz w:val="24"/>
          <w:szCs w:val="24"/>
        </w:rPr>
        <w:t xml:space="preserve"> </w:t>
      </w:r>
      <w:proofErr w:type="spellStart"/>
      <w:r w:rsidRPr="00A949BC">
        <w:rPr>
          <w:rFonts w:ascii="Arial" w:hAnsi="Arial" w:cs="Arial"/>
          <w:sz w:val="24"/>
          <w:szCs w:val="24"/>
        </w:rPr>
        <w:t>ketercapaian</w:t>
      </w:r>
      <w:proofErr w:type="spellEnd"/>
      <w:r w:rsidRPr="00A949BC">
        <w:rPr>
          <w:rFonts w:ascii="Arial" w:hAnsi="Arial" w:cs="Arial"/>
          <w:sz w:val="24"/>
          <w:szCs w:val="24"/>
        </w:rPr>
        <w:t xml:space="preserve"> </w:t>
      </w:r>
      <w:proofErr w:type="spellStart"/>
      <w:r w:rsidRPr="00A949BC">
        <w:rPr>
          <w:rFonts w:ascii="Arial" w:hAnsi="Arial" w:cs="Arial"/>
          <w:sz w:val="24"/>
          <w:szCs w:val="24"/>
        </w:rPr>
        <w:t>tujuan</w:t>
      </w:r>
      <w:proofErr w:type="spellEnd"/>
      <w:r w:rsidRPr="00A949BC">
        <w:rPr>
          <w:rFonts w:ascii="Arial" w:hAnsi="Arial" w:cs="Arial"/>
          <w:sz w:val="24"/>
          <w:szCs w:val="24"/>
        </w:rPr>
        <w:t xml:space="preserve"> </w:t>
      </w:r>
      <w:proofErr w:type="spellStart"/>
      <w:r w:rsidRPr="00A949BC">
        <w:rPr>
          <w:rFonts w:ascii="Arial" w:hAnsi="Arial" w:cs="Arial"/>
          <w:sz w:val="24"/>
          <w:szCs w:val="24"/>
        </w:rPr>
        <w:t>pembelajaran</w:t>
      </w:r>
      <w:proofErr w:type="spellEnd"/>
      <w:r w:rsidRPr="00A949BC">
        <w:rPr>
          <w:rFonts w:ascii="Arial" w:hAnsi="Arial" w:cs="Arial"/>
          <w:sz w:val="24"/>
          <w:szCs w:val="24"/>
        </w:rPr>
        <w:t xml:space="preserve"> (KKTP) pada </w:t>
      </w:r>
      <w:proofErr w:type="spellStart"/>
      <w:r w:rsidRPr="00A949BC">
        <w:rPr>
          <w:rFonts w:ascii="Arial" w:hAnsi="Arial" w:cs="Arial"/>
          <w:sz w:val="24"/>
          <w:szCs w:val="24"/>
        </w:rPr>
        <w:t>mata</w:t>
      </w:r>
      <w:proofErr w:type="spellEnd"/>
      <w:r w:rsidRPr="00A949BC">
        <w:rPr>
          <w:rFonts w:ascii="Arial" w:hAnsi="Arial" w:cs="Arial"/>
          <w:sz w:val="24"/>
          <w:szCs w:val="24"/>
        </w:rPr>
        <w:t xml:space="preserve"> </w:t>
      </w:r>
      <w:proofErr w:type="spellStart"/>
      <w:r w:rsidRPr="00A949BC">
        <w:rPr>
          <w:rFonts w:ascii="Arial" w:hAnsi="Arial" w:cs="Arial"/>
          <w:sz w:val="24"/>
          <w:szCs w:val="24"/>
        </w:rPr>
        <w:t>pelajaran</w:t>
      </w:r>
      <w:proofErr w:type="spellEnd"/>
      <w:r w:rsidRPr="00A949BC">
        <w:rPr>
          <w:rFonts w:ascii="Arial" w:hAnsi="Arial" w:cs="Arial"/>
          <w:sz w:val="24"/>
          <w:szCs w:val="24"/>
        </w:rPr>
        <w:t xml:space="preserve"> Pendidikan Pancasila di SD Negeri 2 Kota Gajah. </w:t>
      </w:r>
      <w:proofErr w:type="spellStart"/>
      <w:r w:rsidRPr="00A949BC">
        <w:rPr>
          <w:rFonts w:ascii="Arial" w:hAnsi="Arial" w:cs="Arial"/>
          <w:sz w:val="24"/>
          <w:szCs w:val="24"/>
        </w:rPr>
        <w:t>Penelitian</w:t>
      </w:r>
      <w:proofErr w:type="spellEnd"/>
      <w:r w:rsidRPr="00A949BC">
        <w:rPr>
          <w:rFonts w:ascii="Arial" w:hAnsi="Arial" w:cs="Arial"/>
          <w:sz w:val="24"/>
          <w:szCs w:val="24"/>
        </w:rPr>
        <w:t xml:space="preserve"> </w:t>
      </w:r>
      <w:proofErr w:type="spellStart"/>
      <w:r w:rsidRPr="00A949BC">
        <w:rPr>
          <w:rFonts w:ascii="Arial" w:hAnsi="Arial" w:cs="Arial"/>
          <w:sz w:val="24"/>
          <w:szCs w:val="24"/>
        </w:rPr>
        <w:t>ini</w:t>
      </w:r>
      <w:proofErr w:type="spellEnd"/>
      <w:r w:rsidRPr="00A949BC">
        <w:rPr>
          <w:rFonts w:ascii="Arial" w:hAnsi="Arial" w:cs="Arial"/>
          <w:sz w:val="24"/>
          <w:szCs w:val="24"/>
        </w:rPr>
        <w:t xml:space="preserve"> </w:t>
      </w:r>
      <w:proofErr w:type="spellStart"/>
      <w:r w:rsidRPr="00A949BC">
        <w:rPr>
          <w:rFonts w:ascii="Arial" w:hAnsi="Arial" w:cs="Arial"/>
          <w:sz w:val="24"/>
          <w:szCs w:val="24"/>
        </w:rPr>
        <w:t>bertujuan</w:t>
      </w:r>
      <w:proofErr w:type="spellEnd"/>
      <w:r w:rsidRPr="00A949BC">
        <w:rPr>
          <w:rFonts w:ascii="Arial" w:hAnsi="Arial" w:cs="Arial"/>
          <w:sz w:val="24"/>
          <w:szCs w:val="24"/>
        </w:rPr>
        <w:t xml:space="preserve"> </w:t>
      </w:r>
      <w:proofErr w:type="spellStart"/>
      <w:r w:rsidRPr="00A949BC">
        <w:rPr>
          <w:rFonts w:ascii="Arial" w:hAnsi="Arial" w:cs="Arial"/>
          <w:sz w:val="24"/>
          <w:szCs w:val="24"/>
        </w:rPr>
        <w:t>untuk</w:t>
      </w:r>
      <w:proofErr w:type="spellEnd"/>
      <w:r w:rsidRPr="00A949BC">
        <w:rPr>
          <w:rFonts w:ascii="Arial" w:hAnsi="Arial" w:cs="Arial"/>
          <w:sz w:val="24"/>
          <w:szCs w:val="24"/>
        </w:rPr>
        <w:t xml:space="preserve"> </w:t>
      </w:r>
      <w:proofErr w:type="spellStart"/>
      <w:r w:rsidRPr="00A949BC">
        <w:rPr>
          <w:rFonts w:ascii="Arial" w:hAnsi="Arial" w:cs="Arial"/>
          <w:sz w:val="24"/>
          <w:szCs w:val="24"/>
        </w:rPr>
        <w:t>mengetahui</w:t>
      </w:r>
      <w:proofErr w:type="spellEnd"/>
      <w:r w:rsidRPr="00A949BC">
        <w:rPr>
          <w:rFonts w:ascii="Arial" w:hAnsi="Arial" w:cs="Arial"/>
          <w:sz w:val="24"/>
          <w:szCs w:val="24"/>
        </w:rPr>
        <w:t xml:space="preserve"> </w:t>
      </w:r>
      <w:proofErr w:type="spellStart"/>
      <w:r w:rsidRPr="00A949BC">
        <w:rPr>
          <w:rFonts w:ascii="Arial" w:hAnsi="Arial" w:cs="Arial"/>
          <w:sz w:val="24"/>
          <w:szCs w:val="24"/>
        </w:rPr>
        <w:t>pengaruh</w:t>
      </w:r>
      <w:proofErr w:type="spellEnd"/>
      <w:r w:rsidRPr="00A949BC">
        <w:rPr>
          <w:rFonts w:ascii="Arial" w:hAnsi="Arial" w:cs="Arial"/>
          <w:sz w:val="24"/>
          <w:szCs w:val="24"/>
        </w:rPr>
        <w:t xml:space="preserve"> </w:t>
      </w:r>
      <w:proofErr w:type="spellStart"/>
      <w:r w:rsidRPr="00A949BC">
        <w:rPr>
          <w:rFonts w:ascii="Arial" w:hAnsi="Arial" w:cs="Arial"/>
          <w:sz w:val="24"/>
          <w:szCs w:val="24"/>
        </w:rPr>
        <w:t>penerapan</w:t>
      </w:r>
      <w:proofErr w:type="spellEnd"/>
      <w:r w:rsidRPr="00A949BC">
        <w:rPr>
          <w:rFonts w:ascii="Arial" w:hAnsi="Arial" w:cs="Arial"/>
          <w:sz w:val="24"/>
          <w:szCs w:val="24"/>
        </w:rPr>
        <w:t xml:space="preserve"> model </w:t>
      </w:r>
      <w:proofErr w:type="spellStart"/>
      <w:r w:rsidRPr="00A949BC">
        <w:rPr>
          <w:rFonts w:ascii="Arial" w:hAnsi="Arial" w:cs="Arial"/>
          <w:sz w:val="24"/>
          <w:szCs w:val="24"/>
        </w:rPr>
        <w:t>pembelajaran</w:t>
      </w:r>
      <w:proofErr w:type="spellEnd"/>
      <w:r w:rsidRPr="00A949BC">
        <w:rPr>
          <w:rFonts w:ascii="Arial" w:hAnsi="Arial" w:cs="Arial"/>
          <w:sz w:val="24"/>
          <w:szCs w:val="24"/>
        </w:rPr>
        <w:t xml:space="preserve"> </w:t>
      </w:r>
      <w:proofErr w:type="spellStart"/>
      <w:r w:rsidRPr="00A949BC">
        <w:rPr>
          <w:rFonts w:ascii="Arial" w:hAnsi="Arial" w:cs="Arial"/>
          <w:sz w:val="24"/>
          <w:szCs w:val="24"/>
        </w:rPr>
        <w:t>kooperatif</w:t>
      </w:r>
      <w:proofErr w:type="spellEnd"/>
      <w:r w:rsidRPr="00A949BC">
        <w:rPr>
          <w:rFonts w:ascii="Arial" w:hAnsi="Arial" w:cs="Arial"/>
          <w:sz w:val="24"/>
          <w:szCs w:val="24"/>
        </w:rPr>
        <w:t xml:space="preserve"> </w:t>
      </w:r>
      <w:proofErr w:type="spellStart"/>
      <w:r w:rsidRPr="00A949BC">
        <w:rPr>
          <w:rFonts w:ascii="Arial" w:hAnsi="Arial" w:cs="Arial"/>
          <w:sz w:val="24"/>
          <w:szCs w:val="24"/>
        </w:rPr>
        <w:t>tipe</w:t>
      </w:r>
      <w:proofErr w:type="spellEnd"/>
      <w:r w:rsidRPr="00A949BC">
        <w:rPr>
          <w:rFonts w:ascii="Arial" w:hAnsi="Arial" w:cs="Arial"/>
          <w:sz w:val="24"/>
          <w:szCs w:val="24"/>
        </w:rPr>
        <w:t xml:space="preserve"> </w:t>
      </w:r>
      <w:r w:rsidRPr="00A949BC">
        <w:rPr>
          <w:rFonts w:ascii="Arial" w:hAnsi="Arial" w:cs="Arial"/>
          <w:i/>
          <w:iCs/>
          <w:sz w:val="24"/>
          <w:szCs w:val="24"/>
        </w:rPr>
        <w:t>Teams Games Tournament</w:t>
      </w:r>
      <w:r w:rsidRPr="00A949BC">
        <w:rPr>
          <w:rFonts w:ascii="Arial" w:hAnsi="Arial" w:cs="Arial"/>
          <w:sz w:val="24"/>
          <w:szCs w:val="24"/>
        </w:rPr>
        <w:t xml:space="preserve"> </w:t>
      </w:r>
      <w:proofErr w:type="spellStart"/>
      <w:r w:rsidRPr="00A949BC">
        <w:rPr>
          <w:rFonts w:ascii="Arial" w:hAnsi="Arial" w:cs="Arial"/>
          <w:sz w:val="24"/>
          <w:szCs w:val="24"/>
        </w:rPr>
        <w:t>terhadap</w:t>
      </w:r>
      <w:proofErr w:type="spellEnd"/>
      <w:r w:rsidRPr="00A949BC">
        <w:rPr>
          <w:rFonts w:ascii="Arial" w:hAnsi="Arial" w:cs="Arial"/>
          <w:sz w:val="24"/>
          <w:szCs w:val="24"/>
        </w:rPr>
        <w:t xml:space="preserve"> </w:t>
      </w:r>
      <w:proofErr w:type="spellStart"/>
      <w:r w:rsidRPr="00A949BC">
        <w:rPr>
          <w:rFonts w:ascii="Arial" w:hAnsi="Arial" w:cs="Arial"/>
          <w:sz w:val="24"/>
          <w:szCs w:val="24"/>
        </w:rPr>
        <w:t>hasil</w:t>
      </w:r>
      <w:proofErr w:type="spellEnd"/>
      <w:r w:rsidRPr="00A949BC">
        <w:rPr>
          <w:rFonts w:ascii="Arial" w:hAnsi="Arial" w:cs="Arial"/>
          <w:sz w:val="24"/>
          <w:szCs w:val="24"/>
        </w:rPr>
        <w:t xml:space="preserve"> </w:t>
      </w:r>
      <w:proofErr w:type="spellStart"/>
      <w:r w:rsidRPr="00A949BC">
        <w:rPr>
          <w:rFonts w:ascii="Arial" w:hAnsi="Arial" w:cs="Arial"/>
          <w:sz w:val="24"/>
          <w:szCs w:val="24"/>
        </w:rPr>
        <w:t>belajar</w:t>
      </w:r>
      <w:proofErr w:type="spellEnd"/>
      <w:r w:rsidRPr="00A949BC">
        <w:rPr>
          <w:rFonts w:ascii="Arial" w:hAnsi="Arial" w:cs="Arial"/>
          <w:sz w:val="24"/>
          <w:szCs w:val="24"/>
        </w:rPr>
        <w:t xml:space="preserve"> </w:t>
      </w:r>
      <w:proofErr w:type="spellStart"/>
      <w:r w:rsidRPr="00A949BC">
        <w:rPr>
          <w:rFonts w:ascii="Arial" w:hAnsi="Arial" w:cs="Arial"/>
          <w:sz w:val="24"/>
          <w:szCs w:val="24"/>
        </w:rPr>
        <w:t>peserta</w:t>
      </w:r>
      <w:proofErr w:type="spellEnd"/>
      <w:r w:rsidRPr="00A949BC">
        <w:rPr>
          <w:rFonts w:ascii="Arial" w:hAnsi="Arial" w:cs="Arial"/>
          <w:sz w:val="24"/>
          <w:szCs w:val="24"/>
        </w:rPr>
        <w:t xml:space="preserve"> </w:t>
      </w:r>
      <w:proofErr w:type="spellStart"/>
      <w:r w:rsidRPr="00A949BC">
        <w:rPr>
          <w:rFonts w:ascii="Arial" w:hAnsi="Arial" w:cs="Arial"/>
          <w:sz w:val="24"/>
          <w:szCs w:val="24"/>
        </w:rPr>
        <w:t>didik</w:t>
      </w:r>
      <w:proofErr w:type="spellEnd"/>
      <w:r w:rsidRPr="00A949BC">
        <w:rPr>
          <w:rFonts w:ascii="Arial" w:hAnsi="Arial" w:cs="Arial"/>
          <w:sz w:val="24"/>
          <w:szCs w:val="24"/>
        </w:rPr>
        <w:t xml:space="preserve"> </w:t>
      </w:r>
      <w:proofErr w:type="spellStart"/>
      <w:r w:rsidRPr="00A949BC">
        <w:rPr>
          <w:rFonts w:ascii="Arial" w:hAnsi="Arial" w:cs="Arial"/>
          <w:sz w:val="24"/>
          <w:szCs w:val="24"/>
        </w:rPr>
        <w:t>kelas</w:t>
      </w:r>
      <w:proofErr w:type="spellEnd"/>
      <w:r w:rsidRPr="00A949BC">
        <w:rPr>
          <w:rFonts w:ascii="Arial" w:hAnsi="Arial" w:cs="Arial"/>
          <w:sz w:val="24"/>
          <w:szCs w:val="24"/>
        </w:rPr>
        <w:t xml:space="preserve"> IV pada </w:t>
      </w:r>
      <w:proofErr w:type="spellStart"/>
      <w:r w:rsidRPr="00A949BC">
        <w:rPr>
          <w:rFonts w:ascii="Arial" w:hAnsi="Arial" w:cs="Arial"/>
          <w:sz w:val="24"/>
          <w:szCs w:val="24"/>
        </w:rPr>
        <w:t>mata</w:t>
      </w:r>
      <w:proofErr w:type="spellEnd"/>
      <w:r w:rsidRPr="00A949BC">
        <w:rPr>
          <w:rFonts w:ascii="Arial" w:hAnsi="Arial" w:cs="Arial"/>
          <w:sz w:val="24"/>
          <w:szCs w:val="24"/>
        </w:rPr>
        <w:t xml:space="preserve"> </w:t>
      </w:r>
      <w:proofErr w:type="spellStart"/>
      <w:r w:rsidRPr="00A949BC">
        <w:rPr>
          <w:rFonts w:ascii="Arial" w:hAnsi="Arial" w:cs="Arial"/>
          <w:sz w:val="24"/>
          <w:szCs w:val="24"/>
        </w:rPr>
        <w:t>pelajaran</w:t>
      </w:r>
      <w:proofErr w:type="spellEnd"/>
      <w:r w:rsidRPr="00A949BC">
        <w:rPr>
          <w:rFonts w:ascii="Arial" w:hAnsi="Arial" w:cs="Arial"/>
          <w:sz w:val="24"/>
          <w:szCs w:val="24"/>
        </w:rPr>
        <w:t xml:space="preserve"> Pendidikan Pancasila</w:t>
      </w:r>
      <w:r w:rsidR="000C52EE" w:rsidRPr="00A949BC">
        <w:rPr>
          <w:rFonts w:ascii="Arial" w:hAnsi="Arial" w:cs="Arial"/>
          <w:sz w:val="24"/>
          <w:szCs w:val="24"/>
        </w:rPr>
        <w:t xml:space="preserve"> di SD Negeri 2 Kota Gajah</w:t>
      </w:r>
      <w:r w:rsidRPr="00A949BC">
        <w:rPr>
          <w:rFonts w:ascii="Arial" w:hAnsi="Arial" w:cs="Arial"/>
          <w:sz w:val="24"/>
          <w:szCs w:val="24"/>
        </w:rPr>
        <w:t xml:space="preserve">. Jenis </w:t>
      </w:r>
      <w:proofErr w:type="spellStart"/>
      <w:r w:rsidRPr="00A949BC">
        <w:rPr>
          <w:rFonts w:ascii="Arial" w:hAnsi="Arial" w:cs="Arial"/>
          <w:sz w:val="24"/>
          <w:szCs w:val="24"/>
        </w:rPr>
        <w:t>penelitian</w:t>
      </w:r>
      <w:proofErr w:type="spellEnd"/>
      <w:r w:rsidRPr="00A949BC">
        <w:rPr>
          <w:rFonts w:ascii="Arial" w:hAnsi="Arial" w:cs="Arial"/>
          <w:sz w:val="24"/>
          <w:szCs w:val="24"/>
        </w:rPr>
        <w:t xml:space="preserve"> yang </w:t>
      </w:r>
      <w:proofErr w:type="spellStart"/>
      <w:r w:rsidRPr="00A949BC">
        <w:rPr>
          <w:rFonts w:ascii="Arial" w:hAnsi="Arial" w:cs="Arial"/>
          <w:sz w:val="24"/>
          <w:szCs w:val="24"/>
        </w:rPr>
        <w:t>digunakan</w:t>
      </w:r>
      <w:proofErr w:type="spellEnd"/>
      <w:r w:rsidRPr="00A949BC">
        <w:rPr>
          <w:rFonts w:ascii="Arial" w:hAnsi="Arial" w:cs="Arial"/>
          <w:sz w:val="24"/>
          <w:szCs w:val="24"/>
        </w:rPr>
        <w:t xml:space="preserve"> </w:t>
      </w:r>
      <w:proofErr w:type="spellStart"/>
      <w:r w:rsidRPr="00A949BC">
        <w:rPr>
          <w:rFonts w:ascii="Arial" w:hAnsi="Arial" w:cs="Arial"/>
          <w:sz w:val="24"/>
          <w:szCs w:val="24"/>
        </w:rPr>
        <w:t>adalah</w:t>
      </w:r>
      <w:proofErr w:type="spellEnd"/>
      <w:r w:rsidRPr="00A949BC">
        <w:rPr>
          <w:rFonts w:ascii="Arial" w:hAnsi="Arial" w:cs="Arial"/>
          <w:sz w:val="24"/>
          <w:szCs w:val="24"/>
        </w:rPr>
        <w:t xml:space="preserve"> </w:t>
      </w:r>
      <w:proofErr w:type="spellStart"/>
      <w:r w:rsidRPr="00A949BC">
        <w:rPr>
          <w:rFonts w:ascii="Arial" w:hAnsi="Arial" w:cs="Arial"/>
          <w:sz w:val="24"/>
          <w:szCs w:val="24"/>
        </w:rPr>
        <w:t>kuantitatif</w:t>
      </w:r>
      <w:proofErr w:type="spellEnd"/>
      <w:r w:rsidRPr="00A949BC">
        <w:rPr>
          <w:rFonts w:ascii="Arial" w:hAnsi="Arial" w:cs="Arial"/>
          <w:sz w:val="24"/>
          <w:szCs w:val="24"/>
        </w:rPr>
        <w:t xml:space="preserve"> </w:t>
      </w:r>
      <w:proofErr w:type="spellStart"/>
      <w:r w:rsidRPr="00A949BC">
        <w:rPr>
          <w:rFonts w:ascii="Arial" w:hAnsi="Arial" w:cs="Arial"/>
          <w:sz w:val="24"/>
          <w:szCs w:val="24"/>
        </w:rPr>
        <w:t>dengan</w:t>
      </w:r>
      <w:proofErr w:type="spellEnd"/>
      <w:r w:rsidRPr="00A949BC">
        <w:rPr>
          <w:rFonts w:ascii="Arial" w:hAnsi="Arial" w:cs="Arial"/>
          <w:sz w:val="24"/>
          <w:szCs w:val="24"/>
        </w:rPr>
        <w:t xml:space="preserve"> </w:t>
      </w:r>
      <w:proofErr w:type="spellStart"/>
      <w:r w:rsidRPr="00A949BC">
        <w:rPr>
          <w:rFonts w:ascii="Arial" w:hAnsi="Arial" w:cs="Arial"/>
          <w:sz w:val="24"/>
          <w:szCs w:val="24"/>
        </w:rPr>
        <w:t>metode</w:t>
      </w:r>
      <w:proofErr w:type="spellEnd"/>
      <w:r w:rsidRPr="00A949BC">
        <w:rPr>
          <w:rFonts w:ascii="Arial" w:hAnsi="Arial" w:cs="Arial"/>
          <w:sz w:val="24"/>
          <w:szCs w:val="24"/>
        </w:rPr>
        <w:t xml:space="preserve"> </w:t>
      </w:r>
      <w:r w:rsidRPr="00A949BC">
        <w:rPr>
          <w:rFonts w:ascii="Arial" w:hAnsi="Arial" w:cs="Arial"/>
          <w:i/>
          <w:iCs/>
          <w:sz w:val="24"/>
          <w:szCs w:val="24"/>
        </w:rPr>
        <w:t>quasi experiment</w:t>
      </w:r>
      <w:r w:rsidRPr="00A949BC">
        <w:rPr>
          <w:rFonts w:ascii="Arial" w:hAnsi="Arial" w:cs="Arial"/>
          <w:sz w:val="24"/>
          <w:szCs w:val="24"/>
        </w:rPr>
        <w:t xml:space="preserve"> dan </w:t>
      </w:r>
      <w:proofErr w:type="spellStart"/>
      <w:r w:rsidRPr="00A949BC">
        <w:rPr>
          <w:rFonts w:ascii="Arial" w:hAnsi="Arial" w:cs="Arial"/>
          <w:sz w:val="24"/>
          <w:szCs w:val="24"/>
        </w:rPr>
        <w:t>desain</w:t>
      </w:r>
      <w:proofErr w:type="spellEnd"/>
      <w:r w:rsidRPr="00A949BC">
        <w:rPr>
          <w:rFonts w:ascii="Arial" w:hAnsi="Arial" w:cs="Arial"/>
          <w:sz w:val="24"/>
          <w:szCs w:val="24"/>
        </w:rPr>
        <w:t xml:space="preserve"> </w:t>
      </w:r>
      <w:r w:rsidRPr="00A949BC">
        <w:rPr>
          <w:rFonts w:ascii="Arial" w:hAnsi="Arial" w:cs="Arial"/>
          <w:i/>
          <w:iCs/>
          <w:sz w:val="24"/>
          <w:szCs w:val="24"/>
        </w:rPr>
        <w:t>non-equivalent control group</w:t>
      </w:r>
      <w:r w:rsidRPr="00A949BC">
        <w:rPr>
          <w:rFonts w:ascii="Arial" w:hAnsi="Arial" w:cs="Arial"/>
          <w:sz w:val="24"/>
          <w:szCs w:val="24"/>
        </w:rPr>
        <w:t xml:space="preserve">. Sampel </w:t>
      </w:r>
      <w:proofErr w:type="spellStart"/>
      <w:r w:rsidRPr="00A949BC">
        <w:rPr>
          <w:rFonts w:ascii="Arial" w:hAnsi="Arial" w:cs="Arial"/>
          <w:sz w:val="24"/>
          <w:szCs w:val="24"/>
        </w:rPr>
        <w:t>penelitian</w:t>
      </w:r>
      <w:proofErr w:type="spellEnd"/>
      <w:r w:rsidRPr="00A949BC">
        <w:rPr>
          <w:rFonts w:ascii="Arial" w:hAnsi="Arial" w:cs="Arial"/>
          <w:sz w:val="24"/>
          <w:szCs w:val="24"/>
        </w:rPr>
        <w:t xml:space="preserve"> </w:t>
      </w:r>
      <w:proofErr w:type="spellStart"/>
      <w:r w:rsidRPr="00A949BC">
        <w:rPr>
          <w:rFonts w:ascii="Arial" w:hAnsi="Arial" w:cs="Arial"/>
          <w:sz w:val="24"/>
          <w:szCs w:val="24"/>
        </w:rPr>
        <w:t>ini</w:t>
      </w:r>
      <w:proofErr w:type="spellEnd"/>
      <w:r w:rsidRPr="00A949BC">
        <w:rPr>
          <w:rFonts w:ascii="Arial" w:hAnsi="Arial" w:cs="Arial"/>
          <w:sz w:val="24"/>
          <w:szCs w:val="24"/>
        </w:rPr>
        <w:t xml:space="preserve"> </w:t>
      </w:r>
      <w:proofErr w:type="spellStart"/>
      <w:r w:rsidRPr="00A949BC">
        <w:rPr>
          <w:rFonts w:ascii="Arial" w:hAnsi="Arial" w:cs="Arial"/>
          <w:sz w:val="24"/>
          <w:szCs w:val="24"/>
        </w:rPr>
        <w:t>terdiri</w:t>
      </w:r>
      <w:proofErr w:type="spellEnd"/>
      <w:r w:rsidRPr="00A949BC">
        <w:rPr>
          <w:rFonts w:ascii="Arial" w:hAnsi="Arial" w:cs="Arial"/>
          <w:sz w:val="24"/>
          <w:szCs w:val="24"/>
        </w:rPr>
        <w:t xml:space="preserve"> </w:t>
      </w:r>
      <w:proofErr w:type="spellStart"/>
      <w:r w:rsidRPr="00A949BC">
        <w:rPr>
          <w:rFonts w:ascii="Arial" w:hAnsi="Arial" w:cs="Arial"/>
          <w:sz w:val="24"/>
          <w:szCs w:val="24"/>
        </w:rPr>
        <w:t>dari</w:t>
      </w:r>
      <w:proofErr w:type="spellEnd"/>
      <w:r w:rsidRPr="00A949BC">
        <w:rPr>
          <w:rFonts w:ascii="Arial" w:hAnsi="Arial" w:cs="Arial"/>
          <w:sz w:val="24"/>
          <w:szCs w:val="24"/>
        </w:rPr>
        <w:t xml:space="preserve"> 53 </w:t>
      </w:r>
      <w:proofErr w:type="spellStart"/>
      <w:r w:rsidRPr="00A949BC">
        <w:rPr>
          <w:rFonts w:ascii="Arial" w:hAnsi="Arial" w:cs="Arial"/>
          <w:sz w:val="24"/>
          <w:szCs w:val="24"/>
        </w:rPr>
        <w:t>peserta</w:t>
      </w:r>
      <w:proofErr w:type="spellEnd"/>
      <w:r w:rsidRPr="00A949BC">
        <w:rPr>
          <w:rFonts w:ascii="Arial" w:hAnsi="Arial" w:cs="Arial"/>
          <w:sz w:val="24"/>
          <w:szCs w:val="24"/>
        </w:rPr>
        <w:t xml:space="preserve"> </w:t>
      </w:r>
      <w:proofErr w:type="spellStart"/>
      <w:r w:rsidRPr="00A949BC">
        <w:rPr>
          <w:rFonts w:ascii="Arial" w:hAnsi="Arial" w:cs="Arial"/>
          <w:sz w:val="24"/>
          <w:szCs w:val="24"/>
        </w:rPr>
        <w:t>didik</w:t>
      </w:r>
      <w:proofErr w:type="spellEnd"/>
      <w:r w:rsidRPr="00A949BC">
        <w:rPr>
          <w:rFonts w:ascii="Arial" w:hAnsi="Arial" w:cs="Arial"/>
          <w:sz w:val="24"/>
          <w:szCs w:val="24"/>
        </w:rPr>
        <w:t xml:space="preserve"> yang </w:t>
      </w:r>
      <w:proofErr w:type="spellStart"/>
      <w:r w:rsidRPr="00A949BC">
        <w:rPr>
          <w:rFonts w:ascii="Arial" w:hAnsi="Arial" w:cs="Arial"/>
          <w:sz w:val="24"/>
          <w:szCs w:val="24"/>
        </w:rPr>
        <w:t>terbagi</w:t>
      </w:r>
      <w:proofErr w:type="spellEnd"/>
      <w:r w:rsidRPr="00A949BC">
        <w:rPr>
          <w:rFonts w:ascii="Arial" w:hAnsi="Arial" w:cs="Arial"/>
          <w:sz w:val="24"/>
          <w:szCs w:val="24"/>
        </w:rPr>
        <w:t xml:space="preserve"> </w:t>
      </w:r>
      <w:proofErr w:type="spellStart"/>
      <w:r w:rsidRPr="00A949BC">
        <w:rPr>
          <w:rFonts w:ascii="Arial" w:hAnsi="Arial" w:cs="Arial"/>
          <w:sz w:val="24"/>
          <w:szCs w:val="24"/>
        </w:rPr>
        <w:t>ke</w:t>
      </w:r>
      <w:proofErr w:type="spellEnd"/>
      <w:r w:rsidRPr="00A949BC">
        <w:rPr>
          <w:rFonts w:ascii="Arial" w:hAnsi="Arial" w:cs="Arial"/>
          <w:sz w:val="24"/>
          <w:szCs w:val="24"/>
        </w:rPr>
        <w:t xml:space="preserve"> </w:t>
      </w:r>
      <w:proofErr w:type="spellStart"/>
      <w:r w:rsidRPr="00A949BC">
        <w:rPr>
          <w:rFonts w:ascii="Arial" w:hAnsi="Arial" w:cs="Arial"/>
          <w:sz w:val="24"/>
          <w:szCs w:val="24"/>
        </w:rPr>
        <w:t>dalam</w:t>
      </w:r>
      <w:proofErr w:type="spellEnd"/>
      <w:r w:rsidRPr="00A949BC">
        <w:rPr>
          <w:rFonts w:ascii="Arial" w:hAnsi="Arial" w:cs="Arial"/>
          <w:sz w:val="24"/>
          <w:szCs w:val="24"/>
        </w:rPr>
        <w:t xml:space="preserve"> </w:t>
      </w:r>
      <w:proofErr w:type="spellStart"/>
      <w:r w:rsidRPr="00A949BC">
        <w:rPr>
          <w:rFonts w:ascii="Arial" w:hAnsi="Arial" w:cs="Arial"/>
          <w:sz w:val="24"/>
          <w:szCs w:val="24"/>
        </w:rPr>
        <w:t>kelas</w:t>
      </w:r>
      <w:proofErr w:type="spellEnd"/>
      <w:r w:rsidRPr="00A949BC">
        <w:rPr>
          <w:rFonts w:ascii="Arial" w:hAnsi="Arial" w:cs="Arial"/>
          <w:sz w:val="24"/>
          <w:szCs w:val="24"/>
        </w:rPr>
        <w:t xml:space="preserve"> </w:t>
      </w:r>
      <w:proofErr w:type="spellStart"/>
      <w:r w:rsidRPr="00A949BC">
        <w:rPr>
          <w:rFonts w:ascii="Arial" w:hAnsi="Arial" w:cs="Arial"/>
          <w:sz w:val="24"/>
          <w:szCs w:val="24"/>
        </w:rPr>
        <w:t>eksperimen</w:t>
      </w:r>
      <w:proofErr w:type="spellEnd"/>
      <w:r w:rsidRPr="00A949BC">
        <w:rPr>
          <w:rFonts w:ascii="Arial" w:hAnsi="Arial" w:cs="Arial"/>
          <w:sz w:val="24"/>
          <w:szCs w:val="24"/>
        </w:rPr>
        <w:t xml:space="preserve"> dan </w:t>
      </w:r>
      <w:proofErr w:type="spellStart"/>
      <w:r w:rsidRPr="00A949BC">
        <w:rPr>
          <w:rFonts w:ascii="Arial" w:hAnsi="Arial" w:cs="Arial"/>
          <w:sz w:val="24"/>
          <w:szCs w:val="24"/>
        </w:rPr>
        <w:t>kelas</w:t>
      </w:r>
      <w:proofErr w:type="spellEnd"/>
      <w:r w:rsidRPr="00A949BC">
        <w:rPr>
          <w:rFonts w:ascii="Arial" w:hAnsi="Arial" w:cs="Arial"/>
          <w:sz w:val="24"/>
          <w:szCs w:val="24"/>
        </w:rPr>
        <w:t xml:space="preserve"> </w:t>
      </w:r>
      <w:proofErr w:type="spellStart"/>
      <w:r w:rsidRPr="00A949BC">
        <w:rPr>
          <w:rFonts w:ascii="Arial" w:hAnsi="Arial" w:cs="Arial"/>
          <w:sz w:val="24"/>
          <w:szCs w:val="24"/>
        </w:rPr>
        <w:t>kontrol</w:t>
      </w:r>
      <w:proofErr w:type="spellEnd"/>
      <w:r w:rsidRPr="00A949BC">
        <w:rPr>
          <w:rFonts w:ascii="Arial" w:hAnsi="Arial" w:cs="Arial"/>
          <w:sz w:val="24"/>
          <w:szCs w:val="24"/>
        </w:rPr>
        <w:t xml:space="preserve">. Teknik </w:t>
      </w:r>
      <w:proofErr w:type="spellStart"/>
      <w:r w:rsidRPr="00A949BC">
        <w:rPr>
          <w:rFonts w:ascii="Arial" w:hAnsi="Arial" w:cs="Arial"/>
          <w:sz w:val="24"/>
          <w:szCs w:val="24"/>
        </w:rPr>
        <w:t>pengumpulan</w:t>
      </w:r>
      <w:proofErr w:type="spellEnd"/>
      <w:r w:rsidRPr="00A949BC">
        <w:rPr>
          <w:rFonts w:ascii="Arial" w:hAnsi="Arial" w:cs="Arial"/>
          <w:sz w:val="24"/>
          <w:szCs w:val="24"/>
        </w:rPr>
        <w:t xml:space="preserve"> data </w:t>
      </w:r>
      <w:proofErr w:type="spellStart"/>
      <w:r w:rsidRPr="00A949BC">
        <w:rPr>
          <w:rFonts w:ascii="Arial" w:hAnsi="Arial" w:cs="Arial"/>
          <w:sz w:val="24"/>
          <w:szCs w:val="24"/>
        </w:rPr>
        <w:t>berupa</w:t>
      </w:r>
      <w:proofErr w:type="spellEnd"/>
      <w:r w:rsidRPr="00A949BC">
        <w:rPr>
          <w:rFonts w:ascii="Arial" w:hAnsi="Arial" w:cs="Arial"/>
          <w:sz w:val="24"/>
          <w:szCs w:val="24"/>
        </w:rPr>
        <w:t xml:space="preserve"> </w:t>
      </w:r>
      <w:proofErr w:type="spellStart"/>
      <w:r w:rsidRPr="00A949BC">
        <w:rPr>
          <w:rFonts w:ascii="Arial" w:hAnsi="Arial" w:cs="Arial"/>
          <w:sz w:val="24"/>
          <w:szCs w:val="24"/>
        </w:rPr>
        <w:t>tes</w:t>
      </w:r>
      <w:proofErr w:type="spellEnd"/>
      <w:r w:rsidRPr="00A949BC">
        <w:rPr>
          <w:rFonts w:ascii="Arial" w:hAnsi="Arial" w:cs="Arial"/>
          <w:sz w:val="24"/>
          <w:szCs w:val="24"/>
        </w:rPr>
        <w:t xml:space="preserve"> dan non </w:t>
      </w:r>
      <w:proofErr w:type="spellStart"/>
      <w:r w:rsidRPr="00A949BC">
        <w:rPr>
          <w:rFonts w:ascii="Arial" w:hAnsi="Arial" w:cs="Arial"/>
          <w:sz w:val="24"/>
          <w:szCs w:val="24"/>
        </w:rPr>
        <w:t>tes</w:t>
      </w:r>
      <w:proofErr w:type="spellEnd"/>
      <w:r w:rsidRPr="00A949BC">
        <w:rPr>
          <w:rFonts w:ascii="Arial" w:hAnsi="Arial" w:cs="Arial"/>
          <w:sz w:val="24"/>
          <w:szCs w:val="24"/>
        </w:rPr>
        <w:t xml:space="preserve">. </w:t>
      </w:r>
      <w:proofErr w:type="spellStart"/>
      <w:r w:rsidR="00257384" w:rsidRPr="00A949BC">
        <w:rPr>
          <w:rFonts w:ascii="Arial" w:hAnsi="Arial" w:cs="Arial"/>
          <w:sz w:val="24"/>
          <w:szCs w:val="24"/>
        </w:rPr>
        <w:t>Analisis</w:t>
      </w:r>
      <w:proofErr w:type="spellEnd"/>
      <w:r w:rsidR="00257384" w:rsidRPr="00A949BC">
        <w:rPr>
          <w:rFonts w:ascii="Arial" w:hAnsi="Arial" w:cs="Arial"/>
          <w:sz w:val="24"/>
          <w:szCs w:val="24"/>
        </w:rPr>
        <w:t xml:space="preserve"> data </w:t>
      </w:r>
      <w:proofErr w:type="spellStart"/>
      <w:r w:rsidR="00257384" w:rsidRPr="00A949BC">
        <w:rPr>
          <w:rFonts w:ascii="Arial" w:hAnsi="Arial" w:cs="Arial"/>
          <w:sz w:val="24"/>
          <w:szCs w:val="24"/>
        </w:rPr>
        <w:t>menggunakan</w:t>
      </w:r>
      <w:proofErr w:type="spellEnd"/>
      <w:r w:rsidR="00257384" w:rsidRPr="00A949BC">
        <w:rPr>
          <w:rFonts w:ascii="Arial" w:hAnsi="Arial" w:cs="Arial"/>
          <w:sz w:val="24"/>
          <w:szCs w:val="24"/>
        </w:rPr>
        <w:t xml:space="preserve"> </w:t>
      </w:r>
      <w:r w:rsidRPr="00A949BC">
        <w:rPr>
          <w:rFonts w:ascii="Arial" w:hAnsi="Arial" w:cs="Arial"/>
          <w:sz w:val="24"/>
          <w:szCs w:val="24"/>
        </w:rPr>
        <w:t xml:space="preserve">uji </w:t>
      </w:r>
      <w:proofErr w:type="spellStart"/>
      <w:r w:rsidRPr="00A949BC">
        <w:rPr>
          <w:rFonts w:ascii="Arial" w:hAnsi="Arial" w:cs="Arial"/>
          <w:sz w:val="24"/>
          <w:szCs w:val="24"/>
        </w:rPr>
        <w:t>regresi</w:t>
      </w:r>
      <w:proofErr w:type="spellEnd"/>
      <w:r w:rsidRPr="00A949BC">
        <w:rPr>
          <w:rFonts w:ascii="Arial" w:hAnsi="Arial" w:cs="Arial"/>
          <w:sz w:val="24"/>
          <w:szCs w:val="24"/>
        </w:rPr>
        <w:t xml:space="preserve"> linier </w:t>
      </w:r>
      <w:proofErr w:type="spellStart"/>
      <w:r w:rsidRPr="00A949BC">
        <w:rPr>
          <w:rFonts w:ascii="Arial" w:hAnsi="Arial" w:cs="Arial"/>
          <w:sz w:val="24"/>
          <w:szCs w:val="24"/>
        </w:rPr>
        <w:t>sederhana</w:t>
      </w:r>
      <w:proofErr w:type="spellEnd"/>
      <w:r w:rsidRPr="00A949BC">
        <w:rPr>
          <w:rFonts w:ascii="Arial" w:hAnsi="Arial" w:cs="Arial"/>
          <w:sz w:val="24"/>
          <w:szCs w:val="24"/>
        </w:rPr>
        <w:t xml:space="preserve"> </w:t>
      </w:r>
      <w:proofErr w:type="spellStart"/>
      <w:r w:rsidRPr="00A949BC">
        <w:rPr>
          <w:rFonts w:ascii="Arial" w:hAnsi="Arial" w:cs="Arial"/>
          <w:sz w:val="24"/>
          <w:szCs w:val="24"/>
        </w:rPr>
        <w:t>menunjukkan</w:t>
      </w:r>
      <w:proofErr w:type="spellEnd"/>
      <w:r w:rsidRPr="00A949BC">
        <w:rPr>
          <w:rFonts w:ascii="Arial" w:hAnsi="Arial" w:cs="Arial"/>
          <w:sz w:val="24"/>
          <w:szCs w:val="24"/>
        </w:rPr>
        <w:t xml:space="preserve"> </w:t>
      </w:r>
      <w:proofErr w:type="spellStart"/>
      <w:r w:rsidRPr="00A949BC">
        <w:rPr>
          <w:rFonts w:ascii="Arial" w:hAnsi="Arial" w:cs="Arial"/>
          <w:sz w:val="24"/>
          <w:szCs w:val="24"/>
        </w:rPr>
        <w:t>nilai</w:t>
      </w:r>
      <w:proofErr w:type="spellEnd"/>
      <w:r w:rsidRPr="00A949BC">
        <w:rPr>
          <w:rFonts w:ascii="Arial" w:hAnsi="Arial" w:cs="Arial"/>
          <w:sz w:val="24"/>
          <w:szCs w:val="24"/>
        </w:rPr>
        <w:t xml:space="preserve"> </w:t>
      </w:r>
      <w:proofErr w:type="spellStart"/>
      <w:r w:rsidRPr="00A949BC">
        <w:rPr>
          <w:rFonts w:ascii="Arial" w:hAnsi="Arial" w:cs="Arial"/>
          <w:sz w:val="24"/>
          <w:szCs w:val="24"/>
        </w:rPr>
        <w:t>signifikansi</w:t>
      </w:r>
      <w:proofErr w:type="spellEnd"/>
      <w:r w:rsidRPr="00A949BC">
        <w:rPr>
          <w:rFonts w:ascii="Arial" w:hAnsi="Arial" w:cs="Arial"/>
          <w:sz w:val="24"/>
          <w:szCs w:val="24"/>
        </w:rPr>
        <w:t xml:space="preserve"> 0,000 &lt; 0,05 </w:t>
      </w:r>
      <w:proofErr w:type="spellStart"/>
      <w:r w:rsidRPr="00A949BC">
        <w:rPr>
          <w:rFonts w:ascii="Arial" w:hAnsi="Arial" w:cs="Arial"/>
          <w:sz w:val="24"/>
          <w:szCs w:val="24"/>
        </w:rPr>
        <w:t>sehingga</w:t>
      </w:r>
      <w:proofErr w:type="spellEnd"/>
      <w:r w:rsidRPr="00A949BC">
        <w:rPr>
          <w:rFonts w:ascii="Arial" w:hAnsi="Arial" w:cs="Arial"/>
          <w:sz w:val="24"/>
          <w:szCs w:val="24"/>
        </w:rPr>
        <w:t xml:space="preserve"> </w:t>
      </w:r>
      <w:proofErr w:type="spellStart"/>
      <w:r w:rsidRPr="00A949BC">
        <w:rPr>
          <w:rFonts w:ascii="Arial" w:hAnsi="Arial" w:cs="Arial"/>
          <w:sz w:val="24"/>
          <w:szCs w:val="24"/>
        </w:rPr>
        <w:t>dapat</w:t>
      </w:r>
      <w:proofErr w:type="spellEnd"/>
      <w:r w:rsidRPr="00A949BC">
        <w:rPr>
          <w:rFonts w:ascii="Arial" w:hAnsi="Arial" w:cs="Arial"/>
          <w:sz w:val="24"/>
          <w:szCs w:val="24"/>
        </w:rPr>
        <w:t xml:space="preserve"> </w:t>
      </w:r>
      <w:proofErr w:type="spellStart"/>
      <w:r w:rsidRPr="00A949BC">
        <w:rPr>
          <w:rFonts w:ascii="Arial" w:hAnsi="Arial" w:cs="Arial"/>
          <w:sz w:val="24"/>
          <w:szCs w:val="24"/>
        </w:rPr>
        <w:t>disimpulkan</w:t>
      </w:r>
      <w:proofErr w:type="spellEnd"/>
      <w:r w:rsidRPr="00A949BC">
        <w:rPr>
          <w:rFonts w:ascii="Arial" w:hAnsi="Arial" w:cs="Arial"/>
          <w:sz w:val="24"/>
          <w:szCs w:val="24"/>
        </w:rPr>
        <w:t xml:space="preserve"> </w:t>
      </w:r>
      <w:proofErr w:type="spellStart"/>
      <w:r w:rsidRPr="00A949BC">
        <w:rPr>
          <w:rFonts w:ascii="Arial" w:hAnsi="Arial" w:cs="Arial"/>
          <w:sz w:val="24"/>
          <w:szCs w:val="24"/>
        </w:rPr>
        <w:t>bahwa</w:t>
      </w:r>
      <w:proofErr w:type="spellEnd"/>
      <w:r w:rsidRPr="00A949BC">
        <w:rPr>
          <w:rFonts w:ascii="Arial" w:hAnsi="Arial" w:cs="Arial"/>
          <w:sz w:val="24"/>
          <w:szCs w:val="24"/>
        </w:rPr>
        <w:t xml:space="preserve"> </w:t>
      </w:r>
      <w:proofErr w:type="spellStart"/>
      <w:r w:rsidRPr="00A949BC">
        <w:rPr>
          <w:rFonts w:ascii="Arial" w:hAnsi="Arial" w:cs="Arial"/>
          <w:sz w:val="24"/>
          <w:szCs w:val="24"/>
        </w:rPr>
        <w:t>penerapan</w:t>
      </w:r>
      <w:proofErr w:type="spellEnd"/>
      <w:r w:rsidRPr="00A949BC">
        <w:rPr>
          <w:rFonts w:ascii="Arial" w:hAnsi="Arial" w:cs="Arial"/>
          <w:sz w:val="24"/>
          <w:szCs w:val="24"/>
        </w:rPr>
        <w:t xml:space="preserve"> model </w:t>
      </w:r>
      <w:proofErr w:type="spellStart"/>
      <w:r w:rsidRPr="00A949BC">
        <w:rPr>
          <w:rFonts w:ascii="Arial" w:hAnsi="Arial" w:cs="Arial"/>
          <w:sz w:val="24"/>
          <w:szCs w:val="24"/>
        </w:rPr>
        <w:t>pembelajaran</w:t>
      </w:r>
      <w:proofErr w:type="spellEnd"/>
      <w:r w:rsidRPr="00A949BC">
        <w:rPr>
          <w:rFonts w:ascii="Arial" w:hAnsi="Arial" w:cs="Arial"/>
          <w:sz w:val="24"/>
          <w:szCs w:val="24"/>
        </w:rPr>
        <w:t xml:space="preserve"> </w:t>
      </w:r>
      <w:proofErr w:type="spellStart"/>
      <w:r w:rsidRPr="00A949BC">
        <w:rPr>
          <w:rFonts w:ascii="Arial" w:hAnsi="Arial" w:cs="Arial"/>
          <w:sz w:val="24"/>
          <w:szCs w:val="24"/>
        </w:rPr>
        <w:t>kooperatif</w:t>
      </w:r>
      <w:proofErr w:type="spellEnd"/>
      <w:r w:rsidRPr="00A949BC">
        <w:rPr>
          <w:rFonts w:ascii="Arial" w:hAnsi="Arial" w:cs="Arial"/>
          <w:sz w:val="24"/>
          <w:szCs w:val="24"/>
        </w:rPr>
        <w:t xml:space="preserve"> </w:t>
      </w:r>
      <w:proofErr w:type="spellStart"/>
      <w:r w:rsidRPr="00A949BC">
        <w:rPr>
          <w:rFonts w:ascii="Arial" w:hAnsi="Arial" w:cs="Arial"/>
          <w:sz w:val="24"/>
          <w:szCs w:val="24"/>
        </w:rPr>
        <w:t>tipe</w:t>
      </w:r>
      <w:proofErr w:type="spellEnd"/>
      <w:r w:rsidRPr="00A949BC">
        <w:rPr>
          <w:rFonts w:ascii="Arial" w:hAnsi="Arial" w:cs="Arial"/>
          <w:sz w:val="24"/>
          <w:szCs w:val="24"/>
        </w:rPr>
        <w:t xml:space="preserve"> </w:t>
      </w:r>
      <w:r w:rsidR="001C0E9A" w:rsidRPr="00A949BC">
        <w:rPr>
          <w:rFonts w:ascii="Arial" w:hAnsi="Arial" w:cs="Arial"/>
          <w:i/>
          <w:iCs/>
          <w:sz w:val="24"/>
          <w:szCs w:val="24"/>
        </w:rPr>
        <w:t>Teams Games Tournament</w:t>
      </w:r>
      <w:r w:rsidR="001C0E9A" w:rsidRPr="00A949BC">
        <w:rPr>
          <w:rFonts w:ascii="Arial" w:hAnsi="Arial" w:cs="Arial"/>
          <w:sz w:val="24"/>
          <w:szCs w:val="24"/>
        </w:rPr>
        <w:t xml:space="preserve"> </w:t>
      </w:r>
      <w:proofErr w:type="spellStart"/>
      <w:r w:rsidR="000C52EE" w:rsidRPr="00A949BC">
        <w:rPr>
          <w:rFonts w:ascii="Arial" w:hAnsi="Arial" w:cs="Arial"/>
          <w:sz w:val="24"/>
          <w:szCs w:val="24"/>
        </w:rPr>
        <w:t>berpengaruh</w:t>
      </w:r>
      <w:proofErr w:type="spellEnd"/>
      <w:r w:rsidR="000C52EE" w:rsidRPr="00A949BC">
        <w:rPr>
          <w:rFonts w:ascii="Arial" w:hAnsi="Arial" w:cs="Arial"/>
          <w:sz w:val="24"/>
          <w:szCs w:val="24"/>
        </w:rPr>
        <w:t xml:space="preserve"> </w:t>
      </w:r>
      <w:proofErr w:type="spellStart"/>
      <w:r w:rsidR="000C52EE" w:rsidRPr="00A949BC">
        <w:rPr>
          <w:rFonts w:ascii="Arial" w:hAnsi="Arial" w:cs="Arial"/>
          <w:sz w:val="24"/>
          <w:szCs w:val="24"/>
        </w:rPr>
        <w:t>signifikan</w:t>
      </w:r>
      <w:proofErr w:type="spellEnd"/>
      <w:r w:rsidR="000C52EE" w:rsidRPr="00A949BC">
        <w:rPr>
          <w:rFonts w:ascii="Arial" w:hAnsi="Arial" w:cs="Arial"/>
          <w:sz w:val="24"/>
          <w:szCs w:val="24"/>
        </w:rPr>
        <w:t xml:space="preserve"> </w:t>
      </w:r>
      <w:proofErr w:type="spellStart"/>
      <w:r w:rsidRPr="00A949BC">
        <w:rPr>
          <w:rFonts w:ascii="Arial" w:hAnsi="Arial" w:cs="Arial"/>
          <w:sz w:val="24"/>
          <w:szCs w:val="24"/>
        </w:rPr>
        <w:t>terhadap</w:t>
      </w:r>
      <w:proofErr w:type="spellEnd"/>
      <w:r w:rsidRPr="00A949BC">
        <w:rPr>
          <w:rFonts w:ascii="Arial" w:hAnsi="Arial" w:cs="Arial"/>
          <w:sz w:val="24"/>
          <w:szCs w:val="24"/>
        </w:rPr>
        <w:t xml:space="preserve"> </w:t>
      </w:r>
      <w:proofErr w:type="spellStart"/>
      <w:r w:rsidRPr="00A949BC">
        <w:rPr>
          <w:rFonts w:ascii="Arial" w:hAnsi="Arial" w:cs="Arial"/>
          <w:sz w:val="24"/>
          <w:szCs w:val="24"/>
        </w:rPr>
        <w:t>hasil</w:t>
      </w:r>
      <w:proofErr w:type="spellEnd"/>
      <w:r w:rsidRPr="00A949BC">
        <w:rPr>
          <w:rFonts w:ascii="Arial" w:hAnsi="Arial" w:cs="Arial"/>
          <w:sz w:val="24"/>
          <w:szCs w:val="24"/>
        </w:rPr>
        <w:t xml:space="preserve"> </w:t>
      </w:r>
      <w:proofErr w:type="spellStart"/>
      <w:r w:rsidRPr="00A949BC">
        <w:rPr>
          <w:rFonts w:ascii="Arial" w:hAnsi="Arial" w:cs="Arial"/>
          <w:sz w:val="24"/>
          <w:szCs w:val="24"/>
        </w:rPr>
        <w:t>belajar</w:t>
      </w:r>
      <w:proofErr w:type="spellEnd"/>
      <w:r w:rsidRPr="00A949BC">
        <w:rPr>
          <w:rFonts w:ascii="Arial" w:hAnsi="Arial" w:cs="Arial"/>
          <w:sz w:val="24"/>
          <w:szCs w:val="24"/>
        </w:rPr>
        <w:t xml:space="preserve"> Pendidikan Pancasila </w:t>
      </w:r>
      <w:proofErr w:type="spellStart"/>
      <w:r w:rsidRPr="00A949BC">
        <w:rPr>
          <w:rFonts w:ascii="Arial" w:hAnsi="Arial" w:cs="Arial"/>
          <w:sz w:val="24"/>
          <w:szCs w:val="24"/>
        </w:rPr>
        <w:t>peserta</w:t>
      </w:r>
      <w:proofErr w:type="spellEnd"/>
      <w:r w:rsidRPr="00A949BC">
        <w:rPr>
          <w:rFonts w:ascii="Arial" w:hAnsi="Arial" w:cs="Arial"/>
          <w:sz w:val="24"/>
          <w:szCs w:val="24"/>
        </w:rPr>
        <w:t xml:space="preserve"> </w:t>
      </w:r>
      <w:proofErr w:type="spellStart"/>
      <w:r w:rsidRPr="00A949BC">
        <w:rPr>
          <w:rFonts w:ascii="Arial" w:hAnsi="Arial" w:cs="Arial"/>
          <w:sz w:val="24"/>
          <w:szCs w:val="24"/>
        </w:rPr>
        <w:t>didik</w:t>
      </w:r>
      <w:proofErr w:type="spellEnd"/>
      <w:r w:rsidRPr="00A949BC">
        <w:rPr>
          <w:rFonts w:ascii="Arial" w:hAnsi="Arial" w:cs="Arial"/>
          <w:sz w:val="24"/>
          <w:szCs w:val="24"/>
        </w:rPr>
        <w:t xml:space="preserve"> </w:t>
      </w:r>
      <w:proofErr w:type="spellStart"/>
      <w:r w:rsidRPr="00A949BC">
        <w:rPr>
          <w:rFonts w:ascii="Arial" w:hAnsi="Arial" w:cs="Arial"/>
          <w:sz w:val="24"/>
          <w:szCs w:val="24"/>
        </w:rPr>
        <w:t>kelas</w:t>
      </w:r>
      <w:proofErr w:type="spellEnd"/>
      <w:r w:rsidRPr="00A949BC">
        <w:rPr>
          <w:rFonts w:ascii="Arial" w:hAnsi="Arial" w:cs="Arial"/>
          <w:sz w:val="24"/>
          <w:szCs w:val="24"/>
        </w:rPr>
        <w:t xml:space="preserve"> IV SD Negeri 2 Kota Gajah. </w:t>
      </w:r>
    </w:p>
    <w:p w14:paraId="342DE19E" w14:textId="77777777" w:rsidR="00F2358A" w:rsidRPr="00A949BC" w:rsidRDefault="00F2358A" w:rsidP="00F2358A">
      <w:pPr>
        <w:spacing w:after="0"/>
        <w:jc w:val="both"/>
        <w:rPr>
          <w:rFonts w:ascii="Arial" w:hAnsi="Arial" w:cs="Arial"/>
          <w:sz w:val="24"/>
          <w:szCs w:val="24"/>
        </w:rPr>
      </w:pPr>
    </w:p>
    <w:p w14:paraId="023CB702" w14:textId="39E486DA" w:rsidR="00287E18" w:rsidRPr="00A949BC" w:rsidRDefault="00F2358A" w:rsidP="00F2358A">
      <w:pPr>
        <w:spacing w:after="0"/>
        <w:jc w:val="both"/>
        <w:rPr>
          <w:rFonts w:ascii="Arial" w:hAnsi="Arial" w:cs="Arial"/>
          <w:sz w:val="24"/>
          <w:szCs w:val="24"/>
        </w:rPr>
      </w:pPr>
      <w:r w:rsidRPr="006A51D6">
        <w:rPr>
          <w:rFonts w:ascii="Arial" w:hAnsi="Arial" w:cs="Arial"/>
          <w:b/>
          <w:bCs/>
          <w:sz w:val="24"/>
          <w:szCs w:val="24"/>
        </w:rPr>
        <w:t xml:space="preserve">Kata </w:t>
      </w:r>
      <w:proofErr w:type="spellStart"/>
      <w:r w:rsidRPr="006A51D6">
        <w:rPr>
          <w:rFonts w:ascii="Arial" w:hAnsi="Arial" w:cs="Arial"/>
          <w:b/>
          <w:bCs/>
          <w:sz w:val="24"/>
          <w:szCs w:val="24"/>
        </w:rPr>
        <w:t>Kunci</w:t>
      </w:r>
      <w:proofErr w:type="spellEnd"/>
      <w:r w:rsidRPr="006A51D6">
        <w:rPr>
          <w:rFonts w:ascii="Arial" w:hAnsi="Arial" w:cs="Arial"/>
          <w:b/>
          <w:bCs/>
          <w:sz w:val="24"/>
          <w:szCs w:val="24"/>
        </w:rPr>
        <w:t>:</w:t>
      </w:r>
      <w:r w:rsidRPr="00A949BC">
        <w:rPr>
          <w:rFonts w:ascii="Arial" w:hAnsi="Arial" w:cs="Arial"/>
          <w:sz w:val="24"/>
          <w:szCs w:val="24"/>
        </w:rPr>
        <w:t xml:space="preserve"> Hasil </w:t>
      </w:r>
      <w:proofErr w:type="spellStart"/>
      <w:r w:rsidRPr="00A949BC">
        <w:rPr>
          <w:rFonts w:ascii="Arial" w:hAnsi="Arial" w:cs="Arial"/>
          <w:sz w:val="24"/>
          <w:szCs w:val="24"/>
        </w:rPr>
        <w:t>Belajar</w:t>
      </w:r>
      <w:proofErr w:type="spellEnd"/>
      <w:r w:rsidRPr="00A949BC">
        <w:rPr>
          <w:rFonts w:ascii="Arial" w:hAnsi="Arial" w:cs="Arial"/>
          <w:sz w:val="24"/>
          <w:szCs w:val="24"/>
        </w:rPr>
        <w:t xml:space="preserve">, Pendidikan Pancasila, </w:t>
      </w:r>
      <w:r w:rsidRPr="00A949BC">
        <w:rPr>
          <w:rFonts w:ascii="Arial" w:hAnsi="Arial" w:cs="Arial"/>
          <w:i/>
          <w:iCs/>
          <w:sz w:val="24"/>
          <w:szCs w:val="24"/>
        </w:rPr>
        <w:t>Teams Games Tournament</w:t>
      </w:r>
    </w:p>
    <w:p w14:paraId="6E4588D6" w14:textId="77777777" w:rsidR="005C600E" w:rsidRPr="00A949BC" w:rsidRDefault="005C600E" w:rsidP="00287E18">
      <w:pPr>
        <w:spacing w:after="0"/>
        <w:rPr>
          <w:rFonts w:ascii="Arial" w:hAnsi="Arial" w:cs="Arial"/>
          <w:b/>
          <w:sz w:val="24"/>
          <w:szCs w:val="24"/>
        </w:rPr>
      </w:pPr>
    </w:p>
    <w:p w14:paraId="7C9F7406" w14:textId="77777777" w:rsidR="00B57584" w:rsidRPr="00A949BC" w:rsidRDefault="00B57584" w:rsidP="00287E18">
      <w:pPr>
        <w:spacing w:after="0"/>
        <w:rPr>
          <w:rFonts w:ascii="Arial" w:hAnsi="Arial" w:cs="Arial"/>
          <w:b/>
          <w:sz w:val="24"/>
          <w:szCs w:val="24"/>
        </w:rPr>
        <w:sectPr w:rsidR="00B57584" w:rsidRPr="00A949BC" w:rsidSect="006A51D6">
          <w:headerReference w:type="default" r:id="rId9"/>
          <w:footerReference w:type="default" r:id="rId10"/>
          <w:pgSz w:w="11907" w:h="16840" w:code="9"/>
          <w:pgMar w:top="1418" w:right="1418" w:bottom="1418" w:left="1701" w:header="720" w:footer="720" w:gutter="0"/>
          <w:pgNumType w:start="20"/>
          <w:cols w:space="720"/>
          <w:docGrid w:linePitch="360"/>
        </w:sectPr>
      </w:pPr>
    </w:p>
    <w:p w14:paraId="0C330BE2" w14:textId="6E28D596" w:rsidR="00F54741" w:rsidRPr="00A949BC" w:rsidRDefault="005C600E" w:rsidP="005C600E">
      <w:pPr>
        <w:tabs>
          <w:tab w:val="left" w:pos="284"/>
        </w:tabs>
        <w:spacing w:after="0" w:line="360" w:lineRule="auto"/>
        <w:ind w:left="284" w:hanging="284"/>
        <w:jc w:val="both"/>
        <w:rPr>
          <w:rFonts w:ascii="Arial" w:hAnsi="Arial" w:cs="Arial"/>
          <w:b/>
          <w:sz w:val="24"/>
          <w:szCs w:val="24"/>
        </w:rPr>
      </w:pPr>
      <w:r w:rsidRPr="00A949BC">
        <w:rPr>
          <w:rFonts w:ascii="Arial" w:hAnsi="Arial" w:cs="Arial"/>
          <w:b/>
          <w:sz w:val="24"/>
          <w:szCs w:val="24"/>
        </w:rPr>
        <w:t>A.</w:t>
      </w:r>
      <w:r w:rsidRPr="00A949BC">
        <w:rPr>
          <w:rFonts w:ascii="Arial" w:hAnsi="Arial" w:cs="Arial"/>
          <w:b/>
          <w:sz w:val="24"/>
          <w:szCs w:val="24"/>
        </w:rPr>
        <w:tab/>
      </w:r>
      <w:proofErr w:type="spellStart"/>
      <w:r w:rsidR="00F54741" w:rsidRPr="00A949BC">
        <w:rPr>
          <w:rFonts w:ascii="Arial" w:hAnsi="Arial" w:cs="Arial"/>
          <w:b/>
          <w:sz w:val="24"/>
          <w:szCs w:val="24"/>
        </w:rPr>
        <w:t>Pendahuluan</w:t>
      </w:r>
      <w:proofErr w:type="spellEnd"/>
      <w:r w:rsidR="00287E18" w:rsidRPr="00A949BC">
        <w:rPr>
          <w:rFonts w:ascii="Arial" w:hAnsi="Arial" w:cs="Arial"/>
          <w:b/>
          <w:sz w:val="24"/>
          <w:szCs w:val="24"/>
        </w:rPr>
        <w:t xml:space="preserve"> </w:t>
      </w:r>
    </w:p>
    <w:p w14:paraId="6A26B09B" w14:textId="43ADAE2D" w:rsidR="00F2358A" w:rsidRPr="00A949BC" w:rsidRDefault="00F2358A" w:rsidP="00F2358A">
      <w:pPr>
        <w:spacing w:after="0" w:line="360" w:lineRule="auto"/>
        <w:ind w:firstLine="567"/>
        <w:jc w:val="both"/>
        <w:rPr>
          <w:rFonts w:ascii="Arial" w:hAnsi="Arial" w:cs="Arial"/>
          <w:sz w:val="24"/>
          <w:szCs w:val="24"/>
        </w:rPr>
      </w:pPr>
      <w:r w:rsidRPr="00A949BC">
        <w:rPr>
          <w:rFonts w:ascii="Arial" w:hAnsi="Arial" w:cs="Arial"/>
          <w:sz w:val="24"/>
          <w:szCs w:val="24"/>
        </w:rPr>
        <w:t xml:space="preserve">Pendidikan </w:t>
      </w:r>
      <w:proofErr w:type="spellStart"/>
      <w:r w:rsidRPr="00A949BC">
        <w:rPr>
          <w:rFonts w:ascii="Arial" w:hAnsi="Arial" w:cs="Arial"/>
          <w:sz w:val="24"/>
          <w:szCs w:val="24"/>
        </w:rPr>
        <w:t>merupakan</w:t>
      </w:r>
      <w:proofErr w:type="spellEnd"/>
      <w:r w:rsidRPr="00A949BC">
        <w:rPr>
          <w:rFonts w:ascii="Arial" w:hAnsi="Arial" w:cs="Arial"/>
          <w:sz w:val="24"/>
          <w:szCs w:val="24"/>
        </w:rPr>
        <w:t xml:space="preserve"> </w:t>
      </w:r>
      <w:proofErr w:type="spellStart"/>
      <w:r w:rsidRPr="00A949BC">
        <w:rPr>
          <w:rFonts w:ascii="Arial" w:hAnsi="Arial" w:cs="Arial"/>
          <w:sz w:val="24"/>
          <w:szCs w:val="24"/>
        </w:rPr>
        <w:t>fondasi</w:t>
      </w:r>
      <w:proofErr w:type="spellEnd"/>
      <w:r w:rsidRPr="00A949BC">
        <w:rPr>
          <w:rFonts w:ascii="Arial" w:hAnsi="Arial" w:cs="Arial"/>
          <w:sz w:val="24"/>
          <w:szCs w:val="24"/>
        </w:rPr>
        <w:t xml:space="preserve"> </w:t>
      </w:r>
      <w:proofErr w:type="spellStart"/>
      <w:r w:rsidRPr="00A949BC">
        <w:rPr>
          <w:rFonts w:ascii="Arial" w:hAnsi="Arial" w:cs="Arial"/>
          <w:sz w:val="24"/>
          <w:szCs w:val="24"/>
        </w:rPr>
        <w:t>utama</w:t>
      </w:r>
      <w:proofErr w:type="spellEnd"/>
      <w:r w:rsidRPr="00A949BC">
        <w:rPr>
          <w:rFonts w:ascii="Arial" w:hAnsi="Arial" w:cs="Arial"/>
          <w:sz w:val="24"/>
          <w:szCs w:val="24"/>
        </w:rPr>
        <w:t xml:space="preserve"> </w:t>
      </w:r>
      <w:proofErr w:type="spellStart"/>
      <w:r w:rsidRPr="00A949BC">
        <w:rPr>
          <w:rFonts w:ascii="Arial" w:hAnsi="Arial" w:cs="Arial"/>
          <w:sz w:val="24"/>
          <w:szCs w:val="24"/>
        </w:rPr>
        <w:t>dalam</w:t>
      </w:r>
      <w:proofErr w:type="spellEnd"/>
      <w:r w:rsidRPr="00A949BC">
        <w:rPr>
          <w:rFonts w:ascii="Arial" w:hAnsi="Arial" w:cs="Arial"/>
          <w:sz w:val="24"/>
          <w:szCs w:val="24"/>
        </w:rPr>
        <w:t xml:space="preserve"> </w:t>
      </w:r>
      <w:proofErr w:type="spellStart"/>
      <w:r w:rsidRPr="00A949BC">
        <w:rPr>
          <w:rFonts w:ascii="Arial" w:hAnsi="Arial" w:cs="Arial"/>
          <w:sz w:val="24"/>
          <w:szCs w:val="24"/>
        </w:rPr>
        <w:t>membentuk</w:t>
      </w:r>
      <w:proofErr w:type="spellEnd"/>
      <w:r w:rsidRPr="00A949BC">
        <w:rPr>
          <w:rFonts w:ascii="Arial" w:hAnsi="Arial" w:cs="Arial"/>
          <w:sz w:val="24"/>
          <w:szCs w:val="24"/>
        </w:rPr>
        <w:t xml:space="preserve"> </w:t>
      </w:r>
      <w:proofErr w:type="spellStart"/>
      <w:r w:rsidRPr="00A949BC">
        <w:rPr>
          <w:rFonts w:ascii="Arial" w:hAnsi="Arial" w:cs="Arial"/>
          <w:sz w:val="24"/>
          <w:szCs w:val="24"/>
        </w:rPr>
        <w:t>kualitas</w:t>
      </w:r>
      <w:proofErr w:type="spellEnd"/>
      <w:r w:rsidRPr="00A949BC">
        <w:rPr>
          <w:rFonts w:ascii="Arial" w:hAnsi="Arial" w:cs="Arial"/>
          <w:sz w:val="24"/>
          <w:szCs w:val="24"/>
        </w:rPr>
        <w:t xml:space="preserve"> </w:t>
      </w:r>
      <w:proofErr w:type="spellStart"/>
      <w:r w:rsidRPr="00A949BC">
        <w:rPr>
          <w:rFonts w:ascii="Arial" w:hAnsi="Arial" w:cs="Arial"/>
          <w:sz w:val="24"/>
          <w:szCs w:val="24"/>
        </w:rPr>
        <w:t>sumber</w:t>
      </w:r>
      <w:proofErr w:type="spellEnd"/>
      <w:r w:rsidRPr="00A949BC">
        <w:rPr>
          <w:rFonts w:ascii="Arial" w:hAnsi="Arial" w:cs="Arial"/>
          <w:sz w:val="24"/>
          <w:szCs w:val="24"/>
        </w:rPr>
        <w:t xml:space="preserve"> </w:t>
      </w:r>
      <w:proofErr w:type="spellStart"/>
      <w:r w:rsidRPr="00A949BC">
        <w:rPr>
          <w:rFonts w:ascii="Arial" w:hAnsi="Arial" w:cs="Arial"/>
          <w:sz w:val="24"/>
          <w:szCs w:val="24"/>
        </w:rPr>
        <w:t>daya</w:t>
      </w:r>
      <w:proofErr w:type="spellEnd"/>
      <w:r w:rsidRPr="00A949BC">
        <w:rPr>
          <w:rFonts w:ascii="Arial" w:hAnsi="Arial" w:cs="Arial"/>
          <w:sz w:val="24"/>
          <w:szCs w:val="24"/>
        </w:rPr>
        <w:t xml:space="preserve"> </w:t>
      </w:r>
      <w:proofErr w:type="spellStart"/>
      <w:r w:rsidRPr="00A949BC">
        <w:rPr>
          <w:rFonts w:ascii="Arial" w:hAnsi="Arial" w:cs="Arial"/>
          <w:sz w:val="24"/>
          <w:szCs w:val="24"/>
        </w:rPr>
        <w:t>manusia</w:t>
      </w:r>
      <w:proofErr w:type="spellEnd"/>
      <w:r w:rsidRPr="00A949BC">
        <w:rPr>
          <w:rFonts w:ascii="Arial" w:hAnsi="Arial" w:cs="Arial"/>
          <w:sz w:val="24"/>
          <w:szCs w:val="24"/>
        </w:rPr>
        <w:t xml:space="preserve"> </w:t>
      </w:r>
      <w:proofErr w:type="spellStart"/>
      <w:r w:rsidRPr="00A949BC">
        <w:rPr>
          <w:rFonts w:ascii="Arial" w:hAnsi="Arial" w:cs="Arial"/>
          <w:sz w:val="24"/>
          <w:szCs w:val="24"/>
        </w:rPr>
        <w:t>dari</w:t>
      </w:r>
      <w:proofErr w:type="spellEnd"/>
      <w:r w:rsidRPr="00A949BC">
        <w:rPr>
          <w:rFonts w:ascii="Arial" w:hAnsi="Arial" w:cs="Arial"/>
          <w:sz w:val="24"/>
          <w:szCs w:val="24"/>
        </w:rPr>
        <w:t xml:space="preserve"> </w:t>
      </w:r>
      <w:proofErr w:type="spellStart"/>
      <w:r w:rsidRPr="00A949BC">
        <w:rPr>
          <w:rFonts w:ascii="Arial" w:hAnsi="Arial" w:cs="Arial"/>
          <w:sz w:val="24"/>
          <w:szCs w:val="24"/>
        </w:rPr>
        <w:t>aspek</w:t>
      </w:r>
      <w:proofErr w:type="spellEnd"/>
      <w:r w:rsidRPr="00A949BC">
        <w:rPr>
          <w:rFonts w:ascii="Arial" w:hAnsi="Arial" w:cs="Arial"/>
          <w:sz w:val="24"/>
          <w:szCs w:val="24"/>
        </w:rPr>
        <w:t xml:space="preserve"> </w:t>
      </w:r>
      <w:proofErr w:type="spellStart"/>
      <w:r w:rsidRPr="00A949BC">
        <w:rPr>
          <w:rFonts w:ascii="Arial" w:hAnsi="Arial" w:cs="Arial"/>
          <w:sz w:val="24"/>
          <w:szCs w:val="24"/>
        </w:rPr>
        <w:t>pengetahuan</w:t>
      </w:r>
      <w:proofErr w:type="spellEnd"/>
      <w:r w:rsidRPr="00A949BC">
        <w:rPr>
          <w:rFonts w:ascii="Arial" w:hAnsi="Arial" w:cs="Arial"/>
          <w:sz w:val="24"/>
          <w:szCs w:val="24"/>
        </w:rPr>
        <w:t xml:space="preserve">, </w:t>
      </w:r>
      <w:proofErr w:type="spellStart"/>
      <w:r w:rsidRPr="00A949BC">
        <w:rPr>
          <w:rFonts w:ascii="Arial" w:hAnsi="Arial" w:cs="Arial"/>
          <w:sz w:val="24"/>
          <w:szCs w:val="24"/>
        </w:rPr>
        <w:t>keterampilan</w:t>
      </w:r>
      <w:proofErr w:type="spellEnd"/>
      <w:r w:rsidR="00B705A1">
        <w:rPr>
          <w:rFonts w:ascii="Arial" w:hAnsi="Arial" w:cs="Arial"/>
          <w:sz w:val="24"/>
          <w:szCs w:val="24"/>
        </w:rPr>
        <w:t>,</w:t>
      </w:r>
      <w:r w:rsidRPr="00A949BC">
        <w:rPr>
          <w:rFonts w:ascii="Arial" w:hAnsi="Arial" w:cs="Arial"/>
          <w:sz w:val="24"/>
          <w:szCs w:val="24"/>
        </w:rPr>
        <w:t xml:space="preserve"> dan </w:t>
      </w:r>
      <w:proofErr w:type="spellStart"/>
      <w:r w:rsidRPr="00A949BC">
        <w:rPr>
          <w:rFonts w:ascii="Arial" w:hAnsi="Arial" w:cs="Arial"/>
          <w:sz w:val="24"/>
          <w:szCs w:val="24"/>
        </w:rPr>
        <w:t>sikap</w:t>
      </w:r>
      <w:proofErr w:type="spellEnd"/>
      <w:r w:rsidRPr="00A949BC">
        <w:rPr>
          <w:rFonts w:ascii="Arial" w:hAnsi="Arial" w:cs="Arial"/>
          <w:sz w:val="24"/>
          <w:szCs w:val="24"/>
        </w:rPr>
        <w:t xml:space="preserve">. Proses </w:t>
      </w:r>
      <w:proofErr w:type="spellStart"/>
      <w:r w:rsidRPr="00A949BC">
        <w:rPr>
          <w:rFonts w:ascii="Arial" w:hAnsi="Arial" w:cs="Arial"/>
          <w:sz w:val="24"/>
          <w:szCs w:val="24"/>
        </w:rPr>
        <w:t>pendidikan</w:t>
      </w:r>
      <w:proofErr w:type="spellEnd"/>
      <w:r w:rsidRPr="00A949BC">
        <w:rPr>
          <w:rFonts w:ascii="Arial" w:hAnsi="Arial" w:cs="Arial"/>
          <w:sz w:val="24"/>
          <w:szCs w:val="24"/>
        </w:rPr>
        <w:t xml:space="preserve"> </w:t>
      </w:r>
      <w:proofErr w:type="spellStart"/>
      <w:r w:rsidRPr="00A949BC">
        <w:rPr>
          <w:rFonts w:ascii="Arial" w:hAnsi="Arial" w:cs="Arial"/>
          <w:sz w:val="24"/>
          <w:szCs w:val="24"/>
        </w:rPr>
        <w:t>melibatkan</w:t>
      </w:r>
      <w:proofErr w:type="spellEnd"/>
      <w:r w:rsidRPr="00A949BC">
        <w:rPr>
          <w:rFonts w:ascii="Arial" w:hAnsi="Arial" w:cs="Arial"/>
          <w:sz w:val="24"/>
          <w:szCs w:val="24"/>
        </w:rPr>
        <w:t xml:space="preserve"> </w:t>
      </w:r>
      <w:proofErr w:type="spellStart"/>
      <w:r w:rsidRPr="00A949BC">
        <w:rPr>
          <w:rFonts w:ascii="Arial" w:hAnsi="Arial" w:cs="Arial"/>
          <w:sz w:val="24"/>
          <w:szCs w:val="24"/>
        </w:rPr>
        <w:t>komponen-komponen</w:t>
      </w:r>
      <w:proofErr w:type="spellEnd"/>
      <w:r w:rsidRPr="00A949BC">
        <w:rPr>
          <w:rFonts w:ascii="Arial" w:hAnsi="Arial" w:cs="Arial"/>
          <w:sz w:val="24"/>
          <w:szCs w:val="24"/>
        </w:rPr>
        <w:t xml:space="preserve"> </w:t>
      </w:r>
      <w:proofErr w:type="spellStart"/>
      <w:r w:rsidRPr="00A949BC">
        <w:rPr>
          <w:rFonts w:ascii="Arial" w:hAnsi="Arial" w:cs="Arial"/>
          <w:sz w:val="24"/>
          <w:szCs w:val="24"/>
        </w:rPr>
        <w:t>pembelajaran</w:t>
      </w:r>
      <w:proofErr w:type="spellEnd"/>
      <w:r w:rsidRPr="00A949BC">
        <w:rPr>
          <w:rFonts w:ascii="Arial" w:hAnsi="Arial" w:cs="Arial"/>
          <w:sz w:val="24"/>
          <w:szCs w:val="24"/>
        </w:rPr>
        <w:t xml:space="preserve"> </w:t>
      </w:r>
      <w:proofErr w:type="spellStart"/>
      <w:r w:rsidRPr="00A949BC">
        <w:rPr>
          <w:rFonts w:ascii="Arial" w:hAnsi="Arial" w:cs="Arial"/>
          <w:sz w:val="24"/>
          <w:szCs w:val="24"/>
        </w:rPr>
        <w:t>seperti</w:t>
      </w:r>
      <w:proofErr w:type="spellEnd"/>
      <w:r w:rsidRPr="00A949BC">
        <w:rPr>
          <w:rFonts w:ascii="Arial" w:hAnsi="Arial" w:cs="Arial"/>
          <w:sz w:val="24"/>
          <w:szCs w:val="24"/>
        </w:rPr>
        <w:t xml:space="preserve"> </w:t>
      </w:r>
      <w:proofErr w:type="spellStart"/>
      <w:r w:rsidRPr="00A949BC">
        <w:rPr>
          <w:rFonts w:ascii="Arial" w:hAnsi="Arial" w:cs="Arial"/>
          <w:sz w:val="24"/>
          <w:szCs w:val="24"/>
        </w:rPr>
        <w:t>pendidik</w:t>
      </w:r>
      <w:proofErr w:type="spellEnd"/>
      <w:r w:rsidRPr="00A949BC">
        <w:rPr>
          <w:rFonts w:ascii="Arial" w:hAnsi="Arial" w:cs="Arial"/>
          <w:sz w:val="24"/>
          <w:szCs w:val="24"/>
        </w:rPr>
        <w:t xml:space="preserve">, </w:t>
      </w:r>
      <w:proofErr w:type="spellStart"/>
      <w:r w:rsidRPr="00A949BC">
        <w:rPr>
          <w:rFonts w:ascii="Arial" w:hAnsi="Arial" w:cs="Arial"/>
          <w:sz w:val="24"/>
          <w:szCs w:val="24"/>
        </w:rPr>
        <w:t>peserta</w:t>
      </w:r>
      <w:proofErr w:type="spellEnd"/>
      <w:r w:rsidRPr="00A949BC">
        <w:rPr>
          <w:rFonts w:ascii="Arial" w:hAnsi="Arial" w:cs="Arial"/>
          <w:sz w:val="24"/>
          <w:szCs w:val="24"/>
        </w:rPr>
        <w:t xml:space="preserve"> </w:t>
      </w:r>
      <w:proofErr w:type="spellStart"/>
      <w:r w:rsidRPr="00A949BC">
        <w:rPr>
          <w:rFonts w:ascii="Arial" w:hAnsi="Arial" w:cs="Arial"/>
          <w:sz w:val="24"/>
          <w:szCs w:val="24"/>
        </w:rPr>
        <w:t>didik</w:t>
      </w:r>
      <w:proofErr w:type="spellEnd"/>
      <w:r w:rsidRPr="00A949BC">
        <w:rPr>
          <w:rFonts w:ascii="Arial" w:hAnsi="Arial" w:cs="Arial"/>
          <w:sz w:val="24"/>
          <w:szCs w:val="24"/>
        </w:rPr>
        <w:t xml:space="preserve">, </w:t>
      </w:r>
      <w:proofErr w:type="spellStart"/>
      <w:r w:rsidRPr="00A949BC">
        <w:rPr>
          <w:rFonts w:ascii="Arial" w:hAnsi="Arial" w:cs="Arial"/>
          <w:sz w:val="24"/>
          <w:szCs w:val="24"/>
        </w:rPr>
        <w:t>kurikulum</w:t>
      </w:r>
      <w:proofErr w:type="spellEnd"/>
      <w:r w:rsidRPr="00A949BC">
        <w:rPr>
          <w:rFonts w:ascii="Arial" w:hAnsi="Arial" w:cs="Arial"/>
          <w:sz w:val="24"/>
          <w:szCs w:val="24"/>
        </w:rPr>
        <w:t xml:space="preserve">, model </w:t>
      </w:r>
      <w:proofErr w:type="spellStart"/>
      <w:r w:rsidRPr="00A949BC">
        <w:rPr>
          <w:rFonts w:ascii="Arial" w:hAnsi="Arial" w:cs="Arial"/>
          <w:sz w:val="24"/>
          <w:szCs w:val="24"/>
        </w:rPr>
        <w:t>pembelajaran</w:t>
      </w:r>
      <w:proofErr w:type="spellEnd"/>
      <w:r w:rsidRPr="00A949BC">
        <w:rPr>
          <w:rFonts w:ascii="Arial" w:hAnsi="Arial" w:cs="Arial"/>
          <w:sz w:val="24"/>
          <w:szCs w:val="24"/>
        </w:rPr>
        <w:t xml:space="preserve">, media </w:t>
      </w:r>
      <w:proofErr w:type="spellStart"/>
      <w:r w:rsidRPr="00A949BC">
        <w:rPr>
          <w:rFonts w:ascii="Arial" w:hAnsi="Arial" w:cs="Arial"/>
          <w:sz w:val="24"/>
          <w:szCs w:val="24"/>
        </w:rPr>
        <w:t>serta</w:t>
      </w:r>
      <w:proofErr w:type="spellEnd"/>
      <w:r w:rsidRPr="00A949BC">
        <w:rPr>
          <w:rFonts w:ascii="Arial" w:hAnsi="Arial" w:cs="Arial"/>
          <w:sz w:val="24"/>
          <w:szCs w:val="24"/>
        </w:rPr>
        <w:t xml:space="preserve"> </w:t>
      </w:r>
      <w:proofErr w:type="spellStart"/>
      <w:r w:rsidRPr="00A949BC">
        <w:rPr>
          <w:rFonts w:ascii="Arial" w:hAnsi="Arial" w:cs="Arial"/>
          <w:sz w:val="24"/>
          <w:szCs w:val="24"/>
        </w:rPr>
        <w:t>lingkungan</w:t>
      </w:r>
      <w:proofErr w:type="spellEnd"/>
      <w:r w:rsidRPr="00A949BC">
        <w:rPr>
          <w:rFonts w:ascii="Arial" w:hAnsi="Arial" w:cs="Arial"/>
          <w:sz w:val="24"/>
          <w:szCs w:val="24"/>
        </w:rPr>
        <w:t xml:space="preserve"> </w:t>
      </w:r>
      <w:proofErr w:type="spellStart"/>
      <w:r w:rsidRPr="00A949BC">
        <w:rPr>
          <w:rFonts w:ascii="Arial" w:hAnsi="Arial" w:cs="Arial"/>
          <w:sz w:val="24"/>
          <w:szCs w:val="24"/>
        </w:rPr>
        <w:t>belajar</w:t>
      </w:r>
      <w:proofErr w:type="spellEnd"/>
      <w:r w:rsidRPr="00A949BC">
        <w:rPr>
          <w:rFonts w:ascii="Arial" w:hAnsi="Arial" w:cs="Arial"/>
          <w:sz w:val="24"/>
          <w:szCs w:val="24"/>
        </w:rPr>
        <w:t xml:space="preserve"> yang </w:t>
      </w:r>
      <w:proofErr w:type="spellStart"/>
      <w:r w:rsidRPr="00A949BC">
        <w:rPr>
          <w:rFonts w:ascii="Arial" w:hAnsi="Arial" w:cs="Arial"/>
          <w:sz w:val="24"/>
          <w:szCs w:val="24"/>
        </w:rPr>
        <w:t>mendukung</w:t>
      </w:r>
      <w:proofErr w:type="spellEnd"/>
      <w:r w:rsidRPr="00A949BC">
        <w:rPr>
          <w:rFonts w:ascii="Arial" w:hAnsi="Arial" w:cs="Arial"/>
          <w:sz w:val="24"/>
          <w:szCs w:val="24"/>
        </w:rPr>
        <w:t xml:space="preserve"> </w:t>
      </w:r>
      <w:proofErr w:type="spellStart"/>
      <w:r w:rsidRPr="00A949BC">
        <w:rPr>
          <w:rFonts w:ascii="Arial" w:hAnsi="Arial" w:cs="Arial"/>
          <w:sz w:val="24"/>
          <w:szCs w:val="24"/>
        </w:rPr>
        <w:t>pencapaian</w:t>
      </w:r>
      <w:proofErr w:type="spellEnd"/>
      <w:r w:rsidRPr="00A949BC">
        <w:rPr>
          <w:rFonts w:ascii="Arial" w:hAnsi="Arial" w:cs="Arial"/>
          <w:sz w:val="24"/>
          <w:szCs w:val="24"/>
        </w:rPr>
        <w:t xml:space="preserve"> </w:t>
      </w:r>
      <w:proofErr w:type="spellStart"/>
      <w:r w:rsidRPr="00A949BC">
        <w:rPr>
          <w:rFonts w:ascii="Arial" w:hAnsi="Arial" w:cs="Arial"/>
          <w:sz w:val="24"/>
          <w:szCs w:val="24"/>
        </w:rPr>
        <w:t>tujuan</w:t>
      </w:r>
      <w:proofErr w:type="spellEnd"/>
      <w:r w:rsidRPr="00A949BC">
        <w:rPr>
          <w:rFonts w:ascii="Arial" w:hAnsi="Arial" w:cs="Arial"/>
          <w:sz w:val="24"/>
          <w:szCs w:val="24"/>
        </w:rPr>
        <w:t xml:space="preserve"> </w:t>
      </w:r>
      <w:proofErr w:type="spellStart"/>
      <w:r w:rsidRPr="00A949BC">
        <w:rPr>
          <w:rFonts w:ascii="Arial" w:hAnsi="Arial" w:cs="Arial"/>
          <w:sz w:val="24"/>
          <w:szCs w:val="24"/>
        </w:rPr>
        <w:t>pendidikan</w:t>
      </w:r>
      <w:proofErr w:type="spellEnd"/>
      <w:r w:rsidRPr="00A949BC">
        <w:rPr>
          <w:rFonts w:ascii="Arial" w:hAnsi="Arial" w:cs="Arial"/>
          <w:sz w:val="24"/>
          <w:szCs w:val="24"/>
        </w:rPr>
        <w:t xml:space="preserve">. Tujuan </w:t>
      </w:r>
      <w:proofErr w:type="spellStart"/>
      <w:r w:rsidRPr="00A949BC">
        <w:rPr>
          <w:rFonts w:ascii="Arial" w:hAnsi="Arial" w:cs="Arial"/>
          <w:sz w:val="24"/>
          <w:szCs w:val="24"/>
        </w:rPr>
        <w:t>pendidikan</w:t>
      </w:r>
      <w:proofErr w:type="spellEnd"/>
      <w:r w:rsidRPr="00A949BC">
        <w:rPr>
          <w:rFonts w:ascii="Arial" w:hAnsi="Arial" w:cs="Arial"/>
          <w:sz w:val="24"/>
          <w:szCs w:val="24"/>
        </w:rPr>
        <w:t xml:space="preserve"> </w:t>
      </w:r>
      <w:proofErr w:type="spellStart"/>
      <w:r w:rsidRPr="00A949BC">
        <w:rPr>
          <w:rFonts w:ascii="Arial" w:hAnsi="Arial" w:cs="Arial"/>
          <w:sz w:val="24"/>
          <w:szCs w:val="24"/>
        </w:rPr>
        <w:t>tertuang</w:t>
      </w:r>
      <w:proofErr w:type="spellEnd"/>
      <w:r w:rsidRPr="00A949BC">
        <w:rPr>
          <w:rFonts w:ascii="Arial" w:hAnsi="Arial" w:cs="Arial"/>
          <w:sz w:val="24"/>
          <w:szCs w:val="24"/>
        </w:rPr>
        <w:t xml:space="preserve"> </w:t>
      </w:r>
      <w:proofErr w:type="spellStart"/>
      <w:r w:rsidRPr="00A949BC">
        <w:rPr>
          <w:rFonts w:ascii="Arial" w:hAnsi="Arial" w:cs="Arial"/>
          <w:sz w:val="24"/>
          <w:szCs w:val="24"/>
        </w:rPr>
        <w:t>dalam</w:t>
      </w:r>
      <w:proofErr w:type="spellEnd"/>
      <w:r w:rsidRPr="00A949BC">
        <w:rPr>
          <w:rFonts w:ascii="Arial" w:hAnsi="Arial" w:cs="Arial"/>
          <w:sz w:val="24"/>
          <w:szCs w:val="24"/>
        </w:rPr>
        <w:t xml:space="preserve"> </w:t>
      </w:r>
      <w:r w:rsidR="00B705A1">
        <w:rPr>
          <w:rFonts w:ascii="Arial" w:hAnsi="Arial" w:cs="Arial"/>
          <w:sz w:val="24"/>
          <w:szCs w:val="24"/>
        </w:rPr>
        <w:t>P</w:t>
      </w:r>
      <w:r w:rsidRPr="00A949BC">
        <w:rPr>
          <w:rFonts w:ascii="Arial" w:hAnsi="Arial" w:cs="Arial"/>
          <w:sz w:val="24"/>
          <w:szCs w:val="24"/>
        </w:rPr>
        <w:t xml:space="preserve">asal 3 </w:t>
      </w:r>
      <w:proofErr w:type="spellStart"/>
      <w:r w:rsidRPr="00A949BC">
        <w:rPr>
          <w:rFonts w:ascii="Arial" w:hAnsi="Arial" w:cs="Arial"/>
          <w:sz w:val="24"/>
          <w:szCs w:val="24"/>
        </w:rPr>
        <w:t>Undang-undang</w:t>
      </w:r>
      <w:proofErr w:type="spellEnd"/>
      <w:r w:rsidRPr="00A949BC">
        <w:rPr>
          <w:rFonts w:ascii="Arial" w:hAnsi="Arial" w:cs="Arial"/>
          <w:sz w:val="24"/>
          <w:szCs w:val="24"/>
        </w:rPr>
        <w:t xml:space="preserve"> No. 20 </w:t>
      </w:r>
      <w:proofErr w:type="spellStart"/>
      <w:r w:rsidRPr="00A949BC">
        <w:rPr>
          <w:rFonts w:ascii="Arial" w:hAnsi="Arial" w:cs="Arial"/>
          <w:sz w:val="24"/>
          <w:szCs w:val="24"/>
        </w:rPr>
        <w:t>Tahun</w:t>
      </w:r>
      <w:proofErr w:type="spellEnd"/>
      <w:r w:rsidRPr="00A949BC">
        <w:rPr>
          <w:rFonts w:ascii="Arial" w:hAnsi="Arial" w:cs="Arial"/>
          <w:sz w:val="24"/>
          <w:szCs w:val="24"/>
        </w:rPr>
        <w:t xml:space="preserve"> 2003. </w:t>
      </w:r>
      <w:proofErr w:type="spellStart"/>
      <w:r w:rsidRPr="00A949BC">
        <w:rPr>
          <w:rFonts w:ascii="Arial" w:hAnsi="Arial" w:cs="Arial"/>
          <w:sz w:val="24"/>
          <w:szCs w:val="24"/>
        </w:rPr>
        <w:t>Untuk</w:t>
      </w:r>
      <w:proofErr w:type="spellEnd"/>
      <w:r w:rsidRPr="00A949BC">
        <w:rPr>
          <w:rFonts w:ascii="Arial" w:hAnsi="Arial" w:cs="Arial"/>
          <w:sz w:val="24"/>
          <w:szCs w:val="24"/>
        </w:rPr>
        <w:t xml:space="preserve"> </w:t>
      </w:r>
      <w:proofErr w:type="spellStart"/>
      <w:r w:rsidRPr="00A949BC">
        <w:rPr>
          <w:rFonts w:ascii="Arial" w:hAnsi="Arial" w:cs="Arial"/>
          <w:sz w:val="24"/>
          <w:szCs w:val="24"/>
        </w:rPr>
        <w:t>mewujudkan</w:t>
      </w:r>
      <w:proofErr w:type="spellEnd"/>
      <w:r w:rsidRPr="00A949BC">
        <w:rPr>
          <w:rFonts w:ascii="Arial" w:hAnsi="Arial" w:cs="Arial"/>
          <w:sz w:val="24"/>
          <w:szCs w:val="24"/>
        </w:rPr>
        <w:t xml:space="preserve"> </w:t>
      </w:r>
      <w:proofErr w:type="spellStart"/>
      <w:r w:rsidRPr="00A949BC">
        <w:rPr>
          <w:rFonts w:ascii="Arial" w:hAnsi="Arial" w:cs="Arial"/>
          <w:sz w:val="24"/>
          <w:szCs w:val="24"/>
        </w:rPr>
        <w:t>tujuan</w:t>
      </w:r>
      <w:proofErr w:type="spellEnd"/>
      <w:r w:rsidRPr="00A949BC">
        <w:rPr>
          <w:rFonts w:ascii="Arial" w:hAnsi="Arial" w:cs="Arial"/>
          <w:sz w:val="24"/>
          <w:szCs w:val="24"/>
        </w:rPr>
        <w:t xml:space="preserve"> </w:t>
      </w:r>
      <w:proofErr w:type="spellStart"/>
      <w:r w:rsidRPr="00A949BC">
        <w:rPr>
          <w:rFonts w:ascii="Arial" w:hAnsi="Arial" w:cs="Arial"/>
          <w:sz w:val="24"/>
          <w:szCs w:val="24"/>
        </w:rPr>
        <w:t>pendidikan</w:t>
      </w:r>
      <w:proofErr w:type="spellEnd"/>
      <w:r w:rsidRPr="00A949BC">
        <w:rPr>
          <w:rFonts w:ascii="Arial" w:hAnsi="Arial" w:cs="Arial"/>
          <w:sz w:val="24"/>
          <w:szCs w:val="24"/>
        </w:rPr>
        <w:t xml:space="preserve"> </w:t>
      </w:r>
      <w:proofErr w:type="spellStart"/>
      <w:r w:rsidRPr="00A949BC">
        <w:rPr>
          <w:rFonts w:ascii="Arial" w:hAnsi="Arial" w:cs="Arial"/>
          <w:sz w:val="24"/>
          <w:szCs w:val="24"/>
        </w:rPr>
        <w:t>tersebut</w:t>
      </w:r>
      <w:proofErr w:type="spellEnd"/>
      <w:r w:rsidRPr="00A949BC">
        <w:rPr>
          <w:rFonts w:ascii="Arial" w:hAnsi="Arial" w:cs="Arial"/>
          <w:sz w:val="24"/>
          <w:szCs w:val="24"/>
        </w:rPr>
        <w:t xml:space="preserve"> </w:t>
      </w:r>
      <w:proofErr w:type="spellStart"/>
      <w:r w:rsidRPr="00A949BC">
        <w:rPr>
          <w:rFonts w:ascii="Arial" w:hAnsi="Arial" w:cs="Arial"/>
          <w:sz w:val="24"/>
          <w:szCs w:val="24"/>
        </w:rPr>
        <w:t>maka</w:t>
      </w:r>
      <w:proofErr w:type="spellEnd"/>
      <w:r w:rsidRPr="00A949BC">
        <w:rPr>
          <w:rFonts w:ascii="Arial" w:hAnsi="Arial" w:cs="Arial"/>
          <w:sz w:val="24"/>
          <w:szCs w:val="24"/>
        </w:rPr>
        <w:t xml:space="preserve"> </w:t>
      </w:r>
      <w:proofErr w:type="spellStart"/>
      <w:r w:rsidRPr="00A949BC">
        <w:rPr>
          <w:rFonts w:ascii="Arial" w:hAnsi="Arial" w:cs="Arial"/>
          <w:sz w:val="24"/>
          <w:szCs w:val="24"/>
        </w:rPr>
        <w:t>diperlukan</w:t>
      </w:r>
      <w:proofErr w:type="spellEnd"/>
      <w:r w:rsidRPr="00A949BC">
        <w:rPr>
          <w:rFonts w:ascii="Arial" w:hAnsi="Arial" w:cs="Arial"/>
          <w:sz w:val="24"/>
          <w:szCs w:val="24"/>
        </w:rPr>
        <w:t xml:space="preserve"> proses </w:t>
      </w:r>
      <w:proofErr w:type="spellStart"/>
      <w:r w:rsidRPr="00A949BC">
        <w:rPr>
          <w:rFonts w:ascii="Arial" w:hAnsi="Arial" w:cs="Arial"/>
          <w:sz w:val="24"/>
          <w:szCs w:val="24"/>
        </w:rPr>
        <w:t>pembelajaran</w:t>
      </w:r>
      <w:proofErr w:type="spellEnd"/>
      <w:r w:rsidRPr="00A949BC">
        <w:rPr>
          <w:rFonts w:ascii="Arial" w:hAnsi="Arial" w:cs="Arial"/>
          <w:sz w:val="24"/>
          <w:szCs w:val="24"/>
        </w:rPr>
        <w:t xml:space="preserve"> yang </w:t>
      </w:r>
      <w:proofErr w:type="spellStart"/>
      <w:r w:rsidRPr="00A949BC">
        <w:rPr>
          <w:rFonts w:ascii="Arial" w:hAnsi="Arial" w:cs="Arial"/>
          <w:sz w:val="24"/>
          <w:szCs w:val="24"/>
        </w:rPr>
        <w:t>bermakna</w:t>
      </w:r>
      <w:proofErr w:type="spellEnd"/>
      <w:r w:rsidRPr="00A949BC">
        <w:rPr>
          <w:rFonts w:ascii="Arial" w:hAnsi="Arial" w:cs="Arial"/>
          <w:sz w:val="24"/>
          <w:szCs w:val="24"/>
        </w:rPr>
        <w:t xml:space="preserve"> </w:t>
      </w:r>
      <w:proofErr w:type="spellStart"/>
      <w:r w:rsidRPr="00A949BC">
        <w:rPr>
          <w:rFonts w:ascii="Arial" w:hAnsi="Arial" w:cs="Arial"/>
          <w:sz w:val="24"/>
          <w:szCs w:val="24"/>
        </w:rPr>
        <w:t>bagi</w:t>
      </w:r>
      <w:proofErr w:type="spellEnd"/>
      <w:r w:rsidRPr="00A949BC">
        <w:rPr>
          <w:rFonts w:ascii="Arial" w:hAnsi="Arial" w:cs="Arial"/>
          <w:sz w:val="24"/>
          <w:szCs w:val="24"/>
        </w:rPr>
        <w:t xml:space="preserve"> </w:t>
      </w:r>
      <w:proofErr w:type="spellStart"/>
      <w:r w:rsidRPr="00A949BC">
        <w:rPr>
          <w:rFonts w:ascii="Arial" w:hAnsi="Arial" w:cs="Arial"/>
          <w:sz w:val="24"/>
          <w:szCs w:val="24"/>
        </w:rPr>
        <w:t>peserta</w:t>
      </w:r>
      <w:proofErr w:type="spellEnd"/>
      <w:r w:rsidRPr="00A949BC">
        <w:rPr>
          <w:rFonts w:ascii="Arial" w:hAnsi="Arial" w:cs="Arial"/>
          <w:sz w:val="24"/>
          <w:szCs w:val="24"/>
        </w:rPr>
        <w:t xml:space="preserve"> </w:t>
      </w:r>
      <w:proofErr w:type="spellStart"/>
      <w:r w:rsidRPr="00A949BC">
        <w:rPr>
          <w:rFonts w:ascii="Arial" w:hAnsi="Arial" w:cs="Arial"/>
          <w:sz w:val="24"/>
          <w:szCs w:val="24"/>
        </w:rPr>
        <w:t>didik</w:t>
      </w:r>
      <w:proofErr w:type="spellEnd"/>
      <w:r w:rsidRPr="00A949BC">
        <w:rPr>
          <w:rFonts w:ascii="Arial" w:hAnsi="Arial" w:cs="Arial"/>
          <w:sz w:val="24"/>
          <w:szCs w:val="24"/>
        </w:rPr>
        <w:t>.</w:t>
      </w:r>
    </w:p>
    <w:p w14:paraId="7A7308A1" w14:textId="1F38C9D3" w:rsidR="00F2358A" w:rsidRPr="00A949BC" w:rsidRDefault="00F2358A" w:rsidP="00F2358A">
      <w:pPr>
        <w:spacing w:after="0" w:line="360" w:lineRule="auto"/>
        <w:ind w:firstLine="567"/>
        <w:jc w:val="both"/>
        <w:rPr>
          <w:rFonts w:ascii="Arial" w:hAnsi="Arial" w:cs="Arial"/>
          <w:color w:val="000000"/>
          <w:sz w:val="24"/>
          <w:szCs w:val="24"/>
        </w:rPr>
      </w:pPr>
      <w:proofErr w:type="spellStart"/>
      <w:r w:rsidRPr="00A949BC">
        <w:rPr>
          <w:rFonts w:ascii="Arial" w:hAnsi="Arial" w:cs="Arial"/>
          <w:sz w:val="24"/>
          <w:szCs w:val="24"/>
        </w:rPr>
        <w:t>Pembelajaran</w:t>
      </w:r>
      <w:proofErr w:type="spellEnd"/>
      <w:r w:rsidRPr="00A949BC">
        <w:rPr>
          <w:rFonts w:ascii="Arial" w:hAnsi="Arial" w:cs="Arial"/>
          <w:sz w:val="24"/>
          <w:szCs w:val="24"/>
        </w:rPr>
        <w:t xml:space="preserve"> yang </w:t>
      </w:r>
      <w:proofErr w:type="spellStart"/>
      <w:r w:rsidRPr="00A949BC">
        <w:rPr>
          <w:rFonts w:ascii="Arial" w:hAnsi="Arial" w:cs="Arial"/>
          <w:sz w:val="24"/>
          <w:szCs w:val="24"/>
        </w:rPr>
        <w:t>bermakna</w:t>
      </w:r>
      <w:proofErr w:type="spellEnd"/>
      <w:r w:rsidRPr="00A949BC">
        <w:rPr>
          <w:rFonts w:ascii="Arial" w:hAnsi="Arial" w:cs="Arial"/>
          <w:sz w:val="24"/>
          <w:szCs w:val="24"/>
        </w:rPr>
        <w:t xml:space="preserve"> </w:t>
      </w:r>
      <w:proofErr w:type="spellStart"/>
      <w:r w:rsidRPr="00A949BC">
        <w:rPr>
          <w:rFonts w:ascii="Arial" w:hAnsi="Arial" w:cs="Arial"/>
          <w:sz w:val="24"/>
          <w:szCs w:val="24"/>
        </w:rPr>
        <w:t>menuntut</w:t>
      </w:r>
      <w:proofErr w:type="spellEnd"/>
      <w:r w:rsidRPr="00A949BC">
        <w:rPr>
          <w:rFonts w:ascii="Arial" w:hAnsi="Arial" w:cs="Arial"/>
          <w:sz w:val="24"/>
          <w:szCs w:val="24"/>
        </w:rPr>
        <w:t xml:space="preserve"> </w:t>
      </w:r>
      <w:proofErr w:type="spellStart"/>
      <w:r w:rsidRPr="00A949BC">
        <w:rPr>
          <w:rFonts w:ascii="Arial" w:hAnsi="Arial" w:cs="Arial"/>
          <w:sz w:val="24"/>
          <w:szCs w:val="24"/>
        </w:rPr>
        <w:t>adanya</w:t>
      </w:r>
      <w:proofErr w:type="spellEnd"/>
      <w:r w:rsidRPr="00A949BC">
        <w:rPr>
          <w:rFonts w:ascii="Arial" w:hAnsi="Arial" w:cs="Arial"/>
          <w:sz w:val="24"/>
          <w:szCs w:val="24"/>
        </w:rPr>
        <w:t xml:space="preserve"> </w:t>
      </w:r>
      <w:proofErr w:type="spellStart"/>
      <w:r w:rsidRPr="00A949BC">
        <w:rPr>
          <w:rFonts w:ascii="Arial" w:hAnsi="Arial" w:cs="Arial"/>
          <w:sz w:val="24"/>
          <w:szCs w:val="24"/>
        </w:rPr>
        <w:t>ketelibatan</w:t>
      </w:r>
      <w:proofErr w:type="spellEnd"/>
      <w:r w:rsidRPr="00A949BC">
        <w:rPr>
          <w:rFonts w:ascii="Arial" w:hAnsi="Arial" w:cs="Arial"/>
          <w:sz w:val="24"/>
          <w:szCs w:val="24"/>
        </w:rPr>
        <w:t xml:space="preserve"> </w:t>
      </w:r>
      <w:proofErr w:type="spellStart"/>
      <w:r w:rsidRPr="00A949BC">
        <w:rPr>
          <w:rFonts w:ascii="Arial" w:hAnsi="Arial" w:cs="Arial"/>
          <w:sz w:val="24"/>
          <w:szCs w:val="24"/>
        </w:rPr>
        <w:t>aktif</w:t>
      </w:r>
      <w:proofErr w:type="spellEnd"/>
      <w:r w:rsidRPr="00A949BC">
        <w:rPr>
          <w:rFonts w:ascii="Arial" w:hAnsi="Arial" w:cs="Arial"/>
          <w:sz w:val="24"/>
          <w:szCs w:val="24"/>
        </w:rPr>
        <w:t xml:space="preserve"> </w:t>
      </w:r>
      <w:proofErr w:type="spellStart"/>
      <w:r w:rsidRPr="00A949BC">
        <w:rPr>
          <w:rFonts w:ascii="Arial" w:hAnsi="Arial" w:cs="Arial"/>
          <w:sz w:val="24"/>
          <w:szCs w:val="24"/>
        </w:rPr>
        <w:t>peserta</w:t>
      </w:r>
      <w:proofErr w:type="spellEnd"/>
      <w:r w:rsidRPr="00A949BC">
        <w:rPr>
          <w:rFonts w:ascii="Arial" w:hAnsi="Arial" w:cs="Arial"/>
          <w:sz w:val="24"/>
          <w:szCs w:val="24"/>
        </w:rPr>
        <w:t xml:space="preserve"> </w:t>
      </w:r>
      <w:proofErr w:type="spellStart"/>
      <w:r w:rsidRPr="00A949BC">
        <w:rPr>
          <w:rFonts w:ascii="Arial" w:hAnsi="Arial" w:cs="Arial"/>
          <w:sz w:val="24"/>
          <w:szCs w:val="24"/>
        </w:rPr>
        <w:t>didik</w:t>
      </w:r>
      <w:proofErr w:type="spellEnd"/>
      <w:r w:rsidRPr="00A949BC">
        <w:rPr>
          <w:rFonts w:ascii="Arial" w:hAnsi="Arial" w:cs="Arial"/>
          <w:sz w:val="24"/>
          <w:szCs w:val="24"/>
        </w:rPr>
        <w:t xml:space="preserve"> </w:t>
      </w:r>
      <w:proofErr w:type="spellStart"/>
      <w:r w:rsidRPr="00A949BC">
        <w:rPr>
          <w:rFonts w:ascii="Arial" w:hAnsi="Arial" w:cs="Arial"/>
          <w:sz w:val="24"/>
          <w:szCs w:val="24"/>
        </w:rPr>
        <w:t>dalam</w:t>
      </w:r>
      <w:proofErr w:type="spellEnd"/>
      <w:r w:rsidRPr="00A949BC">
        <w:rPr>
          <w:rFonts w:ascii="Arial" w:hAnsi="Arial" w:cs="Arial"/>
          <w:sz w:val="24"/>
          <w:szCs w:val="24"/>
        </w:rPr>
        <w:t xml:space="preserve"> proses </w:t>
      </w:r>
      <w:proofErr w:type="spellStart"/>
      <w:r w:rsidRPr="00A949BC">
        <w:rPr>
          <w:rFonts w:ascii="Arial" w:hAnsi="Arial" w:cs="Arial"/>
          <w:sz w:val="24"/>
          <w:szCs w:val="24"/>
        </w:rPr>
        <w:t>belajar</w:t>
      </w:r>
      <w:proofErr w:type="spellEnd"/>
      <w:r w:rsidRPr="00A949BC">
        <w:rPr>
          <w:rFonts w:ascii="Arial" w:hAnsi="Arial" w:cs="Arial"/>
          <w:sz w:val="24"/>
          <w:szCs w:val="24"/>
        </w:rPr>
        <w:t xml:space="preserve"> guna </w:t>
      </w:r>
      <w:proofErr w:type="spellStart"/>
      <w:r w:rsidRPr="00A949BC">
        <w:rPr>
          <w:rFonts w:ascii="Arial" w:hAnsi="Arial" w:cs="Arial"/>
          <w:sz w:val="24"/>
          <w:szCs w:val="24"/>
        </w:rPr>
        <w:t>meningkatkan</w:t>
      </w:r>
      <w:proofErr w:type="spellEnd"/>
      <w:r w:rsidRPr="00A949BC">
        <w:rPr>
          <w:rFonts w:ascii="Arial" w:hAnsi="Arial" w:cs="Arial"/>
          <w:sz w:val="24"/>
          <w:szCs w:val="24"/>
        </w:rPr>
        <w:t xml:space="preserve"> </w:t>
      </w:r>
      <w:proofErr w:type="spellStart"/>
      <w:r w:rsidRPr="00A949BC">
        <w:rPr>
          <w:rFonts w:ascii="Arial" w:hAnsi="Arial" w:cs="Arial"/>
          <w:sz w:val="24"/>
          <w:szCs w:val="24"/>
        </w:rPr>
        <w:t>pengetahuan</w:t>
      </w:r>
      <w:proofErr w:type="spellEnd"/>
      <w:r w:rsidRPr="00A949BC">
        <w:rPr>
          <w:rFonts w:ascii="Arial" w:hAnsi="Arial" w:cs="Arial"/>
          <w:sz w:val="24"/>
          <w:szCs w:val="24"/>
        </w:rPr>
        <w:t xml:space="preserve"> dan </w:t>
      </w:r>
      <w:proofErr w:type="spellStart"/>
      <w:r w:rsidRPr="00A949BC">
        <w:rPr>
          <w:rFonts w:ascii="Arial" w:hAnsi="Arial" w:cs="Arial"/>
          <w:sz w:val="24"/>
          <w:szCs w:val="24"/>
        </w:rPr>
        <w:t>menumbuhkan</w:t>
      </w:r>
      <w:proofErr w:type="spellEnd"/>
      <w:r w:rsidRPr="00A949BC">
        <w:rPr>
          <w:rFonts w:ascii="Arial" w:hAnsi="Arial" w:cs="Arial"/>
          <w:sz w:val="24"/>
          <w:szCs w:val="24"/>
        </w:rPr>
        <w:t xml:space="preserve"> </w:t>
      </w:r>
      <w:proofErr w:type="spellStart"/>
      <w:r w:rsidRPr="00A949BC">
        <w:rPr>
          <w:rFonts w:ascii="Arial" w:hAnsi="Arial" w:cs="Arial"/>
          <w:sz w:val="24"/>
          <w:szCs w:val="24"/>
        </w:rPr>
        <w:t>keterampilan</w:t>
      </w:r>
      <w:proofErr w:type="spellEnd"/>
      <w:r w:rsidRPr="00A949BC">
        <w:rPr>
          <w:rFonts w:ascii="Arial" w:hAnsi="Arial" w:cs="Arial"/>
          <w:sz w:val="24"/>
          <w:szCs w:val="24"/>
        </w:rPr>
        <w:t xml:space="preserve"> dan </w:t>
      </w:r>
      <w:proofErr w:type="spellStart"/>
      <w:r w:rsidRPr="00A949BC">
        <w:rPr>
          <w:rFonts w:ascii="Arial" w:hAnsi="Arial" w:cs="Arial"/>
          <w:sz w:val="24"/>
          <w:szCs w:val="24"/>
        </w:rPr>
        <w:t>sikap</w:t>
      </w:r>
      <w:proofErr w:type="spellEnd"/>
      <w:r w:rsidRPr="00A949BC">
        <w:rPr>
          <w:rFonts w:ascii="Arial" w:hAnsi="Arial" w:cs="Arial"/>
          <w:sz w:val="24"/>
          <w:szCs w:val="24"/>
        </w:rPr>
        <w:t xml:space="preserve"> </w:t>
      </w:r>
      <w:proofErr w:type="spellStart"/>
      <w:r w:rsidRPr="00A949BC">
        <w:rPr>
          <w:rFonts w:ascii="Arial" w:hAnsi="Arial" w:cs="Arial"/>
          <w:sz w:val="24"/>
          <w:szCs w:val="24"/>
        </w:rPr>
        <w:t>positif</w:t>
      </w:r>
      <w:proofErr w:type="spellEnd"/>
      <w:r w:rsidRPr="00A949BC">
        <w:rPr>
          <w:rFonts w:ascii="Arial" w:hAnsi="Arial" w:cs="Arial"/>
          <w:sz w:val="24"/>
          <w:szCs w:val="24"/>
        </w:rPr>
        <w:t xml:space="preserve"> </w:t>
      </w:r>
      <w:proofErr w:type="spellStart"/>
      <w:r w:rsidRPr="00A949BC">
        <w:rPr>
          <w:rFonts w:ascii="Arial" w:hAnsi="Arial" w:cs="Arial"/>
          <w:sz w:val="24"/>
          <w:szCs w:val="24"/>
        </w:rPr>
        <w:t>peserta</w:t>
      </w:r>
      <w:proofErr w:type="spellEnd"/>
      <w:r w:rsidRPr="00A949BC">
        <w:rPr>
          <w:rFonts w:ascii="Arial" w:hAnsi="Arial" w:cs="Arial"/>
          <w:sz w:val="24"/>
          <w:szCs w:val="24"/>
        </w:rPr>
        <w:t xml:space="preserve"> </w:t>
      </w:r>
      <w:proofErr w:type="spellStart"/>
      <w:r w:rsidRPr="00A949BC">
        <w:rPr>
          <w:rFonts w:ascii="Arial" w:hAnsi="Arial" w:cs="Arial"/>
          <w:sz w:val="24"/>
          <w:szCs w:val="24"/>
        </w:rPr>
        <w:t>didik</w:t>
      </w:r>
      <w:proofErr w:type="spellEnd"/>
      <w:r w:rsidRPr="00A949BC">
        <w:rPr>
          <w:rFonts w:ascii="Arial" w:hAnsi="Arial" w:cs="Arial"/>
          <w:sz w:val="24"/>
          <w:szCs w:val="24"/>
        </w:rPr>
        <w:t xml:space="preserve">. Pendidikan </w:t>
      </w:r>
      <w:proofErr w:type="spellStart"/>
      <w:r w:rsidRPr="00A949BC">
        <w:rPr>
          <w:rFonts w:ascii="Arial" w:hAnsi="Arial" w:cs="Arial"/>
          <w:sz w:val="24"/>
          <w:szCs w:val="24"/>
        </w:rPr>
        <w:t>pancasila</w:t>
      </w:r>
      <w:proofErr w:type="spellEnd"/>
      <w:r w:rsidRPr="00A949BC">
        <w:rPr>
          <w:rFonts w:ascii="Arial" w:hAnsi="Arial" w:cs="Arial"/>
          <w:sz w:val="24"/>
          <w:szCs w:val="24"/>
        </w:rPr>
        <w:t xml:space="preserve"> </w:t>
      </w:r>
      <w:proofErr w:type="spellStart"/>
      <w:r w:rsidRPr="00A949BC">
        <w:rPr>
          <w:rFonts w:ascii="Arial" w:hAnsi="Arial" w:cs="Arial"/>
          <w:sz w:val="24"/>
          <w:szCs w:val="24"/>
        </w:rPr>
        <w:t>adalah</w:t>
      </w:r>
      <w:proofErr w:type="spellEnd"/>
      <w:r w:rsidRPr="00A949BC">
        <w:rPr>
          <w:rFonts w:ascii="Arial" w:hAnsi="Arial" w:cs="Arial"/>
          <w:sz w:val="24"/>
          <w:szCs w:val="24"/>
        </w:rPr>
        <w:t xml:space="preserve"> salah </w:t>
      </w:r>
      <w:proofErr w:type="spellStart"/>
      <w:r w:rsidRPr="00A949BC">
        <w:rPr>
          <w:rFonts w:ascii="Arial" w:hAnsi="Arial" w:cs="Arial"/>
          <w:sz w:val="24"/>
          <w:szCs w:val="24"/>
        </w:rPr>
        <w:t>satu</w:t>
      </w:r>
      <w:proofErr w:type="spellEnd"/>
      <w:r w:rsidRPr="00A949BC">
        <w:rPr>
          <w:rFonts w:ascii="Arial" w:hAnsi="Arial" w:cs="Arial"/>
          <w:sz w:val="24"/>
          <w:szCs w:val="24"/>
        </w:rPr>
        <w:t xml:space="preserve"> </w:t>
      </w:r>
      <w:proofErr w:type="spellStart"/>
      <w:r w:rsidRPr="00A949BC">
        <w:rPr>
          <w:rFonts w:ascii="Arial" w:hAnsi="Arial" w:cs="Arial"/>
          <w:sz w:val="24"/>
          <w:szCs w:val="24"/>
        </w:rPr>
        <w:t>mata</w:t>
      </w:r>
      <w:proofErr w:type="spellEnd"/>
      <w:r w:rsidRPr="00A949BC">
        <w:rPr>
          <w:rFonts w:ascii="Arial" w:hAnsi="Arial" w:cs="Arial"/>
          <w:sz w:val="24"/>
          <w:szCs w:val="24"/>
        </w:rPr>
        <w:t xml:space="preserve"> </w:t>
      </w:r>
      <w:proofErr w:type="spellStart"/>
      <w:r w:rsidRPr="00A949BC">
        <w:rPr>
          <w:rFonts w:ascii="Arial" w:hAnsi="Arial" w:cs="Arial"/>
          <w:sz w:val="24"/>
          <w:szCs w:val="24"/>
        </w:rPr>
        <w:t>pelajaran</w:t>
      </w:r>
      <w:proofErr w:type="spellEnd"/>
      <w:r w:rsidRPr="00A949BC">
        <w:rPr>
          <w:rFonts w:ascii="Arial" w:hAnsi="Arial" w:cs="Arial"/>
          <w:sz w:val="24"/>
          <w:szCs w:val="24"/>
        </w:rPr>
        <w:t xml:space="preserve"> yang </w:t>
      </w:r>
      <w:proofErr w:type="spellStart"/>
      <w:r w:rsidRPr="00A949BC">
        <w:rPr>
          <w:rFonts w:ascii="Arial" w:hAnsi="Arial" w:cs="Arial"/>
          <w:sz w:val="24"/>
          <w:szCs w:val="24"/>
        </w:rPr>
        <w:t>menekankan</w:t>
      </w:r>
      <w:proofErr w:type="spellEnd"/>
      <w:r w:rsidRPr="00A949BC">
        <w:rPr>
          <w:rFonts w:ascii="Arial" w:hAnsi="Arial" w:cs="Arial"/>
          <w:sz w:val="24"/>
          <w:szCs w:val="24"/>
        </w:rPr>
        <w:t xml:space="preserve"> </w:t>
      </w:r>
      <w:proofErr w:type="spellStart"/>
      <w:r w:rsidRPr="00A949BC">
        <w:rPr>
          <w:rFonts w:ascii="Arial" w:hAnsi="Arial" w:cs="Arial"/>
          <w:sz w:val="24"/>
          <w:szCs w:val="24"/>
        </w:rPr>
        <w:t>pengembangan</w:t>
      </w:r>
      <w:proofErr w:type="spellEnd"/>
      <w:r w:rsidRPr="00A949BC">
        <w:rPr>
          <w:rFonts w:ascii="Arial" w:hAnsi="Arial" w:cs="Arial"/>
          <w:sz w:val="24"/>
          <w:szCs w:val="24"/>
        </w:rPr>
        <w:t xml:space="preserve"> </w:t>
      </w:r>
      <w:proofErr w:type="spellStart"/>
      <w:r w:rsidRPr="00A949BC">
        <w:rPr>
          <w:rFonts w:ascii="Arial" w:hAnsi="Arial" w:cs="Arial"/>
          <w:sz w:val="24"/>
          <w:szCs w:val="24"/>
        </w:rPr>
        <w:t>sikap</w:t>
      </w:r>
      <w:proofErr w:type="spellEnd"/>
      <w:r w:rsidRPr="00A949BC">
        <w:rPr>
          <w:rFonts w:ascii="Arial" w:hAnsi="Arial" w:cs="Arial"/>
          <w:sz w:val="24"/>
          <w:szCs w:val="24"/>
        </w:rPr>
        <w:t xml:space="preserve"> dan </w:t>
      </w:r>
      <w:proofErr w:type="spellStart"/>
      <w:r w:rsidRPr="00A949BC">
        <w:rPr>
          <w:rFonts w:ascii="Arial" w:hAnsi="Arial" w:cs="Arial"/>
          <w:sz w:val="24"/>
          <w:szCs w:val="24"/>
        </w:rPr>
        <w:t>karakter</w:t>
      </w:r>
      <w:proofErr w:type="spellEnd"/>
      <w:r w:rsidRPr="00A949BC">
        <w:rPr>
          <w:rFonts w:ascii="Arial" w:hAnsi="Arial" w:cs="Arial"/>
          <w:sz w:val="24"/>
          <w:szCs w:val="24"/>
        </w:rPr>
        <w:t xml:space="preserve"> </w:t>
      </w:r>
      <w:proofErr w:type="spellStart"/>
      <w:r w:rsidRPr="00A949BC">
        <w:rPr>
          <w:rFonts w:ascii="Arial" w:hAnsi="Arial" w:cs="Arial"/>
          <w:sz w:val="24"/>
          <w:szCs w:val="24"/>
        </w:rPr>
        <w:t>melalui</w:t>
      </w:r>
      <w:proofErr w:type="spellEnd"/>
      <w:r w:rsidRPr="00A949BC">
        <w:rPr>
          <w:rFonts w:ascii="Arial" w:hAnsi="Arial" w:cs="Arial"/>
          <w:sz w:val="24"/>
          <w:szCs w:val="24"/>
        </w:rPr>
        <w:t xml:space="preserve"> </w:t>
      </w:r>
      <w:proofErr w:type="spellStart"/>
      <w:r w:rsidRPr="00A949BC">
        <w:rPr>
          <w:rFonts w:ascii="Arial" w:hAnsi="Arial" w:cs="Arial"/>
          <w:sz w:val="24"/>
          <w:szCs w:val="24"/>
        </w:rPr>
        <w:t>penanaman</w:t>
      </w:r>
      <w:proofErr w:type="spellEnd"/>
      <w:r w:rsidRPr="00A949BC">
        <w:rPr>
          <w:rFonts w:ascii="Arial" w:hAnsi="Arial" w:cs="Arial"/>
          <w:sz w:val="24"/>
          <w:szCs w:val="24"/>
        </w:rPr>
        <w:t xml:space="preserve"> </w:t>
      </w:r>
      <w:proofErr w:type="spellStart"/>
      <w:r w:rsidRPr="00A949BC">
        <w:rPr>
          <w:rFonts w:ascii="Arial" w:hAnsi="Arial" w:cs="Arial"/>
          <w:sz w:val="24"/>
          <w:szCs w:val="24"/>
        </w:rPr>
        <w:t>nilai-nilai</w:t>
      </w:r>
      <w:proofErr w:type="spellEnd"/>
      <w:r w:rsidRPr="00A949BC">
        <w:rPr>
          <w:rFonts w:ascii="Arial" w:hAnsi="Arial" w:cs="Arial"/>
          <w:sz w:val="24"/>
          <w:szCs w:val="24"/>
        </w:rPr>
        <w:t xml:space="preserve"> </w:t>
      </w:r>
      <w:proofErr w:type="spellStart"/>
      <w:r w:rsidRPr="00A949BC">
        <w:rPr>
          <w:rFonts w:ascii="Arial" w:hAnsi="Arial" w:cs="Arial"/>
          <w:sz w:val="24"/>
          <w:szCs w:val="24"/>
        </w:rPr>
        <w:t>pancasila</w:t>
      </w:r>
      <w:proofErr w:type="spellEnd"/>
      <w:r w:rsidRPr="00A949BC">
        <w:rPr>
          <w:rFonts w:ascii="Arial" w:hAnsi="Arial" w:cs="Arial"/>
          <w:sz w:val="24"/>
          <w:szCs w:val="24"/>
        </w:rPr>
        <w:t xml:space="preserve">. </w:t>
      </w:r>
      <w:proofErr w:type="spellStart"/>
      <w:r w:rsidRPr="00A949BC">
        <w:rPr>
          <w:rFonts w:ascii="Arial" w:hAnsi="Arial" w:cs="Arial"/>
          <w:sz w:val="24"/>
          <w:szCs w:val="24"/>
        </w:rPr>
        <w:t>Pemahaman</w:t>
      </w:r>
      <w:proofErr w:type="spellEnd"/>
      <w:r w:rsidRPr="00A949BC">
        <w:rPr>
          <w:rFonts w:ascii="Arial" w:hAnsi="Arial" w:cs="Arial"/>
          <w:sz w:val="24"/>
          <w:szCs w:val="24"/>
        </w:rPr>
        <w:t xml:space="preserve"> </w:t>
      </w:r>
      <w:proofErr w:type="spellStart"/>
      <w:r w:rsidRPr="00A949BC">
        <w:rPr>
          <w:rFonts w:ascii="Arial" w:hAnsi="Arial" w:cs="Arial"/>
          <w:sz w:val="24"/>
          <w:szCs w:val="24"/>
        </w:rPr>
        <w:t>terhadap</w:t>
      </w:r>
      <w:proofErr w:type="spellEnd"/>
      <w:r w:rsidRPr="00A949BC">
        <w:rPr>
          <w:rFonts w:ascii="Arial" w:hAnsi="Arial" w:cs="Arial"/>
          <w:sz w:val="24"/>
          <w:szCs w:val="24"/>
        </w:rPr>
        <w:t xml:space="preserve"> </w:t>
      </w:r>
      <w:proofErr w:type="spellStart"/>
      <w:r w:rsidRPr="00A949BC">
        <w:rPr>
          <w:rFonts w:ascii="Arial" w:hAnsi="Arial" w:cs="Arial"/>
          <w:sz w:val="24"/>
          <w:szCs w:val="24"/>
        </w:rPr>
        <w:t>nilai-nilai</w:t>
      </w:r>
      <w:proofErr w:type="spellEnd"/>
      <w:r w:rsidRPr="00A949BC">
        <w:rPr>
          <w:rFonts w:ascii="Arial" w:hAnsi="Arial" w:cs="Arial"/>
          <w:sz w:val="24"/>
          <w:szCs w:val="24"/>
        </w:rPr>
        <w:t xml:space="preserve"> </w:t>
      </w:r>
      <w:proofErr w:type="spellStart"/>
      <w:r w:rsidRPr="00A949BC">
        <w:rPr>
          <w:rFonts w:ascii="Arial" w:hAnsi="Arial" w:cs="Arial"/>
          <w:sz w:val="24"/>
          <w:szCs w:val="24"/>
        </w:rPr>
        <w:t>pancasila</w:t>
      </w:r>
      <w:proofErr w:type="spellEnd"/>
      <w:r w:rsidRPr="00A949BC">
        <w:rPr>
          <w:rFonts w:ascii="Arial" w:hAnsi="Arial" w:cs="Arial"/>
          <w:sz w:val="24"/>
          <w:szCs w:val="24"/>
        </w:rPr>
        <w:t xml:space="preserve"> </w:t>
      </w:r>
      <w:proofErr w:type="spellStart"/>
      <w:r w:rsidRPr="00A949BC">
        <w:rPr>
          <w:rFonts w:ascii="Arial" w:hAnsi="Arial" w:cs="Arial"/>
          <w:sz w:val="24"/>
          <w:szCs w:val="24"/>
        </w:rPr>
        <w:t>perlu</w:t>
      </w:r>
      <w:proofErr w:type="spellEnd"/>
      <w:r w:rsidRPr="00A949BC">
        <w:rPr>
          <w:rFonts w:ascii="Arial" w:hAnsi="Arial" w:cs="Arial"/>
          <w:sz w:val="24"/>
          <w:szCs w:val="24"/>
        </w:rPr>
        <w:t xml:space="preserve"> </w:t>
      </w:r>
      <w:proofErr w:type="spellStart"/>
      <w:r w:rsidRPr="00A949BC">
        <w:rPr>
          <w:rFonts w:ascii="Arial" w:hAnsi="Arial" w:cs="Arial"/>
          <w:sz w:val="24"/>
          <w:szCs w:val="24"/>
        </w:rPr>
        <w:t>ditekankan</w:t>
      </w:r>
      <w:proofErr w:type="spellEnd"/>
      <w:r w:rsidRPr="00A949BC">
        <w:rPr>
          <w:rFonts w:ascii="Arial" w:hAnsi="Arial" w:cs="Arial"/>
          <w:sz w:val="24"/>
          <w:szCs w:val="24"/>
        </w:rPr>
        <w:t xml:space="preserve"> </w:t>
      </w:r>
      <w:proofErr w:type="spellStart"/>
      <w:r w:rsidRPr="00A949BC">
        <w:rPr>
          <w:rFonts w:ascii="Arial" w:hAnsi="Arial" w:cs="Arial"/>
          <w:sz w:val="24"/>
          <w:szCs w:val="24"/>
        </w:rPr>
        <w:t>untuk</w:t>
      </w:r>
      <w:proofErr w:type="spellEnd"/>
      <w:r w:rsidRPr="00A949BC">
        <w:rPr>
          <w:rFonts w:ascii="Arial" w:hAnsi="Arial" w:cs="Arial"/>
          <w:sz w:val="24"/>
          <w:szCs w:val="24"/>
        </w:rPr>
        <w:t xml:space="preserve"> </w:t>
      </w:r>
      <w:proofErr w:type="spellStart"/>
      <w:r w:rsidRPr="00A949BC">
        <w:rPr>
          <w:rFonts w:ascii="Arial" w:hAnsi="Arial" w:cs="Arial"/>
          <w:sz w:val="24"/>
          <w:szCs w:val="24"/>
        </w:rPr>
        <w:t>membentuk</w:t>
      </w:r>
      <w:proofErr w:type="spellEnd"/>
      <w:r w:rsidRPr="00A949BC">
        <w:rPr>
          <w:rFonts w:ascii="Arial" w:hAnsi="Arial" w:cs="Arial"/>
          <w:sz w:val="24"/>
          <w:szCs w:val="24"/>
        </w:rPr>
        <w:t xml:space="preserve"> </w:t>
      </w:r>
      <w:proofErr w:type="spellStart"/>
      <w:r w:rsidRPr="00A949BC">
        <w:rPr>
          <w:rFonts w:ascii="Arial" w:hAnsi="Arial" w:cs="Arial"/>
          <w:sz w:val="24"/>
          <w:szCs w:val="24"/>
        </w:rPr>
        <w:t>karakter</w:t>
      </w:r>
      <w:proofErr w:type="spellEnd"/>
      <w:r w:rsidRPr="00A949BC">
        <w:rPr>
          <w:rFonts w:ascii="Arial" w:hAnsi="Arial" w:cs="Arial"/>
          <w:sz w:val="24"/>
          <w:szCs w:val="24"/>
        </w:rPr>
        <w:t xml:space="preserve"> </w:t>
      </w:r>
      <w:proofErr w:type="spellStart"/>
      <w:r w:rsidRPr="00A949BC">
        <w:rPr>
          <w:rFonts w:ascii="Arial" w:hAnsi="Arial" w:cs="Arial"/>
          <w:sz w:val="24"/>
          <w:szCs w:val="24"/>
        </w:rPr>
        <w:t>positif</w:t>
      </w:r>
      <w:proofErr w:type="spellEnd"/>
      <w:r w:rsidRPr="00A949BC">
        <w:rPr>
          <w:rFonts w:ascii="Arial" w:hAnsi="Arial" w:cs="Arial"/>
          <w:sz w:val="24"/>
          <w:szCs w:val="24"/>
        </w:rPr>
        <w:t xml:space="preserve"> pada </w:t>
      </w:r>
      <w:proofErr w:type="spellStart"/>
      <w:r w:rsidRPr="00A949BC">
        <w:rPr>
          <w:rFonts w:ascii="Arial" w:hAnsi="Arial" w:cs="Arial"/>
          <w:sz w:val="24"/>
          <w:szCs w:val="24"/>
        </w:rPr>
        <w:t>peserta</w:t>
      </w:r>
      <w:proofErr w:type="spellEnd"/>
      <w:r w:rsidRPr="00A949BC">
        <w:rPr>
          <w:rFonts w:ascii="Arial" w:hAnsi="Arial" w:cs="Arial"/>
          <w:sz w:val="24"/>
          <w:szCs w:val="24"/>
        </w:rPr>
        <w:t xml:space="preserve"> </w:t>
      </w:r>
      <w:proofErr w:type="spellStart"/>
      <w:r w:rsidRPr="00A949BC">
        <w:rPr>
          <w:rFonts w:ascii="Arial" w:hAnsi="Arial" w:cs="Arial"/>
          <w:sz w:val="24"/>
          <w:szCs w:val="24"/>
        </w:rPr>
        <w:t>didik</w:t>
      </w:r>
      <w:proofErr w:type="spellEnd"/>
      <w:r w:rsidRPr="00A949BC">
        <w:rPr>
          <w:rFonts w:ascii="Arial" w:hAnsi="Arial" w:cs="Arial"/>
          <w:sz w:val="24"/>
          <w:szCs w:val="24"/>
        </w:rPr>
        <w:t xml:space="preserve">. </w:t>
      </w:r>
      <w:proofErr w:type="spellStart"/>
      <w:r w:rsidRPr="00A949BC">
        <w:rPr>
          <w:rFonts w:ascii="Arial" w:hAnsi="Arial" w:cs="Arial"/>
          <w:sz w:val="24"/>
          <w:szCs w:val="24"/>
        </w:rPr>
        <w:t>Pemahaman</w:t>
      </w:r>
      <w:proofErr w:type="spellEnd"/>
      <w:r w:rsidRPr="00A949BC">
        <w:rPr>
          <w:rFonts w:ascii="Arial" w:hAnsi="Arial" w:cs="Arial"/>
          <w:sz w:val="24"/>
          <w:szCs w:val="24"/>
        </w:rPr>
        <w:t xml:space="preserve"> </w:t>
      </w:r>
      <w:proofErr w:type="spellStart"/>
      <w:r w:rsidRPr="00A949BC">
        <w:rPr>
          <w:rFonts w:ascii="Arial" w:hAnsi="Arial" w:cs="Arial"/>
          <w:sz w:val="24"/>
          <w:szCs w:val="24"/>
        </w:rPr>
        <w:t>terhadap</w:t>
      </w:r>
      <w:proofErr w:type="spellEnd"/>
      <w:r w:rsidRPr="00A949BC">
        <w:rPr>
          <w:rFonts w:ascii="Arial" w:hAnsi="Arial" w:cs="Arial"/>
          <w:sz w:val="24"/>
          <w:szCs w:val="24"/>
        </w:rPr>
        <w:t xml:space="preserve"> </w:t>
      </w:r>
      <w:proofErr w:type="spellStart"/>
      <w:r w:rsidRPr="00A949BC">
        <w:rPr>
          <w:rFonts w:ascii="Arial" w:hAnsi="Arial" w:cs="Arial"/>
          <w:sz w:val="24"/>
          <w:szCs w:val="24"/>
        </w:rPr>
        <w:t>nilai</w:t>
      </w:r>
      <w:proofErr w:type="spellEnd"/>
      <w:r w:rsidRPr="00A949BC">
        <w:rPr>
          <w:rFonts w:ascii="Arial" w:hAnsi="Arial" w:cs="Arial"/>
          <w:sz w:val="24"/>
          <w:szCs w:val="24"/>
        </w:rPr>
        <w:t xml:space="preserve"> Pancasila </w:t>
      </w:r>
      <w:proofErr w:type="spellStart"/>
      <w:r w:rsidRPr="00A949BC">
        <w:rPr>
          <w:rFonts w:ascii="Arial" w:hAnsi="Arial" w:cs="Arial"/>
          <w:sz w:val="24"/>
          <w:szCs w:val="24"/>
        </w:rPr>
        <w:t>berkontribusi</w:t>
      </w:r>
      <w:proofErr w:type="spellEnd"/>
      <w:r w:rsidRPr="00A949BC">
        <w:rPr>
          <w:rFonts w:ascii="Arial" w:hAnsi="Arial" w:cs="Arial"/>
          <w:sz w:val="24"/>
          <w:szCs w:val="24"/>
        </w:rPr>
        <w:t xml:space="preserve"> </w:t>
      </w:r>
      <w:proofErr w:type="spellStart"/>
      <w:r w:rsidRPr="00A949BC">
        <w:rPr>
          <w:rFonts w:ascii="Arial" w:hAnsi="Arial" w:cs="Arial"/>
          <w:sz w:val="24"/>
          <w:szCs w:val="24"/>
        </w:rPr>
        <w:t>terhadap</w:t>
      </w:r>
      <w:proofErr w:type="spellEnd"/>
      <w:r w:rsidRPr="00A949BC">
        <w:rPr>
          <w:rFonts w:ascii="Arial" w:hAnsi="Arial" w:cs="Arial"/>
          <w:sz w:val="24"/>
          <w:szCs w:val="24"/>
        </w:rPr>
        <w:t xml:space="preserve"> </w:t>
      </w:r>
      <w:proofErr w:type="spellStart"/>
      <w:r w:rsidRPr="00A949BC">
        <w:rPr>
          <w:rFonts w:ascii="Arial" w:hAnsi="Arial" w:cs="Arial"/>
          <w:sz w:val="24"/>
          <w:szCs w:val="24"/>
        </w:rPr>
        <w:t>pembentukan</w:t>
      </w:r>
      <w:proofErr w:type="spellEnd"/>
      <w:r w:rsidRPr="00A949BC">
        <w:rPr>
          <w:rFonts w:ascii="Arial" w:hAnsi="Arial" w:cs="Arial"/>
          <w:sz w:val="24"/>
          <w:szCs w:val="24"/>
        </w:rPr>
        <w:t xml:space="preserve"> </w:t>
      </w:r>
      <w:proofErr w:type="spellStart"/>
      <w:r w:rsidRPr="00A949BC">
        <w:rPr>
          <w:rFonts w:ascii="Arial" w:hAnsi="Arial" w:cs="Arial"/>
          <w:sz w:val="24"/>
          <w:szCs w:val="24"/>
        </w:rPr>
        <w:t>karakter</w:t>
      </w:r>
      <w:proofErr w:type="spellEnd"/>
      <w:r w:rsidRPr="00A949BC">
        <w:rPr>
          <w:rFonts w:ascii="Arial" w:hAnsi="Arial" w:cs="Arial"/>
          <w:sz w:val="24"/>
          <w:szCs w:val="24"/>
        </w:rPr>
        <w:t xml:space="preserve"> </w:t>
      </w:r>
      <w:proofErr w:type="spellStart"/>
      <w:r w:rsidRPr="00A949BC">
        <w:rPr>
          <w:rFonts w:ascii="Arial" w:hAnsi="Arial" w:cs="Arial"/>
          <w:sz w:val="24"/>
          <w:szCs w:val="24"/>
        </w:rPr>
        <w:t>peserta</w:t>
      </w:r>
      <w:proofErr w:type="spellEnd"/>
      <w:r w:rsidRPr="00A949BC">
        <w:rPr>
          <w:rFonts w:ascii="Arial" w:hAnsi="Arial" w:cs="Arial"/>
          <w:sz w:val="24"/>
          <w:szCs w:val="24"/>
        </w:rPr>
        <w:t xml:space="preserve"> </w:t>
      </w:r>
      <w:proofErr w:type="spellStart"/>
      <w:r w:rsidRPr="00A949BC">
        <w:rPr>
          <w:rFonts w:ascii="Arial" w:hAnsi="Arial" w:cs="Arial"/>
          <w:sz w:val="24"/>
          <w:szCs w:val="24"/>
        </w:rPr>
        <w:t>didik</w:t>
      </w:r>
      <w:proofErr w:type="spellEnd"/>
      <w:r w:rsidRPr="00A949BC">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"/>
          <w:id w:val="894161174"/>
          <w:placeholder>
            <w:docPart w:val="DB06D6918F9B4C9FA5305180A956F62F"/>
          </w:placeholder>
        </w:sdtPr>
        <w:sdtContent>
          <w:r w:rsidR="00AF195C" w:rsidRPr="00A949BC">
            <w:rPr>
              <w:rFonts w:ascii="Arial" w:hAnsi="Arial" w:cs="Arial"/>
              <w:color w:val="000000"/>
              <w:sz w:val="24"/>
              <w:szCs w:val="24"/>
            </w:rPr>
            <w:t xml:space="preserve">(Nuraini </w:t>
          </w:r>
          <w:proofErr w:type="spellStart"/>
          <w:r w:rsidR="00AF195C" w:rsidRPr="00A949BC">
            <w:rPr>
              <w:rFonts w:ascii="Arial" w:hAnsi="Arial" w:cs="Arial"/>
              <w:color w:val="000000"/>
              <w:sz w:val="24"/>
              <w:szCs w:val="24"/>
            </w:rPr>
            <w:t>dkk</w:t>
          </w:r>
          <w:proofErr w:type="spellEnd"/>
          <w:r w:rsidR="00AF195C" w:rsidRPr="00A949BC">
            <w:rPr>
              <w:rFonts w:ascii="Arial" w:hAnsi="Arial" w:cs="Arial"/>
              <w:color w:val="000000"/>
              <w:sz w:val="24"/>
              <w:szCs w:val="24"/>
            </w:rPr>
            <w:t>., 2021)</w:t>
          </w:r>
        </w:sdtContent>
      </w:sdt>
      <w:r w:rsidRPr="00A949BC">
        <w:rPr>
          <w:rFonts w:ascii="Arial" w:hAnsi="Arial" w:cs="Arial"/>
          <w:color w:val="000000"/>
          <w:sz w:val="24"/>
          <w:szCs w:val="24"/>
        </w:rPr>
        <w:t xml:space="preserve">. </w:t>
      </w:r>
    </w:p>
    <w:p w14:paraId="2A1F0C4A" w14:textId="06A1AF9E" w:rsidR="00F2358A" w:rsidRPr="00A949BC" w:rsidRDefault="00F2358A" w:rsidP="00F2358A">
      <w:pPr>
        <w:spacing w:after="0" w:line="360" w:lineRule="auto"/>
        <w:ind w:firstLine="567"/>
        <w:jc w:val="both"/>
        <w:rPr>
          <w:rFonts w:ascii="Arial" w:hAnsi="Arial" w:cs="Arial"/>
          <w:sz w:val="24"/>
          <w:szCs w:val="24"/>
        </w:rPr>
      </w:pPr>
      <w:proofErr w:type="spellStart"/>
      <w:r w:rsidRPr="00A949BC">
        <w:rPr>
          <w:rFonts w:ascii="Arial" w:hAnsi="Arial" w:cs="Arial"/>
          <w:sz w:val="24"/>
          <w:szCs w:val="24"/>
        </w:rPr>
        <w:t>Pemahaman</w:t>
      </w:r>
      <w:proofErr w:type="spellEnd"/>
      <w:r w:rsidRPr="00A949BC">
        <w:rPr>
          <w:rFonts w:ascii="Arial" w:hAnsi="Arial" w:cs="Arial"/>
          <w:sz w:val="24"/>
          <w:szCs w:val="24"/>
        </w:rPr>
        <w:t xml:space="preserve"> </w:t>
      </w:r>
      <w:proofErr w:type="spellStart"/>
      <w:r w:rsidRPr="00A949BC">
        <w:rPr>
          <w:rFonts w:ascii="Arial" w:hAnsi="Arial" w:cs="Arial"/>
          <w:sz w:val="24"/>
          <w:szCs w:val="24"/>
        </w:rPr>
        <w:t>nilai-nilai</w:t>
      </w:r>
      <w:proofErr w:type="spellEnd"/>
      <w:r w:rsidRPr="00A949BC">
        <w:rPr>
          <w:rFonts w:ascii="Arial" w:hAnsi="Arial" w:cs="Arial"/>
          <w:sz w:val="24"/>
          <w:szCs w:val="24"/>
        </w:rPr>
        <w:t xml:space="preserve"> </w:t>
      </w:r>
      <w:proofErr w:type="spellStart"/>
      <w:r w:rsidRPr="00A949BC">
        <w:rPr>
          <w:rFonts w:ascii="Arial" w:hAnsi="Arial" w:cs="Arial"/>
          <w:sz w:val="24"/>
          <w:szCs w:val="24"/>
        </w:rPr>
        <w:t>pancasila</w:t>
      </w:r>
      <w:proofErr w:type="spellEnd"/>
      <w:r w:rsidRPr="00A949BC">
        <w:rPr>
          <w:rFonts w:ascii="Arial" w:hAnsi="Arial" w:cs="Arial"/>
          <w:sz w:val="24"/>
          <w:szCs w:val="24"/>
        </w:rPr>
        <w:t xml:space="preserve"> oleh </w:t>
      </w:r>
      <w:proofErr w:type="spellStart"/>
      <w:r w:rsidRPr="00A949BC">
        <w:rPr>
          <w:rFonts w:ascii="Arial" w:hAnsi="Arial" w:cs="Arial"/>
          <w:sz w:val="24"/>
          <w:szCs w:val="24"/>
        </w:rPr>
        <w:t>peserta</w:t>
      </w:r>
      <w:proofErr w:type="spellEnd"/>
      <w:r w:rsidRPr="00A949BC">
        <w:rPr>
          <w:rFonts w:ascii="Arial" w:hAnsi="Arial" w:cs="Arial"/>
          <w:sz w:val="24"/>
          <w:szCs w:val="24"/>
        </w:rPr>
        <w:t xml:space="preserve"> </w:t>
      </w:r>
      <w:proofErr w:type="spellStart"/>
      <w:r w:rsidRPr="00A949BC">
        <w:rPr>
          <w:rFonts w:ascii="Arial" w:hAnsi="Arial" w:cs="Arial"/>
          <w:sz w:val="24"/>
          <w:szCs w:val="24"/>
        </w:rPr>
        <w:t>didik</w:t>
      </w:r>
      <w:proofErr w:type="spellEnd"/>
      <w:r w:rsidRPr="00A949BC">
        <w:rPr>
          <w:rFonts w:ascii="Arial" w:hAnsi="Arial" w:cs="Arial"/>
          <w:sz w:val="24"/>
          <w:szCs w:val="24"/>
        </w:rPr>
        <w:t xml:space="preserve"> salah </w:t>
      </w:r>
      <w:proofErr w:type="spellStart"/>
      <w:r w:rsidRPr="00A949BC">
        <w:rPr>
          <w:rFonts w:ascii="Arial" w:hAnsi="Arial" w:cs="Arial"/>
          <w:sz w:val="24"/>
          <w:szCs w:val="24"/>
        </w:rPr>
        <w:t>satunya</w:t>
      </w:r>
      <w:proofErr w:type="spellEnd"/>
      <w:r w:rsidRPr="00A949BC">
        <w:rPr>
          <w:rFonts w:ascii="Arial" w:hAnsi="Arial" w:cs="Arial"/>
          <w:sz w:val="24"/>
          <w:szCs w:val="24"/>
        </w:rPr>
        <w:t xml:space="preserve"> </w:t>
      </w:r>
      <w:proofErr w:type="spellStart"/>
      <w:r w:rsidRPr="00A949BC">
        <w:rPr>
          <w:rFonts w:ascii="Arial" w:hAnsi="Arial" w:cs="Arial"/>
          <w:sz w:val="24"/>
          <w:szCs w:val="24"/>
        </w:rPr>
        <w:t>dapat</w:t>
      </w:r>
      <w:proofErr w:type="spellEnd"/>
      <w:r w:rsidRPr="00A949BC">
        <w:rPr>
          <w:rFonts w:ascii="Arial" w:hAnsi="Arial" w:cs="Arial"/>
          <w:sz w:val="24"/>
          <w:szCs w:val="24"/>
        </w:rPr>
        <w:t xml:space="preserve"> </w:t>
      </w:r>
      <w:proofErr w:type="spellStart"/>
      <w:r w:rsidRPr="00A949BC">
        <w:rPr>
          <w:rFonts w:ascii="Arial" w:hAnsi="Arial" w:cs="Arial"/>
          <w:sz w:val="24"/>
          <w:szCs w:val="24"/>
        </w:rPr>
        <w:t>dilihat</w:t>
      </w:r>
      <w:proofErr w:type="spellEnd"/>
      <w:r w:rsidRPr="00A949BC">
        <w:rPr>
          <w:rFonts w:ascii="Arial" w:hAnsi="Arial" w:cs="Arial"/>
          <w:sz w:val="24"/>
          <w:szCs w:val="24"/>
        </w:rPr>
        <w:t xml:space="preserve"> </w:t>
      </w:r>
      <w:proofErr w:type="spellStart"/>
      <w:r w:rsidRPr="00A949BC">
        <w:rPr>
          <w:rFonts w:ascii="Arial" w:hAnsi="Arial" w:cs="Arial"/>
          <w:sz w:val="24"/>
          <w:szCs w:val="24"/>
        </w:rPr>
        <w:t>dari</w:t>
      </w:r>
      <w:proofErr w:type="spellEnd"/>
      <w:r w:rsidRPr="00A949BC">
        <w:rPr>
          <w:rFonts w:ascii="Arial" w:hAnsi="Arial" w:cs="Arial"/>
          <w:sz w:val="24"/>
          <w:szCs w:val="24"/>
        </w:rPr>
        <w:t xml:space="preserve"> </w:t>
      </w:r>
      <w:proofErr w:type="spellStart"/>
      <w:r w:rsidRPr="00A949BC">
        <w:rPr>
          <w:rFonts w:ascii="Arial" w:hAnsi="Arial" w:cs="Arial"/>
          <w:sz w:val="24"/>
          <w:szCs w:val="24"/>
        </w:rPr>
        <w:t>capaian</w:t>
      </w:r>
      <w:proofErr w:type="spellEnd"/>
      <w:r w:rsidRPr="00A949BC">
        <w:rPr>
          <w:rFonts w:ascii="Arial" w:hAnsi="Arial" w:cs="Arial"/>
          <w:sz w:val="24"/>
          <w:szCs w:val="24"/>
        </w:rPr>
        <w:t xml:space="preserve"> </w:t>
      </w:r>
      <w:proofErr w:type="spellStart"/>
      <w:r w:rsidRPr="00A949BC">
        <w:rPr>
          <w:rFonts w:ascii="Arial" w:hAnsi="Arial" w:cs="Arial"/>
          <w:sz w:val="24"/>
          <w:szCs w:val="24"/>
        </w:rPr>
        <w:t>hasil</w:t>
      </w:r>
      <w:proofErr w:type="spellEnd"/>
      <w:r w:rsidRPr="00A949BC">
        <w:rPr>
          <w:rFonts w:ascii="Arial" w:hAnsi="Arial" w:cs="Arial"/>
          <w:sz w:val="24"/>
          <w:szCs w:val="24"/>
        </w:rPr>
        <w:t xml:space="preserve"> </w:t>
      </w:r>
      <w:proofErr w:type="spellStart"/>
      <w:r w:rsidRPr="00A949BC">
        <w:rPr>
          <w:rFonts w:ascii="Arial" w:hAnsi="Arial" w:cs="Arial"/>
          <w:sz w:val="24"/>
          <w:szCs w:val="24"/>
        </w:rPr>
        <w:t>belajar</w:t>
      </w:r>
      <w:proofErr w:type="spellEnd"/>
      <w:r w:rsidRPr="00A949BC">
        <w:rPr>
          <w:rFonts w:ascii="Arial" w:hAnsi="Arial" w:cs="Arial"/>
          <w:sz w:val="24"/>
          <w:szCs w:val="24"/>
        </w:rPr>
        <w:t xml:space="preserve"> </w:t>
      </w:r>
      <w:proofErr w:type="spellStart"/>
      <w:r w:rsidRPr="00A949BC">
        <w:rPr>
          <w:rFonts w:ascii="Arial" w:hAnsi="Arial" w:cs="Arial"/>
          <w:sz w:val="24"/>
          <w:szCs w:val="24"/>
        </w:rPr>
        <w:t>pendidikan</w:t>
      </w:r>
      <w:proofErr w:type="spellEnd"/>
      <w:r w:rsidRPr="00A949BC">
        <w:rPr>
          <w:rFonts w:ascii="Arial" w:hAnsi="Arial" w:cs="Arial"/>
          <w:sz w:val="24"/>
          <w:szCs w:val="24"/>
        </w:rPr>
        <w:t xml:space="preserve"> </w:t>
      </w:r>
      <w:proofErr w:type="spellStart"/>
      <w:r w:rsidRPr="00A949BC">
        <w:rPr>
          <w:rFonts w:ascii="Arial" w:hAnsi="Arial" w:cs="Arial"/>
          <w:sz w:val="24"/>
          <w:szCs w:val="24"/>
        </w:rPr>
        <w:t>pancasila</w:t>
      </w:r>
      <w:proofErr w:type="spellEnd"/>
      <w:r w:rsidRPr="00A949BC">
        <w:rPr>
          <w:rFonts w:ascii="Arial" w:hAnsi="Arial" w:cs="Arial"/>
          <w:sz w:val="24"/>
          <w:szCs w:val="24"/>
        </w:rPr>
        <w:t xml:space="preserve">. Hasil </w:t>
      </w:r>
      <w:proofErr w:type="spellStart"/>
      <w:r w:rsidRPr="00A949BC">
        <w:rPr>
          <w:rFonts w:ascii="Arial" w:hAnsi="Arial" w:cs="Arial"/>
          <w:sz w:val="24"/>
          <w:szCs w:val="24"/>
        </w:rPr>
        <w:t>belajar</w:t>
      </w:r>
      <w:proofErr w:type="spellEnd"/>
      <w:r w:rsidRPr="00A949BC">
        <w:rPr>
          <w:rFonts w:ascii="Arial" w:hAnsi="Arial" w:cs="Arial"/>
          <w:sz w:val="24"/>
          <w:szCs w:val="24"/>
        </w:rPr>
        <w:t xml:space="preserve"> </w:t>
      </w:r>
      <w:proofErr w:type="spellStart"/>
      <w:r w:rsidRPr="00A949BC">
        <w:rPr>
          <w:rFonts w:ascii="Arial" w:hAnsi="Arial" w:cs="Arial"/>
          <w:sz w:val="24"/>
          <w:szCs w:val="24"/>
        </w:rPr>
        <w:t>adalah</w:t>
      </w:r>
      <w:proofErr w:type="spellEnd"/>
      <w:r w:rsidRPr="00A949BC">
        <w:rPr>
          <w:rFonts w:ascii="Arial" w:hAnsi="Arial" w:cs="Arial"/>
          <w:sz w:val="24"/>
          <w:szCs w:val="24"/>
        </w:rPr>
        <w:t xml:space="preserve"> </w:t>
      </w:r>
      <w:proofErr w:type="spellStart"/>
      <w:r w:rsidRPr="00A949BC">
        <w:rPr>
          <w:rFonts w:ascii="Arial" w:hAnsi="Arial" w:cs="Arial"/>
          <w:sz w:val="24"/>
          <w:szCs w:val="24"/>
        </w:rPr>
        <w:t>ukuran</w:t>
      </w:r>
      <w:proofErr w:type="spellEnd"/>
      <w:r w:rsidRPr="00A949BC">
        <w:rPr>
          <w:rFonts w:ascii="Arial" w:hAnsi="Arial" w:cs="Arial"/>
          <w:sz w:val="24"/>
          <w:szCs w:val="24"/>
        </w:rPr>
        <w:t xml:space="preserve"> yang </w:t>
      </w:r>
      <w:proofErr w:type="spellStart"/>
      <w:r w:rsidRPr="00A949BC">
        <w:rPr>
          <w:rFonts w:ascii="Arial" w:hAnsi="Arial" w:cs="Arial"/>
          <w:sz w:val="24"/>
          <w:szCs w:val="24"/>
        </w:rPr>
        <w:t>menunjukkan</w:t>
      </w:r>
      <w:proofErr w:type="spellEnd"/>
      <w:r w:rsidRPr="00A949BC">
        <w:rPr>
          <w:rFonts w:ascii="Arial" w:hAnsi="Arial" w:cs="Arial"/>
          <w:sz w:val="24"/>
          <w:szCs w:val="24"/>
        </w:rPr>
        <w:t xml:space="preserve"> </w:t>
      </w:r>
      <w:proofErr w:type="spellStart"/>
      <w:r w:rsidRPr="00A949BC">
        <w:rPr>
          <w:rFonts w:ascii="Arial" w:hAnsi="Arial" w:cs="Arial"/>
          <w:sz w:val="24"/>
          <w:szCs w:val="24"/>
        </w:rPr>
        <w:t>sejauh</w:t>
      </w:r>
      <w:proofErr w:type="spellEnd"/>
      <w:r w:rsidRPr="00A949BC">
        <w:rPr>
          <w:rFonts w:ascii="Arial" w:hAnsi="Arial" w:cs="Arial"/>
          <w:sz w:val="24"/>
          <w:szCs w:val="24"/>
        </w:rPr>
        <w:t xml:space="preserve"> mana </w:t>
      </w:r>
      <w:proofErr w:type="spellStart"/>
      <w:r w:rsidRPr="00A949BC">
        <w:rPr>
          <w:rFonts w:ascii="Arial" w:hAnsi="Arial" w:cs="Arial"/>
          <w:sz w:val="24"/>
          <w:szCs w:val="24"/>
        </w:rPr>
        <w:t>peserta</w:t>
      </w:r>
      <w:proofErr w:type="spellEnd"/>
      <w:r w:rsidRPr="00A949BC">
        <w:rPr>
          <w:rFonts w:ascii="Arial" w:hAnsi="Arial" w:cs="Arial"/>
          <w:sz w:val="24"/>
          <w:szCs w:val="24"/>
        </w:rPr>
        <w:t xml:space="preserve"> </w:t>
      </w:r>
      <w:proofErr w:type="spellStart"/>
      <w:r w:rsidRPr="00A949BC">
        <w:rPr>
          <w:rFonts w:ascii="Arial" w:hAnsi="Arial" w:cs="Arial"/>
          <w:sz w:val="24"/>
          <w:szCs w:val="24"/>
        </w:rPr>
        <w:t>didik</w:t>
      </w:r>
      <w:proofErr w:type="spellEnd"/>
      <w:r w:rsidRPr="00A949BC">
        <w:rPr>
          <w:rFonts w:ascii="Arial" w:hAnsi="Arial" w:cs="Arial"/>
          <w:sz w:val="24"/>
          <w:szCs w:val="24"/>
        </w:rPr>
        <w:t xml:space="preserve"> </w:t>
      </w:r>
      <w:proofErr w:type="spellStart"/>
      <w:r w:rsidRPr="00A949BC">
        <w:rPr>
          <w:rFonts w:ascii="Arial" w:hAnsi="Arial" w:cs="Arial"/>
          <w:sz w:val="24"/>
          <w:szCs w:val="24"/>
        </w:rPr>
        <w:t>menguasai</w:t>
      </w:r>
      <w:proofErr w:type="spellEnd"/>
      <w:r w:rsidRPr="00A949BC">
        <w:rPr>
          <w:rFonts w:ascii="Arial" w:hAnsi="Arial" w:cs="Arial"/>
          <w:sz w:val="24"/>
          <w:szCs w:val="24"/>
        </w:rPr>
        <w:t xml:space="preserve"> </w:t>
      </w:r>
      <w:proofErr w:type="spellStart"/>
      <w:r w:rsidRPr="00A949BC">
        <w:rPr>
          <w:rFonts w:ascii="Arial" w:hAnsi="Arial" w:cs="Arial"/>
          <w:sz w:val="24"/>
          <w:szCs w:val="24"/>
        </w:rPr>
        <w:t>materi</w:t>
      </w:r>
      <w:proofErr w:type="spellEnd"/>
      <w:r w:rsidRPr="00A949BC">
        <w:rPr>
          <w:rFonts w:ascii="Arial" w:hAnsi="Arial" w:cs="Arial"/>
          <w:sz w:val="24"/>
          <w:szCs w:val="24"/>
        </w:rPr>
        <w:t xml:space="preserve"> </w:t>
      </w:r>
      <w:proofErr w:type="spellStart"/>
      <w:r w:rsidRPr="00A949BC">
        <w:rPr>
          <w:rFonts w:ascii="Arial" w:hAnsi="Arial" w:cs="Arial"/>
          <w:sz w:val="24"/>
          <w:szCs w:val="24"/>
        </w:rPr>
        <w:t>setelah</w:t>
      </w:r>
      <w:proofErr w:type="spellEnd"/>
      <w:r w:rsidRPr="00A949BC">
        <w:rPr>
          <w:rFonts w:ascii="Arial" w:hAnsi="Arial" w:cs="Arial"/>
          <w:sz w:val="24"/>
          <w:szCs w:val="24"/>
        </w:rPr>
        <w:t xml:space="preserve"> proses </w:t>
      </w:r>
      <w:proofErr w:type="spellStart"/>
      <w:r w:rsidRPr="00A949BC">
        <w:rPr>
          <w:rFonts w:ascii="Arial" w:hAnsi="Arial" w:cs="Arial"/>
          <w:sz w:val="24"/>
          <w:szCs w:val="24"/>
        </w:rPr>
        <w:t>pembelajaran</w:t>
      </w:r>
      <w:proofErr w:type="spellEnd"/>
      <w:r w:rsidR="00B705A1">
        <w:rPr>
          <w:rFonts w:ascii="Arial" w:hAnsi="Arial" w:cs="Arial"/>
          <w:sz w:val="24"/>
          <w:szCs w:val="24"/>
        </w:rPr>
        <w:t>,</w:t>
      </w:r>
      <w:r w:rsidRPr="00A949BC">
        <w:rPr>
          <w:rFonts w:ascii="Arial" w:hAnsi="Arial" w:cs="Arial"/>
          <w:sz w:val="24"/>
          <w:szCs w:val="24"/>
        </w:rPr>
        <w:t xml:space="preserve"> yang </w:t>
      </w:r>
      <w:proofErr w:type="spellStart"/>
      <w:r w:rsidRPr="00A949BC">
        <w:rPr>
          <w:rFonts w:ascii="Arial" w:hAnsi="Arial" w:cs="Arial"/>
          <w:sz w:val="24"/>
          <w:szCs w:val="24"/>
        </w:rPr>
        <w:t>ditunjukkan</w:t>
      </w:r>
      <w:proofErr w:type="spellEnd"/>
      <w:r w:rsidRPr="00A949BC">
        <w:rPr>
          <w:rFonts w:ascii="Arial" w:hAnsi="Arial" w:cs="Arial"/>
          <w:sz w:val="24"/>
          <w:szCs w:val="24"/>
        </w:rPr>
        <w:t xml:space="preserve"> </w:t>
      </w:r>
      <w:proofErr w:type="spellStart"/>
      <w:r w:rsidRPr="00A949BC">
        <w:rPr>
          <w:rFonts w:ascii="Arial" w:hAnsi="Arial" w:cs="Arial"/>
          <w:sz w:val="24"/>
          <w:szCs w:val="24"/>
        </w:rPr>
        <w:t>melalui</w:t>
      </w:r>
      <w:proofErr w:type="spellEnd"/>
      <w:r w:rsidRPr="00A949BC">
        <w:rPr>
          <w:rFonts w:ascii="Arial" w:hAnsi="Arial" w:cs="Arial"/>
          <w:sz w:val="24"/>
          <w:szCs w:val="24"/>
        </w:rPr>
        <w:t xml:space="preserve"> </w:t>
      </w:r>
      <w:proofErr w:type="spellStart"/>
      <w:r w:rsidRPr="00A949BC">
        <w:rPr>
          <w:rFonts w:ascii="Arial" w:hAnsi="Arial" w:cs="Arial"/>
          <w:sz w:val="24"/>
          <w:szCs w:val="24"/>
        </w:rPr>
        <w:t>penilaian</w:t>
      </w:r>
      <w:proofErr w:type="spellEnd"/>
      <w:r w:rsidRPr="00A949BC">
        <w:rPr>
          <w:rFonts w:ascii="Arial" w:hAnsi="Arial" w:cs="Arial"/>
          <w:sz w:val="24"/>
          <w:szCs w:val="24"/>
        </w:rPr>
        <w:t xml:space="preserve"> </w:t>
      </w:r>
      <w:proofErr w:type="spellStart"/>
      <w:r w:rsidRPr="00A949BC">
        <w:rPr>
          <w:rFonts w:ascii="Arial" w:hAnsi="Arial" w:cs="Arial"/>
          <w:sz w:val="24"/>
          <w:szCs w:val="24"/>
        </w:rPr>
        <w:t>berupa</w:t>
      </w:r>
      <w:proofErr w:type="spellEnd"/>
      <w:r w:rsidRPr="00A949BC">
        <w:rPr>
          <w:rFonts w:ascii="Arial" w:hAnsi="Arial" w:cs="Arial"/>
          <w:sz w:val="24"/>
          <w:szCs w:val="24"/>
        </w:rPr>
        <w:t xml:space="preserve"> </w:t>
      </w:r>
      <w:proofErr w:type="spellStart"/>
      <w:r w:rsidRPr="00A949BC">
        <w:rPr>
          <w:rFonts w:ascii="Arial" w:hAnsi="Arial" w:cs="Arial"/>
          <w:sz w:val="24"/>
          <w:szCs w:val="24"/>
        </w:rPr>
        <w:t>angka</w:t>
      </w:r>
      <w:proofErr w:type="spellEnd"/>
      <w:r w:rsidRPr="00A949BC">
        <w:rPr>
          <w:rFonts w:ascii="Arial" w:hAnsi="Arial" w:cs="Arial"/>
          <w:sz w:val="24"/>
          <w:szCs w:val="24"/>
        </w:rPr>
        <w:t xml:space="preserve">, </w:t>
      </w:r>
      <w:proofErr w:type="spellStart"/>
      <w:r w:rsidRPr="00A949BC">
        <w:rPr>
          <w:rFonts w:ascii="Arial" w:hAnsi="Arial" w:cs="Arial"/>
          <w:sz w:val="24"/>
          <w:szCs w:val="24"/>
        </w:rPr>
        <w:t>huruf</w:t>
      </w:r>
      <w:proofErr w:type="spellEnd"/>
      <w:r w:rsidRPr="00A949BC">
        <w:rPr>
          <w:rFonts w:ascii="Arial" w:hAnsi="Arial" w:cs="Arial"/>
          <w:sz w:val="24"/>
          <w:szCs w:val="24"/>
        </w:rPr>
        <w:t xml:space="preserve">, </w:t>
      </w:r>
      <w:proofErr w:type="spellStart"/>
      <w:r w:rsidRPr="00A949BC">
        <w:rPr>
          <w:rFonts w:ascii="Arial" w:hAnsi="Arial" w:cs="Arial"/>
          <w:sz w:val="24"/>
          <w:szCs w:val="24"/>
        </w:rPr>
        <w:t>atau</w:t>
      </w:r>
      <w:proofErr w:type="spellEnd"/>
      <w:r w:rsidRPr="00A949BC">
        <w:rPr>
          <w:rFonts w:ascii="Arial" w:hAnsi="Arial" w:cs="Arial"/>
          <w:sz w:val="24"/>
          <w:szCs w:val="24"/>
        </w:rPr>
        <w:t xml:space="preserve"> </w:t>
      </w:r>
      <w:proofErr w:type="spellStart"/>
      <w:r w:rsidRPr="00A949BC">
        <w:rPr>
          <w:rFonts w:ascii="Arial" w:hAnsi="Arial" w:cs="Arial"/>
          <w:sz w:val="24"/>
          <w:szCs w:val="24"/>
        </w:rPr>
        <w:t>simbol</w:t>
      </w:r>
      <w:proofErr w:type="spellEnd"/>
      <w:r w:rsidRPr="00A949BC">
        <w:rPr>
          <w:rFonts w:ascii="Arial" w:hAnsi="Arial" w:cs="Arial"/>
          <w:sz w:val="24"/>
          <w:szCs w:val="24"/>
        </w:rPr>
        <w:t xml:space="preserve"> </w:t>
      </w:r>
      <w:proofErr w:type="spellStart"/>
      <w:r w:rsidRPr="00A949BC">
        <w:rPr>
          <w:rFonts w:ascii="Arial" w:hAnsi="Arial" w:cs="Arial"/>
          <w:sz w:val="24"/>
          <w:szCs w:val="24"/>
        </w:rPr>
        <w:t>tertentu</w:t>
      </w:r>
      <w:proofErr w:type="spellEnd"/>
      <w:r w:rsidRPr="00A949BC">
        <w:rPr>
          <w:rFonts w:ascii="Arial" w:hAnsi="Arial" w:cs="Arial"/>
          <w:sz w:val="24"/>
          <w:szCs w:val="24"/>
        </w:rPr>
        <w:t xml:space="preserve"> </w:t>
      </w:r>
      <w:proofErr w:type="spellStart"/>
      <w:r w:rsidRPr="00A949BC">
        <w:rPr>
          <w:rFonts w:ascii="Arial" w:hAnsi="Arial" w:cs="Arial"/>
          <w:sz w:val="24"/>
          <w:szCs w:val="24"/>
        </w:rPr>
        <w:t>berdasarkan</w:t>
      </w:r>
      <w:proofErr w:type="spellEnd"/>
      <w:r w:rsidRPr="00A949BC">
        <w:rPr>
          <w:rFonts w:ascii="Arial" w:hAnsi="Arial" w:cs="Arial"/>
          <w:sz w:val="24"/>
          <w:szCs w:val="24"/>
        </w:rPr>
        <w:t xml:space="preserve"> </w:t>
      </w:r>
      <w:proofErr w:type="spellStart"/>
      <w:r w:rsidRPr="00A949BC">
        <w:rPr>
          <w:rFonts w:ascii="Arial" w:hAnsi="Arial" w:cs="Arial"/>
          <w:sz w:val="24"/>
          <w:szCs w:val="24"/>
        </w:rPr>
        <w:t>hasil</w:t>
      </w:r>
      <w:proofErr w:type="spellEnd"/>
      <w:r w:rsidRPr="00A949BC">
        <w:rPr>
          <w:rFonts w:ascii="Arial" w:hAnsi="Arial" w:cs="Arial"/>
          <w:sz w:val="24"/>
          <w:szCs w:val="24"/>
        </w:rPr>
        <w:t xml:space="preserve"> </w:t>
      </w:r>
      <w:proofErr w:type="spellStart"/>
      <w:r w:rsidRPr="00A949BC">
        <w:rPr>
          <w:rFonts w:ascii="Arial" w:hAnsi="Arial" w:cs="Arial"/>
          <w:sz w:val="24"/>
          <w:szCs w:val="24"/>
        </w:rPr>
        <w:t>kesepakatan</w:t>
      </w:r>
      <w:proofErr w:type="spellEnd"/>
      <w:r w:rsidRPr="00A949BC">
        <w:rPr>
          <w:rFonts w:ascii="Arial" w:hAnsi="Arial" w:cs="Arial"/>
          <w:sz w:val="24"/>
          <w:szCs w:val="24"/>
        </w:rPr>
        <w:t xml:space="preserve"> (Dewanti, 2024). </w:t>
      </w:r>
      <w:proofErr w:type="spellStart"/>
      <w:r w:rsidR="00AB4378" w:rsidRPr="00A949BC">
        <w:rPr>
          <w:rFonts w:ascii="Arial" w:hAnsi="Arial" w:cs="Arial"/>
          <w:sz w:val="24"/>
          <w:szCs w:val="24"/>
        </w:rPr>
        <w:t>Dengan</w:t>
      </w:r>
      <w:proofErr w:type="spellEnd"/>
      <w:r w:rsidR="00AB4378" w:rsidRPr="00A949BC">
        <w:rPr>
          <w:rFonts w:ascii="Arial" w:hAnsi="Arial" w:cs="Arial"/>
          <w:sz w:val="24"/>
          <w:szCs w:val="24"/>
        </w:rPr>
        <w:t xml:space="preserve"> </w:t>
      </w:r>
      <w:proofErr w:type="spellStart"/>
      <w:r w:rsidR="00AB4378" w:rsidRPr="00A949BC">
        <w:rPr>
          <w:rFonts w:ascii="Arial" w:hAnsi="Arial" w:cs="Arial"/>
          <w:sz w:val="24"/>
          <w:szCs w:val="24"/>
        </w:rPr>
        <w:t>demikian</w:t>
      </w:r>
      <w:proofErr w:type="spellEnd"/>
      <w:r w:rsidR="00AB4378" w:rsidRPr="00A949BC">
        <w:rPr>
          <w:rFonts w:ascii="Arial" w:hAnsi="Arial" w:cs="Arial"/>
          <w:sz w:val="24"/>
          <w:szCs w:val="24"/>
        </w:rPr>
        <w:t xml:space="preserve">, </w:t>
      </w:r>
      <w:proofErr w:type="spellStart"/>
      <w:r w:rsidR="00AB4378" w:rsidRPr="00A949BC">
        <w:rPr>
          <w:rFonts w:ascii="Arial" w:hAnsi="Arial" w:cs="Arial"/>
          <w:sz w:val="24"/>
          <w:szCs w:val="24"/>
        </w:rPr>
        <w:t>hasil</w:t>
      </w:r>
      <w:proofErr w:type="spellEnd"/>
      <w:r w:rsidR="00AB4378" w:rsidRPr="00A949BC">
        <w:rPr>
          <w:rFonts w:ascii="Arial" w:hAnsi="Arial" w:cs="Arial"/>
          <w:sz w:val="24"/>
          <w:szCs w:val="24"/>
        </w:rPr>
        <w:t xml:space="preserve"> </w:t>
      </w:r>
      <w:proofErr w:type="spellStart"/>
      <w:r w:rsidR="00AB4378" w:rsidRPr="00A949BC">
        <w:rPr>
          <w:rFonts w:ascii="Arial" w:hAnsi="Arial" w:cs="Arial"/>
          <w:sz w:val="24"/>
          <w:szCs w:val="24"/>
        </w:rPr>
        <w:t>belajar</w:t>
      </w:r>
      <w:proofErr w:type="spellEnd"/>
      <w:r w:rsidR="00AB4378" w:rsidRPr="00A949BC">
        <w:rPr>
          <w:rFonts w:ascii="Arial" w:hAnsi="Arial" w:cs="Arial"/>
          <w:sz w:val="24"/>
          <w:szCs w:val="24"/>
        </w:rPr>
        <w:t xml:space="preserve"> </w:t>
      </w:r>
      <w:proofErr w:type="spellStart"/>
      <w:r w:rsidR="00AB4378" w:rsidRPr="00A949BC">
        <w:rPr>
          <w:rFonts w:ascii="Arial" w:hAnsi="Arial" w:cs="Arial"/>
          <w:sz w:val="24"/>
          <w:szCs w:val="24"/>
        </w:rPr>
        <w:t>mencerminkan</w:t>
      </w:r>
      <w:proofErr w:type="spellEnd"/>
      <w:r w:rsidR="00AB4378" w:rsidRPr="00A949BC">
        <w:rPr>
          <w:rFonts w:ascii="Arial" w:hAnsi="Arial" w:cs="Arial"/>
          <w:sz w:val="24"/>
          <w:szCs w:val="24"/>
        </w:rPr>
        <w:t xml:space="preserve"> </w:t>
      </w:r>
      <w:proofErr w:type="spellStart"/>
      <w:r w:rsidR="00AB4378" w:rsidRPr="00A949BC">
        <w:rPr>
          <w:rFonts w:ascii="Arial" w:hAnsi="Arial" w:cs="Arial"/>
          <w:sz w:val="24"/>
          <w:szCs w:val="24"/>
        </w:rPr>
        <w:t>tingkat</w:t>
      </w:r>
      <w:proofErr w:type="spellEnd"/>
      <w:r w:rsidR="00AB4378" w:rsidRPr="00A949BC">
        <w:rPr>
          <w:rFonts w:ascii="Arial" w:hAnsi="Arial" w:cs="Arial"/>
          <w:sz w:val="24"/>
          <w:szCs w:val="24"/>
        </w:rPr>
        <w:t xml:space="preserve"> </w:t>
      </w:r>
      <w:proofErr w:type="spellStart"/>
      <w:r w:rsidR="00AB4378" w:rsidRPr="00A949BC">
        <w:rPr>
          <w:rFonts w:ascii="Arial" w:hAnsi="Arial" w:cs="Arial"/>
          <w:sz w:val="24"/>
          <w:szCs w:val="24"/>
        </w:rPr>
        <w:t>pemahaman</w:t>
      </w:r>
      <w:proofErr w:type="spellEnd"/>
      <w:r w:rsidR="00AB4378" w:rsidRPr="00A949BC">
        <w:rPr>
          <w:rFonts w:ascii="Arial" w:hAnsi="Arial" w:cs="Arial"/>
          <w:sz w:val="24"/>
          <w:szCs w:val="24"/>
        </w:rPr>
        <w:t xml:space="preserve"> </w:t>
      </w:r>
      <w:proofErr w:type="spellStart"/>
      <w:r w:rsidR="00AB4378" w:rsidRPr="00A949BC">
        <w:rPr>
          <w:rFonts w:ascii="Arial" w:hAnsi="Arial" w:cs="Arial"/>
          <w:sz w:val="24"/>
          <w:szCs w:val="24"/>
        </w:rPr>
        <w:t>peserta</w:t>
      </w:r>
      <w:proofErr w:type="spellEnd"/>
      <w:r w:rsidR="00AB4378" w:rsidRPr="00A949BC">
        <w:rPr>
          <w:rFonts w:ascii="Arial" w:hAnsi="Arial" w:cs="Arial"/>
          <w:sz w:val="24"/>
          <w:szCs w:val="24"/>
        </w:rPr>
        <w:t xml:space="preserve"> </w:t>
      </w:r>
      <w:proofErr w:type="spellStart"/>
      <w:r w:rsidR="00AB4378" w:rsidRPr="00A949BC">
        <w:rPr>
          <w:rFonts w:ascii="Arial" w:hAnsi="Arial" w:cs="Arial"/>
          <w:sz w:val="24"/>
          <w:szCs w:val="24"/>
        </w:rPr>
        <w:t>didik</w:t>
      </w:r>
      <w:proofErr w:type="spellEnd"/>
      <w:r w:rsidR="00AB4378" w:rsidRPr="00A949BC">
        <w:rPr>
          <w:rFonts w:ascii="Arial" w:hAnsi="Arial" w:cs="Arial"/>
          <w:sz w:val="24"/>
          <w:szCs w:val="24"/>
        </w:rPr>
        <w:t xml:space="preserve"> </w:t>
      </w:r>
      <w:proofErr w:type="spellStart"/>
      <w:r w:rsidR="00AB4378" w:rsidRPr="00A949BC">
        <w:rPr>
          <w:rFonts w:ascii="Arial" w:hAnsi="Arial" w:cs="Arial"/>
          <w:sz w:val="24"/>
          <w:szCs w:val="24"/>
        </w:rPr>
        <w:t>terhadap</w:t>
      </w:r>
      <w:proofErr w:type="spellEnd"/>
      <w:r w:rsidR="00AB4378" w:rsidRPr="00A949BC">
        <w:rPr>
          <w:rFonts w:ascii="Arial" w:hAnsi="Arial" w:cs="Arial"/>
          <w:sz w:val="24"/>
          <w:szCs w:val="24"/>
        </w:rPr>
        <w:t xml:space="preserve"> </w:t>
      </w:r>
      <w:proofErr w:type="spellStart"/>
      <w:r w:rsidR="00AB4378" w:rsidRPr="00A949BC">
        <w:rPr>
          <w:rFonts w:ascii="Arial" w:hAnsi="Arial" w:cs="Arial"/>
          <w:sz w:val="24"/>
          <w:szCs w:val="24"/>
        </w:rPr>
        <w:t>materi</w:t>
      </w:r>
      <w:proofErr w:type="spellEnd"/>
      <w:r w:rsidR="00AB4378" w:rsidRPr="00A949BC">
        <w:rPr>
          <w:rFonts w:ascii="Arial" w:hAnsi="Arial" w:cs="Arial"/>
          <w:sz w:val="24"/>
          <w:szCs w:val="24"/>
        </w:rPr>
        <w:t xml:space="preserve"> yang </w:t>
      </w:r>
      <w:proofErr w:type="spellStart"/>
      <w:r w:rsidR="00AB4378" w:rsidRPr="00A949BC">
        <w:rPr>
          <w:rFonts w:ascii="Arial" w:hAnsi="Arial" w:cs="Arial"/>
          <w:sz w:val="24"/>
          <w:szCs w:val="24"/>
        </w:rPr>
        <w:t>dipelajari</w:t>
      </w:r>
      <w:proofErr w:type="spellEnd"/>
      <w:r w:rsidR="00AB4378" w:rsidRPr="00A949BC">
        <w:rPr>
          <w:rFonts w:ascii="Arial" w:hAnsi="Arial" w:cs="Arial"/>
          <w:sz w:val="24"/>
          <w:szCs w:val="24"/>
        </w:rPr>
        <w:t>.</w:t>
      </w:r>
    </w:p>
    <w:p w14:paraId="25F50004" w14:textId="1B1373CD" w:rsidR="00A85DBF" w:rsidRPr="00A949BC" w:rsidRDefault="00F2358A" w:rsidP="00F2358A">
      <w:pPr>
        <w:spacing w:after="0" w:line="360" w:lineRule="auto"/>
        <w:ind w:firstLine="567"/>
        <w:jc w:val="both"/>
        <w:rPr>
          <w:rFonts w:ascii="Arial" w:hAnsi="Arial" w:cs="Arial"/>
          <w:sz w:val="24"/>
          <w:szCs w:val="24"/>
        </w:rPr>
      </w:pPr>
      <w:proofErr w:type="spellStart"/>
      <w:r w:rsidRPr="00A949BC">
        <w:rPr>
          <w:rFonts w:ascii="Arial" w:hAnsi="Arial" w:cs="Arial"/>
          <w:sz w:val="24"/>
          <w:szCs w:val="24"/>
        </w:rPr>
        <w:t>Namun</w:t>
      </w:r>
      <w:proofErr w:type="spellEnd"/>
      <w:r w:rsidR="00BE7792">
        <w:rPr>
          <w:rFonts w:ascii="Arial" w:hAnsi="Arial" w:cs="Arial"/>
          <w:sz w:val="24"/>
          <w:szCs w:val="24"/>
        </w:rPr>
        <w:t>,</w:t>
      </w:r>
      <w:r w:rsidRPr="00A949BC">
        <w:rPr>
          <w:rFonts w:ascii="Arial" w:hAnsi="Arial" w:cs="Arial"/>
          <w:sz w:val="24"/>
          <w:szCs w:val="24"/>
        </w:rPr>
        <w:t xml:space="preserve"> </w:t>
      </w:r>
      <w:r w:rsidR="00BE7792">
        <w:rPr>
          <w:rFonts w:ascii="Arial" w:hAnsi="Arial" w:cs="Arial"/>
          <w:sz w:val="24"/>
          <w:szCs w:val="24"/>
        </w:rPr>
        <w:t xml:space="preserve">pada </w:t>
      </w:r>
      <w:proofErr w:type="spellStart"/>
      <w:r w:rsidR="00BE7792">
        <w:rPr>
          <w:rFonts w:ascii="Arial" w:hAnsi="Arial" w:cs="Arial"/>
          <w:sz w:val="24"/>
          <w:szCs w:val="24"/>
        </w:rPr>
        <w:t>praktiknya</w:t>
      </w:r>
      <w:proofErr w:type="spellEnd"/>
      <w:r w:rsidR="00BE7792">
        <w:rPr>
          <w:rFonts w:ascii="Arial" w:hAnsi="Arial" w:cs="Arial"/>
          <w:sz w:val="24"/>
          <w:szCs w:val="24"/>
        </w:rPr>
        <w:t xml:space="preserve">, </w:t>
      </w:r>
      <w:proofErr w:type="spellStart"/>
      <w:r w:rsidR="00BE7792">
        <w:rPr>
          <w:rFonts w:ascii="Arial" w:hAnsi="Arial" w:cs="Arial"/>
          <w:sz w:val="24"/>
          <w:szCs w:val="24"/>
        </w:rPr>
        <w:t>sebagian</w:t>
      </w:r>
      <w:proofErr w:type="spellEnd"/>
      <w:r w:rsidR="00BE7792">
        <w:rPr>
          <w:rFonts w:ascii="Arial" w:hAnsi="Arial" w:cs="Arial"/>
          <w:sz w:val="24"/>
          <w:szCs w:val="24"/>
        </w:rPr>
        <w:t xml:space="preserve"> </w:t>
      </w:r>
      <w:proofErr w:type="spellStart"/>
      <w:r w:rsidR="00BE7792">
        <w:rPr>
          <w:rFonts w:ascii="Arial" w:hAnsi="Arial" w:cs="Arial"/>
          <w:sz w:val="24"/>
          <w:szCs w:val="24"/>
        </w:rPr>
        <w:t>peserta</w:t>
      </w:r>
      <w:proofErr w:type="spellEnd"/>
      <w:r w:rsidR="00BE7792">
        <w:rPr>
          <w:rFonts w:ascii="Arial" w:hAnsi="Arial" w:cs="Arial"/>
          <w:sz w:val="24"/>
          <w:szCs w:val="24"/>
        </w:rPr>
        <w:t xml:space="preserve"> </w:t>
      </w:r>
      <w:proofErr w:type="spellStart"/>
      <w:r w:rsidR="00BE7792">
        <w:rPr>
          <w:rFonts w:ascii="Arial" w:hAnsi="Arial" w:cs="Arial"/>
          <w:sz w:val="24"/>
          <w:szCs w:val="24"/>
        </w:rPr>
        <w:t>didik</w:t>
      </w:r>
      <w:proofErr w:type="spellEnd"/>
      <w:r w:rsidR="00BE7792">
        <w:rPr>
          <w:rFonts w:ascii="Arial" w:hAnsi="Arial" w:cs="Arial"/>
          <w:sz w:val="24"/>
          <w:szCs w:val="24"/>
        </w:rPr>
        <w:t xml:space="preserve"> </w:t>
      </w:r>
      <w:proofErr w:type="spellStart"/>
      <w:r w:rsidR="00BE7792">
        <w:rPr>
          <w:rFonts w:ascii="Arial" w:hAnsi="Arial" w:cs="Arial"/>
          <w:sz w:val="24"/>
          <w:szCs w:val="24"/>
        </w:rPr>
        <w:t>masih</w:t>
      </w:r>
      <w:proofErr w:type="spellEnd"/>
      <w:r w:rsidR="00BE7792">
        <w:rPr>
          <w:rFonts w:ascii="Arial" w:hAnsi="Arial" w:cs="Arial"/>
          <w:sz w:val="24"/>
          <w:szCs w:val="24"/>
        </w:rPr>
        <w:t xml:space="preserve"> </w:t>
      </w:r>
      <w:proofErr w:type="spellStart"/>
      <w:r w:rsidR="00BE7792">
        <w:rPr>
          <w:rFonts w:ascii="Arial" w:hAnsi="Arial" w:cs="Arial"/>
          <w:sz w:val="24"/>
          <w:szCs w:val="24"/>
        </w:rPr>
        <w:t>menunjukkan</w:t>
      </w:r>
      <w:proofErr w:type="spellEnd"/>
      <w:r w:rsidR="00BE7792">
        <w:rPr>
          <w:rFonts w:ascii="Arial" w:hAnsi="Arial" w:cs="Arial"/>
          <w:sz w:val="24"/>
          <w:szCs w:val="24"/>
        </w:rPr>
        <w:t xml:space="preserve"> </w:t>
      </w:r>
      <w:proofErr w:type="spellStart"/>
      <w:r w:rsidR="00BE7792">
        <w:rPr>
          <w:rFonts w:ascii="Arial" w:hAnsi="Arial" w:cs="Arial"/>
          <w:sz w:val="24"/>
          <w:szCs w:val="24"/>
        </w:rPr>
        <w:t>capaian</w:t>
      </w:r>
      <w:proofErr w:type="spellEnd"/>
      <w:r w:rsidR="00BE7792">
        <w:rPr>
          <w:rFonts w:ascii="Arial" w:hAnsi="Arial" w:cs="Arial"/>
          <w:sz w:val="24"/>
          <w:szCs w:val="24"/>
        </w:rPr>
        <w:t xml:space="preserve"> </w:t>
      </w:r>
      <w:proofErr w:type="spellStart"/>
      <w:r w:rsidR="00BE7792">
        <w:rPr>
          <w:rFonts w:ascii="Arial" w:hAnsi="Arial" w:cs="Arial"/>
          <w:sz w:val="24"/>
          <w:szCs w:val="24"/>
        </w:rPr>
        <w:t>hasil</w:t>
      </w:r>
      <w:proofErr w:type="spellEnd"/>
      <w:r w:rsidR="00BE7792">
        <w:rPr>
          <w:rFonts w:ascii="Arial" w:hAnsi="Arial" w:cs="Arial"/>
          <w:sz w:val="24"/>
          <w:szCs w:val="24"/>
        </w:rPr>
        <w:t xml:space="preserve"> </w:t>
      </w:r>
      <w:proofErr w:type="spellStart"/>
      <w:r w:rsidR="00BE7792">
        <w:rPr>
          <w:rFonts w:ascii="Arial" w:hAnsi="Arial" w:cs="Arial"/>
          <w:sz w:val="24"/>
          <w:szCs w:val="24"/>
        </w:rPr>
        <w:t>belajar</w:t>
      </w:r>
      <w:proofErr w:type="spellEnd"/>
      <w:r w:rsidR="00BE7792">
        <w:rPr>
          <w:rFonts w:ascii="Arial" w:hAnsi="Arial" w:cs="Arial"/>
          <w:sz w:val="24"/>
          <w:szCs w:val="24"/>
        </w:rPr>
        <w:t xml:space="preserve"> yang </w:t>
      </w:r>
      <w:proofErr w:type="spellStart"/>
      <w:r w:rsidR="00BE7792">
        <w:rPr>
          <w:rFonts w:ascii="Arial" w:hAnsi="Arial" w:cs="Arial"/>
          <w:sz w:val="24"/>
          <w:szCs w:val="24"/>
        </w:rPr>
        <w:t>rendah</w:t>
      </w:r>
      <w:proofErr w:type="spellEnd"/>
      <w:r w:rsidR="00BE7792">
        <w:rPr>
          <w:rFonts w:ascii="Arial" w:hAnsi="Arial" w:cs="Arial"/>
          <w:sz w:val="24"/>
          <w:szCs w:val="24"/>
        </w:rPr>
        <w:t xml:space="preserve">. </w:t>
      </w:r>
      <w:proofErr w:type="spellStart"/>
      <w:r w:rsidRPr="00A949BC">
        <w:rPr>
          <w:rFonts w:ascii="Arial" w:hAnsi="Arial" w:cs="Arial"/>
          <w:sz w:val="24"/>
          <w:szCs w:val="24"/>
        </w:rPr>
        <w:t>Berdasarkan</w:t>
      </w:r>
      <w:proofErr w:type="spellEnd"/>
      <w:r w:rsidRPr="00A949BC">
        <w:rPr>
          <w:rFonts w:ascii="Arial" w:hAnsi="Arial" w:cs="Arial"/>
          <w:sz w:val="24"/>
          <w:szCs w:val="24"/>
        </w:rPr>
        <w:t xml:space="preserve"> </w:t>
      </w:r>
      <w:proofErr w:type="spellStart"/>
      <w:r w:rsidRPr="00A949BC">
        <w:rPr>
          <w:rFonts w:ascii="Arial" w:hAnsi="Arial" w:cs="Arial"/>
          <w:sz w:val="24"/>
          <w:szCs w:val="24"/>
        </w:rPr>
        <w:t>hasil</w:t>
      </w:r>
      <w:proofErr w:type="spellEnd"/>
      <w:r w:rsidRPr="00A949BC">
        <w:rPr>
          <w:rFonts w:ascii="Arial" w:hAnsi="Arial" w:cs="Arial"/>
          <w:sz w:val="24"/>
          <w:szCs w:val="24"/>
        </w:rPr>
        <w:t xml:space="preserve"> </w:t>
      </w:r>
      <w:proofErr w:type="spellStart"/>
      <w:r w:rsidRPr="00A949BC">
        <w:rPr>
          <w:rFonts w:ascii="Arial" w:hAnsi="Arial" w:cs="Arial"/>
          <w:sz w:val="24"/>
          <w:szCs w:val="24"/>
        </w:rPr>
        <w:t>observasi</w:t>
      </w:r>
      <w:proofErr w:type="spellEnd"/>
      <w:r w:rsidRPr="00A949BC">
        <w:rPr>
          <w:rFonts w:ascii="Arial" w:hAnsi="Arial" w:cs="Arial"/>
          <w:sz w:val="24"/>
          <w:szCs w:val="24"/>
        </w:rPr>
        <w:t xml:space="preserve"> </w:t>
      </w:r>
      <w:proofErr w:type="spellStart"/>
      <w:r w:rsidRPr="00A949BC">
        <w:rPr>
          <w:rFonts w:ascii="Arial" w:hAnsi="Arial" w:cs="Arial"/>
          <w:sz w:val="24"/>
          <w:szCs w:val="24"/>
        </w:rPr>
        <w:t>awal</w:t>
      </w:r>
      <w:proofErr w:type="spellEnd"/>
      <w:r w:rsidRPr="00A949BC">
        <w:rPr>
          <w:rFonts w:ascii="Arial" w:hAnsi="Arial" w:cs="Arial"/>
          <w:sz w:val="24"/>
          <w:szCs w:val="24"/>
        </w:rPr>
        <w:t xml:space="preserve"> </w:t>
      </w:r>
      <w:proofErr w:type="spellStart"/>
      <w:r w:rsidRPr="00A949BC">
        <w:rPr>
          <w:rFonts w:ascii="Arial" w:hAnsi="Arial" w:cs="Arial"/>
          <w:sz w:val="24"/>
          <w:szCs w:val="24"/>
        </w:rPr>
        <w:t>menunjukkan</w:t>
      </w:r>
      <w:proofErr w:type="spellEnd"/>
      <w:r w:rsidRPr="00A949BC">
        <w:rPr>
          <w:rFonts w:ascii="Arial" w:hAnsi="Arial" w:cs="Arial"/>
          <w:sz w:val="24"/>
          <w:szCs w:val="24"/>
        </w:rPr>
        <w:t xml:space="preserve"> </w:t>
      </w:r>
      <w:proofErr w:type="spellStart"/>
      <w:r w:rsidRPr="00A949BC">
        <w:rPr>
          <w:rFonts w:ascii="Arial" w:hAnsi="Arial" w:cs="Arial"/>
          <w:sz w:val="24"/>
          <w:szCs w:val="24"/>
        </w:rPr>
        <w:t>bahwa</w:t>
      </w:r>
      <w:proofErr w:type="spellEnd"/>
      <w:r w:rsidRPr="00A949BC">
        <w:rPr>
          <w:rFonts w:ascii="Arial" w:hAnsi="Arial" w:cs="Arial"/>
          <w:sz w:val="24"/>
          <w:szCs w:val="24"/>
        </w:rPr>
        <w:t xml:space="preserve"> </w:t>
      </w:r>
      <w:proofErr w:type="spellStart"/>
      <w:r w:rsidRPr="00A949BC">
        <w:rPr>
          <w:rFonts w:ascii="Arial" w:hAnsi="Arial" w:cs="Arial"/>
          <w:sz w:val="24"/>
          <w:szCs w:val="24"/>
        </w:rPr>
        <w:t>tingkat</w:t>
      </w:r>
      <w:proofErr w:type="spellEnd"/>
      <w:r w:rsidRPr="00A949BC">
        <w:rPr>
          <w:rFonts w:ascii="Arial" w:hAnsi="Arial" w:cs="Arial"/>
          <w:sz w:val="24"/>
          <w:szCs w:val="24"/>
        </w:rPr>
        <w:t xml:space="preserve"> </w:t>
      </w:r>
      <w:proofErr w:type="spellStart"/>
      <w:r w:rsidRPr="00A949BC">
        <w:rPr>
          <w:rFonts w:ascii="Arial" w:hAnsi="Arial" w:cs="Arial"/>
          <w:sz w:val="24"/>
          <w:szCs w:val="24"/>
        </w:rPr>
        <w:t>ketuntasan</w:t>
      </w:r>
      <w:proofErr w:type="spellEnd"/>
      <w:r w:rsidRPr="00A949BC">
        <w:rPr>
          <w:rFonts w:ascii="Arial" w:hAnsi="Arial" w:cs="Arial"/>
          <w:sz w:val="24"/>
          <w:szCs w:val="24"/>
        </w:rPr>
        <w:t xml:space="preserve"> </w:t>
      </w:r>
      <w:proofErr w:type="spellStart"/>
      <w:r w:rsidRPr="00A949BC">
        <w:rPr>
          <w:rFonts w:ascii="Arial" w:hAnsi="Arial" w:cs="Arial"/>
          <w:sz w:val="24"/>
          <w:szCs w:val="24"/>
        </w:rPr>
        <w:t>peserta</w:t>
      </w:r>
      <w:proofErr w:type="spellEnd"/>
      <w:r w:rsidRPr="00A949BC">
        <w:rPr>
          <w:rFonts w:ascii="Arial" w:hAnsi="Arial" w:cs="Arial"/>
          <w:sz w:val="24"/>
          <w:szCs w:val="24"/>
        </w:rPr>
        <w:t xml:space="preserve"> </w:t>
      </w:r>
      <w:proofErr w:type="spellStart"/>
      <w:r w:rsidRPr="00A949BC">
        <w:rPr>
          <w:rFonts w:ascii="Arial" w:hAnsi="Arial" w:cs="Arial"/>
          <w:sz w:val="24"/>
          <w:szCs w:val="24"/>
        </w:rPr>
        <w:t>didik</w:t>
      </w:r>
      <w:proofErr w:type="spellEnd"/>
      <w:r w:rsidRPr="00A949BC">
        <w:rPr>
          <w:rFonts w:ascii="Arial" w:hAnsi="Arial" w:cs="Arial"/>
          <w:sz w:val="24"/>
          <w:szCs w:val="24"/>
        </w:rPr>
        <w:t xml:space="preserve"> </w:t>
      </w:r>
      <w:proofErr w:type="spellStart"/>
      <w:r w:rsidRPr="00A949BC">
        <w:rPr>
          <w:rFonts w:ascii="Arial" w:hAnsi="Arial" w:cs="Arial"/>
          <w:sz w:val="24"/>
          <w:szCs w:val="24"/>
        </w:rPr>
        <w:t>kelas</w:t>
      </w:r>
      <w:proofErr w:type="spellEnd"/>
      <w:r w:rsidRPr="00A949BC">
        <w:rPr>
          <w:rFonts w:ascii="Arial" w:hAnsi="Arial" w:cs="Arial"/>
          <w:sz w:val="24"/>
          <w:szCs w:val="24"/>
        </w:rPr>
        <w:t xml:space="preserve"> IV SD Negeri 2 Kota Gajah pada </w:t>
      </w:r>
      <w:proofErr w:type="spellStart"/>
      <w:r w:rsidRPr="00A949BC">
        <w:rPr>
          <w:rFonts w:ascii="Arial" w:hAnsi="Arial" w:cs="Arial"/>
          <w:sz w:val="24"/>
          <w:szCs w:val="24"/>
        </w:rPr>
        <w:t>mata</w:t>
      </w:r>
      <w:proofErr w:type="spellEnd"/>
      <w:r w:rsidRPr="00A949BC">
        <w:rPr>
          <w:rFonts w:ascii="Arial" w:hAnsi="Arial" w:cs="Arial"/>
          <w:sz w:val="24"/>
          <w:szCs w:val="24"/>
        </w:rPr>
        <w:t xml:space="preserve"> </w:t>
      </w:r>
      <w:proofErr w:type="spellStart"/>
      <w:r w:rsidRPr="00A949BC">
        <w:rPr>
          <w:rFonts w:ascii="Arial" w:hAnsi="Arial" w:cs="Arial"/>
          <w:sz w:val="24"/>
          <w:szCs w:val="24"/>
        </w:rPr>
        <w:t>pelajaran</w:t>
      </w:r>
      <w:proofErr w:type="spellEnd"/>
      <w:r w:rsidRPr="00A949BC">
        <w:rPr>
          <w:rFonts w:ascii="Arial" w:hAnsi="Arial" w:cs="Arial"/>
          <w:sz w:val="24"/>
          <w:szCs w:val="24"/>
        </w:rPr>
        <w:t xml:space="preserve"> Pendidikan Pancasila </w:t>
      </w:r>
      <w:proofErr w:type="spellStart"/>
      <w:r w:rsidRPr="00A949BC">
        <w:rPr>
          <w:rFonts w:ascii="Arial" w:hAnsi="Arial" w:cs="Arial"/>
          <w:sz w:val="24"/>
          <w:szCs w:val="24"/>
        </w:rPr>
        <w:t>masih</w:t>
      </w:r>
      <w:proofErr w:type="spellEnd"/>
      <w:r w:rsidRPr="00A949BC">
        <w:rPr>
          <w:rFonts w:ascii="Arial" w:hAnsi="Arial" w:cs="Arial"/>
          <w:sz w:val="24"/>
          <w:szCs w:val="24"/>
        </w:rPr>
        <w:t xml:space="preserve"> di </w:t>
      </w:r>
      <w:proofErr w:type="spellStart"/>
      <w:r w:rsidRPr="00A949BC">
        <w:rPr>
          <w:rFonts w:ascii="Arial" w:hAnsi="Arial" w:cs="Arial"/>
          <w:sz w:val="24"/>
          <w:szCs w:val="24"/>
        </w:rPr>
        <w:t>bawah</w:t>
      </w:r>
      <w:proofErr w:type="spellEnd"/>
      <w:r w:rsidRPr="00A949BC">
        <w:rPr>
          <w:rFonts w:ascii="Arial" w:hAnsi="Arial" w:cs="Arial"/>
          <w:sz w:val="24"/>
          <w:szCs w:val="24"/>
        </w:rPr>
        <w:t xml:space="preserve"> 50%. Hasil </w:t>
      </w:r>
      <w:proofErr w:type="spellStart"/>
      <w:r w:rsidRPr="00A949BC">
        <w:rPr>
          <w:rFonts w:ascii="Arial" w:hAnsi="Arial" w:cs="Arial"/>
          <w:sz w:val="24"/>
          <w:szCs w:val="24"/>
        </w:rPr>
        <w:t>belajar</w:t>
      </w:r>
      <w:proofErr w:type="spellEnd"/>
      <w:r w:rsidRPr="00A949BC">
        <w:rPr>
          <w:rFonts w:ascii="Arial" w:hAnsi="Arial" w:cs="Arial"/>
          <w:sz w:val="24"/>
          <w:szCs w:val="24"/>
        </w:rPr>
        <w:t xml:space="preserve"> yang </w:t>
      </w:r>
      <w:proofErr w:type="spellStart"/>
      <w:r w:rsidRPr="00A949BC">
        <w:rPr>
          <w:rFonts w:ascii="Arial" w:hAnsi="Arial" w:cs="Arial"/>
          <w:sz w:val="24"/>
          <w:szCs w:val="24"/>
        </w:rPr>
        <w:t>rendah</w:t>
      </w:r>
      <w:proofErr w:type="spellEnd"/>
      <w:r w:rsidRPr="00A949BC">
        <w:rPr>
          <w:rFonts w:ascii="Arial" w:hAnsi="Arial" w:cs="Arial"/>
          <w:sz w:val="24"/>
          <w:szCs w:val="24"/>
        </w:rPr>
        <w:t xml:space="preserve"> </w:t>
      </w:r>
      <w:proofErr w:type="spellStart"/>
      <w:r w:rsidRPr="00A949BC">
        <w:rPr>
          <w:rFonts w:ascii="Arial" w:hAnsi="Arial" w:cs="Arial"/>
          <w:sz w:val="24"/>
          <w:szCs w:val="24"/>
        </w:rPr>
        <w:t>dapat</w:t>
      </w:r>
      <w:proofErr w:type="spellEnd"/>
      <w:r w:rsidRPr="00A949BC">
        <w:rPr>
          <w:rFonts w:ascii="Arial" w:hAnsi="Arial" w:cs="Arial"/>
          <w:sz w:val="24"/>
          <w:szCs w:val="24"/>
        </w:rPr>
        <w:t xml:space="preserve"> </w:t>
      </w:r>
      <w:proofErr w:type="spellStart"/>
      <w:r w:rsidRPr="00A949BC">
        <w:rPr>
          <w:rFonts w:ascii="Arial" w:hAnsi="Arial" w:cs="Arial"/>
          <w:sz w:val="24"/>
          <w:szCs w:val="24"/>
        </w:rPr>
        <w:t>dipengaruhi</w:t>
      </w:r>
      <w:proofErr w:type="spellEnd"/>
      <w:r w:rsidRPr="00A949BC">
        <w:rPr>
          <w:rFonts w:ascii="Arial" w:hAnsi="Arial" w:cs="Arial"/>
          <w:sz w:val="24"/>
          <w:szCs w:val="24"/>
        </w:rPr>
        <w:t xml:space="preserve"> oleh </w:t>
      </w:r>
      <w:proofErr w:type="spellStart"/>
      <w:r w:rsidRPr="00A949BC">
        <w:rPr>
          <w:rFonts w:ascii="Arial" w:hAnsi="Arial" w:cs="Arial"/>
          <w:sz w:val="24"/>
          <w:szCs w:val="24"/>
        </w:rPr>
        <w:t>beberapa</w:t>
      </w:r>
      <w:proofErr w:type="spellEnd"/>
      <w:r w:rsidRPr="00A949BC">
        <w:rPr>
          <w:rFonts w:ascii="Arial" w:hAnsi="Arial" w:cs="Arial"/>
          <w:sz w:val="24"/>
          <w:szCs w:val="24"/>
        </w:rPr>
        <w:t xml:space="preserve"> </w:t>
      </w:r>
      <w:proofErr w:type="spellStart"/>
      <w:r w:rsidRPr="00A949BC">
        <w:rPr>
          <w:rFonts w:ascii="Arial" w:hAnsi="Arial" w:cs="Arial"/>
          <w:sz w:val="24"/>
          <w:szCs w:val="24"/>
        </w:rPr>
        <w:t>faktor</w:t>
      </w:r>
      <w:proofErr w:type="spellEnd"/>
      <w:r w:rsidRPr="00A949BC">
        <w:rPr>
          <w:rFonts w:ascii="Arial" w:hAnsi="Arial" w:cs="Arial"/>
          <w:sz w:val="24"/>
          <w:szCs w:val="24"/>
        </w:rPr>
        <w:t xml:space="preserve">. Faktor yang </w:t>
      </w:r>
      <w:proofErr w:type="spellStart"/>
      <w:r w:rsidRPr="00A949BC">
        <w:rPr>
          <w:rFonts w:ascii="Arial" w:hAnsi="Arial" w:cs="Arial"/>
          <w:sz w:val="24"/>
          <w:szCs w:val="24"/>
        </w:rPr>
        <w:t>dapat</w:t>
      </w:r>
      <w:proofErr w:type="spellEnd"/>
      <w:r w:rsidRPr="00A949BC">
        <w:rPr>
          <w:rFonts w:ascii="Arial" w:hAnsi="Arial" w:cs="Arial"/>
          <w:sz w:val="24"/>
          <w:szCs w:val="24"/>
        </w:rPr>
        <w:t xml:space="preserve"> </w:t>
      </w:r>
      <w:proofErr w:type="spellStart"/>
      <w:r w:rsidRPr="00A949BC">
        <w:rPr>
          <w:rFonts w:ascii="Arial" w:hAnsi="Arial" w:cs="Arial"/>
          <w:sz w:val="24"/>
          <w:szCs w:val="24"/>
        </w:rPr>
        <w:t>memengaruhi</w:t>
      </w:r>
      <w:proofErr w:type="spellEnd"/>
      <w:r w:rsidRPr="00A949BC">
        <w:rPr>
          <w:rFonts w:ascii="Arial" w:hAnsi="Arial" w:cs="Arial"/>
          <w:sz w:val="24"/>
          <w:szCs w:val="24"/>
        </w:rPr>
        <w:t xml:space="preserve"> </w:t>
      </w:r>
      <w:proofErr w:type="spellStart"/>
      <w:r w:rsidRPr="00A949BC">
        <w:rPr>
          <w:rFonts w:ascii="Arial" w:hAnsi="Arial" w:cs="Arial"/>
          <w:sz w:val="24"/>
          <w:szCs w:val="24"/>
        </w:rPr>
        <w:t>hasil</w:t>
      </w:r>
      <w:proofErr w:type="spellEnd"/>
      <w:r w:rsidRPr="00A949BC">
        <w:rPr>
          <w:rFonts w:ascii="Arial" w:hAnsi="Arial" w:cs="Arial"/>
          <w:sz w:val="24"/>
          <w:szCs w:val="24"/>
        </w:rPr>
        <w:t xml:space="preserve"> </w:t>
      </w:r>
      <w:proofErr w:type="spellStart"/>
      <w:r w:rsidRPr="00A949BC">
        <w:rPr>
          <w:rFonts w:ascii="Arial" w:hAnsi="Arial" w:cs="Arial"/>
          <w:sz w:val="24"/>
          <w:szCs w:val="24"/>
        </w:rPr>
        <w:t>belajar</w:t>
      </w:r>
      <w:proofErr w:type="spellEnd"/>
      <w:r w:rsidRPr="00A949BC">
        <w:rPr>
          <w:rFonts w:ascii="Arial" w:hAnsi="Arial" w:cs="Arial"/>
          <w:sz w:val="24"/>
          <w:szCs w:val="24"/>
        </w:rPr>
        <w:t xml:space="preserve"> </w:t>
      </w:r>
      <w:proofErr w:type="spellStart"/>
      <w:r w:rsidRPr="00A949BC">
        <w:rPr>
          <w:rFonts w:ascii="Arial" w:hAnsi="Arial" w:cs="Arial"/>
          <w:sz w:val="24"/>
          <w:szCs w:val="24"/>
        </w:rPr>
        <w:t>meliputi</w:t>
      </w:r>
      <w:proofErr w:type="spellEnd"/>
      <w:r w:rsidRPr="00A949BC">
        <w:rPr>
          <w:rFonts w:ascii="Arial" w:hAnsi="Arial" w:cs="Arial"/>
          <w:sz w:val="24"/>
          <w:szCs w:val="24"/>
        </w:rPr>
        <w:t xml:space="preserve"> </w:t>
      </w:r>
      <w:proofErr w:type="spellStart"/>
      <w:r w:rsidRPr="00A949BC">
        <w:rPr>
          <w:rFonts w:ascii="Arial" w:hAnsi="Arial" w:cs="Arial"/>
          <w:sz w:val="24"/>
          <w:szCs w:val="24"/>
        </w:rPr>
        <w:t>faktor</w:t>
      </w:r>
      <w:proofErr w:type="spellEnd"/>
      <w:r w:rsidRPr="00A949BC">
        <w:rPr>
          <w:rFonts w:ascii="Arial" w:hAnsi="Arial" w:cs="Arial"/>
          <w:sz w:val="24"/>
          <w:szCs w:val="24"/>
        </w:rPr>
        <w:t xml:space="preserve"> internal </w:t>
      </w:r>
      <w:proofErr w:type="spellStart"/>
      <w:r w:rsidRPr="00A949BC">
        <w:rPr>
          <w:rFonts w:ascii="Arial" w:hAnsi="Arial" w:cs="Arial"/>
          <w:sz w:val="24"/>
          <w:szCs w:val="24"/>
        </w:rPr>
        <w:t>seperti</w:t>
      </w:r>
      <w:proofErr w:type="spellEnd"/>
      <w:r w:rsidRPr="00A949BC">
        <w:rPr>
          <w:rFonts w:ascii="Arial" w:hAnsi="Arial" w:cs="Arial"/>
          <w:sz w:val="24"/>
          <w:szCs w:val="24"/>
        </w:rPr>
        <w:t xml:space="preserve"> </w:t>
      </w:r>
      <w:proofErr w:type="spellStart"/>
      <w:r w:rsidRPr="00A949BC">
        <w:rPr>
          <w:rFonts w:ascii="Arial" w:hAnsi="Arial" w:cs="Arial"/>
          <w:sz w:val="24"/>
          <w:szCs w:val="24"/>
        </w:rPr>
        <w:t>kesehatan</w:t>
      </w:r>
      <w:proofErr w:type="spellEnd"/>
      <w:r w:rsidRPr="00A949BC">
        <w:rPr>
          <w:rFonts w:ascii="Arial" w:hAnsi="Arial" w:cs="Arial"/>
          <w:sz w:val="24"/>
          <w:szCs w:val="24"/>
        </w:rPr>
        <w:t xml:space="preserve"> </w:t>
      </w:r>
      <w:proofErr w:type="spellStart"/>
      <w:r w:rsidRPr="00A949BC">
        <w:rPr>
          <w:rFonts w:ascii="Arial" w:hAnsi="Arial" w:cs="Arial"/>
          <w:sz w:val="24"/>
          <w:szCs w:val="24"/>
        </w:rPr>
        <w:t>fisik</w:t>
      </w:r>
      <w:proofErr w:type="spellEnd"/>
      <w:r w:rsidRPr="00A949BC">
        <w:rPr>
          <w:rFonts w:ascii="Arial" w:hAnsi="Arial" w:cs="Arial"/>
          <w:sz w:val="24"/>
          <w:szCs w:val="24"/>
        </w:rPr>
        <w:t xml:space="preserve">, </w:t>
      </w:r>
      <w:proofErr w:type="spellStart"/>
      <w:r w:rsidRPr="00A949BC">
        <w:rPr>
          <w:rFonts w:ascii="Arial" w:hAnsi="Arial" w:cs="Arial"/>
          <w:sz w:val="24"/>
          <w:szCs w:val="24"/>
        </w:rPr>
        <w:t>pancaindra</w:t>
      </w:r>
      <w:proofErr w:type="spellEnd"/>
      <w:r w:rsidRPr="00A949BC">
        <w:rPr>
          <w:rFonts w:ascii="Arial" w:hAnsi="Arial" w:cs="Arial"/>
          <w:sz w:val="24"/>
          <w:szCs w:val="24"/>
        </w:rPr>
        <w:t xml:space="preserve">, </w:t>
      </w:r>
      <w:proofErr w:type="spellStart"/>
      <w:r w:rsidRPr="00A949BC">
        <w:rPr>
          <w:rFonts w:ascii="Arial" w:hAnsi="Arial" w:cs="Arial"/>
          <w:sz w:val="24"/>
          <w:szCs w:val="24"/>
        </w:rPr>
        <w:t>tingkat</w:t>
      </w:r>
      <w:proofErr w:type="spellEnd"/>
      <w:r w:rsidRPr="00A949BC">
        <w:rPr>
          <w:rFonts w:ascii="Arial" w:hAnsi="Arial" w:cs="Arial"/>
          <w:sz w:val="24"/>
          <w:szCs w:val="24"/>
        </w:rPr>
        <w:t xml:space="preserve"> </w:t>
      </w:r>
      <w:proofErr w:type="spellStart"/>
      <w:r w:rsidRPr="00A949BC">
        <w:rPr>
          <w:rFonts w:ascii="Arial" w:hAnsi="Arial" w:cs="Arial"/>
          <w:sz w:val="24"/>
          <w:szCs w:val="24"/>
        </w:rPr>
        <w:t>kecerdasan</w:t>
      </w:r>
      <w:proofErr w:type="spellEnd"/>
      <w:r w:rsidRPr="00A949BC">
        <w:rPr>
          <w:rFonts w:ascii="Arial" w:hAnsi="Arial" w:cs="Arial"/>
          <w:sz w:val="24"/>
          <w:szCs w:val="24"/>
        </w:rPr>
        <w:t xml:space="preserve">, </w:t>
      </w:r>
      <w:proofErr w:type="spellStart"/>
      <w:r w:rsidRPr="00A949BC">
        <w:rPr>
          <w:rFonts w:ascii="Arial" w:hAnsi="Arial" w:cs="Arial"/>
          <w:sz w:val="24"/>
          <w:szCs w:val="24"/>
        </w:rPr>
        <w:lastRenderedPageBreak/>
        <w:t>minat</w:t>
      </w:r>
      <w:proofErr w:type="spellEnd"/>
      <w:r w:rsidRPr="00A949BC">
        <w:rPr>
          <w:rFonts w:ascii="Arial" w:hAnsi="Arial" w:cs="Arial"/>
          <w:sz w:val="24"/>
          <w:szCs w:val="24"/>
        </w:rPr>
        <w:t xml:space="preserve">, </w:t>
      </w:r>
      <w:proofErr w:type="spellStart"/>
      <w:r w:rsidRPr="00A949BC">
        <w:rPr>
          <w:rFonts w:ascii="Arial" w:hAnsi="Arial" w:cs="Arial"/>
          <w:sz w:val="24"/>
          <w:szCs w:val="24"/>
        </w:rPr>
        <w:t>motivasi</w:t>
      </w:r>
      <w:proofErr w:type="spellEnd"/>
      <w:r w:rsidRPr="00A949BC">
        <w:rPr>
          <w:rFonts w:ascii="Arial" w:hAnsi="Arial" w:cs="Arial"/>
          <w:sz w:val="24"/>
          <w:szCs w:val="24"/>
        </w:rPr>
        <w:t xml:space="preserve">, </w:t>
      </w:r>
      <w:proofErr w:type="spellStart"/>
      <w:r w:rsidRPr="00A949BC">
        <w:rPr>
          <w:rFonts w:ascii="Arial" w:hAnsi="Arial" w:cs="Arial"/>
          <w:sz w:val="24"/>
          <w:szCs w:val="24"/>
        </w:rPr>
        <w:t>sikap</w:t>
      </w:r>
      <w:proofErr w:type="spellEnd"/>
      <w:r w:rsidRPr="00A949BC">
        <w:rPr>
          <w:rFonts w:ascii="Arial" w:hAnsi="Arial" w:cs="Arial"/>
          <w:sz w:val="24"/>
          <w:szCs w:val="24"/>
        </w:rPr>
        <w:t xml:space="preserve">, dan strategi </w:t>
      </w:r>
      <w:proofErr w:type="spellStart"/>
      <w:r w:rsidRPr="00A949BC">
        <w:rPr>
          <w:rFonts w:ascii="Arial" w:hAnsi="Arial" w:cs="Arial"/>
          <w:sz w:val="24"/>
          <w:szCs w:val="24"/>
        </w:rPr>
        <w:t>belajar</w:t>
      </w:r>
      <w:proofErr w:type="spellEnd"/>
      <w:r w:rsidRPr="00A949BC">
        <w:rPr>
          <w:rFonts w:ascii="Arial" w:hAnsi="Arial" w:cs="Arial"/>
          <w:sz w:val="24"/>
          <w:szCs w:val="24"/>
        </w:rPr>
        <w:t xml:space="preserve">, dan </w:t>
      </w:r>
      <w:proofErr w:type="spellStart"/>
      <w:r w:rsidRPr="00A949BC">
        <w:rPr>
          <w:rFonts w:ascii="Arial" w:hAnsi="Arial" w:cs="Arial"/>
          <w:sz w:val="24"/>
          <w:szCs w:val="24"/>
        </w:rPr>
        <w:t>faktor</w:t>
      </w:r>
      <w:proofErr w:type="spellEnd"/>
      <w:r w:rsidRPr="00A949BC">
        <w:rPr>
          <w:rFonts w:ascii="Arial" w:hAnsi="Arial" w:cs="Arial"/>
          <w:sz w:val="24"/>
          <w:szCs w:val="24"/>
        </w:rPr>
        <w:t xml:space="preserve"> </w:t>
      </w:r>
      <w:proofErr w:type="spellStart"/>
      <w:r w:rsidRPr="00A949BC">
        <w:rPr>
          <w:rFonts w:ascii="Arial" w:hAnsi="Arial" w:cs="Arial"/>
          <w:sz w:val="24"/>
          <w:szCs w:val="24"/>
        </w:rPr>
        <w:t>eksternal</w:t>
      </w:r>
      <w:proofErr w:type="spellEnd"/>
      <w:r w:rsidRPr="00A949BC">
        <w:rPr>
          <w:rFonts w:ascii="Arial" w:hAnsi="Arial" w:cs="Arial"/>
          <w:sz w:val="24"/>
          <w:szCs w:val="24"/>
        </w:rPr>
        <w:t xml:space="preserve"> </w:t>
      </w:r>
      <w:proofErr w:type="spellStart"/>
      <w:r w:rsidRPr="00A949BC">
        <w:rPr>
          <w:rFonts w:ascii="Arial" w:hAnsi="Arial" w:cs="Arial"/>
          <w:sz w:val="24"/>
          <w:szCs w:val="24"/>
        </w:rPr>
        <w:t>meliputi</w:t>
      </w:r>
      <w:proofErr w:type="spellEnd"/>
      <w:r w:rsidRPr="00A949BC">
        <w:rPr>
          <w:rFonts w:ascii="Arial" w:hAnsi="Arial" w:cs="Arial"/>
          <w:sz w:val="24"/>
          <w:szCs w:val="24"/>
        </w:rPr>
        <w:t xml:space="preserve"> </w:t>
      </w:r>
      <w:proofErr w:type="spellStart"/>
      <w:r w:rsidRPr="00A949BC">
        <w:rPr>
          <w:rFonts w:ascii="Arial" w:hAnsi="Arial" w:cs="Arial"/>
          <w:sz w:val="24"/>
          <w:szCs w:val="24"/>
        </w:rPr>
        <w:t>keluarga</w:t>
      </w:r>
      <w:proofErr w:type="spellEnd"/>
      <w:r w:rsidRPr="00A949BC">
        <w:rPr>
          <w:rFonts w:ascii="Arial" w:hAnsi="Arial" w:cs="Arial"/>
          <w:sz w:val="24"/>
          <w:szCs w:val="24"/>
        </w:rPr>
        <w:t xml:space="preserve">, </w:t>
      </w:r>
      <w:proofErr w:type="spellStart"/>
      <w:r w:rsidRPr="00A949BC">
        <w:rPr>
          <w:rFonts w:ascii="Arial" w:hAnsi="Arial" w:cs="Arial"/>
          <w:sz w:val="24"/>
          <w:szCs w:val="24"/>
        </w:rPr>
        <w:t>masyarakat</w:t>
      </w:r>
      <w:proofErr w:type="spellEnd"/>
      <w:r w:rsidRPr="00A949BC">
        <w:rPr>
          <w:rFonts w:ascii="Arial" w:hAnsi="Arial" w:cs="Arial"/>
          <w:sz w:val="24"/>
          <w:szCs w:val="24"/>
        </w:rPr>
        <w:t xml:space="preserve">, dan </w:t>
      </w:r>
      <w:proofErr w:type="spellStart"/>
      <w:r w:rsidRPr="00A949BC">
        <w:rPr>
          <w:rFonts w:ascii="Arial" w:hAnsi="Arial" w:cs="Arial"/>
          <w:sz w:val="24"/>
          <w:szCs w:val="24"/>
        </w:rPr>
        <w:t>keadaan</w:t>
      </w:r>
      <w:proofErr w:type="spellEnd"/>
      <w:r w:rsidRPr="00A949BC">
        <w:rPr>
          <w:rFonts w:ascii="Arial" w:hAnsi="Arial" w:cs="Arial"/>
          <w:sz w:val="24"/>
          <w:szCs w:val="24"/>
        </w:rPr>
        <w:t xml:space="preserve"> </w:t>
      </w:r>
      <w:proofErr w:type="spellStart"/>
      <w:r w:rsidRPr="00A949BC">
        <w:rPr>
          <w:rFonts w:ascii="Arial" w:hAnsi="Arial" w:cs="Arial"/>
          <w:sz w:val="24"/>
          <w:szCs w:val="24"/>
        </w:rPr>
        <w:t>lingkungan</w:t>
      </w:r>
      <w:proofErr w:type="spellEnd"/>
      <w:r w:rsidRPr="00A949BC">
        <w:rPr>
          <w:rFonts w:ascii="Arial" w:hAnsi="Arial" w:cs="Arial"/>
          <w:sz w:val="24"/>
          <w:szCs w:val="24"/>
        </w:rPr>
        <w:t xml:space="preserve"> </w:t>
      </w:r>
      <w:proofErr w:type="spellStart"/>
      <w:r w:rsidRPr="00A949BC">
        <w:rPr>
          <w:rFonts w:ascii="Arial" w:hAnsi="Arial" w:cs="Arial"/>
          <w:sz w:val="24"/>
          <w:szCs w:val="24"/>
        </w:rPr>
        <w:t>sekitar</w:t>
      </w:r>
      <w:proofErr w:type="spellEnd"/>
      <w:r w:rsidRPr="00A949BC">
        <w:rPr>
          <w:rFonts w:ascii="Arial" w:hAnsi="Arial" w:cs="Arial"/>
          <w:sz w:val="24"/>
          <w:szCs w:val="24"/>
        </w:rPr>
        <w:t xml:space="preserve"> (</w:t>
      </w:r>
      <w:proofErr w:type="spellStart"/>
      <w:r w:rsidRPr="00A949BC">
        <w:rPr>
          <w:rFonts w:ascii="Arial" w:hAnsi="Arial" w:cs="Arial"/>
          <w:sz w:val="24"/>
          <w:szCs w:val="24"/>
        </w:rPr>
        <w:t>Irmawati</w:t>
      </w:r>
      <w:proofErr w:type="spellEnd"/>
      <w:r w:rsidRPr="00A949BC">
        <w:rPr>
          <w:rFonts w:ascii="Arial" w:hAnsi="Arial" w:cs="Arial"/>
          <w:sz w:val="24"/>
          <w:szCs w:val="24"/>
        </w:rPr>
        <w:t>, 2020).</w:t>
      </w:r>
      <w:r w:rsidR="00C57809" w:rsidRPr="00A949BC">
        <w:rPr>
          <w:rFonts w:ascii="Arial" w:hAnsi="Arial" w:cs="Arial"/>
          <w:sz w:val="24"/>
          <w:szCs w:val="24"/>
        </w:rPr>
        <w:t xml:space="preserve"> </w:t>
      </w:r>
    </w:p>
    <w:p w14:paraId="35BC11D3" w14:textId="1EAA7B3C" w:rsidR="00A85DBF" w:rsidRPr="00A949BC" w:rsidRDefault="00C57809" w:rsidP="00A85DBF">
      <w:pPr>
        <w:spacing w:after="0" w:line="360" w:lineRule="auto"/>
        <w:ind w:firstLine="567"/>
        <w:jc w:val="both"/>
        <w:rPr>
          <w:rFonts w:ascii="Arial" w:hAnsi="Arial" w:cs="Arial"/>
          <w:sz w:val="24"/>
          <w:szCs w:val="24"/>
        </w:rPr>
      </w:pPr>
      <w:proofErr w:type="spellStart"/>
      <w:r w:rsidRPr="00A949BC">
        <w:rPr>
          <w:rFonts w:ascii="Arial" w:hAnsi="Arial" w:cs="Arial"/>
          <w:sz w:val="24"/>
          <w:szCs w:val="24"/>
        </w:rPr>
        <w:t>Berbagai</w:t>
      </w:r>
      <w:proofErr w:type="spellEnd"/>
      <w:r w:rsidRPr="00A949BC">
        <w:rPr>
          <w:rFonts w:ascii="Arial" w:hAnsi="Arial" w:cs="Arial"/>
          <w:sz w:val="24"/>
          <w:szCs w:val="24"/>
        </w:rPr>
        <w:t xml:space="preserve"> </w:t>
      </w:r>
      <w:proofErr w:type="spellStart"/>
      <w:r w:rsidRPr="00A949BC">
        <w:rPr>
          <w:rFonts w:ascii="Arial" w:hAnsi="Arial" w:cs="Arial"/>
          <w:sz w:val="24"/>
          <w:szCs w:val="24"/>
        </w:rPr>
        <w:t>faktor</w:t>
      </w:r>
      <w:proofErr w:type="spellEnd"/>
      <w:r w:rsidRPr="00A949BC">
        <w:rPr>
          <w:rFonts w:ascii="Arial" w:hAnsi="Arial" w:cs="Arial"/>
          <w:sz w:val="24"/>
          <w:szCs w:val="24"/>
        </w:rPr>
        <w:t xml:space="preserve"> </w:t>
      </w:r>
      <w:proofErr w:type="spellStart"/>
      <w:r w:rsidRPr="00A949BC">
        <w:rPr>
          <w:rFonts w:ascii="Arial" w:hAnsi="Arial" w:cs="Arial"/>
          <w:sz w:val="24"/>
          <w:szCs w:val="24"/>
        </w:rPr>
        <w:t>tersebut</w:t>
      </w:r>
      <w:proofErr w:type="spellEnd"/>
      <w:r w:rsidRPr="00A949BC">
        <w:rPr>
          <w:rFonts w:ascii="Arial" w:hAnsi="Arial" w:cs="Arial"/>
          <w:sz w:val="24"/>
          <w:szCs w:val="24"/>
        </w:rPr>
        <w:t xml:space="preserve"> </w:t>
      </w:r>
      <w:proofErr w:type="spellStart"/>
      <w:r w:rsidRPr="00A949BC">
        <w:rPr>
          <w:rFonts w:ascii="Arial" w:hAnsi="Arial" w:cs="Arial"/>
          <w:sz w:val="24"/>
          <w:szCs w:val="24"/>
        </w:rPr>
        <w:t>menunjukkan</w:t>
      </w:r>
      <w:proofErr w:type="spellEnd"/>
      <w:r w:rsidRPr="00A949BC">
        <w:rPr>
          <w:rFonts w:ascii="Arial" w:hAnsi="Arial" w:cs="Arial"/>
          <w:sz w:val="24"/>
          <w:szCs w:val="24"/>
        </w:rPr>
        <w:t xml:space="preserve"> </w:t>
      </w:r>
      <w:proofErr w:type="spellStart"/>
      <w:r w:rsidRPr="00A949BC">
        <w:rPr>
          <w:rFonts w:ascii="Arial" w:hAnsi="Arial" w:cs="Arial"/>
          <w:sz w:val="24"/>
          <w:szCs w:val="24"/>
        </w:rPr>
        <w:t>bahwa</w:t>
      </w:r>
      <w:proofErr w:type="spellEnd"/>
      <w:r w:rsidRPr="00A949BC">
        <w:rPr>
          <w:rFonts w:ascii="Arial" w:hAnsi="Arial" w:cs="Arial"/>
          <w:sz w:val="24"/>
          <w:szCs w:val="24"/>
        </w:rPr>
        <w:t xml:space="preserve"> </w:t>
      </w:r>
      <w:proofErr w:type="spellStart"/>
      <w:r w:rsidRPr="00A949BC">
        <w:rPr>
          <w:rFonts w:ascii="Arial" w:hAnsi="Arial" w:cs="Arial"/>
          <w:sz w:val="24"/>
          <w:szCs w:val="24"/>
        </w:rPr>
        <w:t>hasil</w:t>
      </w:r>
      <w:proofErr w:type="spellEnd"/>
      <w:r w:rsidRPr="00A949BC">
        <w:rPr>
          <w:rFonts w:ascii="Arial" w:hAnsi="Arial" w:cs="Arial"/>
          <w:sz w:val="24"/>
          <w:szCs w:val="24"/>
        </w:rPr>
        <w:t xml:space="preserve"> </w:t>
      </w:r>
      <w:proofErr w:type="spellStart"/>
      <w:r w:rsidRPr="00A949BC">
        <w:rPr>
          <w:rFonts w:ascii="Arial" w:hAnsi="Arial" w:cs="Arial"/>
          <w:sz w:val="24"/>
          <w:szCs w:val="24"/>
        </w:rPr>
        <w:t>belajar</w:t>
      </w:r>
      <w:proofErr w:type="spellEnd"/>
      <w:r w:rsidRPr="00A949BC">
        <w:rPr>
          <w:rFonts w:ascii="Arial" w:hAnsi="Arial" w:cs="Arial"/>
          <w:sz w:val="24"/>
          <w:szCs w:val="24"/>
        </w:rPr>
        <w:t xml:space="preserve"> </w:t>
      </w:r>
      <w:proofErr w:type="spellStart"/>
      <w:r w:rsidRPr="00A949BC">
        <w:rPr>
          <w:rFonts w:ascii="Arial" w:hAnsi="Arial" w:cs="Arial"/>
          <w:sz w:val="24"/>
          <w:szCs w:val="24"/>
        </w:rPr>
        <w:t>dipengaruhi</w:t>
      </w:r>
      <w:proofErr w:type="spellEnd"/>
      <w:r w:rsidRPr="00A949BC">
        <w:rPr>
          <w:rFonts w:ascii="Arial" w:hAnsi="Arial" w:cs="Arial"/>
          <w:sz w:val="24"/>
          <w:szCs w:val="24"/>
        </w:rPr>
        <w:t xml:space="preserve"> oleh </w:t>
      </w:r>
      <w:proofErr w:type="spellStart"/>
      <w:r w:rsidRPr="00A949BC">
        <w:rPr>
          <w:rFonts w:ascii="Arial" w:hAnsi="Arial" w:cs="Arial"/>
          <w:sz w:val="24"/>
          <w:szCs w:val="24"/>
        </w:rPr>
        <w:t>kondisi</w:t>
      </w:r>
      <w:proofErr w:type="spellEnd"/>
      <w:r w:rsidRPr="00A949BC">
        <w:rPr>
          <w:rFonts w:ascii="Arial" w:hAnsi="Arial" w:cs="Arial"/>
          <w:sz w:val="24"/>
          <w:szCs w:val="24"/>
        </w:rPr>
        <w:t xml:space="preserve"> </w:t>
      </w:r>
      <w:proofErr w:type="spellStart"/>
      <w:r w:rsidRPr="00A949BC">
        <w:rPr>
          <w:rFonts w:ascii="Arial" w:hAnsi="Arial" w:cs="Arial"/>
          <w:sz w:val="24"/>
          <w:szCs w:val="24"/>
        </w:rPr>
        <w:t>peserta</w:t>
      </w:r>
      <w:proofErr w:type="spellEnd"/>
      <w:r w:rsidRPr="00A949BC">
        <w:rPr>
          <w:rFonts w:ascii="Arial" w:hAnsi="Arial" w:cs="Arial"/>
          <w:sz w:val="24"/>
          <w:szCs w:val="24"/>
        </w:rPr>
        <w:t xml:space="preserve"> </w:t>
      </w:r>
      <w:proofErr w:type="spellStart"/>
      <w:r w:rsidRPr="00A949BC">
        <w:rPr>
          <w:rFonts w:ascii="Arial" w:hAnsi="Arial" w:cs="Arial"/>
          <w:sz w:val="24"/>
          <w:szCs w:val="24"/>
        </w:rPr>
        <w:t>didik</w:t>
      </w:r>
      <w:proofErr w:type="spellEnd"/>
      <w:r w:rsidRPr="00A949BC">
        <w:rPr>
          <w:rFonts w:ascii="Arial" w:hAnsi="Arial" w:cs="Arial"/>
          <w:sz w:val="24"/>
          <w:szCs w:val="24"/>
        </w:rPr>
        <w:t xml:space="preserve"> dan </w:t>
      </w:r>
      <w:proofErr w:type="spellStart"/>
      <w:r w:rsidRPr="00A949BC">
        <w:rPr>
          <w:rFonts w:ascii="Arial" w:hAnsi="Arial" w:cs="Arial"/>
          <w:sz w:val="24"/>
          <w:szCs w:val="24"/>
        </w:rPr>
        <w:t>lingkungan</w:t>
      </w:r>
      <w:proofErr w:type="spellEnd"/>
      <w:r w:rsidRPr="00A949BC">
        <w:rPr>
          <w:rFonts w:ascii="Arial" w:hAnsi="Arial" w:cs="Arial"/>
          <w:sz w:val="24"/>
          <w:szCs w:val="24"/>
        </w:rPr>
        <w:t xml:space="preserve"> </w:t>
      </w:r>
      <w:proofErr w:type="spellStart"/>
      <w:r w:rsidRPr="00A949BC">
        <w:rPr>
          <w:rFonts w:ascii="Arial" w:hAnsi="Arial" w:cs="Arial"/>
          <w:sz w:val="24"/>
          <w:szCs w:val="24"/>
        </w:rPr>
        <w:t>pembelajaran</w:t>
      </w:r>
      <w:proofErr w:type="spellEnd"/>
      <w:r w:rsidRPr="00A949BC">
        <w:rPr>
          <w:rFonts w:ascii="Arial" w:hAnsi="Arial" w:cs="Arial"/>
          <w:sz w:val="24"/>
          <w:szCs w:val="24"/>
        </w:rPr>
        <w:t xml:space="preserve"> yang </w:t>
      </w:r>
      <w:proofErr w:type="spellStart"/>
      <w:r w:rsidRPr="00A949BC">
        <w:rPr>
          <w:rFonts w:ascii="Arial" w:hAnsi="Arial" w:cs="Arial"/>
          <w:sz w:val="24"/>
          <w:szCs w:val="24"/>
        </w:rPr>
        <w:t>mendukung</w:t>
      </w:r>
      <w:proofErr w:type="spellEnd"/>
      <w:r w:rsidRPr="00A949BC">
        <w:rPr>
          <w:rFonts w:ascii="Arial" w:hAnsi="Arial" w:cs="Arial"/>
          <w:sz w:val="24"/>
          <w:szCs w:val="24"/>
        </w:rPr>
        <w:t xml:space="preserve"> </w:t>
      </w:r>
      <w:proofErr w:type="spellStart"/>
      <w:r w:rsidRPr="00A949BC">
        <w:rPr>
          <w:rFonts w:ascii="Arial" w:hAnsi="Arial" w:cs="Arial"/>
          <w:sz w:val="24"/>
          <w:szCs w:val="24"/>
        </w:rPr>
        <w:t>sehingga</w:t>
      </w:r>
      <w:proofErr w:type="spellEnd"/>
      <w:r w:rsidRPr="00A949BC">
        <w:rPr>
          <w:rFonts w:ascii="Arial" w:hAnsi="Arial" w:cs="Arial"/>
          <w:sz w:val="24"/>
          <w:szCs w:val="24"/>
        </w:rPr>
        <w:t xml:space="preserve"> </w:t>
      </w:r>
      <w:proofErr w:type="spellStart"/>
      <w:r w:rsidRPr="00A949BC">
        <w:rPr>
          <w:rFonts w:ascii="Arial" w:hAnsi="Arial" w:cs="Arial"/>
          <w:sz w:val="24"/>
          <w:szCs w:val="24"/>
        </w:rPr>
        <w:t>diperlukan</w:t>
      </w:r>
      <w:proofErr w:type="spellEnd"/>
      <w:r w:rsidRPr="00A949BC">
        <w:rPr>
          <w:rFonts w:ascii="Arial" w:hAnsi="Arial" w:cs="Arial"/>
          <w:sz w:val="24"/>
          <w:szCs w:val="24"/>
        </w:rPr>
        <w:t xml:space="preserve"> </w:t>
      </w:r>
      <w:proofErr w:type="spellStart"/>
      <w:r w:rsidRPr="00A949BC">
        <w:rPr>
          <w:rFonts w:ascii="Arial" w:hAnsi="Arial" w:cs="Arial"/>
          <w:sz w:val="24"/>
          <w:szCs w:val="24"/>
        </w:rPr>
        <w:t>upaya</w:t>
      </w:r>
      <w:proofErr w:type="spellEnd"/>
      <w:r w:rsidRPr="00A949BC">
        <w:rPr>
          <w:rFonts w:ascii="Arial" w:hAnsi="Arial" w:cs="Arial"/>
          <w:sz w:val="24"/>
          <w:szCs w:val="24"/>
        </w:rPr>
        <w:t xml:space="preserve"> </w:t>
      </w:r>
      <w:proofErr w:type="spellStart"/>
      <w:r w:rsidRPr="00A949BC">
        <w:rPr>
          <w:rFonts w:ascii="Arial" w:hAnsi="Arial" w:cs="Arial"/>
          <w:sz w:val="24"/>
          <w:szCs w:val="24"/>
        </w:rPr>
        <w:t>untuk</w:t>
      </w:r>
      <w:proofErr w:type="spellEnd"/>
      <w:r w:rsidRPr="00A949BC">
        <w:rPr>
          <w:rFonts w:ascii="Arial" w:hAnsi="Arial" w:cs="Arial"/>
          <w:sz w:val="24"/>
          <w:szCs w:val="24"/>
        </w:rPr>
        <w:t xml:space="preserve"> </w:t>
      </w:r>
      <w:proofErr w:type="spellStart"/>
      <w:r w:rsidRPr="00A949BC">
        <w:rPr>
          <w:rFonts w:ascii="Arial" w:hAnsi="Arial" w:cs="Arial"/>
          <w:sz w:val="24"/>
          <w:szCs w:val="24"/>
        </w:rPr>
        <w:t>mengoptimalkan</w:t>
      </w:r>
      <w:proofErr w:type="spellEnd"/>
      <w:r w:rsidRPr="00A949BC">
        <w:rPr>
          <w:rFonts w:ascii="Arial" w:hAnsi="Arial" w:cs="Arial"/>
          <w:sz w:val="24"/>
          <w:szCs w:val="24"/>
        </w:rPr>
        <w:t xml:space="preserve"> proses </w:t>
      </w:r>
      <w:proofErr w:type="spellStart"/>
      <w:r w:rsidRPr="00A949BC">
        <w:rPr>
          <w:rFonts w:ascii="Arial" w:hAnsi="Arial" w:cs="Arial"/>
          <w:sz w:val="24"/>
          <w:szCs w:val="24"/>
        </w:rPr>
        <w:t>belajar</w:t>
      </w:r>
      <w:proofErr w:type="spellEnd"/>
      <w:r w:rsidRPr="00A949BC">
        <w:rPr>
          <w:rFonts w:ascii="Arial" w:hAnsi="Arial" w:cs="Arial"/>
          <w:sz w:val="24"/>
          <w:szCs w:val="24"/>
        </w:rPr>
        <w:t>.</w:t>
      </w:r>
      <w:r w:rsidR="00A85DBF" w:rsidRPr="00A949BC">
        <w:rPr>
          <w:rFonts w:ascii="Arial" w:hAnsi="Arial" w:cs="Arial"/>
          <w:sz w:val="24"/>
          <w:szCs w:val="24"/>
        </w:rPr>
        <w:t xml:space="preserve"> </w:t>
      </w:r>
      <w:proofErr w:type="spellStart"/>
      <w:r w:rsidR="00F2358A" w:rsidRPr="00A949BC">
        <w:rPr>
          <w:rFonts w:ascii="Arial" w:hAnsi="Arial" w:cs="Arial"/>
          <w:sz w:val="24"/>
          <w:szCs w:val="24"/>
        </w:rPr>
        <w:t>Untuk</w:t>
      </w:r>
      <w:proofErr w:type="spellEnd"/>
      <w:r w:rsidR="00F2358A" w:rsidRPr="00A949BC">
        <w:rPr>
          <w:rFonts w:ascii="Arial" w:hAnsi="Arial" w:cs="Arial"/>
          <w:sz w:val="24"/>
          <w:szCs w:val="24"/>
        </w:rPr>
        <w:t xml:space="preserve"> </w:t>
      </w:r>
      <w:proofErr w:type="spellStart"/>
      <w:r w:rsidR="00F2358A" w:rsidRPr="00A949BC">
        <w:rPr>
          <w:rFonts w:ascii="Arial" w:hAnsi="Arial" w:cs="Arial"/>
          <w:sz w:val="24"/>
          <w:szCs w:val="24"/>
        </w:rPr>
        <w:t>mengatasi</w:t>
      </w:r>
      <w:proofErr w:type="spellEnd"/>
      <w:r w:rsidR="00F2358A" w:rsidRPr="00A949BC">
        <w:rPr>
          <w:rFonts w:ascii="Arial" w:hAnsi="Arial" w:cs="Arial"/>
          <w:sz w:val="24"/>
          <w:szCs w:val="24"/>
        </w:rPr>
        <w:t xml:space="preserve"> </w:t>
      </w:r>
      <w:proofErr w:type="spellStart"/>
      <w:r w:rsidR="00F2358A" w:rsidRPr="00A949BC">
        <w:rPr>
          <w:rFonts w:ascii="Arial" w:hAnsi="Arial" w:cs="Arial"/>
          <w:sz w:val="24"/>
          <w:szCs w:val="24"/>
        </w:rPr>
        <w:t>rendahnya</w:t>
      </w:r>
      <w:proofErr w:type="spellEnd"/>
      <w:r w:rsidR="00F2358A" w:rsidRPr="00A949BC">
        <w:rPr>
          <w:rFonts w:ascii="Arial" w:hAnsi="Arial" w:cs="Arial"/>
          <w:sz w:val="24"/>
          <w:szCs w:val="24"/>
        </w:rPr>
        <w:t xml:space="preserve"> </w:t>
      </w:r>
      <w:proofErr w:type="spellStart"/>
      <w:r w:rsidR="00F2358A" w:rsidRPr="00A949BC">
        <w:rPr>
          <w:rFonts w:ascii="Arial" w:hAnsi="Arial" w:cs="Arial"/>
          <w:sz w:val="24"/>
          <w:szCs w:val="24"/>
        </w:rPr>
        <w:t>hasil</w:t>
      </w:r>
      <w:proofErr w:type="spellEnd"/>
      <w:r w:rsidR="00F2358A" w:rsidRPr="00A949BC">
        <w:rPr>
          <w:rFonts w:ascii="Arial" w:hAnsi="Arial" w:cs="Arial"/>
          <w:sz w:val="24"/>
          <w:szCs w:val="24"/>
        </w:rPr>
        <w:t xml:space="preserve"> </w:t>
      </w:r>
      <w:proofErr w:type="spellStart"/>
      <w:r w:rsidR="00F2358A" w:rsidRPr="00A949BC">
        <w:rPr>
          <w:rFonts w:ascii="Arial" w:hAnsi="Arial" w:cs="Arial"/>
          <w:sz w:val="24"/>
          <w:szCs w:val="24"/>
        </w:rPr>
        <w:t>belajar</w:t>
      </w:r>
      <w:proofErr w:type="spellEnd"/>
      <w:r w:rsidR="00F2358A" w:rsidRPr="00A949BC">
        <w:rPr>
          <w:rFonts w:ascii="Arial" w:hAnsi="Arial" w:cs="Arial"/>
          <w:sz w:val="24"/>
          <w:szCs w:val="24"/>
        </w:rPr>
        <w:t xml:space="preserve">, salah </w:t>
      </w:r>
      <w:proofErr w:type="spellStart"/>
      <w:r w:rsidR="00F2358A" w:rsidRPr="00A949BC">
        <w:rPr>
          <w:rFonts w:ascii="Arial" w:hAnsi="Arial" w:cs="Arial"/>
          <w:sz w:val="24"/>
          <w:szCs w:val="24"/>
        </w:rPr>
        <w:t>satunya</w:t>
      </w:r>
      <w:proofErr w:type="spellEnd"/>
      <w:r w:rsidR="00F2358A" w:rsidRPr="00A949BC">
        <w:rPr>
          <w:rFonts w:ascii="Arial" w:hAnsi="Arial" w:cs="Arial"/>
          <w:sz w:val="24"/>
          <w:szCs w:val="24"/>
        </w:rPr>
        <w:t xml:space="preserve"> </w:t>
      </w:r>
      <w:proofErr w:type="spellStart"/>
      <w:r w:rsidR="00F2358A" w:rsidRPr="00A949BC">
        <w:rPr>
          <w:rFonts w:ascii="Arial" w:hAnsi="Arial" w:cs="Arial"/>
          <w:sz w:val="24"/>
          <w:szCs w:val="24"/>
        </w:rPr>
        <w:t>dapat</w:t>
      </w:r>
      <w:proofErr w:type="spellEnd"/>
      <w:r w:rsidR="00F2358A" w:rsidRPr="00A949BC">
        <w:rPr>
          <w:rFonts w:ascii="Arial" w:hAnsi="Arial" w:cs="Arial"/>
          <w:sz w:val="24"/>
          <w:szCs w:val="24"/>
        </w:rPr>
        <w:t xml:space="preserve"> </w:t>
      </w:r>
      <w:proofErr w:type="spellStart"/>
      <w:r w:rsidR="00F2358A" w:rsidRPr="00A949BC">
        <w:rPr>
          <w:rFonts w:ascii="Arial" w:hAnsi="Arial" w:cs="Arial"/>
          <w:sz w:val="24"/>
          <w:szCs w:val="24"/>
        </w:rPr>
        <w:t>dilakukan</w:t>
      </w:r>
      <w:proofErr w:type="spellEnd"/>
      <w:r w:rsidR="00F2358A" w:rsidRPr="00A949BC">
        <w:rPr>
          <w:rFonts w:ascii="Arial" w:hAnsi="Arial" w:cs="Arial"/>
          <w:sz w:val="24"/>
          <w:szCs w:val="24"/>
        </w:rPr>
        <w:t xml:space="preserve"> </w:t>
      </w:r>
      <w:proofErr w:type="spellStart"/>
      <w:r w:rsidR="00F2358A" w:rsidRPr="00A949BC">
        <w:rPr>
          <w:rFonts w:ascii="Arial" w:hAnsi="Arial" w:cs="Arial"/>
          <w:sz w:val="24"/>
          <w:szCs w:val="24"/>
        </w:rPr>
        <w:t>dengan</w:t>
      </w:r>
      <w:proofErr w:type="spellEnd"/>
      <w:r w:rsidR="00F2358A" w:rsidRPr="00A949BC">
        <w:rPr>
          <w:rFonts w:ascii="Arial" w:hAnsi="Arial" w:cs="Arial"/>
          <w:sz w:val="24"/>
          <w:szCs w:val="24"/>
        </w:rPr>
        <w:t xml:space="preserve"> </w:t>
      </w:r>
      <w:proofErr w:type="spellStart"/>
      <w:r w:rsidR="00F2358A" w:rsidRPr="00A949BC">
        <w:rPr>
          <w:rFonts w:ascii="Arial" w:hAnsi="Arial" w:cs="Arial"/>
          <w:sz w:val="24"/>
          <w:szCs w:val="24"/>
        </w:rPr>
        <w:t>pemilihan</w:t>
      </w:r>
      <w:proofErr w:type="spellEnd"/>
      <w:r w:rsidR="00F2358A" w:rsidRPr="00A949BC">
        <w:rPr>
          <w:rFonts w:ascii="Arial" w:hAnsi="Arial" w:cs="Arial"/>
          <w:sz w:val="24"/>
          <w:szCs w:val="24"/>
        </w:rPr>
        <w:t xml:space="preserve"> model</w:t>
      </w:r>
      <w:r w:rsidR="003267DF" w:rsidRPr="00A949BC">
        <w:rPr>
          <w:rFonts w:ascii="Arial" w:hAnsi="Arial" w:cs="Arial"/>
          <w:sz w:val="24"/>
          <w:szCs w:val="24"/>
        </w:rPr>
        <w:t xml:space="preserve"> </w:t>
      </w:r>
      <w:proofErr w:type="spellStart"/>
      <w:r w:rsidR="003267DF" w:rsidRPr="00A949BC">
        <w:rPr>
          <w:rFonts w:ascii="Arial" w:hAnsi="Arial" w:cs="Arial"/>
          <w:sz w:val="24"/>
          <w:szCs w:val="24"/>
        </w:rPr>
        <w:t>pembelajaran</w:t>
      </w:r>
      <w:proofErr w:type="spellEnd"/>
      <w:r w:rsidR="003267DF" w:rsidRPr="00A949BC">
        <w:rPr>
          <w:rFonts w:ascii="Arial" w:hAnsi="Arial" w:cs="Arial"/>
          <w:sz w:val="24"/>
          <w:szCs w:val="24"/>
        </w:rPr>
        <w:t xml:space="preserve"> yang </w:t>
      </w:r>
      <w:proofErr w:type="spellStart"/>
      <w:r w:rsidR="003267DF" w:rsidRPr="00A949BC">
        <w:rPr>
          <w:rFonts w:ascii="Arial" w:hAnsi="Arial" w:cs="Arial"/>
          <w:sz w:val="24"/>
          <w:szCs w:val="24"/>
        </w:rPr>
        <w:t>tepat</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Ketepatan</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pemilihan</w:t>
      </w:r>
      <w:proofErr w:type="spellEnd"/>
      <w:r w:rsidR="003267DF" w:rsidRPr="00A949BC">
        <w:rPr>
          <w:rFonts w:ascii="Arial" w:hAnsi="Arial" w:cs="Arial"/>
          <w:sz w:val="24"/>
          <w:szCs w:val="24"/>
        </w:rPr>
        <w:t xml:space="preserve"> model </w:t>
      </w:r>
      <w:proofErr w:type="spellStart"/>
      <w:r w:rsidR="003267DF" w:rsidRPr="00A949BC">
        <w:rPr>
          <w:rFonts w:ascii="Arial" w:hAnsi="Arial" w:cs="Arial"/>
          <w:sz w:val="24"/>
          <w:szCs w:val="24"/>
        </w:rPr>
        <w:t>pembelajaran</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bergantung</w:t>
      </w:r>
      <w:proofErr w:type="spellEnd"/>
      <w:r w:rsidR="003267DF" w:rsidRPr="00A949BC">
        <w:rPr>
          <w:rFonts w:ascii="Arial" w:hAnsi="Arial" w:cs="Arial"/>
          <w:sz w:val="24"/>
          <w:szCs w:val="24"/>
        </w:rPr>
        <w:t xml:space="preserve"> pada </w:t>
      </w:r>
      <w:proofErr w:type="spellStart"/>
      <w:r w:rsidR="003267DF" w:rsidRPr="00A949BC">
        <w:rPr>
          <w:rFonts w:ascii="Arial" w:hAnsi="Arial" w:cs="Arial"/>
          <w:sz w:val="24"/>
          <w:szCs w:val="24"/>
        </w:rPr>
        <w:t>kesesuaian</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antara</w:t>
      </w:r>
      <w:proofErr w:type="spellEnd"/>
      <w:r w:rsidR="003267DF" w:rsidRPr="00A949BC">
        <w:rPr>
          <w:rFonts w:ascii="Arial" w:hAnsi="Arial" w:cs="Arial"/>
          <w:sz w:val="24"/>
          <w:szCs w:val="24"/>
        </w:rPr>
        <w:t xml:space="preserve"> model </w:t>
      </w:r>
      <w:proofErr w:type="spellStart"/>
      <w:r w:rsidR="003267DF" w:rsidRPr="00A949BC">
        <w:rPr>
          <w:rFonts w:ascii="Arial" w:hAnsi="Arial" w:cs="Arial"/>
          <w:sz w:val="24"/>
          <w:szCs w:val="24"/>
        </w:rPr>
        <w:t>dengan</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kebutuhan</w:t>
      </w:r>
      <w:proofErr w:type="spellEnd"/>
      <w:r w:rsidR="008E7C8E">
        <w:rPr>
          <w:rFonts w:ascii="Arial" w:hAnsi="Arial" w:cs="Arial"/>
          <w:sz w:val="24"/>
          <w:szCs w:val="24"/>
        </w:rPr>
        <w:t xml:space="preserve"> </w:t>
      </w:r>
      <w:proofErr w:type="spellStart"/>
      <w:r w:rsidR="008E7C8E">
        <w:rPr>
          <w:rFonts w:ascii="Arial" w:hAnsi="Arial" w:cs="Arial"/>
          <w:sz w:val="24"/>
          <w:szCs w:val="24"/>
        </w:rPr>
        <w:t>belajar</w:t>
      </w:r>
      <w:proofErr w:type="spellEnd"/>
      <w:r w:rsidR="003267DF" w:rsidRPr="00A949BC">
        <w:rPr>
          <w:rFonts w:ascii="Arial" w:hAnsi="Arial" w:cs="Arial"/>
          <w:sz w:val="24"/>
          <w:szCs w:val="24"/>
        </w:rPr>
        <w:t xml:space="preserve"> </w:t>
      </w:r>
      <w:r w:rsidR="008E7C8E">
        <w:rPr>
          <w:rFonts w:ascii="Arial" w:hAnsi="Arial" w:cs="Arial"/>
          <w:sz w:val="24"/>
          <w:szCs w:val="24"/>
        </w:rPr>
        <w:t xml:space="preserve">dan </w:t>
      </w:r>
      <w:proofErr w:type="spellStart"/>
      <w:r w:rsidR="003267DF" w:rsidRPr="00A949BC">
        <w:rPr>
          <w:rFonts w:ascii="Arial" w:hAnsi="Arial" w:cs="Arial"/>
          <w:sz w:val="24"/>
          <w:szCs w:val="24"/>
        </w:rPr>
        <w:t>karakteristik</w:t>
      </w:r>
      <w:proofErr w:type="spellEnd"/>
      <w:r w:rsidR="003267DF" w:rsidRPr="00A949BC">
        <w:rPr>
          <w:rFonts w:ascii="Arial" w:hAnsi="Arial" w:cs="Arial"/>
          <w:sz w:val="24"/>
          <w:szCs w:val="24"/>
        </w:rPr>
        <w:t xml:space="preserve"> </w:t>
      </w:r>
      <w:proofErr w:type="spellStart"/>
      <w:r w:rsidR="008E7C8E">
        <w:rPr>
          <w:rFonts w:ascii="Arial" w:hAnsi="Arial" w:cs="Arial"/>
          <w:sz w:val="24"/>
          <w:szCs w:val="24"/>
        </w:rPr>
        <w:t>peserta</w:t>
      </w:r>
      <w:proofErr w:type="spellEnd"/>
      <w:r w:rsidR="008E7C8E">
        <w:rPr>
          <w:rFonts w:ascii="Arial" w:hAnsi="Arial" w:cs="Arial"/>
          <w:sz w:val="24"/>
          <w:szCs w:val="24"/>
        </w:rPr>
        <w:t xml:space="preserve"> </w:t>
      </w:r>
      <w:proofErr w:type="spellStart"/>
      <w:r w:rsidR="008E7C8E">
        <w:rPr>
          <w:rFonts w:ascii="Arial" w:hAnsi="Arial" w:cs="Arial"/>
          <w:sz w:val="24"/>
          <w:szCs w:val="24"/>
        </w:rPr>
        <w:t>didik</w:t>
      </w:r>
      <w:proofErr w:type="spellEnd"/>
      <w:r w:rsidR="008E7C8E">
        <w:rPr>
          <w:rFonts w:ascii="Arial" w:hAnsi="Arial" w:cs="Arial"/>
          <w:sz w:val="24"/>
          <w:szCs w:val="24"/>
        </w:rPr>
        <w:t xml:space="preserve"> </w:t>
      </w:r>
      <w:proofErr w:type="spellStart"/>
      <w:r w:rsidR="008E7C8E">
        <w:rPr>
          <w:rFonts w:ascii="Arial" w:hAnsi="Arial" w:cs="Arial"/>
          <w:sz w:val="24"/>
          <w:szCs w:val="24"/>
        </w:rPr>
        <w:t>serta</w:t>
      </w:r>
      <w:proofErr w:type="spellEnd"/>
      <w:r w:rsidR="008E7C8E">
        <w:rPr>
          <w:rFonts w:ascii="Arial" w:hAnsi="Arial" w:cs="Arial"/>
          <w:sz w:val="24"/>
          <w:szCs w:val="24"/>
        </w:rPr>
        <w:t xml:space="preserve"> </w:t>
      </w:r>
      <w:proofErr w:type="spellStart"/>
      <w:r w:rsidR="003267DF" w:rsidRPr="00A949BC">
        <w:rPr>
          <w:rFonts w:ascii="Arial" w:hAnsi="Arial" w:cs="Arial"/>
          <w:sz w:val="24"/>
          <w:szCs w:val="24"/>
        </w:rPr>
        <w:t>materi</w:t>
      </w:r>
      <w:proofErr w:type="spellEnd"/>
      <w:r w:rsidR="008E7C8E">
        <w:rPr>
          <w:rFonts w:ascii="Arial" w:hAnsi="Arial" w:cs="Arial"/>
          <w:sz w:val="24"/>
          <w:szCs w:val="24"/>
        </w:rPr>
        <w:t xml:space="preserve">. </w:t>
      </w:r>
      <w:proofErr w:type="spellStart"/>
      <w:r w:rsidR="003267DF" w:rsidRPr="00A949BC">
        <w:rPr>
          <w:rFonts w:ascii="Arial" w:hAnsi="Arial" w:cs="Arial"/>
          <w:sz w:val="24"/>
          <w:szCs w:val="24"/>
        </w:rPr>
        <w:t>Peserta</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didik</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sekolah</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dasar</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memiliki</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karakteristik</w:t>
      </w:r>
      <w:proofErr w:type="spellEnd"/>
      <w:r w:rsidR="003267DF" w:rsidRPr="00A949BC">
        <w:rPr>
          <w:rFonts w:ascii="Arial" w:hAnsi="Arial" w:cs="Arial"/>
          <w:sz w:val="24"/>
          <w:szCs w:val="24"/>
        </w:rPr>
        <w:t xml:space="preserve"> dan </w:t>
      </w:r>
      <w:proofErr w:type="spellStart"/>
      <w:r w:rsidR="003267DF" w:rsidRPr="00A949BC">
        <w:rPr>
          <w:rFonts w:ascii="Arial" w:hAnsi="Arial" w:cs="Arial"/>
          <w:sz w:val="24"/>
          <w:szCs w:val="24"/>
        </w:rPr>
        <w:t>gaya</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belajar</w:t>
      </w:r>
      <w:proofErr w:type="spellEnd"/>
      <w:r w:rsidR="003267DF" w:rsidRPr="00A949BC">
        <w:rPr>
          <w:rFonts w:ascii="Arial" w:hAnsi="Arial" w:cs="Arial"/>
          <w:sz w:val="24"/>
          <w:szCs w:val="24"/>
        </w:rPr>
        <w:t xml:space="preserve"> yang </w:t>
      </w:r>
      <w:proofErr w:type="spellStart"/>
      <w:r w:rsidR="003267DF" w:rsidRPr="00A949BC">
        <w:rPr>
          <w:rFonts w:ascii="Arial" w:hAnsi="Arial" w:cs="Arial"/>
          <w:sz w:val="24"/>
          <w:szCs w:val="24"/>
        </w:rPr>
        <w:t>berkaitan</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dengan</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aktivitas</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permainan</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Rusdiana</w:t>
      </w:r>
      <w:proofErr w:type="spellEnd"/>
      <w:r w:rsidR="003267DF" w:rsidRPr="00A949BC">
        <w:rPr>
          <w:rFonts w:ascii="Arial" w:hAnsi="Arial" w:cs="Arial"/>
          <w:sz w:val="24"/>
          <w:szCs w:val="24"/>
        </w:rPr>
        <w:t xml:space="preserve">, 2025). </w:t>
      </w:r>
    </w:p>
    <w:p w14:paraId="6216B119" w14:textId="36070FCD" w:rsidR="00A85DBF" w:rsidRPr="00A949BC" w:rsidRDefault="00A85DBF" w:rsidP="00A85DBF">
      <w:pPr>
        <w:spacing w:after="0" w:line="360" w:lineRule="auto"/>
        <w:ind w:firstLine="567"/>
        <w:jc w:val="both"/>
        <w:rPr>
          <w:rFonts w:ascii="Arial" w:hAnsi="Arial" w:cs="Arial"/>
          <w:color w:val="000000"/>
          <w:sz w:val="24"/>
          <w:szCs w:val="24"/>
        </w:rPr>
      </w:pPr>
      <w:proofErr w:type="spellStart"/>
      <w:r w:rsidRPr="00A949BC">
        <w:rPr>
          <w:rFonts w:ascii="Arial" w:hAnsi="Arial" w:cs="Arial"/>
          <w:sz w:val="24"/>
          <w:szCs w:val="24"/>
        </w:rPr>
        <w:t>P</w:t>
      </w:r>
      <w:r w:rsidR="003267DF" w:rsidRPr="00A949BC">
        <w:rPr>
          <w:rFonts w:ascii="Arial" w:hAnsi="Arial" w:cs="Arial"/>
          <w:sz w:val="24"/>
          <w:szCs w:val="24"/>
        </w:rPr>
        <w:t>emilihan</w:t>
      </w:r>
      <w:proofErr w:type="spellEnd"/>
      <w:r w:rsidR="003267DF" w:rsidRPr="00A949BC">
        <w:rPr>
          <w:rFonts w:ascii="Arial" w:hAnsi="Arial" w:cs="Arial"/>
          <w:sz w:val="24"/>
          <w:szCs w:val="24"/>
        </w:rPr>
        <w:t xml:space="preserve"> model </w:t>
      </w:r>
      <w:proofErr w:type="spellStart"/>
      <w:r w:rsidR="003267DF" w:rsidRPr="00A949BC">
        <w:rPr>
          <w:rFonts w:ascii="Arial" w:hAnsi="Arial" w:cs="Arial"/>
          <w:sz w:val="24"/>
          <w:szCs w:val="24"/>
        </w:rPr>
        <w:t>pembelajaran</w:t>
      </w:r>
      <w:proofErr w:type="spellEnd"/>
      <w:r w:rsidR="003267DF" w:rsidRPr="00A949BC">
        <w:rPr>
          <w:rFonts w:ascii="Arial" w:hAnsi="Arial" w:cs="Arial"/>
          <w:sz w:val="24"/>
          <w:szCs w:val="24"/>
        </w:rPr>
        <w:t xml:space="preserve"> juga </w:t>
      </w:r>
      <w:proofErr w:type="spellStart"/>
      <w:r w:rsidR="003267DF" w:rsidRPr="00A949BC">
        <w:rPr>
          <w:rFonts w:ascii="Arial" w:hAnsi="Arial" w:cs="Arial"/>
          <w:sz w:val="24"/>
          <w:szCs w:val="24"/>
        </w:rPr>
        <w:t>disesuaikan</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dengan</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tujuan</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pembelajaran</w:t>
      </w:r>
      <w:proofErr w:type="spellEnd"/>
      <w:r w:rsidR="003267DF" w:rsidRPr="00A949BC">
        <w:rPr>
          <w:rFonts w:ascii="Arial" w:hAnsi="Arial" w:cs="Arial"/>
          <w:sz w:val="24"/>
          <w:szCs w:val="24"/>
        </w:rPr>
        <w:t xml:space="preserve"> yang </w:t>
      </w:r>
      <w:proofErr w:type="spellStart"/>
      <w:r w:rsidR="003267DF" w:rsidRPr="00A949BC">
        <w:rPr>
          <w:rFonts w:ascii="Arial" w:hAnsi="Arial" w:cs="Arial"/>
          <w:sz w:val="24"/>
          <w:szCs w:val="24"/>
        </w:rPr>
        <w:t>hendak</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dicapai</w:t>
      </w:r>
      <w:proofErr w:type="spellEnd"/>
      <w:r w:rsidR="003267DF" w:rsidRPr="00A949BC">
        <w:rPr>
          <w:rFonts w:ascii="Arial" w:hAnsi="Arial" w:cs="Arial"/>
          <w:sz w:val="24"/>
          <w:szCs w:val="24"/>
        </w:rPr>
        <w:t>.</w:t>
      </w:r>
      <w:r w:rsidRPr="00A949BC">
        <w:rPr>
          <w:rFonts w:ascii="Arial" w:hAnsi="Arial" w:cs="Arial"/>
          <w:sz w:val="24"/>
          <w:szCs w:val="24"/>
        </w:rPr>
        <w:t xml:space="preserve"> P</w:t>
      </w:r>
      <w:r w:rsidR="003267DF" w:rsidRPr="00A949BC">
        <w:rPr>
          <w:rFonts w:ascii="Arial" w:hAnsi="Arial" w:cs="Arial"/>
          <w:sz w:val="24"/>
          <w:szCs w:val="24"/>
        </w:rPr>
        <w:t xml:space="preserve">ada </w:t>
      </w:r>
      <w:proofErr w:type="spellStart"/>
      <w:r w:rsidR="003267DF" w:rsidRPr="00A949BC">
        <w:rPr>
          <w:rFonts w:ascii="Arial" w:hAnsi="Arial" w:cs="Arial"/>
          <w:sz w:val="24"/>
          <w:szCs w:val="24"/>
        </w:rPr>
        <w:t>jenjang</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sekolah</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dasar</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tujuan</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pembelajaran</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pendidikan</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pancasila</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yaitu</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untuk</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membekali</w:t>
      </w:r>
      <w:proofErr w:type="spellEnd"/>
      <w:r w:rsidR="003267DF" w:rsidRPr="00A949BC">
        <w:rPr>
          <w:rFonts w:ascii="Arial" w:hAnsi="Arial" w:cs="Arial"/>
          <w:sz w:val="24"/>
          <w:szCs w:val="24"/>
        </w:rPr>
        <w:t xml:space="preserve"> dan </w:t>
      </w:r>
      <w:proofErr w:type="spellStart"/>
      <w:r w:rsidR="003267DF" w:rsidRPr="00A949BC">
        <w:rPr>
          <w:rFonts w:ascii="Arial" w:hAnsi="Arial" w:cs="Arial"/>
          <w:sz w:val="24"/>
          <w:szCs w:val="24"/>
        </w:rPr>
        <w:t>memperkuat</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pengetahuan</w:t>
      </w:r>
      <w:proofErr w:type="spellEnd"/>
      <w:r w:rsidR="003267DF" w:rsidRPr="00A949BC">
        <w:rPr>
          <w:rFonts w:ascii="Arial" w:hAnsi="Arial" w:cs="Arial"/>
          <w:sz w:val="24"/>
          <w:szCs w:val="24"/>
        </w:rPr>
        <w:t xml:space="preserve"> dan </w:t>
      </w:r>
      <w:proofErr w:type="spellStart"/>
      <w:r w:rsidR="003267DF" w:rsidRPr="00A949BC">
        <w:rPr>
          <w:rFonts w:ascii="Arial" w:hAnsi="Arial" w:cs="Arial"/>
          <w:sz w:val="24"/>
          <w:szCs w:val="24"/>
        </w:rPr>
        <w:t>keterampilan</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dasar</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bagi</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peserta</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didik</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dalam</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membangun</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hubungan</w:t>
      </w:r>
      <w:proofErr w:type="spellEnd"/>
      <w:r w:rsidR="003267DF" w:rsidRPr="00A949BC">
        <w:rPr>
          <w:rFonts w:ascii="Arial" w:hAnsi="Arial" w:cs="Arial"/>
          <w:sz w:val="24"/>
          <w:szCs w:val="24"/>
        </w:rPr>
        <w:t xml:space="preserve"> yang </w:t>
      </w:r>
      <w:proofErr w:type="spellStart"/>
      <w:r w:rsidR="003267DF" w:rsidRPr="00A949BC">
        <w:rPr>
          <w:rFonts w:ascii="Arial" w:hAnsi="Arial" w:cs="Arial"/>
          <w:sz w:val="24"/>
          <w:szCs w:val="24"/>
        </w:rPr>
        <w:t>berlandaskan</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nilai-nilai</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pancasila</w:t>
      </w:r>
      <w:proofErr w:type="spellEnd"/>
      <w:r w:rsidR="003267DF" w:rsidRPr="00A949BC">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"/>
          <w:id w:val="-96798143"/>
          <w:placeholder>
            <w:docPart w:val="198C454C93544FA184C49E9AD2BA6729"/>
          </w:placeholder>
        </w:sdtPr>
        <w:sdtContent>
          <w:r w:rsidR="00AF195C" w:rsidRPr="00A949BC">
            <w:rPr>
              <w:rFonts w:ascii="Arial" w:eastAsia="Times New Roman" w:hAnsi="Arial" w:cs="Arial"/>
              <w:color w:val="000000"/>
              <w:sz w:val="24"/>
            </w:rPr>
            <w:t>(</w:t>
          </w:r>
          <w:proofErr w:type="spellStart"/>
          <w:r w:rsidR="00AF195C" w:rsidRPr="00A949BC">
            <w:rPr>
              <w:rFonts w:ascii="Arial" w:eastAsia="Times New Roman" w:hAnsi="Arial" w:cs="Arial"/>
              <w:color w:val="000000"/>
              <w:sz w:val="24"/>
            </w:rPr>
            <w:t>Sa’diyah</w:t>
          </w:r>
          <w:proofErr w:type="spellEnd"/>
          <w:r w:rsidR="00AF195C" w:rsidRPr="00A949BC">
            <w:rPr>
              <w:rFonts w:ascii="Arial" w:eastAsia="Times New Roman" w:hAnsi="Arial" w:cs="Arial"/>
              <w:color w:val="000000"/>
              <w:sz w:val="24"/>
            </w:rPr>
            <w:t xml:space="preserve"> dan Dewi, 2022)</w:t>
          </w:r>
        </w:sdtContent>
      </w:sdt>
      <w:r w:rsidR="003267DF" w:rsidRPr="00A949BC">
        <w:rPr>
          <w:rFonts w:ascii="Arial" w:hAnsi="Arial" w:cs="Arial"/>
          <w:color w:val="000000"/>
          <w:sz w:val="24"/>
          <w:szCs w:val="24"/>
        </w:rPr>
        <w:t xml:space="preserve">. </w:t>
      </w:r>
      <w:proofErr w:type="spellStart"/>
      <w:r w:rsidR="003267DF" w:rsidRPr="00A949BC">
        <w:rPr>
          <w:rFonts w:ascii="Arial" w:hAnsi="Arial" w:cs="Arial"/>
          <w:color w:val="000000"/>
          <w:sz w:val="24"/>
          <w:szCs w:val="24"/>
        </w:rPr>
        <w:t>Sejalan</w:t>
      </w:r>
      <w:proofErr w:type="spellEnd"/>
      <w:r w:rsidR="003267DF" w:rsidRPr="00A949BC">
        <w:rPr>
          <w:rFonts w:ascii="Arial" w:hAnsi="Arial" w:cs="Arial"/>
          <w:color w:val="000000"/>
          <w:sz w:val="24"/>
          <w:szCs w:val="24"/>
        </w:rPr>
        <w:t xml:space="preserve"> </w:t>
      </w:r>
      <w:proofErr w:type="spellStart"/>
      <w:r w:rsidR="003267DF" w:rsidRPr="00A949BC">
        <w:rPr>
          <w:rFonts w:ascii="Arial" w:hAnsi="Arial" w:cs="Arial"/>
          <w:color w:val="000000"/>
          <w:sz w:val="24"/>
          <w:szCs w:val="24"/>
        </w:rPr>
        <w:t>dengan</w:t>
      </w:r>
      <w:proofErr w:type="spellEnd"/>
      <w:r w:rsidR="003267DF" w:rsidRPr="00A949BC">
        <w:rPr>
          <w:rFonts w:ascii="Arial" w:hAnsi="Arial" w:cs="Arial"/>
          <w:color w:val="000000"/>
          <w:sz w:val="24"/>
          <w:szCs w:val="24"/>
        </w:rPr>
        <w:t xml:space="preserve"> </w:t>
      </w:r>
      <w:proofErr w:type="spellStart"/>
      <w:r w:rsidR="003267DF" w:rsidRPr="00A949BC">
        <w:rPr>
          <w:rFonts w:ascii="Arial" w:hAnsi="Arial" w:cs="Arial"/>
          <w:color w:val="000000"/>
          <w:sz w:val="24"/>
          <w:szCs w:val="24"/>
        </w:rPr>
        <w:t>tujuan</w:t>
      </w:r>
      <w:proofErr w:type="spellEnd"/>
      <w:r w:rsidR="003267DF" w:rsidRPr="00A949BC">
        <w:rPr>
          <w:rFonts w:ascii="Arial" w:hAnsi="Arial" w:cs="Arial"/>
          <w:color w:val="000000"/>
          <w:sz w:val="24"/>
          <w:szCs w:val="24"/>
        </w:rPr>
        <w:t xml:space="preserve"> </w:t>
      </w:r>
      <w:proofErr w:type="spellStart"/>
      <w:r w:rsidR="003267DF" w:rsidRPr="00A949BC">
        <w:rPr>
          <w:rFonts w:ascii="Arial" w:hAnsi="Arial" w:cs="Arial"/>
          <w:color w:val="000000"/>
          <w:sz w:val="24"/>
          <w:szCs w:val="24"/>
        </w:rPr>
        <w:t>tersebut</w:t>
      </w:r>
      <w:proofErr w:type="spellEnd"/>
      <w:r w:rsidR="003267DF" w:rsidRPr="00A949BC">
        <w:rPr>
          <w:rFonts w:ascii="Arial" w:hAnsi="Arial" w:cs="Arial"/>
          <w:color w:val="000000"/>
          <w:sz w:val="24"/>
          <w:szCs w:val="24"/>
        </w:rPr>
        <w:t xml:space="preserve">, </w:t>
      </w:r>
      <w:proofErr w:type="spellStart"/>
      <w:r w:rsidR="003267DF" w:rsidRPr="00A949BC">
        <w:rPr>
          <w:rFonts w:ascii="Arial" w:hAnsi="Arial" w:cs="Arial"/>
          <w:color w:val="000000"/>
          <w:sz w:val="24"/>
          <w:szCs w:val="24"/>
        </w:rPr>
        <w:t>pemilihan</w:t>
      </w:r>
      <w:proofErr w:type="spellEnd"/>
      <w:r w:rsidR="003267DF" w:rsidRPr="00A949BC">
        <w:rPr>
          <w:rFonts w:ascii="Arial" w:hAnsi="Arial" w:cs="Arial"/>
          <w:color w:val="000000"/>
          <w:sz w:val="24"/>
          <w:szCs w:val="24"/>
        </w:rPr>
        <w:t xml:space="preserve"> model </w:t>
      </w:r>
      <w:proofErr w:type="spellStart"/>
      <w:r w:rsidR="003267DF" w:rsidRPr="00A949BC">
        <w:rPr>
          <w:rFonts w:ascii="Arial" w:hAnsi="Arial" w:cs="Arial"/>
          <w:color w:val="000000"/>
          <w:sz w:val="24"/>
          <w:szCs w:val="24"/>
        </w:rPr>
        <w:t>pembelajaran</w:t>
      </w:r>
      <w:proofErr w:type="spellEnd"/>
      <w:r w:rsidR="003267DF" w:rsidRPr="00A949BC">
        <w:rPr>
          <w:rFonts w:ascii="Arial" w:hAnsi="Arial" w:cs="Arial"/>
          <w:color w:val="000000"/>
          <w:sz w:val="24"/>
          <w:szCs w:val="24"/>
        </w:rPr>
        <w:t xml:space="preserve"> </w:t>
      </w:r>
      <w:proofErr w:type="spellStart"/>
      <w:r w:rsidR="003267DF" w:rsidRPr="00A949BC">
        <w:rPr>
          <w:rFonts w:ascii="Arial" w:hAnsi="Arial" w:cs="Arial"/>
          <w:color w:val="000000"/>
          <w:sz w:val="24"/>
          <w:szCs w:val="24"/>
        </w:rPr>
        <w:t>hendaknya</w:t>
      </w:r>
      <w:proofErr w:type="spellEnd"/>
      <w:r w:rsidR="003267DF" w:rsidRPr="00A949BC">
        <w:rPr>
          <w:rFonts w:ascii="Arial" w:hAnsi="Arial" w:cs="Arial"/>
          <w:color w:val="000000"/>
          <w:sz w:val="24"/>
          <w:szCs w:val="24"/>
        </w:rPr>
        <w:t xml:space="preserve"> </w:t>
      </w:r>
      <w:proofErr w:type="spellStart"/>
      <w:r w:rsidR="003267DF" w:rsidRPr="00A949BC">
        <w:rPr>
          <w:rFonts w:ascii="Arial" w:hAnsi="Arial" w:cs="Arial"/>
          <w:color w:val="000000"/>
          <w:sz w:val="24"/>
          <w:szCs w:val="24"/>
        </w:rPr>
        <w:t>mendorong</w:t>
      </w:r>
      <w:proofErr w:type="spellEnd"/>
      <w:r w:rsidR="003267DF" w:rsidRPr="00A949BC">
        <w:rPr>
          <w:rFonts w:ascii="Arial" w:hAnsi="Arial" w:cs="Arial"/>
          <w:color w:val="000000"/>
          <w:sz w:val="24"/>
          <w:szCs w:val="24"/>
        </w:rPr>
        <w:t xml:space="preserve"> </w:t>
      </w:r>
      <w:proofErr w:type="spellStart"/>
      <w:r w:rsidR="003267DF" w:rsidRPr="00A949BC">
        <w:rPr>
          <w:rFonts w:ascii="Arial" w:hAnsi="Arial" w:cs="Arial"/>
          <w:color w:val="000000"/>
          <w:sz w:val="24"/>
          <w:szCs w:val="24"/>
        </w:rPr>
        <w:t>interaksi</w:t>
      </w:r>
      <w:proofErr w:type="spellEnd"/>
      <w:r w:rsidR="003267DF" w:rsidRPr="00A949BC">
        <w:rPr>
          <w:rFonts w:ascii="Arial" w:hAnsi="Arial" w:cs="Arial"/>
          <w:color w:val="000000"/>
          <w:sz w:val="24"/>
          <w:szCs w:val="24"/>
        </w:rPr>
        <w:t xml:space="preserve"> </w:t>
      </w:r>
      <w:proofErr w:type="spellStart"/>
      <w:r w:rsidR="003267DF" w:rsidRPr="00A949BC">
        <w:rPr>
          <w:rFonts w:ascii="Arial" w:hAnsi="Arial" w:cs="Arial"/>
          <w:color w:val="000000"/>
          <w:sz w:val="24"/>
          <w:szCs w:val="24"/>
        </w:rPr>
        <w:t>sosial</w:t>
      </w:r>
      <w:proofErr w:type="spellEnd"/>
      <w:r w:rsidR="003267DF" w:rsidRPr="00A949BC">
        <w:rPr>
          <w:rFonts w:ascii="Arial" w:hAnsi="Arial" w:cs="Arial"/>
          <w:color w:val="000000"/>
          <w:sz w:val="24"/>
          <w:szCs w:val="24"/>
        </w:rPr>
        <w:t xml:space="preserve"> yang </w:t>
      </w:r>
      <w:proofErr w:type="spellStart"/>
      <w:r w:rsidR="003267DF" w:rsidRPr="00A949BC">
        <w:rPr>
          <w:rFonts w:ascii="Arial" w:hAnsi="Arial" w:cs="Arial"/>
          <w:color w:val="000000"/>
          <w:sz w:val="24"/>
          <w:szCs w:val="24"/>
        </w:rPr>
        <w:t>bermakna</w:t>
      </w:r>
      <w:proofErr w:type="spellEnd"/>
      <w:r w:rsidR="003267DF" w:rsidRPr="00A949BC">
        <w:rPr>
          <w:rFonts w:ascii="Arial" w:hAnsi="Arial" w:cs="Arial"/>
          <w:color w:val="000000"/>
          <w:sz w:val="24"/>
          <w:szCs w:val="24"/>
        </w:rPr>
        <w:t xml:space="preserve"> </w:t>
      </w:r>
      <w:proofErr w:type="spellStart"/>
      <w:r w:rsidR="003267DF" w:rsidRPr="00A949BC">
        <w:rPr>
          <w:rFonts w:ascii="Arial" w:hAnsi="Arial" w:cs="Arial"/>
          <w:color w:val="000000"/>
          <w:sz w:val="24"/>
          <w:szCs w:val="24"/>
        </w:rPr>
        <w:t>melalui</w:t>
      </w:r>
      <w:proofErr w:type="spellEnd"/>
      <w:r w:rsidR="003267DF" w:rsidRPr="00A949BC">
        <w:rPr>
          <w:rFonts w:ascii="Arial" w:hAnsi="Arial" w:cs="Arial"/>
          <w:color w:val="000000"/>
          <w:sz w:val="24"/>
          <w:szCs w:val="24"/>
        </w:rPr>
        <w:t xml:space="preserve"> </w:t>
      </w:r>
      <w:proofErr w:type="spellStart"/>
      <w:r w:rsidR="003267DF" w:rsidRPr="00A949BC">
        <w:rPr>
          <w:rFonts w:ascii="Arial" w:hAnsi="Arial" w:cs="Arial"/>
          <w:color w:val="000000"/>
          <w:sz w:val="24"/>
          <w:szCs w:val="24"/>
        </w:rPr>
        <w:t>kerja</w:t>
      </w:r>
      <w:proofErr w:type="spellEnd"/>
      <w:r w:rsidR="003267DF" w:rsidRPr="00A949BC">
        <w:rPr>
          <w:rFonts w:ascii="Arial" w:hAnsi="Arial" w:cs="Arial"/>
          <w:color w:val="000000"/>
          <w:sz w:val="24"/>
          <w:szCs w:val="24"/>
        </w:rPr>
        <w:t xml:space="preserve"> </w:t>
      </w:r>
      <w:proofErr w:type="spellStart"/>
      <w:r w:rsidR="003267DF" w:rsidRPr="00A949BC">
        <w:rPr>
          <w:rFonts w:ascii="Arial" w:hAnsi="Arial" w:cs="Arial"/>
          <w:color w:val="000000"/>
          <w:sz w:val="24"/>
          <w:szCs w:val="24"/>
        </w:rPr>
        <w:t>sama</w:t>
      </w:r>
      <w:proofErr w:type="spellEnd"/>
      <w:r w:rsidR="003267DF" w:rsidRPr="00A949BC">
        <w:rPr>
          <w:rFonts w:ascii="Arial" w:hAnsi="Arial" w:cs="Arial"/>
          <w:color w:val="000000"/>
          <w:sz w:val="24"/>
          <w:szCs w:val="24"/>
        </w:rPr>
        <w:t xml:space="preserve"> </w:t>
      </w:r>
      <w:proofErr w:type="spellStart"/>
      <w:r w:rsidR="003267DF" w:rsidRPr="00A949BC">
        <w:rPr>
          <w:rFonts w:ascii="Arial" w:hAnsi="Arial" w:cs="Arial"/>
          <w:color w:val="000000"/>
          <w:sz w:val="24"/>
          <w:szCs w:val="24"/>
        </w:rPr>
        <w:t>dalam</w:t>
      </w:r>
      <w:proofErr w:type="spellEnd"/>
      <w:r w:rsidR="003267DF" w:rsidRPr="00A949BC">
        <w:rPr>
          <w:rFonts w:ascii="Arial" w:hAnsi="Arial" w:cs="Arial"/>
          <w:color w:val="000000"/>
          <w:sz w:val="24"/>
          <w:szCs w:val="24"/>
        </w:rPr>
        <w:t xml:space="preserve"> </w:t>
      </w:r>
      <w:proofErr w:type="spellStart"/>
      <w:r w:rsidR="003267DF" w:rsidRPr="00A949BC">
        <w:rPr>
          <w:rFonts w:ascii="Arial" w:hAnsi="Arial" w:cs="Arial"/>
          <w:color w:val="000000"/>
          <w:sz w:val="24"/>
          <w:szCs w:val="24"/>
        </w:rPr>
        <w:t>kegiatan</w:t>
      </w:r>
      <w:proofErr w:type="spellEnd"/>
      <w:r w:rsidR="003267DF" w:rsidRPr="00A949BC">
        <w:rPr>
          <w:rFonts w:ascii="Arial" w:hAnsi="Arial" w:cs="Arial"/>
          <w:color w:val="000000"/>
          <w:sz w:val="24"/>
          <w:szCs w:val="24"/>
        </w:rPr>
        <w:t xml:space="preserve"> </w:t>
      </w:r>
      <w:proofErr w:type="spellStart"/>
      <w:r w:rsidR="003267DF" w:rsidRPr="00A949BC">
        <w:rPr>
          <w:rFonts w:ascii="Arial" w:hAnsi="Arial" w:cs="Arial"/>
          <w:color w:val="000000"/>
          <w:sz w:val="24"/>
          <w:szCs w:val="24"/>
        </w:rPr>
        <w:t>pembelajaran</w:t>
      </w:r>
      <w:proofErr w:type="spellEnd"/>
      <w:r w:rsidR="003267DF" w:rsidRPr="00A949BC">
        <w:rPr>
          <w:rFonts w:ascii="Arial" w:hAnsi="Arial" w:cs="Arial"/>
          <w:color w:val="000000"/>
          <w:sz w:val="24"/>
          <w:szCs w:val="24"/>
        </w:rPr>
        <w:t xml:space="preserve">.  </w:t>
      </w:r>
    </w:p>
    <w:p w14:paraId="075A2BD6" w14:textId="1232A391" w:rsidR="00A85DBF" w:rsidRPr="00A949BC" w:rsidRDefault="003267DF" w:rsidP="00A85DBF">
      <w:pPr>
        <w:spacing w:after="0" w:line="360" w:lineRule="auto"/>
        <w:ind w:firstLine="567"/>
        <w:jc w:val="both"/>
        <w:rPr>
          <w:rFonts w:ascii="Arial" w:hAnsi="Arial" w:cs="Arial"/>
          <w:color w:val="000000"/>
          <w:sz w:val="24"/>
          <w:szCs w:val="24"/>
        </w:rPr>
      </w:pPr>
      <w:r w:rsidRPr="00A949BC">
        <w:rPr>
          <w:rFonts w:ascii="Arial" w:hAnsi="Arial" w:cs="Arial"/>
          <w:sz w:val="24"/>
          <w:szCs w:val="24"/>
        </w:rPr>
        <w:t xml:space="preserve">Salah </w:t>
      </w:r>
      <w:proofErr w:type="spellStart"/>
      <w:r w:rsidRPr="00A949BC">
        <w:rPr>
          <w:rFonts w:ascii="Arial" w:hAnsi="Arial" w:cs="Arial"/>
          <w:sz w:val="24"/>
          <w:szCs w:val="24"/>
        </w:rPr>
        <w:t>satu</w:t>
      </w:r>
      <w:proofErr w:type="spellEnd"/>
      <w:r w:rsidRPr="00A949BC">
        <w:rPr>
          <w:rFonts w:ascii="Arial" w:hAnsi="Arial" w:cs="Arial"/>
          <w:sz w:val="24"/>
          <w:szCs w:val="24"/>
        </w:rPr>
        <w:t xml:space="preserve"> model </w:t>
      </w:r>
      <w:proofErr w:type="spellStart"/>
      <w:r w:rsidRPr="00A949BC">
        <w:rPr>
          <w:rFonts w:ascii="Arial" w:hAnsi="Arial" w:cs="Arial"/>
          <w:sz w:val="24"/>
          <w:szCs w:val="24"/>
        </w:rPr>
        <w:t>pembelajaran</w:t>
      </w:r>
      <w:proofErr w:type="spellEnd"/>
      <w:r w:rsidRPr="00A949BC">
        <w:rPr>
          <w:rFonts w:ascii="Arial" w:hAnsi="Arial" w:cs="Arial"/>
          <w:sz w:val="24"/>
          <w:szCs w:val="24"/>
        </w:rPr>
        <w:t xml:space="preserve"> yang </w:t>
      </w:r>
      <w:proofErr w:type="spellStart"/>
      <w:r w:rsidRPr="00A949BC">
        <w:rPr>
          <w:rFonts w:ascii="Arial" w:hAnsi="Arial" w:cs="Arial"/>
          <w:sz w:val="24"/>
          <w:szCs w:val="24"/>
        </w:rPr>
        <w:t>melibatkan</w:t>
      </w:r>
      <w:proofErr w:type="spellEnd"/>
      <w:r w:rsidRPr="00A949BC">
        <w:rPr>
          <w:rFonts w:ascii="Arial" w:hAnsi="Arial" w:cs="Arial"/>
          <w:sz w:val="24"/>
          <w:szCs w:val="24"/>
        </w:rPr>
        <w:t xml:space="preserve"> </w:t>
      </w:r>
      <w:proofErr w:type="spellStart"/>
      <w:r w:rsidR="009D15D0" w:rsidRPr="00A949BC">
        <w:rPr>
          <w:rFonts w:ascii="Arial" w:hAnsi="Arial" w:cs="Arial"/>
          <w:sz w:val="24"/>
          <w:szCs w:val="24"/>
        </w:rPr>
        <w:t>kerja</w:t>
      </w:r>
      <w:proofErr w:type="spellEnd"/>
      <w:r w:rsidR="009D15D0" w:rsidRPr="00A949BC">
        <w:rPr>
          <w:rFonts w:ascii="Arial" w:hAnsi="Arial" w:cs="Arial"/>
          <w:sz w:val="24"/>
          <w:szCs w:val="24"/>
        </w:rPr>
        <w:t xml:space="preserve"> </w:t>
      </w:r>
      <w:proofErr w:type="spellStart"/>
      <w:r w:rsidR="009D15D0" w:rsidRPr="00A949BC">
        <w:rPr>
          <w:rFonts w:ascii="Arial" w:hAnsi="Arial" w:cs="Arial"/>
          <w:sz w:val="24"/>
          <w:szCs w:val="24"/>
        </w:rPr>
        <w:t>sama</w:t>
      </w:r>
      <w:proofErr w:type="spellEnd"/>
      <w:r w:rsidR="009D15D0" w:rsidRPr="00A949BC">
        <w:rPr>
          <w:rFonts w:ascii="Arial" w:hAnsi="Arial" w:cs="Arial"/>
          <w:sz w:val="24"/>
          <w:szCs w:val="24"/>
        </w:rPr>
        <w:t xml:space="preserve"> </w:t>
      </w:r>
      <w:proofErr w:type="spellStart"/>
      <w:r w:rsidR="009D15D0" w:rsidRPr="00A949BC">
        <w:rPr>
          <w:rFonts w:ascii="Arial" w:hAnsi="Arial" w:cs="Arial"/>
          <w:sz w:val="24"/>
          <w:szCs w:val="24"/>
        </w:rPr>
        <w:t>peserta</w:t>
      </w:r>
      <w:proofErr w:type="spellEnd"/>
      <w:r w:rsidR="009D15D0" w:rsidRPr="00A949BC">
        <w:rPr>
          <w:rFonts w:ascii="Arial" w:hAnsi="Arial" w:cs="Arial"/>
          <w:sz w:val="24"/>
          <w:szCs w:val="24"/>
        </w:rPr>
        <w:t xml:space="preserve"> </w:t>
      </w:r>
      <w:proofErr w:type="spellStart"/>
      <w:r w:rsidR="009D15D0" w:rsidRPr="00A949BC">
        <w:rPr>
          <w:rFonts w:ascii="Arial" w:hAnsi="Arial" w:cs="Arial"/>
          <w:sz w:val="24"/>
          <w:szCs w:val="24"/>
        </w:rPr>
        <w:t>didik</w:t>
      </w:r>
      <w:proofErr w:type="spellEnd"/>
      <w:r w:rsidR="009D15D0" w:rsidRPr="00A949BC">
        <w:rPr>
          <w:rFonts w:ascii="Arial" w:hAnsi="Arial" w:cs="Arial"/>
          <w:sz w:val="24"/>
          <w:szCs w:val="24"/>
        </w:rPr>
        <w:t xml:space="preserve"> </w:t>
      </w:r>
      <w:proofErr w:type="spellStart"/>
      <w:r w:rsidR="009D15D0" w:rsidRPr="00A949BC">
        <w:rPr>
          <w:rFonts w:ascii="Arial" w:hAnsi="Arial" w:cs="Arial"/>
          <w:sz w:val="24"/>
          <w:szCs w:val="24"/>
        </w:rPr>
        <w:t>dalam</w:t>
      </w:r>
      <w:proofErr w:type="spellEnd"/>
      <w:r w:rsidR="009D15D0" w:rsidRPr="00A949BC">
        <w:rPr>
          <w:rFonts w:ascii="Arial" w:hAnsi="Arial" w:cs="Arial"/>
          <w:sz w:val="24"/>
          <w:szCs w:val="24"/>
        </w:rPr>
        <w:t xml:space="preserve"> </w:t>
      </w:r>
      <w:proofErr w:type="spellStart"/>
      <w:r w:rsidR="009D15D0" w:rsidRPr="00A949BC">
        <w:rPr>
          <w:rFonts w:ascii="Arial" w:hAnsi="Arial" w:cs="Arial"/>
          <w:sz w:val="24"/>
          <w:szCs w:val="24"/>
        </w:rPr>
        <w:t>pembelajaran</w:t>
      </w:r>
      <w:proofErr w:type="spellEnd"/>
      <w:r w:rsidR="00A85DBF" w:rsidRPr="00A949BC">
        <w:rPr>
          <w:rFonts w:ascii="Arial" w:hAnsi="Arial" w:cs="Arial"/>
          <w:sz w:val="24"/>
          <w:szCs w:val="24"/>
        </w:rPr>
        <w:t xml:space="preserve"> </w:t>
      </w:r>
      <w:proofErr w:type="spellStart"/>
      <w:r w:rsidR="00A85DBF" w:rsidRPr="00A949BC">
        <w:rPr>
          <w:rFonts w:ascii="Arial" w:hAnsi="Arial" w:cs="Arial"/>
          <w:sz w:val="24"/>
          <w:szCs w:val="24"/>
        </w:rPr>
        <w:t>yaitu</w:t>
      </w:r>
      <w:proofErr w:type="spellEnd"/>
      <w:r w:rsidR="00A85DBF" w:rsidRPr="00A949BC">
        <w:rPr>
          <w:rFonts w:ascii="Arial" w:hAnsi="Arial" w:cs="Arial"/>
          <w:sz w:val="24"/>
          <w:szCs w:val="24"/>
        </w:rPr>
        <w:t xml:space="preserve"> model </w:t>
      </w:r>
      <w:proofErr w:type="spellStart"/>
      <w:r w:rsidR="00A85DBF" w:rsidRPr="00A949BC">
        <w:rPr>
          <w:rFonts w:ascii="Arial" w:hAnsi="Arial" w:cs="Arial"/>
          <w:sz w:val="24"/>
          <w:szCs w:val="24"/>
        </w:rPr>
        <w:t>kooperatif</w:t>
      </w:r>
      <w:proofErr w:type="spellEnd"/>
      <w:r w:rsidR="00A85DBF" w:rsidRPr="00A949BC">
        <w:rPr>
          <w:rFonts w:ascii="Arial" w:hAnsi="Arial" w:cs="Arial"/>
          <w:sz w:val="24"/>
          <w:szCs w:val="24"/>
        </w:rPr>
        <w:t>.</w:t>
      </w:r>
      <w:r w:rsidRPr="00A949BC">
        <w:rPr>
          <w:rFonts w:ascii="Arial" w:hAnsi="Arial" w:cs="Arial"/>
          <w:sz w:val="24"/>
          <w:szCs w:val="24"/>
        </w:rPr>
        <w:t xml:space="preserve"> </w:t>
      </w:r>
      <w:r w:rsidR="00A85DBF" w:rsidRPr="00A949BC">
        <w:rPr>
          <w:rFonts w:ascii="Arial" w:hAnsi="Arial" w:cs="Arial"/>
          <w:sz w:val="24"/>
          <w:szCs w:val="24"/>
        </w:rPr>
        <w:t xml:space="preserve">Model </w:t>
      </w:r>
      <w:proofErr w:type="spellStart"/>
      <w:r w:rsidR="00A85DBF" w:rsidRPr="00A949BC">
        <w:rPr>
          <w:rFonts w:ascii="Arial" w:hAnsi="Arial" w:cs="Arial"/>
          <w:sz w:val="24"/>
          <w:szCs w:val="24"/>
        </w:rPr>
        <w:t>pembelajaran</w:t>
      </w:r>
      <w:proofErr w:type="spellEnd"/>
      <w:r w:rsidR="00A85DBF" w:rsidRPr="00A949BC">
        <w:rPr>
          <w:rFonts w:ascii="Arial" w:hAnsi="Arial" w:cs="Arial"/>
          <w:sz w:val="24"/>
          <w:szCs w:val="24"/>
        </w:rPr>
        <w:t xml:space="preserve"> </w:t>
      </w:r>
      <w:proofErr w:type="spellStart"/>
      <w:r w:rsidR="00A85DBF" w:rsidRPr="00A949BC">
        <w:rPr>
          <w:rFonts w:ascii="Arial" w:hAnsi="Arial" w:cs="Arial"/>
          <w:sz w:val="24"/>
          <w:szCs w:val="24"/>
        </w:rPr>
        <w:t>kooperatif</w:t>
      </w:r>
      <w:proofErr w:type="spellEnd"/>
      <w:r w:rsidR="00A85DBF" w:rsidRPr="00A949BC">
        <w:rPr>
          <w:rFonts w:ascii="Arial" w:hAnsi="Arial" w:cs="Arial"/>
          <w:sz w:val="24"/>
          <w:szCs w:val="24"/>
        </w:rPr>
        <w:t xml:space="preserve"> </w:t>
      </w:r>
      <w:proofErr w:type="spellStart"/>
      <w:r w:rsidR="00A85DBF" w:rsidRPr="00A949BC">
        <w:rPr>
          <w:rFonts w:ascii="Arial" w:hAnsi="Arial" w:cs="Arial"/>
          <w:sz w:val="24"/>
          <w:szCs w:val="24"/>
        </w:rPr>
        <w:t>adalah</w:t>
      </w:r>
      <w:proofErr w:type="spellEnd"/>
      <w:r w:rsidR="00106C36" w:rsidRPr="00A949BC">
        <w:rPr>
          <w:rFonts w:ascii="Arial" w:hAnsi="Arial" w:cs="Arial"/>
          <w:sz w:val="24"/>
          <w:szCs w:val="24"/>
        </w:rPr>
        <w:t xml:space="preserve"> </w:t>
      </w:r>
      <w:proofErr w:type="spellStart"/>
      <w:r w:rsidR="00106C36" w:rsidRPr="00A949BC">
        <w:rPr>
          <w:rFonts w:ascii="Arial" w:hAnsi="Arial" w:cs="Arial"/>
          <w:sz w:val="24"/>
          <w:szCs w:val="24"/>
        </w:rPr>
        <w:t>pendekatan</w:t>
      </w:r>
      <w:proofErr w:type="spellEnd"/>
      <w:r w:rsidR="00106C36" w:rsidRPr="00A949BC">
        <w:rPr>
          <w:rFonts w:ascii="Arial" w:hAnsi="Arial" w:cs="Arial"/>
          <w:sz w:val="24"/>
          <w:szCs w:val="24"/>
        </w:rPr>
        <w:t xml:space="preserve"> yang </w:t>
      </w:r>
      <w:proofErr w:type="spellStart"/>
      <w:r w:rsidR="00106C36" w:rsidRPr="00A949BC">
        <w:rPr>
          <w:rFonts w:ascii="Arial" w:hAnsi="Arial" w:cs="Arial"/>
          <w:sz w:val="24"/>
          <w:szCs w:val="24"/>
        </w:rPr>
        <w:t>menekankan</w:t>
      </w:r>
      <w:proofErr w:type="spellEnd"/>
      <w:r w:rsidR="00106C36" w:rsidRPr="00A949BC">
        <w:rPr>
          <w:rFonts w:ascii="Arial" w:hAnsi="Arial" w:cs="Arial"/>
          <w:sz w:val="24"/>
          <w:szCs w:val="24"/>
        </w:rPr>
        <w:t xml:space="preserve"> </w:t>
      </w:r>
      <w:proofErr w:type="spellStart"/>
      <w:r w:rsidR="00106C36" w:rsidRPr="00A949BC">
        <w:rPr>
          <w:rFonts w:ascii="Arial" w:hAnsi="Arial" w:cs="Arial"/>
          <w:sz w:val="24"/>
          <w:szCs w:val="24"/>
        </w:rPr>
        <w:t>kerja</w:t>
      </w:r>
      <w:proofErr w:type="spellEnd"/>
      <w:r w:rsidR="00106C36" w:rsidRPr="00A949BC">
        <w:rPr>
          <w:rFonts w:ascii="Arial" w:hAnsi="Arial" w:cs="Arial"/>
          <w:sz w:val="24"/>
          <w:szCs w:val="24"/>
        </w:rPr>
        <w:t xml:space="preserve"> </w:t>
      </w:r>
      <w:proofErr w:type="spellStart"/>
      <w:r w:rsidR="00106C36" w:rsidRPr="00A949BC">
        <w:rPr>
          <w:rFonts w:ascii="Arial" w:hAnsi="Arial" w:cs="Arial"/>
          <w:sz w:val="24"/>
          <w:szCs w:val="24"/>
        </w:rPr>
        <w:t>sama</w:t>
      </w:r>
      <w:proofErr w:type="spellEnd"/>
      <w:r w:rsidR="00106C36" w:rsidRPr="00A949BC">
        <w:rPr>
          <w:rFonts w:ascii="Arial" w:hAnsi="Arial" w:cs="Arial"/>
          <w:sz w:val="24"/>
          <w:szCs w:val="24"/>
        </w:rPr>
        <w:t xml:space="preserve"> oleh </w:t>
      </w:r>
      <w:proofErr w:type="spellStart"/>
      <w:r w:rsidR="00106C36" w:rsidRPr="00A949BC">
        <w:rPr>
          <w:rFonts w:ascii="Arial" w:hAnsi="Arial" w:cs="Arial"/>
          <w:sz w:val="24"/>
          <w:szCs w:val="24"/>
        </w:rPr>
        <w:t>peserta</w:t>
      </w:r>
      <w:proofErr w:type="spellEnd"/>
      <w:r w:rsidR="00106C36" w:rsidRPr="00A949BC">
        <w:rPr>
          <w:rFonts w:ascii="Arial" w:hAnsi="Arial" w:cs="Arial"/>
          <w:sz w:val="24"/>
          <w:szCs w:val="24"/>
        </w:rPr>
        <w:t xml:space="preserve"> </w:t>
      </w:r>
      <w:proofErr w:type="spellStart"/>
      <w:r w:rsidR="00106C36" w:rsidRPr="00A949BC">
        <w:rPr>
          <w:rFonts w:ascii="Arial" w:hAnsi="Arial" w:cs="Arial"/>
          <w:sz w:val="24"/>
          <w:szCs w:val="24"/>
        </w:rPr>
        <w:t>didik</w:t>
      </w:r>
      <w:proofErr w:type="spellEnd"/>
      <w:r w:rsidR="00106C36" w:rsidRPr="00A949BC">
        <w:rPr>
          <w:rFonts w:ascii="Arial" w:hAnsi="Arial" w:cs="Arial"/>
          <w:sz w:val="24"/>
          <w:szCs w:val="24"/>
        </w:rPr>
        <w:t xml:space="preserve"> </w:t>
      </w:r>
      <w:proofErr w:type="spellStart"/>
      <w:r w:rsidR="00106C36" w:rsidRPr="00A949BC">
        <w:rPr>
          <w:rFonts w:ascii="Arial" w:hAnsi="Arial" w:cs="Arial"/>
          <w:sz w:val="24"/>
          <w:szCs w:val="24"/>
        </w:rPr>
        <w:t>dalam</w:t>
      </w:r>
      <w:proofErr w:type="spellEnd"/>
      <w:r w:rsidR="00106C36" w:rsidRPr="00A949BC">
        <w:rPr>
          <w:rFonts w:ascii="Arial" w:hAnsi="Arial" w:cs="Arial"/>
          <w:sz w:val="24"/>
          <w:szCs w:val="24"/>
        </w:rPr>
        <w:t xml:space="preserve"> </w:t>
      </w:r>
      <w:proofErr w:type="spellStart"/>
      <w:r w:rsidR="00106C36" w:rsidRPr="00A949BC">
        <w:rPr>
          <w:rFonts w:ascii="Arial" w:hAnsi="Arial" w:cs="Arial"/>
          <w:sz w:val="24"/>
          <w:szCs w:val="24"/>
        </w:rPr>
        <w:t>suatu</w:t>
      </w:r>
      <w:proofErr w:type="spellEnd"/>
      <w:r w:rsidR="00106C36" w:rsidRPr="00A949BC">
        <w:rPr>
          <w:rFonts w:ascii="Arial" w:hAnsi="Arial" w:cs="Arial"/>
          <w:sz w:val="24"/>
          <w:szCs w:val="24"/>
        </w:rPr>
        <w:t xml:space="preserve"> </w:t>
      </w:r>
      <w:proofErr w:type="spellStart"/>
      <w:r w:rsidR="00106C36" w:rsidRPr="00A949BC">
        <w:rPr>
          <w:rFonts w:ascii="Arial" w:hAnsi="Arial" w:cs="Arial"/>
          <w:sz w:val="24"/>
          <w:szCs w:val="24"/>
        </w:rPr>
        <w:t>kelompok</w:t>
      </w:r>
      <w:proofErr w:type="spellEnd"/>
      <w:r w:rsidR="00106C36" w:rsidRPr="00A949BC">
        <w:rPr>
          <w:rFonts w:ascii="Arial" w:hAnsi="Arial" w:cs="Arial"/>
          <w:sz w:val="24"/>
          <w:szCs w:val="24"/>
        </w:rPr>
        <w:t xml:space="preserve"> </w:t>
      </w:r>
      <w:proofErr w:type="spellStart"/>
      <w:r w:rsidR="00106C36" w:rsidRPr="00A949BC">
        <w:rPr>
          <w:rFonts w:ascii="Arial" w:hAnsi="Arial" w:cs="Arial"/>
          <w:sz w:val="24"/>
          <w:szCs w:val="24"/>
        </w:rPr>
        <w:t>kecil</w:t>
      </w:r>
      <w:proofErr w:type="spellEnd"/>
      <w:r w:rsidR="00106C36" w:rsidRPr="00A949BC">
        <w:rPr>
          <w:rFonts w:ascii="Arial" w:hAnsi="Arial" w:cs="Arial"/>
          <w:sz w:val="24"/>
          <w:szCs w:val="24"/>
        </w:rPr>
        <w:t xml:space="preserve"> </w:t>
      </w:r>
      <w:proofErr w:type="spellStart"/>
      <w:r w:rsidR="009D15D0" w:rsidRPr="00A949BC">
        <w:rPr>
          <w:rFonts w:ascii="Arial" w:hAnsi="Arial" w:cs="Arial"/>
          <w:sz w:val="24"/>
          <w:szCs w:val="24"/>
        </w:rPr>
        <w:t>untuk</w:t>
      </w:r>
      <w:proofErr w:type="spellEnd"/>
      <w:r w:rsidR="009D15D0" w:rsidRPr="00A949BC">
        <w:rPr>
          <w:rFonts w:ascii="Arial" w:hAnsi="Arial" w:cs="Arial"/>
          <w:sz w:val="24"/>
          <w:szCs w:val="24"/>
        </w:rPr>
        <w:t xml:space="preserve"> </w:t>
      </w:r>
      <w:proofErr w:type="spellStart"/>
      <w:r w:rsidR="009D15D0" w:rsidRPr="00A949BC">
        <w:rPr>
          <w:rFonts w:ascii="Arial" w:hAnsi="Arial" w:cs="Arial"/>
          <w:sz w:val="24"/>
          <w:szCs w:val="24"/>
        </w:rPr>
        <w:t>mengoptimalkan</w:t>
      </w:r>
      <w:proofErr w:type="spellEnd"/>
      <w:r w:rsidR="009D15D0" w:rsidRPr="00A949BC">
        <w:rPr>
          <w:rFonts w:ascii="Arial" w:hAnsi="Arial" w:cs="Arial"/>
          <w:sz w:val="24"/>
          <w:szCs w:val="24"/>
        </w:rPr>
        <w:t xml:space="preserve"> </w:t>
      </w:r>
      <w:proofErr w:type="spellStart"/>
      <w:r w:rsidR="009D15D0" w:rsidRPr="00A949BC">
        <w:rPr>
          <w:rFonts w:ascii="Arial" w:hAnsi="Arial" w:cs="Arial"/>
          <w:sz w:val="24"/>
          <w:szCs w:val="24"/>
        </w:rPr>
        <w:t>pembelajaran</w:t>
      </w:r>
      <w:proofErr w:type="spellEnd"/>
      <w:r w:rsidR="009D15D0" w:rsidRPr="00A949BC">
        <w:rPr>
          <w:rFonts w:ascii="Arial" w:hAnsi="Arial" w:cs="Arial"/>
          <w:sz w:val="24"/>
          <w:szCs w:val="24"/>
        </w:rPr>
        <w:t xml:space="preserve"> dan </w:t>
      </w:r>
      <w:proofErr w:type="spellStart"/>
      <w:r w:rsidR="009D15D0" w:rsidRPr="00A949BC">
        <w:rPr>
          <w:rFonts w:ascii="Arial" w:hAnsi="Arial" w:cs="Arial"/>
          <w:sz w:val="24"/>
          <w:szCs w:val="24"/>
        </w:rPr>
        <w:t>mencapai</w:t>
      </w:r>
      <w:proofErr w:type="spellEnd"/>
      <w:r w:rsidR="009D15D0" w:rsidRPr="00A949BC">
        <w:rPr>
          <w:rFonts w:ascii="Arial" w:hAnsi="Arial" w:cs="Arial"/>
          <w:sz w:val="24"/>
          <w:szCs w:val="24"/>
        </w:rPr>
        <w:t xml:space="preserve"> </w:t>
      </w:r>
      <w:proofErr w:type="spellStart"/>
      <w:r w:rsidR="009D15D0" w:rsidRPr="00A949BC">
        <w:rPr>
          <w:rFonts w:ascii="Arial" w:hAnsi="Arial" w:cs="Arial"/>
          <w:sz w:val="24"/>
          <w:szCs w:val="24"/>
        </w:rPr>
        <w:t>tujuan</w:t>
      </w:r>
      <w:proofErr w:type="spellEnd"/>
      <w:r w:rsidR="009D15D0" w:rsidRPr="00A949BC">
        <w:rPr>
          <w:rFonts w:ascii="Arial" w:hAnsi="Arial" w:cs="Arial"/>
          <w:sz w:val="24"/>
          <w:szCs w:val="24"/>
        </w:rPr>
        <w:t xml:space="preserve"> yang </w:t>
      </w:r>
      <w:proofErr w:type="spellStart"/>
      <w:r w:rsidR="009D15D0" w:rsidRPr="00A949BC">
        <w:rPr>
          <w:rFonts w:ascii="Arial" w:hAnsi="Arial" w:cs="Arial"/>
          <w:sz w:val="24"/>
          <w:szCs w:val="24"/>
        </w:rPr>
        <w:t>ditetapkan</w:t>
      </w:r>
      <w:proofErr w:type="spellEnd"/>
      <w:r w:rsidR="009D15D0" w:rsidRPr="00A949BC">
        <w:rPr>
          <w:rFonts w:ascii="Arial" w:hAnsi="Arial" w:cs="Arial"/>
          <w:sz w:val="24"/>
          <w:szCs w:val="24"/>
        </w:rPr>
        <w:t xml:space="preserve"> (Octavia, 2020).</w:t>
      </w:r>
      <w:r w:rsidR="00A85DBF" w:rsidRPr="00A949BC">
        <w:rPr>
          <w:rFonts w:ascii="Arial" w:hAnsi="Arial" w:cs="Arial"/>
          <w:sz w:val="24"/>
          <w:szCs w:val="24"/>
        </w:rPr>
        <w:t xml:space="preserve"> </w:t>
      </w:r>
      <w:proofErr w:type="spellStart"/>
      <w:r w:rsidRPr="00A949BC">
        <w:rPr>
          <w:rFonts w:ascii="Arial" w:hAnsi="Arial" w:cs="Arial"/>
          <w:sz w:val="24"/>
          <w:szCs w:val="24"/>
        </w:rPr>
        <w:t>Terdapat</w:t>
      </w:r>
      <w:proofErr w:type="spellEnd"/>
      <w:r w:rsidRPr="00A949BC">
        <w:rPr>
          <w:rFonts w:ascii="Arial" w:hAnsi="Arial" w:cs="Arial"/>
          <w:sz w:val="24"/>
          <w:szCs w:val="24"/>
        </w:rPr>
        <w:t xml:space="preserve"> </w:t>
      </w:r>
      <w:proofErr w:type="spellStart"/>
      <w:r w:rsidRPr="00A949BC">
        <w:rPr>
          <w:rFonts w:ascii="Arial" w:hAnsi="Arial" w:cs="Arial"/>
          <w:sz w:val="24"/>
          <w:szCs w:val="24"/>
        </w:rPr>
        <w:t>beberapa</w:t>
      </w:r>
      <w:proofErr w:type="spellEnd"/>
      <w:r w:rsidRPr="00A949BC">
        <w:rPr>
          <w:rFonts w:ascii="Arial" w:hAnsi="Arial" w:cs="Arial"/>
          <w:sz w:val="24"/>
          <w:szCs w:val="24"/>
        </w:rPr>
        <w:t xml:space="preserve"> </w:t>
      </w:r>
      <w:proofErr w:type="spellStart"/>
      <w:r w:rsidRPr="00A949BC">
        <w:rPr>
          <w:rFonts w:ascii="Arial" w:hAnsi="Arial" w:cs="Arial"/>
          <w:sz w:val="24"/>
          <w:szCs w:val="24"/>
        </w:rPr>
        <w:t>tipe</w:t>
      </w:r>
      <w:proofErr w:type="spellEnd"/>
      <w:r w:rsidRPr="00A949BC">
        <w:rPr>
          <w:rFonts w:ascii="Arial" w:hAnsi="Arial" w:cs="Arial"/>
          <w:sz w:val="24"/>
          <w:szCs w:val="24"/>
        </w:rPr>
        <w:t xml:space="preserve"> model </w:t>
      </w:r>
      <w:proofErr w:type="spellStart"/>
      <w:r w:rsidRPr="00A949BC">
        <w:rPr>
          <w:rFonts w:ascii="Arial" w:hAnsi="Arial" w:cs="Arial"/>
          <w:sz w:val="24"/>
          <w:szCs w:val="24"/>
        </w:rPr>
        <w:t>pembelajaran</w:t>
      </w:r>
      <w:proofErr w:type="spellEnd"/>
      <w:r w:rsidRPr="00A949BC">
        <w:rPr>
          <w:rFonts w:ascii="Arial" w:hAnsi="Arial" w:cs="Arial"/>
          <w:sz w:val="24"/>
          <w:szCs w:val="24"/>
        </w:rPr>
        <w:t xml:space="preserve"> </w:t>
      </w:r>
      <w:proofErr w:type="spellStart"/>
      <w:r w:rsidRPr="00A949BC">
        <w:rPr>
          <w:rFonts w:ascii="Arial" w:hAnsi="Arial" w:cs="Arial"/>
          <w:sz w:val="24"/>
          <w:szCs w:val="24"/>
        </w:rPr>
        <w:t>kooperatif</w:t>
      </w:r>
      <w:proofErr w:type="spellEnd"/>
      <w:r w:rsidRPr="00A949BC">
        <w:rPr>
          <w:rFonts w:ascii="Arial" w:hAnsi="Arial" w:cs="Arial"/>
          <w:sz w:val="24"/>
          <w:szCs w:val="24"/>
        </w:rPr>
        <w:t xml:space="preserve"> </w:t>
      </w:r>
      <w:proofErr w:type="spellStart"/>
      <w:r w:rsidRPr="00A949BC">
        <w:rPr>
          <w:rFonts w:ascii="Arial" w:hAnsi="Arial" w:cs="Arial"/>
          <w:sz w:val="24"/>
          <w:szCs w:val="24"/>
        </w:rPr>
        <w:t>yaitu</w:t>
      </w:r>
      <w:proofErr w:type="spellEnd"/>
      <w:r w:rsidRPr="00A949BC">
        <w:rPr>
          <w:rFonts w:ascii="Arial" w:hAnsi="Arial" w:cs="Arial"/>
          <w:sz w:val="24"/>
          <w:szCs w:val="24"/>
        </w:rPr>
        <w:t xml:space="preserve"> </w:t>
      </w:r>
      <w:r w:rsidRPr="00A949BC">
        <w:rPr>
          <w:rFonts w:ascii="Arial" w:hAnsi="Arial" w:cs="Arial"/>
          <w:i/>
          <w:iCs/>
          <w:sz w:val="24"/>
          <w:szCs w:val="24"/>
        </w:rPr>
        <w:t>Teams Games Tournament</w:t>
      </w:r>
      <w:r w:rsidRPr="00A949BC">
        <w:rPr>
          <w:rFonts w:ascii="Arial" w:hAnsi="Arial" w:cs="Arial"/>
          <w:sz w:val="24"/>
          <w:szCs w:val="24"/>
        </w:rPr>
        <w:t xml:space="preserve"> (TGT), </w:t>
      </w:r>
      <w:r w:rsidRPr="00A949BC">
        <w:rPr>
          <w:rFonts w:ascii="Arial" w:hAnsi="Arial" w:cs="Arial"/>
          <w:i/>
          <w:iCs/>
          <w:sz w:val="24"/>
          <w:szCs w:val="24"/>
        </w:rPr>
        <w:t xml:space="preserve">Student Teams Achievement Division </w:t>
      </w:r>
      <w:r w:rsidRPr="00A949BC">
        <w:rPr>
          <w:rFonts w:ascii="Arial" w:hAnsi="Arial" w:cs="Arial"/>
          <w:sz w:val="24"/>
          <w:szCs w:val="24"/>
        </w:rPr>
        <w:t>(STAD),</w:t>
      </w:r>
      <w:r w:rsidRPr="00A949BC">
        <w:rPr>
          <w:rFonts w:ascii="Arial" w:hAnsi="Arial" w:cs="Arial"/>
          <w:i/>
          <w:iCs/>
          <w:sz w:val="24"/>
          <w:szCs w:val="24"/>
        </w:rPr>
        <w:t xml:space="preserve"> Cooperative Integrated Reading and Composition, Team Accelerated Instruction, Group Investigation, </w:t>
      </w:r>
      <w:r w:rsidRPr="00A949BC">
        <w:rPr>
          <w:rFonts w:ascii="Arial" w:hAnsi="Arial" w:cs="Arial"/>
          <w:sz w:val="24"/>
          <w:szCs w:val="24"/>
        </w:rPr>
        <w:t xml:space="preserve">dan JIGSAW </w:t>
      </w:r>
      <w:sdt>
        <w:sdtPr>
          <w:rPr>
            <w:rFonts w:ascii="Arial" w:hAnsi="Arial" w:cs="Arial"/>
            <w:color w:val="000000"/>
            <w:sz w:val="24"/>
            <w:szCs w:val="24"/>
          </w:rPr>
          <w:tag w:val="MENDELEY_CITATION_v3_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"/>
          <w:id w:val="1195971428"/>
          <w:placeholder>
            <w:docPart w:val="198C454C93544FA184C49E9AD2BA6729"/>
          </w:placeholder>
        </w:sdtPr>
        <w:sdtContent>
          <w:r w:rsidR="00AF195C" w:rsidRPr="00A949BC">
            <w:rPr>
              <w:rFonts w:ascii="Arial" w:eastAsia="Times New Roman" w:hAnsi="Arial" w:cs="Arial"/>
              <w:color w:val="000000"/>
              <w:sz w:val="24"/>
            </w:rPr>
            <w:t>(</w:t>
          </w:r>
          <w:proofErr w:type="spellStart"/>
          <w:r w:rsidR="00AF195C" w:rsidRPr="00A949BC">
            <w:rPr>
              <w:rFonts w:ascii="Arial" w:eastAsia="Times New Roman" w:hAnsi="Arial" w:cs="Arial"/>
              <w:color w:val="000000"/>
              <w:sz w:val="24"/>
            </w:rPr>
            <w:t>Prihatmojo</w:t>
          </w:r>
          <w:proofErr w:type="spellEnd"/>
          <w:r w:rsidR="00AF195C" w:rsidRPr="00A949BC">
            <w:rPr>
              <w:rFonts w:ascii="Arial" w:eastAsia="Times New Roman" w:hAnsi="Arial" w:cs="Arial"/>
              <w:color w:val="000000"/>
              <w:sz w:val="24"/>
            </w:rPr>
            <w:t xml:space="preserve"> dan Rohmani, 2020)</w:t>
          </w:r>
        </w:sdtContent>
      </w:sdt>
      <w:r w:rsidRPr="00A949BC">
        <w:rPr>
          <w:rFonts w:ascii="Arial" w:hAnsi="Arial" w:cs="Arial"/>
          <w:color w:val="000000"/>
          <w:sz w:val="24"/>
          <w:szCs w:val="24"/>
        </w:rPr>
        <w:t xml:space="preserve">. </w:t>
      </w:r>
    </w:p>
    <w:p w14:paraId="64D24878" w14:textId="777EF49C" w:rsidR="003267DF" w:rsidRPr="00A949BC" w:rsidRDefault="00F305D1" w:rsidP="00A85DBF">
      <w:pPr>
        <w:spacing w:after="0" w:line="360" w:lineRule="auto"/>
        <w:ind w:firstLine="567"/>
        <w:jc w:val="both"/>
        <w:rPr>
          <w:rFonts w:ascii="Arial" w:hAnsi="Arial" w:cs="Arial"/>
          <w:sz w:val="24"/>
          <w:szCs w:val="24"/>
        </w:rPr>
      </w:pPr>
      <w:proofErr w:type="spellStart"/>
      <w:r w:rsidRPr="00A949BC">
        <w:rPr>
          <w:rFonts w:ascii="Arial" w:hAnsi="Arial" w:cs="Arial"/>
          <w:sz w:val="24"/>
          <w:szCs w:val="24"/>
        </w:rPr>
        <w:t>Penelitian</w:t>
      </w:r>
      <w:proofErr w:type="spellEnd"/>
      <w:r w:rsidRPr="00A949BC">
        <w:rPr>
          <w:rFonts w:ascii="Arial" w:hAnsi="Arial" w:cs="Arial"/>
          <w:sz w:val="24"/>
          <w:szCs w:val="24"/>
        </w:rPr>
        <w:t xml:space="preserve"> </w:t>
      </w:r>
      <w:proofErr w:type="spellStart"/>
      <w:r w:rsidRPr="00A949BC">
        <w:rPr>
          <w:rFonts w:ascii="Arial" w:hAnsi="Arial" w:cs="Arial"/>
          <w:sz w:val="24"/>
          <w:szCs w:val="24"/>
        </w:rPr>
        <w:t>ini</w:t>
      </w:r>
      <w:proofErr w:type="spellEnd"/>
      <w:r w:rsidRPr="00A949BC">
        <w:rPr>
          <w:rFonts w:ascii="Arial" w:hAnsi="Arial" w:cs="Arial"/>
          <w:sz w:val="24"/>
          <w:szCs w:val="24"/>
        </w:rPr>
        <w:t xml:space="preserve"> </w:t>
      </w:r>
      <w:proofErr w:type="spellStart"/>
      <w:r w:rsidRPr="00A949BC">
        <w:rPr>
          <w:rFonts w:ascii="Arial" w:hAnsi="Arial" w:cs="Arial"/>
          <w:sz w:val="24"/>
          <w:szCs w:val="24"/>
        </w:rPr>
        <w:t>menggunakan</w:t>
      </w:r>
      <w:proofErr w:type="spellEnd"/>
      <w:r w:rsidRPr="00A949BC">
        <w:rPr>
          <w:rFonts w:ascii="Arial" w:hAnsi="Arial" w:cs="Arial"/>
          <w:sz w:val="24"/>
          <w:szCs w:val="24"/>
        </w:rPr>
        <w:t xml:space="preserve"> model </w:t>
      </w:r>
      <w:proofErr w:type="spellStart"/>
      <w:r w:rsidRPr="00A949BC">
        <w:rPr>
          <w:rFonts w:ascii="Arial" w:hAnsi="Arial" w:cs="Arial"/>
          <w:sz w:val="24"/>
          <w:szCs w:val="24"/>
        </w:rPr>
        <w:t>pembelajaran</w:t>
      </w:r>
      <w:proofErr w:type="spellEnd"/>
      <w:r w:rsidRPr="00A949BC">
        <w:rPr>
          <w:rFonts w:ascii="Arial" w:hAnsi="Arial" w:cs="Arial"/>
          <w:sz w:val="24"/>
          <w:szCs w:val="24"/>
        </w:rPr>
        <w:t xml:space="preserve"> </w:t>
      </w:r>
      <w:proofErr w:type="spellStart"/>
      <w:r w:rsidRPr="00A949BC">
        <w:rPr>
          <w:rFonts w:ascii="Arial" w:hAnsi="Arial" w:cs="Arial"/>
          <w:sz w:val="24"/>
          <w:szCs w:val="24"/>
        </w:rPr>
        <w:t>kooperatif</w:t>
      </w:r>
      <w:proofErr w:type="spellEnd"/>
      <w:r w:rsidRPr="00A949BC">
        <w:rPr>
          <w:rFonts w:ascii="Arial" w:hAnsi="Arial" w:cs="Arial"/>
          <w:sz w:val="24"/>
          <w:szCs w:val="24"/>
        </w:rPr>
        <w:t xml:space="preserve"> </w:t>
      </w:r>
      <w:proofErr w:type="spellStart"/>
      <w:r w:rsidRPr="00A949BC">
        <w:rPr>
          <w:rFonts w:ascii="Arial" w:hAnsi="Arial" w:cs="Arial"/>
          <w:sz w:val="24"/>
          <w:szCs w:val="24"/>
        </w:rPr>
        <w:t>tipe</w:t>
      </w:r>
      <w:proofErr w:type="spellEnd"/>
      <w:r w:rsidRPr="00A949BC">
        <w:rPr>
          <w:rFonts w:ascii="Arial" w:hAnsi="Arial" w:cs="Arial"/>
          <w:sz w:val="24"/>
          <w:szCs w:val="24"/>
        </w:rPr>
        <w:t xml:space="preserve"> </w:t>
      </w:r>
      <w:r w:rsidRPr="00A949BC">
        <w:rPr>
          <w:rFonts w:ascii="Arial" w:hAnsi="Arial" w:cs="Arial"/>
          <w:i/>
          <w:iCs/>
          <w:sz w:val="24"/>
          <w:szCs w:val="24"/>
        </w:rPr>
        <w:t xml:space="preserve">Teams Games Tournament </w:t>
      </w:r>
      <w:r w:rsidRPr="00A949BC">
        <w:rPr>
          <w:rFonts w:ascii="Arial" w:hAnsi="Arial" w:cs="Arial"/>
          <w:sz w:val="24"/>
          <w:szCs w:val="24"/>
        </w:rPr>
        <w:t>dan</w:t>
      </w:r>
      <w:r w:rsidR="00C73A18" w:rsidRPr="00A949BC">
        <w:rPr>
          <w:rFonts w:ascii="Arial" w:hAnsi="Arial" w:cs="Arial"/>
          <w:sz w:val="24"/>
          <w:szCs w:val="24"/>
        </w:rPr>
        <w:t xml:space="preserve"> </w:t>
      </w:r>
      <w:r w:rsidR="00C73A18" w:rsidRPr="00A949BC">
        <w:rPr>
          <w:rFonts w:ascii="Arial" w:hAnsi="Arial" w:cs="Arial"/>
          <w:i/>
          <w:iCs/>
          <w:sz w:val="24"/>
          <w:szCs w:val="24"/>
        </w:rPr>
        <w:t>Student Teams Achievement Division</w:t>
      </w:r>
      <w:r w:rsidR="00C73A18" w:rsidRPr="00A949BC">
        <w:rPr>
          <w:rFonts w:ascii="Arial" w:hAnsi="Arial" w:cs="Arial"/>
          <w:sz w:val="24"/>
          <w:szCs w:val="24"/>
        </w:rPr>
        <w:t xml:space="preserve"> </w:t>
      </w:r>
      <w:proofErr w:type="spellStart"/>
      <w:r w:rsidR="00C73A18" w:rsidRPr="00A949BC">
        <w:rPr>
          <w:rFonts w:ascii="Arial" w:hAnsi="Arial" w:cs="Arial"/>
          <w:sz w:val="24"/>
          <w:szCs w:val="24"/>
        </w:rPr>
        <w:t>untuk</w:t>
      </w:r>
      <w:proofErr w:type="spellEnd"/>
      <w:r w:rsidR="00C73A18" w:rsidRPr="00A949BC">
        <w:rPr>
          <w:rFonts w:ascii="Arial" w:hAnsi="Arial" w:cs="Arial"/>
          <w:sz w:val="24"/>
          <w:szCs w:val="24"/>
        </w:rPr>
        <w:t xml:space="preserve"> </w:t>
      </w:r>
      <w:proofErr w:type="spellStart"/>
      <w:r w:rsidR="00C73A18" w:rsidRPr="00A949BC">
        <w:rPr>
          <w:rFonts w:ascii="Arial" w:hAnsi="Arial" w:cs="Arial"/>
          <w:sz w:val="24"/>
          <w:szCs w:val="24"/>
        </w:rPr>
        <w:t>diterapkan</w:t>
      </w:r>
      <w:proofErr w:type="spellEnd"/>
      <w:r w:rsidR="00C73A18" w:rsidRPr="00A949BC">
        <w:rPr>
          <w:rFonts w:ascii="Arial" w:hAnsi="Arial" w:cs="Arial"/>
          <w:sz w:val="24"/>
          <w:szCs w:val="24"/>
        </w:rPr>
        <w:t xml:space="preserve"> pada dua</w:t>
      </w:r>
      <w:r w:rsidR="00176952" w:rsidRPr="00A949BC">
        <w:rPr>
          <w:rFonts w:ascii="Arial" w:hAnsi="Arial" w:cs="Arial"/>
          <w:sz w:val="24"/>
          <w:szCs w:val="24"/>
        </w:rPr>
        <w:t xml:space="preserve"> </w:t>
      </w:r>
      <w:proofErr w:type="spellStart"/>
      <w:r w:rsidR="00C73A18" w:rsidRPr="00A949BC">
        <w:rPr>
          <w:rFonts w:ascii="Arial" w:hAnsi="Arial" w:cs="Arial"/>
          <w:sz w:val="24"/>
          <w:szCs w:val="24"/>
        </w:rPr>
        <w:t>kelas</w:t>
      </w:r>
      <w:proofErr w:type="spellEnd"/>
      <w:r w:rsidR="00C73A18" w:rsidRPr="00A949BC">
        <w:rPr>
          <w:rFonts w:ascii="Arial" w:hAnsi="Arial" w:cs="Arial"/>
          <w:sz w:val="24"/>
          <w:szCs w:val="24"/>
        </w:rPr>
        <w:t xml:space="preserve"> yang </w:t>
      </w:r>
      <w:proofErr w:type="spellStart"/>
      <w:r w:rsidR="00C73A18" w:rsidRPr="00A949BC">
        <w:rPr>
          <w:rFonts w:ascii="Arial" w:hAnsi="Arial" w:cs="Arial"/>
          <w:sz w:val="24"/>
          <w:szCs w:val="24"/>
        </w:rPr>
        <w:t>berbeda</w:t>
      </w:r>
      <w:proofErr w:type="spellEnd"/>
      <w:r w:rsidR="00C73A18" w:rsidRPr="00A949BC">
        <w:rPr>
          <w:rFonts w:ascii="Arial" w:hAnsi="Arial" w:cs="Arial"/>
          <w:sz w:val="24"/>
          <w:szCs w:val="24"/>
        </w:rPr>
        <w:t xml:space="preserve">. </w:t>
      </w:r>
      <w:r w:rsidR="003267DF" w:rsidRPr="00A949BC">
        <w:rPr>
          <w:rFonts w:ascii="Arial" w:hAnsi="Arial" w:cs="Arial"/>
          <w:sz w:val="24"/>
          <w:szCs w:val="24"/>
        </w:rPr>
        <w:t xml:space="preserve">Model </w:t>
      </w:r>
      <w:r w:rsidR="003267DF" w:rsidRPr="00A949BC">
        <w:rPr>
          <w:rFonts w:ascii="Arial" w:hAnsi="Arial" w:cs="Arial"/>
          <w:i/>
          <w:iCs/>
          <w:sz w:val="24"/>
          <w:szCs w:val="24"/>
        </w:rPr>
        <w:t xml:space="preserve">Teams Games Tournament </w:t>
      </w:r>
      <w:proofErr w:type="spellStart"/>
      <w:r w:rsidR="003267DF" w:rsidRPr="00A949BC">
        <w:rPr>
          <w:rFonts w:ascii="Arial" w:hAnsi="Arial" w:cs="Arial"/>
          <w:sz w:val="24"/>
          <w:szCs w:val="24"/>
        </w:rPr>
        <w:t>adalah</w:t>
      </w:r>
      <w:proofErr w:type="spellEnd"/>
      <w:r w:rsidR="003267DF" w:rsidRPr="00A949BC">
        <w:rPr>
          <w:rFonts w:ascii="Arial" w:hAnsi="Arial" w:cs="Arial"/>
          <w:sz w:val="24"/>
          <w:szCs w:val="24"/>
        </w:rPr>
        <w:t xml:space="preserve"> model yang </w:t>
      </w:r>
      <w:proofErr w:type="spellStart"/>
      <w:r w:rsidR="003267DF" w:rsidRPr="00A949BC">
        <w:rPr>
          <w:rFonts w:ascii="Arial" w:hAnsi="Arial" w:cs="Arial"/>
          <w:sz w:val="24"/>
          <w:szCs w:val="24"/>
        </w:rPr>
        <w:t>menyajikan</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aktivitas</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pembelajaran</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dalam</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bentuk</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permainan</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turnamen</w:t>
      </w:r>
      <w:proofErr w:type="spellEnd"/>
      <w:r w:rsidR="003267DF" w:rsidRPr="00A949BC">
        <w:rPr>
          <w:rFonts w:ascii="Arial" w:hAnsi="Arial" w:cs="Arial"/>
          <w:sz w:val="24"/>
          <w:szCs w:val="24"/>
        </w:rPr>
        <w:t xml:space="preserve"> yang </w:t>
      </w:r>
      <w:proofErr w:type="spellStart"/>
      <w:r w:rsidR="003267DF" w:rsidRPr="00A949BC">
        <w:rPr>
          <w:rFonts w:ascii="Arial" w:hAnsi="Arial" w:cs="Arial"/>
          <w:sz w:val="24"/>
          <w:szCs w:val="24"/>
        </w:rPr>
        <w:t>melibatkan</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seluruh</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peserta</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didik</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lastRenderedPageBreak/>
        <w:t>untuk</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aktif</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berkompetisi</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meraih</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skor</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tertinggi</w:t>
      </w:r>
      <w:proofErr w:type="spellEnd"/>
      <w:r w:rsidR="003267DF" w:rsidRPr="00A949BC">
        <w:rPr>
          <w:rFonts w:ascii="Arial" w:hAnsi="Arial" w:cs="Arial"/>
          <w:sz w:val="24"/>
          <w:szCs w:val="24"/>
        </w:rPr>
        <w:t xml:space="preserve"> (Astuti </w:t>
      </w:r>
      <w:proofErr w:type="spellStart"/>
      <w:r w:rsidR="003267DF" w:rsidRPr="00A949BC">
        <w:rPr>
          <w:rFonts w:ascii="Arial" w:hAnsi="Arial" w:cs="Arial"/>
          <w:sz w:val="24"/>
          <w:szCs w:val="24"/>
        </w:rPr>
        <w:t>dkk</w:t>
      </w:r>
      <w:proofErr w:type="spellEnd"/>
      <w:r w:rsidR="003267DF" w:rsidRPr="00A949BC">
        <w:rPr>
          <w:rFonts w:ascii="Arial" w:hAnsi="Arial" w:cs="Arial"/>
          <w:sz w:val="24"/>
          <w:szCs w:val="24"/>
        </w:rPr>
        <w:t xml:space="preserve">., 2020). </w:t>
      </w:r>
      <w:proofErr w:type="spellStart"/>
      <w:r w:rsidR="00954B29" w:rsidRPr="00A949BC">
        <w:rPr>
          <w:rFonts w:ascii="Arial" w:hAnsi="Arial" w:cs="Arial"/>
          <w:sz w:val="24"/>
          <w:szCs w:val="24"/>
        </w:rPr>
        <w:t>Sementara</w:t>
      </w:r>
      <w:proofErr w:type="spellEnd"/>
      <w:r w:rsidR="00954B29" w:rsidRPr="00A949BC">
        <w:rPr>
          <w:rFonts w:ascii="Arial" w:hAnsi="Arial" w:cs="Arial"/>
          <w:sz w:val="24"/>
          <w:szCs w:val="24"/>
        </w:rPr>
        <w:t xml:space="preserve"> </w:t>
      </w:r>
      <w:proofErr w:type="spellStart"/>
      <w:r w:rsidR="00954B29" w:rsidRPr="00A949BC">
        <w:rPr>
          <w:rFonts w:ascii="Arial" w:hAnsi="Arial" w:cs="Arial"/>
          <w:sz w:val="24"/>
          <w:szCs w:val="24"/>
        </w:rPr>
        <w:t>itu</w:t>
      </w:r>
      <w:proofErr w:type="spellEnd"/>
      <w:r w:rsidR="00954B29" w:rsidRPr="00A949BC">
        <w:rPr>
          <w:rFonts w:ascii="Arial" w:hAnsi="Arial" w:cs="Arial"/>
          <w:sz w:val="24"/>
          <w:szCs w:val="24"/>
        </w:rPr>
        <w:t>,</w:t>
      </w:r>
      <w:r w:rsidR="00C73A18" w:rsidRPr="00A949BC">
        <w:rPr>
          <w:rFonts w:ascii="Arial" w:hAnsi="Arial" w:cs="Arial"/>
          <w:sz w:val="24"/>
          <w:szCs w:val="24"/>
        </w:rPr>
        <w:t xml:space="preserve"> model </w:t>
      </w:r>
      <w:r w:rsidR="00C73A18" w:rsidRPr="00A949BC">
        <w:rPr>
          <w:rFonts w:ascii="Arial" w:hAnsi="Arial" w:cs="Arial"/>
          <w:i/>
          <w:iCs/>
          <w:sz w:val="24"/>
          <w:szCs w:val="24"/>
        </w:rPr>
        <w:t xml:space="preserve">Student Teams Achievement Division </w:t>
      </w:r>
      <w:r w:rsidR="00954B29" w:rsidRPr="00A949BC">
        <w:rPr>
          <w:rFonts w:ascii="Arial" w:hAnsi="Arial" w:cs="Arial"/>
          <w:sz w:val="24"/>
          <w:szCs w:val="24"/>
        </w:rPr>
        <w:t xml:space="preserve">juga </w:t>
      </w:r>
      <w:proofErr w:type="spellStart"/>
      <w:r w:rsidR="00C73A18" w:rsidRPr="00A949BC">
        <w:rPr>
          <w:rFonts w:ascii="Arial" w:hAnsi="Arial" w:cs="Arial"/>
          <w:sz w:val="24"/>
          <w:szCs w:val="24"/>
        </w:rPr>
        <w:t>memiliki</w:t>
      </w:r>
      <w:proofErr w:type="spellEnd"/>
      <w:r w:rsidR="00C73A18" w:rsidRPr="00A949BC">
        <w:rPr>
          <w:rFonts w:ascii="Arial" w:hAnsi="Arial" w:cs="Arial"/>
          <w:sz w:val="24"/>
          <w:szCs w:val="24"/>
        </w:rPr>
        <w:t xml:space="preserve"> </w:t>
      </w:r>
      <w:proofErr w:type="spellStart"/>
      <w:r w:rsidR="00C73A18" w:rsidRPr="00A949BC">
        <w:rPr>
          <w:rFonts w:ascii="Arial" w:hAnsi="Arial" w:cs="Arial"/>
          <w:sz w:val="24"/>
          <w:szCs w:val="24"/>
        </w:rPr>
        <w:t>karakteristik</w:t>
      </w:r>
      <w:proofErr w:type="spellEnd"/>
      <w:r w:rsidR="00C73A18" w:rsidRPr="00A949BC">
        <w:rPr>
          <w:rFonts w:ascii="Arial" w:hAnsi="Arial" w:cs="Arial"/>
          <w:sz w:val="24"/>
          <w:szCs w:val="24"/>
        </w:rPr>
        <w:t xml:space="preserve"> </w:t>
      </w:r>
      <w:proofErr w:type="spellStart"/>
      <w:r w:rsidR="00C73A18" w:rsidRPr="00A949BC">
        <w:rPr>
          <w:rFonts w:ascii="Arial" w:hAnsi="Arial" w:cs="Arial"/>
          <w:sz w:val="24"/>
          <w:szCs w:val="24"/>
        </w:rPr>
        <w:t>hampir</w:t>
      </w:r>
      <w:proofErr w:type="spellEnd"/>
      <w:r w:rsidR="00C73A18" w:rsidRPr="00A949BC">
        <w:rPr>
          <w:rFonts w:ascii="Arial" w:hAnsi="Arial" w:cs="Arial"/>
          <w:sz w:val="24"/>
          <w:szCs w:val="24"/>
        </w:rPr>
        <w:t xml:space="preserve"> </w:t>
      </w:r>
      <w:proofErr w:type="spellStart"/>
      <w:r w:rsidR="00C73A18" w:rsidRPr="00A949BC">
        <w:rPr>
          <w:rFonts w:ascii="Arial" w:hAnsi="Arial" w:cs="Arial"/>
          <w:sz w:val="24"/>
          <w:szCs w:val="24"/>
        </w:rPr>
        <w:t>sama</w:t>
      </w:r>
      <w:proofErr w:type="spellEnd"/>
      <w:r w:rsidR="00C73A18" w:rsidRPr="00A949BC">
        <w:rPr>
          <w:rFonts w:ascii="Arial" w:hAnsi="Arial" w:cs="Arial"/>
          <w:sz w:val="24"/>
          <w:szCs w:val="24"/>
        </w:rPr>
        <w:t xml:space="preserve"> </w:t>
      </w:r>
      <w:proofErr w:type="spellStart"/>
      <w:r w:rsidR="00C73A18" w:rsidRPr="00A949BC">
        <w:rPr>
          <w:rFonts w:ascii="Arial" w:hAnsi="Arial" w:cs="Arial"/>
          <w:sz w:val="24"/>
          <w:szCs w:val="24"/>
        </w:rPr>
        <w:t>dengan</w:t>
      </w:r>
      <w:proofErr w:type="spellEnd"/>
      <w:r w:rsidR="00C73A18" w:rsidRPr="00A949BC">
        <w:rPr>
          <w:rFonts w:ascii="Arial" w:hAnsi="Arial" w:cs="Arial"/>
          <w:sz w:val="24"/>
          <w:szCs w:val="24"/>
        </w:rPr>
        <w:t xml:space="preserve"> TGT </w:t>
      </w:r>
      <w:proofErr w:type="spellStart"/>
      <w:r w:rsidR="00954B29" w:rsidRPr="00A949BC">
        <w:rPr>
          <w:rFonts w:ascii="Arial" w:hAnsi="Arial" w:cs="Arial"/>
          <w:sz w:val="24"/>
          <w:szCs w:val="24"/>
        </w:rPr>
        <w:t>perbedaannya</w:t>
      </w:r>
      <w:proofErr w:type="spellEnd"/>
      <w:r w:rsidR="00954B29" w:rsidRPr="00A949BC">
        <w:rPr>
          <w:rFonts w:ascii="Arial" w:hAnsi="Arial" w:cs="Arial"/>
          <w:sz w:val="24"/>
          <w:szCs w:val="24"/>
        </w:rPr>
        <w:t xml:space="preserve"> pada </w:t>
      </w:r>
      <w:proofErr w:type="spellStart"/>
      <w:r w:rsidR="00954B29" w:rsidRPr="00A949BC">
        <w:rPr>
          <w:rFonts w:ascii="Arial" w:hAnsi="Arial" w:cs="Arial"/>
          <w:sz w:val="24"/>
          <w:szCs w:val="24"/>
        </w:rPr>
        <w:t>penggunaan</w:t>
      </w:r>
      <w:proofErr w:type="spellEnd"/>
      <w:r w:rsidR="00176952" w:rsidRPr="00A949BC">
        <w:rPr>
          <w:rFonts w:ascii="Arial" w:hAnsi="Arial" w:cs="Arial"/>
          <w:sz w:val="24"/>
          <w:szCs w:val="24"/>
        </w:rPr>
        <w:t xml:space="preserve"> </w:t>
      </w:r>
      <w:proofErr w:type="spellStart"/>
      <w:r w:rsidR="00176952" w:rsidRPr="00A949BC">
        <w:rPr>
          <w:rFonts w:ascii="Arial" w:hAnsi="Arial" w:cs="Arial"/>
          <w:sz w:val="24"/>
          <w:szCs w:val="24"/>
        </w:rPr>
        <w:t>kuis</w:t>
      </w:r>
      <w:proofErr w:type="spellEnd"/>
      <w:r w:rsidR="00176952" w:rsidRPr="00A949BC">
        <w:rPr>
          <w:rFonts w:ascii="Arial" w:hAnsi="Arial" w:cs="Arial"/>
          <w:sz w:val="24"/>
          <w:szCs w:val="24"/>
        </w:rPr>
        <w:t xml:space="preserve"> </w:t>
      </w:r>
      <w:proofErr w:type="spellStart"/>
      <w:r w:rsidR="00176952" w:rsidRPr="00A949BC">
        <w:rPr>
          <w:rFonts w:ascii="Arial" w:hAnsi="Arial" w:cs="Arial"/>
          <w:sz w:val="24"/>
          <w:szCs w:val="24"/>
        </w:rPr>
        <w:t>individu</w:t>
      </w:r>
      <w:proofErr w:type="spellEnd"/>
      <w:r w:rsidR="00176952" w:rsidRPr="00A949BC">
        <w:rPr>
          <w:rFonts w:ascii="Arial" w:hAnsi="Arial" w:cs="Arial"/>
          <w:sz w:val="24"/>
          <w:szCs w:val="24"/>
        </w:rPr>
        <w:t xml:space="preserve"> </w:t>
      </w:r>
      <w:proofErr w:type="spellStart"/>
      <w:r w:rsidR="00954B29" w:rsidRPr="00A949BC">
        <w:rPr>
          <w:rFonts w:ascii="Arial" w:hAnsi="Arial" w:cs="Arial"/>
          <w:sz w:val="24"/>
          <w:szCs w:val="24"/>
        </w:rPr>
        <w:t>untuk</w:t>
      </w:r>
      <w:proofErr w:type="spellEnd"/>
      <w:r w:rsidR="00176952" w:rsidRPr="00A949BC">
        <w:rPr>
          <w:rFonts w:ascii="Arial" w:hAnsi="Arial" w:cs="Arial"/>
          <w:sz w:val="24"/>
          <w:szCs w:val="24"/>
        </w:rPr>
        <w:t xml:space="preserve"> </w:t>
      </w:r>
      <w:proofErr w:type="spellStart"/>
      <w:r w:rsidR="00176952" w:rsidRPr="00A949BC">
        <w:rPr>
          <w:rFonts w:ascii="Arial" w:hAnsi="Arial" w:cs="Arial"/>
          <w:sz w:val="24"/>
          <w:szCs w:val="24"/>
        </w:rPr>
        <w:t>penilaiannya</w:t>
      </w:r>
      <w:proofErr w:type="spellEnd"/>
      <w:r w:rsidR="00176952" w:rsidRPr="00A949BC">
        <w:rPr>
          <w:rFonts w:ascii="Arial" w:hAnsi="Arial" w:cs="Arial"/>
          <w:sz w:val="24"/>
          <w:szCs w:val="24"/>
        </w:rPr>
        <w:t>.</w:t>
      </w:r>
    </w:p>
    <w:p w14:paraId="7232FFAE" w14:textId="4D34AAA9" w:rsidR="003267DF" w:rsidRPr="00A949BC" w:rsidRDefault="000D5EEC" w:rsidP="003267DF">
      <w:pPr>
        <w:spacing w:after="0" w:line="360" w:lineRule="auto"/>
        <w:ind w:firstLine="567"/>
        <w:jc w:val="both"/>
        <w:rPr>
          <w:rFonts w:ascii="Arial" w:hAnsi="Arial" w:cs="Arial"/>
          <w:sz w:val="24"/>
          <w:szCs w:val="24"/>
        </w:rPr>
      </w:pPr>
      <w:r w:rsidRPr="00A949BC">
        <w:rPr>
          <w:rFonts w:ascii="Arial" w:hAnsi="Arial" w:cs="Arial"/>
          <w:color w:val="000000"/>
          <w:sz w:val="24"/>
          <w:szCs w:val="24"/>
        </w:rPr>
        <w:t xml:space="preserve">Dalam </w:t>
      </w:r>
      <w:proofErr w:type="spellStart"/>
      <w:r w:rsidRPr="00A949BC">
        <w:rPr>
          <w:rFonts w:ascii="Arial" w:hAnsi="Arial" w:cs="Arial"/>
          <w:color w:val="000000"/>
          <w:sz w:val="24"/>
          <w:szCs w:val="24"/>
        </w:rPr>
        <w:t>penelitian</w:t>
      </w:r>
      <w:proofErr w:type="spellEnd"/>
      <w:r w:rsidRPr="00A949BC">
        <w:rPr>
          <w:rFonts w:ascii="Arial" w:hAnsi="Arial" w:cs="Arial"/>
          <w:color w:val="000000"/>
          <w:sz w:val="24"/>
          <w:szCs w:val="24"/>
        </w:rPr>
        <w:t xml:space="preserve"> </w:t>
      </w:r>
      <w:proofErr w:type="spellStart"/>
      <w:r w:rsidRPr="00A949BC">
        <w:rPr>
          <w:rFonts w:ascii="Arial" w:hAnsi="Arial" w:cs="Arial"/>
          <w:color w:val="000000"/>
          <w:sz w:val="24"/>
          <w:szCs w:val="24"/>
        </w:rPr>
        <w:t>ini</w:t>
      </w:r>
      <w:proofErr w:type="spellEnd"/>
      <w:r w:rsidRPr="00A949BC">
        <w:rPr>
          <w:rFonts w:ascii="Arial" w:hAnsi="Arial" w:cs="Arial"/>
          <w:color w:val="000000"/>
          <w:sz w:val="24"/>
          <w:szCs w:val="24"/>
        </w:rPr>
        <w:t xml:space="preserve">, </w:t>
      </w:r>
      <w:proofErr w:type="spellStart"/>
      <w:r w:rsidRPr="00A949BC">
        <w:rPr>
          <w:rFonts w:ascii="Arial" w:hAnsi="Arial" w:cs="Arial"/>
          <w:color w:val="000000"/>
          <w:sz w:val="24"/>
          <w:szCs w:val="24"/>
        </w:rPr>
        <w:t>difokuskan</w:t>
      </w:r>
      <w:proofErr w:type="spellEnd"/>
      <w:r w:rsidRPr="00A949BC">
        <w:rPr>
          <w:rFonts w:ascii="Arial" w:hAnsi="Arial" w:cs="Arial"/>
          <w:color w:val="000000"/>
          <w:sz w:val="24"/>
          <w:szCs w:val="24"/>
        </w:rPr>
        <w:t xml:space="preserve"> pada </w:t>
      </w:r>
      <w:proofErr w:type="spellStart"/>
      <w:r w:rsidRPr="00A949BC">
        <w:rPr>
          <w:rFonts w:ascii="Arial" w:hAnsi="Arial" w:cs="Arial"/>
          <w:color w:val="000000"/>
          <w:sz w:val="24"/>
          <w:szCs w:val="24"/>
        </w:rPr>
        <w:t>penerapan</w:t>
      </w:r>
      <w:proofErr w:type="spellEnd"/>
      <w:r w:rsidRPr="00A949BC">
        <w:rPr>
          <w:rFonts w:ascii="Arial" w:hAnsi="Arial" w:cs="Arial"/>
          <w:color w:val="000000"/>
          <w:sz w:val="24"/>
          <w:szCs w:val="24"/>
        </w:rPr>
        <w:t xml:space="preserve"> </w:t>
      </w:r>
      <w:r w:rsidR="003267DF" w:rsidRPr="00A949BC">
        <w:rPr>
          <w:rFonts w:ascii="Arial" w:hAnsi="Arial" w:cs="Arial"/>
          <w:color w:val="000000"/>
          <w:sz w:val="24"/>
          <w:szCs w:val="24"/>
        </w:rPr>
        <w:t xml:space="preserve">model </w:t>
      </w:r>
      <w:proofErr w:type="spellStart"/>
      <w:r w:rsidR="003267DF" w:rsidRPr="00A949BC">
        <w:rPr>
          <w:rFonts w:ascii="Arial" w:hAnsi="Arial" w:cs="Arial"/>
          <w:color w:val="000000"/>
          <w:sz w:val="24"/>
          <w:szCs w:val="24"/>
        </w:rPr>
        <w:t>pembelajaran</w:t>
      </w:r>
      <w:proofErr w:type="spellEnd"/>
      <w:r w:rsidR="003267DF" w:rsidRPr="00A949BC">
        <w:rPr>
          <w:rFonts w:ascii="Arial" w:hAnsi="Arial" w:cs="Arial"/>
          <w:color w:val="000000"/>
          <w:sz w:val="24"/>
          <w:szCs w:val="24"/>
        </w:rPr>
        <w:t xml:space="preserve"> </w:t>
      </w:r>
      <w:proofErr w:type="spellStart"/>
      <w:r w:rsidR="003267DF" w:rsidRPr="00A949BC">
        <w:rPr>
          <w:rFonts w:ascii="Arial" w:hAnsi="Arial" w:cs="Arial"/>
          <w:color w:val="000000"/>
          <w:sz w:val="24"/>
          <w:szCs w:val="24"/>
        </w:rPr>
        <w:t>kooperatif</w:t>
      </w:r>
      <w:proofErr w:type="spellEnd"/>
      <w:r w:rsidR="003267DF" w:rsidRPr="00A949BC">
        <w:rPr>
          <w:rFonts w:ascii="Arial" w:hAnsi="Arial" w:cs="Arial"/>
          <w:color w:val="000000"/>
          <w:sz w:val="24"/>
          <w:szCs w:val="24"/>
        </w:rPr>
        <w:t xml:space="preserve"> </w:t>
      </w:r>
      <w:proofErr w:type="spellStart"/>
      <w:r w:rsidR="003267DF" w:rsidRPr="00A949BC">
        <w:rPr>
          <w:rFonts w:ascii="Arial" w:hAnsi="Arial" w:cs="Arial"/>
          <w:color w:val="000000"/>
          <w:sz w:val="24"/>
          <w:szCs w:val="24"/>
        </w:rPr>
        <w:t>tipe</w:t>
      </w:r>
      <w:proofErr w:type="spellEnd"/>
      <w:r w:rsidR="003267DF" w:rsidRPr="00A949BC">
        <w:rPr>
          <w:rFonts w:ascii="Arial" w:hAnsi="Arial" w:cs="Arial"/>
          <w:color w:val="000000"/>
          <w:sz w:val="24"/>
          <w:szCs w:val="24"/>
        </w:rPr>
        <w:t xml:space="preserve"> </w:t>
      </w:r>
      <w:r w:rsidR="003267DF" w:rsidRPr="00A949BC">
        <w:rPr>
          <w:rFonts w:ascii="Arial" w:hAnsi="Arial" w:cs="Arial"/>
          <w:i/>
          <w:iCs/>
          <w:sz w:val="24"/>
          <w:szCs w:val="24"/>
        </w:rPr>
        <w:t>Teams Games Tournament</w:t>
      </w:r>
      <w:r w:rsidRPr="00A949BC">
        <w:rPr>
          <w:rFonts w:ascii="Arial" w:hAnsi="Arial" w:cs="Arial"/>
          <w:i/>
          <w:iCs/>
          <w:sz w:val="24"/>
          <w:szCs w:val="24"/>
        </w:rPr>
        <w:t xml:space="preserve"> </w:t>
      </w:r>
      <w:proofErr w:type="spellStart"/>
      <w:r w:rsidRPr="00A949BC">
        <w:rPr>
          <w:rFonts w:ascii="Arial" w:hAnsi="Arial" w:cs="Arial"/>
          <w:sz w:val="24"/>
          <w:szCs w:val="24"/>
        </w:rPr>
        <w:t>sebagai</w:t>
      </w:r>
      <w:proofErr w:type="spellEnd"/>
      <w:r w:rsidRPr="00A949BC">
        <w:rPr>
          <w:rFonts w:ascii="Arial" w:hAnsi="Arial" w:cs="Arial"/>
          <w:sz w:val="24"/>
          <w:szCs w:val="24"/>
        </w:rPr>
        <w:t xml:space="preserve"> </w:t>
      </w:r>
      <w:proofErr w:type="spellStart"/>
      <w:r w:rsidRPr="00A949BC">
        <w:rPr>
          <w:rFonts w:ascii="Arial" w:hAnsi="Arial" w:cs="Arial"/>
          <w:sz w:val="24"/>
          <w:szCs w:val="24"/>
        </w:rPr>
        <w:t>perlakuan</w:t>
      </w:r>
      <w:proofErr w:type="spellEnd"/>
      <w:r w:rsidRPr="00A949BC">
        <w:rPr>
          <w:rFonts w:ascii="Arial" w:hAnsi="Arial" w:cs="Arial"/>
          <w:sz w:val="24"/>
          <w:szCs w:val="24"/>
        </w:rPr>
        <w:t xml:space="preserve"> pada </w:t>
      </w:r>
      <w:proofErr w:type="spellStart"/>
      <w:r w:rsidRPr="00A949BC">
        <w:rPr>
          <w:rFonts w:ascii="Arial" w:hAnsi="Arial" w:cs="Arial"/>
          <w:sz w:val="24"/>
          <w:szCs w:val="24"/>
        </w:rPr>
        <w:t>kelas</w:t>
      </w:r>
      <w:proofErr w:type="spellEnd"/>
      <w:r w:rsidRPr="00A949BC">
        <w:rPr>
          <w:rFonts w:ascii="Arial" w:hAnsi="Arial" w:cs="Arial"/>
          <w:sz w:val="24"/>
          <w:szCs w:val="24"/>
        </w:rPr>
        <w:t xml:space="preserve"> </w:t>
      </w:r>
      <w:proofErr w:type="spellStart"/>
      <w:r w:rsidRPr="00A949BC">
        <w:rPr>
          <w:rFonts w:ascii="Arial" w:hAnsi="Arial" w:cs="Arial"/>
          <w:sz w:val="24"/>
          <w:szCs w:val="24"/>
        </w:rPr>
        <w:t>eksperimen</w:t>
      </w:r>
      <w:proofErr w:type="spellEnd"/>
      <w:r w:rsidRPr="00A949BC">
        <w:rPr>
          <w:rFonts w:ascii="Arial" w:hAnsi="Arial" w:cs="Arial"/>
          <w:sz w:val="24"/>
          <w:szCs w:val="24"/>
        </w:rPr>
        <w:t>.</w:t>
      </w:r>
      <w:r w:rsidR="003267DF" w:rsidRPr="00A949BC">
        <w:rPr>
          <w:rFonts w:ascii="Arial" w:hAnsi="Arial" w:cs="Arial"/>
          <w:i/>
          <w:iCs/>
          <w:sz w:val="24"/>
          <w:szCs w:val="24"/>
        </w:rPr>
        <w:t xml:space="preserve"> </w:t>
      </w:r>
      <w:proofErr w:type="spellStart"/>
      <w:r w:rsidRPr="00A949BC">
        <w:rPr>
          <w:rFonts w:ascii="Arial" w:hAnsi="Arial" w:cs="Arial"/>
          <w:sz w:val="24"/>
          <w:szCs w:val="24"/>
        </w:rPr>
        <w:t>Pemilihan</w:t>
      </w:r>
      <w:proofErr w:type="spellEnd"/>
      <w:r w:rsidRPr="00A949BC">
        <w:rPr>
          <w:rFonts w:ascii="Arial" w:hAnsi="Arial" w:cs="Arial"/>
          <w:sz w:val="24"/>
          <w:szCs w:val="24"/>
        </w:rPr>
        <w:t xml:space="preserve"> model </w:t>
      </w:r>
      <w:proofErr w:type="spellStart"/>
      <w:r w:rsidRPr="00A949BC">
        <w:rPr>
          <w:rFonts w:ascii="Arial" w:hAnsi="Arial" w:cs="Arial"/>
          <w:sz w:val="24"/>
          <w:szCs w:val="24"/>
        </w:rPr>
        <w:t>tersebut</w:t>
      </w:r>
      <w:proofErr w:type="spellEnd"/>
      <w:r w:rsidRPr="00A949BC">
        <w:rPr>
          <w:rFonts w:ascii="Arial" w:hAnsi="Arial" w:cs="Arial"/>
          <w:sz w:val="24"/>
          <w:szCs w:val="24"/>
        </w:rPr>
        <w:t xml:space="preserve"> </w:t>
      </w:r>
      <w:proofErr w:type="spellStart"/>
      <w:r w:rsidRPr="00A949BC">
        <w:rPr>
          <w:rFonts w:ascii="Arial" w:hAnsi="Arial" w:cs="Arial"/>
          <w:sz w:val="24"/>
          <w:szCs w:val="24"/>
        </w:rPr>
        <w:t>disesuaikan</w:t>
      </w:r>
      <w:proofErr w:type="spellEnd"/>
      <w:r w:rsidRPr="00A949BC">
        <w:rPr>
          <w:rFonts w:ascii="Arial" w:hAnsi="Arial" w:cs="Arial"/>
          <w:sz w:val="24"/>
          <w:szCs w:val="24"/>
        </w:rPr>
        <w:t xml:space="preserve"> </w:t>
      </w:r>
      <w:proofErr w:type="spellStart"/>
      <w:r w:rsidRPr="00A949BC">
        <w:rPr>
          <w:rFonts w:ascii="Arial" w:hAnsi="Arial" w:cs="Arial"/>
          <w:sz w:val="24"/>
          <w:szCs w:val="24"/>
        </w:rPr>
        <w:t>dengan</w:t>
      </w:r>
      <w:proofErr w:type="spellEnd"/>
      <w:r w:rsidRPr="00A949BC">
        <w:rPr>
          <w:rFonts w:ascii="Arial" w:hAnsi="Arial" w:cs="Arial"/>
          <w:sz w:val="24"/>
          <w:szCs w:val="24"/>
        </w:rPr>
        <w:t xml:space="preserve"> </w:t>
      </w:r>
      <w:proofErr w:type="spellStart"/>
      <w:r w:rsidRPr="00A949BC">
        <w:rPr>
          <w:rFonts w:ascii="Arial" w:hAnsi="Arial" w:cs="Arial"/>
          <w:sz w:val="24"/>
          <w:szCs w:val="24"/>
        </w:rPr>
        <w:t>karakteristik</w:t>
      </w:r>
      <w:proofErr w:type="spellEnd"/>
      <w:r w:rsidRPr="00A949BC">
        <w:rPr>
          <w:rFonts w:ascii="Arial" w:hAnsi="Arial" w:cs="Arial"/>
          <w:sz w:val="24"/>
          <w:szCs w:val="24"/>
        </w:rPr>
        <w:t xml:space="preserve"> </w:t>
      </w:r>
      <w:proofErr w:type="spellStart"/>
      <w:r w:rsidR="003267DF" w:rsidRPr="00A949BC">
        <w:rPr>
          <w:rFonts w:ascii="Arial" w:hAnsi="Arial" w:cs="Arial"/>
          <w:sz w:val="24"/>
          <w:szCs w:val="24"/>
        </w:rPr>
        <w:t>peserta</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didik</w:t>
      </w:r>
      <w:proofErr w:type="spellEnd"/>
      <w:r w:rsidR="003267DF" w:rsidRPr="00A949BC">
        <w:rPr>
          <w:rFonts w:ascii="Arial" w:hAnsi="Arial" w:cs="Arial"/>
          <w:sz w:val="24"/>
          <w:szCs w:val="24"/>
        </w:rPr>
        <w:t xml:space="preserve"> yang </w:t>
      </w:r>
      <w:proofErr w:type="spellStart"/>
      <w:r w:rsidR="003267DF" w:rsidRPr="00A949BC">
        <w:rPr>
          <w:rFonts w:ascii="Arial" w:hAnsi="Arial" w:cs="Arial"/>
          <w:sz w:val="24"/>
          <w:szCs w:val="24"/>
        </w:rPr>
        <w:t>menyukai</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aktivitas</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permainan</w:t>
      </w:r>
      <w:proofErr w:type="spellEnd"/>
      <w:r w:rsidR="003267DF" w:rsidRPr="00A949BC">
        <w:rPr>
          <w:rFonts w:ascii="Arial" w:hAnsi="Arial" w:cs="Arial"/>
          <w:sz w:val="24"/>
          <w:szCs w:val="24"/>
        </w:rPr>
        <w:t xml:space="preserve"> </w:t>
      </w:r>
      <w:r w:rsidRPr="00A949BC">
        <w:rPr>
          <w:rFonts w:ascii="Arial" w:hAnsi="Arial" w:cs="Arial"/>
          <w:sz w:val="24"/>
          <w:szCs w:val="24"/>
        </w:rPr>
        <w:t xml:space="preserve">dan </w:t>
      </w:r>
      <w:proofErr w:type="spellStart"/>
      <w:r w:rsidRPr="00A949BC">
        <w:rPr>
          <w:rFonts w:ascii="Arial" w:hAnsi="Arial" w:cs="Arial"/>
          <w:sz w:val="24"/>
          <w:szCs w:val="24"/>
        </w:rPr>
        <w:t>untuk</w:t>
      </w:r>
      <w:proofErr w:type="spellEnd"/>
      <w:r w:rsidRPr="00A949BC">
        <w:rPr>
          <w:rFonts w:ascii="Arial" w:hAnsi="Arial" w:cs="Arial"/>
          <w:sz w:val="24"/>
          <w:szCs w:val="24"/>
        </w:rPr>
        <w:t xml:space="preserve"> </w:t>
      </w:r>
      <w:proofErr w:type="spellStart"/>
      <w:r w:rsidRPr="00A949BC">
        <w:rPr>
          <w:rFonts w:ascii="Arial" w:hAnsi="Arial" w:cs="Arial"/>
          <w:sz w:val="24"/>
          <w:szCs w:val="24"/>
        </w:rPr>
        <w:t>mengembangkan</w:t>
      </w:r>
      <w:proofErr w:type="spellEnd"/>
      <w:r w:rsidRPr="00A949BC">
        <w:rPr>
          <w:rFonts w:ascii="Arial" w:hAnsi="Arial" w:cs="Arial"/>
          <w:sz w:val="24"/>
          <w:szCs w:val="24"/>
        </w:rPr>
        <w:t xml:space="preserve"> </w:t>
      </w:r>
      <w:proofErr w:type="spellStart"/>
      <w:r w:rsidRPr="00A949BC">
        <w:rPr>
          <w:rFonts w:ascii="Arial" w:hAnsi="Arial" w:cs="Arial"/>
          <w:sz w:val="24"/>
          <w:szCs w:val="24"/>
        </w:rPr>
        <w:t>sikap</w:t>
      </w:r>
      <w:proofErr w:type="spellEnd"/>
      <w:r w:rsidRPr="00A949BC">
        <w:rPr>
          <w:rFonts w:ascii="Arial" w:hAnsi="Arial" w:cs="Arial"/>
          <w:sz w:val="24"/>
          <w:szCs w:val="24"/>
        </w:rPr>
        <w:t xml:space="preserve"> </w:t>
      </w:r>
      <w:proofErr w:type="spellStart"/>
      <w:r w:rsidR="003267DF" w:rsidRPr="00A949BC">
        <w:rPr>
          <w:rFonts w:ascii="Arial" w:hAnsi="Arial" w:cs="Arial"/>
          <w:sz w:val="24"/>
          <w:szCs w:val="24"/>
        </w:rPr>
        <w:t>kerja</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sama</w:t>
      </w:r>
      <w:proofErr w:type="spellEnd"/>
      <w:r w:rsidR="003267DF" w:rsidRPr="00A949BC">
        <w:rPr>
          <w:rFonts w:ascii="Arial" w:hAnsi="Arial" w:cs="Arial"/>
          <w:sz w:val="24"/>
          <w:szCs w:val="24"/>
        </w:rPr>
        <w:t xml:space="preserve"> yang </w:t>
      </w:r>
      <w:proofErr w:type="spellStart"/>
      <w:r w:rsidR="003267DF" w:rsidRPr="00A949BC">
        <w:rPr>
          <w:rFonts w:ascii="Arial" w:hAnsi="Arial" w:cs="Arial"/>
          <w:sz w:val="24"/>
          <w:szCs w:val="24"/>
        </w:rPr>
        <w:t>menjadi</w:t>
      </w:r>
      <w:proofErr w:type="spellEnd"/>
      <w:r w:rsidR="003267DF" w:rsidRPr="00A949BC">
        <w:rPr>
          <w:rFonts w:ascii="Arial" w:hAnsi="Arial" w:cs="Arial"/>
          <w:sz w:val="24"/>
          <w:szCs w:val="24"/>
        </w:rPr>
        <w:t xml:space="preserve"> </w:t>
      </w:r>
      <w:r w:rsidR="005D73B5" w:rsidRPr="00A949BC">
        <w:rPr>
          <w:rFonts w:ascii="Arial" w:hAnsi="Arial" w:cs="Arial"/>
          <w:sz w:val="24"/>
          <w:szCs w:val="24"/>
        </w:rPr>
        <w:t xml:space="preserve">salah </w:t>
      </w:r>
      <w:proofErr w:type="spellStart"/>
      <w:r w:rsidR="005D73B5" w:rsidRPr="00A949BC">
        <w:rPr>
          <w:rFonts w:ascii="Arial" w:hAnsi="Arial" w:cs="Arial"/>
          <w:sz w:val="24"/>
          <w:szCs w:val="24"/>
        </w:rPr>
        <w:t>satu</w:t>
      </w:r>
      <w:proofErr w:type="spellEnd"/>
      <w:r w:rsidR="005D73B5" w:rsidRPr="00A949BC">
        <w:rPr>
          <w:rFonts w:ascii="Arial" w:hAnsi="Arial" w:cs="Arial"/>
          <w:sz w:val="24"/>
          <w:szCs w:val="24"/>
        </w:rPr>
        <w:t xml:space="preserve"> </w:t>
      </w:r>
      <w:proofErr w:type="spellStart"/>
      <w:r w:rsidR="003267DF" w:rsidRPr="00A949BC">
        <w:rPr>
          <w:rFonts w:ascii="Arial" w:hAnsi="Arial" w:cs="Arial"/>
          <w:sz w:val="24"/>
          <w:szCs w:val="24"/>
        </w:rPr>
        <w:t>tujuan</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pembelajaran</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pendidikan</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pancasila</w:t>
      </w:r>
      <w:proofErr w:type="spellEnd"/>
      <w:r w:rsidR="003267DF" w:rsidRPr="00A949BC">
        <w:rPr>
          <w:rFonts w:ascii="Arial" w:hAnsi="Arial" w:cs="Arial"/>
          <w:sz w:val="24"/>
          <w:szCs w:val="24"/>
        </w:rPr>
        <w:t xml:space="preserve">. </w:t>
      </w:r>
      <w:r w:rsidRPr="00A949BC">
        <w:rPr>
          <w:rFonts w:ascii="Arial" w:hAnsi="Arial" w:cs="Arial"/>
          <w:sz w:val="24"/>
          <w:szCs w:val="24"/>
        </w:rPr>
        <w:t xml:space="preserve">Selain </w:t>
      </w:r>
      <w:proofErr w:type="spellStart"/>
      <w:r w:rsidRPr="00A949BC">
        <w:rPr>
          <w:rFonts w:ascii="Arial" w:hAnsi="Arial" w:cs="Arial"/>
          <w:sz w:val="24"/>
          <w:szCs w:val="24"/>
        </w:rPr>
        <w:t>itu</w:t>
      </w:r>
      <w:proofErr w:type="spellEnd"/>
      <w:r w:rsidRPr="00A949BC">
        <w:rPr>
          <w:rFonts w:ascii="Arial" w:hAnsi="Arial" w:cs="Arial"/>
          <w:sz w:val="24"/>
          <w:szCs w:val="24"/>
        </w:rPr>
        <w:t xml:space="preserve">, </w:t>
      </w:r>
      <w:proofErr w:type="spellStart"/>
      <w:r w:rsidRPr="00A949BC">
        <w:rPr>
          <w:rFonts w:ascii="Arial" w:hAnsi="Arial" w:cs="Arial"/>
          <w:sz w:val="24"/>
          <w:szCs w:val="24"/>
        </w:rPr>
        <w:t>p</w:t>
      </w:r>
      <w:r w:rsidR="003267DF" w:rsidRPr="00A949BC">
        <w:rPr>
          <w:rFonts w:ascii="Arial" w:hAnsi="Arial" w:cs="Arial"/>
          <w:sz w:val="24"/>
          <w:szCs w:val="24"/>
        </w:rPr>
        <w:t>emilihan</w:t>
      </w:r>
      <w:proofErr w:type="spellEnd"/>
      <w:r w:rsidR="003267DF" w:rsidRPr="00A949BC">
        <w:rPr>
          <w:rFonts w:ascii="Arial" w:hAnsi="Arial" w:cs="Arial"/>
          <w:sz w:val="24"/>
          <w:szCs w:val="24"/>
        </w:rPr>
        <w:t xml:space="preserve"> model </w:t>
      </w:r>
      <w:r w:rsidR="003267DF" w:rsidRPr="00A949BC">
        <w:rPr>
          <w:rFonts w:ascii="Arial" w:hAnsi="Arial" w:cs="Arial"/>
          <w:i/>
          <w:iCs/>
          <w:sz w:val="24"/>
          <w:szCs w:val="24"/>
        </w:rPr>
        <w:t>Teams Games Tournament</w:t>
      </w:r>
      <w:r w:rsidR="003267DF" w:rsidRPr="00A949BC">
        <w:rPr>
          <w:rFonts w:ascii="Arial" w:hAnsi="Arial" w:cs="Arial"/>
          <w:sz w:val="24"/>
          <w:szCs w:val="24"/>
        </w:rPr>
        <w:t xml:space="preserve"> juga </w:t>
      </w:r>
      <w:proofErr w:type="spellStart"/>
      <w:r w:rsidR="003267DF" w:rsidRPr="00A949BC">
        <w:rPr>
          <w:rFonts w:ascii="Arial" w:hAnsi="Arial" w:cs="Arial"/>
          <w:sz w:val="24"/>
          <w:szCs w:val="24"/>
        </w:rPr>
        <w:t>didasarkan</w:t>
      </w:r>
      <w:proofErr w:type="spellEnd"/>
      <w:r w:rsidR="003267DF" w:rsidRPr="00A949BC">
        <w:rPr>
          <w:rFonts w:ascii="Arial" w:hAnsi="Arial" w:cs="Arial"/>
          <w:sz w:val="24"/>
          <w:szCs w:val="24"/>
        </w:rPr>
        <w:t xml:space="preserve"> pada </w:t>
      </w:r>
      <w:proofErr w:type="spellStart"/>
      <w:r w:rsidR="003267DF" w:rsidRPr="00A949BC">
        <w:rPr>
          <w:rFonts w:ascii="Arial" w:hAnsi="Arial" w:cs="Arial"/>
          <w:sz w:val="24"/>
          <w:szCs w:val="24"/>
        </w:rPr>
        <w:t>hasil</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penelitian</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sebelumnya</w:t>
      </w:r>
      <w:proofErr w:type="spellEnd"/>
      <w:r w:rsidR="003267DF" w:rsidRPr="00A949BC">
        <w:rPr>
          <w:rFonts w:ascii="Arial" w:hAnsi="Arial" w:cs="Arial"/>
          <w:sz w:val="24"/>
          <w:szCs w:val="24"/>
        </w:rPr>
        <w:t xml:space="preserve"> yang </w:t>
      </w:r>
      <w:proofErr w:type="spellStart"/>
      <w:r w:rsidR="003267DF" w:rsidRPr="00A949BC">
        <w:rPr>
          <w:rFonts w:ascii="Arial" w:hAnsi="Arial" w:cs="Arial"/>
          <w:sz w:val="24"/>
          <w:szCs w:val="24"/>
        </w:rPr>
        <w:t>membuktikan</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bahwa</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penerapan</w:t>
      </w:r>
      <w:proofErr w:type="spellEnd"/>
      <w:r w:rsidR="003267DF" w:rsidRPr="00A949BC">
        <w:rPr>
          <w:rFonts w:ascii="Arial" w:hAnsi="Arial" w:cs="Arial"/>
          <w:sz w:val="24"/>
          <w:szCs w:val="24"/>
        </w:rPr>
        <w:t xml:space="preserve"> model</w:t>
      </w:r>
      <w:r w:rsidR="00D71993" w:rsidRPr="00A949BC">
        <w:rPr>
          <w:rFonts w:ascii="Arial" w:hAnsi="Arial" w:cs="Arial"/>
          <w:sz w:val="24"/>
          <w:szCs w:val="24"/>
        </w:rPr>
        <w:t xml:space="preserve"> </w:t>
      </w:r>
      <w:proofErr w:type="spellStart"/>
      <w:r w:rsidR="00D71993" w:rsidRPr="00A949BC">
        <w:rPr>
          <w:rFonts w:ascii="Arial" w:hAnsi="Arial" w:cs="Arial"/>
          <w:sz w:val="24"/>
          <w:szCs w:val="24"/>
        </w:rPr>
        <w:t>tersebut</w:t>
      </w:r>
      <w:proofErr w:type="spellEnd"/>
      <w:r w:rsidR="003267DF" w:rsidRPr="00A949BC">
        <w:rPr>
          <w:rFonts w:ascii="Arial" w:hAnsi="Arial" w:cs="Arial"/>
          <w:i/>
          <w:iCs/>
          <w:sz w:val="24"/>
          <w:szCs w:val="24"/>
        </w:rPr>
        <w:t xml:space="preserve"> </w:t>
      </w:r>
      <w:proofErr w:type="spellStart"/>
      <w:r w:rsidR="003267DF" w:rsidRPr="00A949BC">
        <w:rPr>
          <w:rFonts w:ascii="Arial" w:hAnsi="Arial" w:cs="Arial"/>
          <w:sz w:val="24"/>
          <w:szCs w:val="24"/>
        </w:rPr>
        <w:t>mampu</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meningkatkan</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hasil</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belajar</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pendidikan</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pancasila</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kelas</w:t>
      </w:r>
      <w:proofErr w:type="spellEnd"/>
      <w:r w:rsidR="003267DF" w:rsidRPr="00A949BC">
        <w:rPr>
          <w:rFonts w:ascii="Arial" w:hAnsi="Arial" w:cs="Arial"/>
          <w:sz w:val="24"/>
          <w:szCs w:val="24"/>
        </w:rPr>
        <w:t xml:space="preserve"> IV SD </w:t>
      </w:r>
      <w:sdt>
        <w:sdtPr>
          <w:rPr>
            <w:rFonts w:ascii="Arial" w:hAnsi="Arial" w:cs="Arial"/>
            <w:color w:val="000000"/>
            <w:sz w:val="24"/>
            <w:szCs w:val="24"/>
          </w:rPr>
          <w:tag w:val="MENDELEY_CITATION_v3_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"/>
          <w:id w:val="1822772540"/>
          <w:placeholder>
            <w:docPart w:val="DefaultPlaceholder_-1854013440"/>
          </w:placeholder>
        </w:sdtPr>
        <w:sdtContent>
          <w:r w:rsidR="00AF195C" w:rsidRPr="00A949BC">
            <w:rPr>
              <w:rFonts w:ascii="Arial" w:hAnsi="Arial" w:cs="Arial"/>
              <w:color w:val="000000"/>
              <w:sz w:val="24"/>
              <w:szCs w:val="24"/>
            </w:rPr>
            <w:t xml:space="preserve">(Tamba </w:t>
          </w:r>
          <w:proofErr w:type="spellStart"/>
          <w:r w:rsidR="00AF195C" w:rsidRPr="00A949BC">
            <w:rPr>
              <w:rFonts w:ascii="Arial" w:hAnsi="Arial" w:cs="Arial"/>
              <w:color w:val="000000"/>
              <w:sz w:val="24"/>
              <w:szCs w:val="24"/>
            </w:rPr>
            <w:t>dkk</w:t>
          </w:r>
          <w:proofErr w:type="spellEnd"/>
          <w:r w:rsidR="00AF195C" w:rsidRPr="00A949BC">
            <w:rPr>
              <w:rFonts w:ascii="Arial" w:hAnsi="Arial" w:cs="Arial"/>
              <w:color w:val="000000"/>
              <w:sz w:val="24"/>
              <w:szCs w:val="24"/>
            </w:rPr>
            <w:t>., 2025)</w:t>
          </w:r>
        </w:sdtContent>
      </w:sdt>
      <w:r w:rsidR="007C4DD8" w:rsidRPr="00A949BC">
        <w:rPr>
          <w:rFonts w:ascii="Arial" w:hAnsi="Arial" w:cs="Arial"/>
          <w:sz w:val="24"/>
          <w:szCs w:val="24"/>
        </w:rPr>
        <w:t>.</w:t>
      </w:r>
    </w:p>
    <w:p w14:paraId="2987991E" w14:textId="3F1EAC34" w:rsidR="003267DF" w:rsidRPr="00A949BC" w:rsidRDefault="003267DF" w:rsidP="003267DF">
      <w:pPr>
        <w:spacing w:after="0" w:line="360" w:lineRule="auto"/>
        <w:ind w:firstLine="567"/>
        <w:jc w:val="both"/>
        <w:rPr>
          <w:rFonts w:ascii="Arial" w:hAnsi="Arial" w:cs="Arial"/>
          <w:color w:val="000000"/>
          <w:sz w:val="24"/>
          <w:szCs w:val="24"/>
        </w:rPr>
      </w:pPr>
      <w:proofErr w:type="spellStart"/>
      <w:r w:rsidRPr="00A949BC">
        <w:rPr>
          <w:rFonts w:ascii="Arial" w:hAnsi="Arial" w:cs="Arial"/>
          <w:sz w:val="24"/>
          <w:szCs w:val="24"/>
        </w:rPr>
        <w:t>Penerapan</w:t>
      </w:r>
      <w:proofErr w:type="spellEnd"/>
      <w:r w:rsidRPr="00A949BC">
        <w:rPr>
          <w:rFonts w:ascii="Arial" w:hAnsi="Arial" w:cs="Arial"/>
          <w:sz w:val="24"/>
          <w:szCs w:val="24"/>
        </w:rPr>
        <w:t xml:space="preserve"> model </w:t>
      </w:r>
      <w:r w:rsidRPr="00A949BC">
        <w:rPr>
          <w:rFonts w:ascii="Arial" w:hAnsi="Arial" w:cs="Arial"/>
          <w:i/>
          <w:iCs/>
          <w:sz w:val="24"/>
          <w:szCs w:val="24"/>
        </w:rPr>
        <w:t xml:space="preserve">Teams Games Tournament </w:t>
      </w:r>
      <w:proofErr w:type="spellStart"/>
      <w:r w:rsidRPr="00A949BC">
        <w:rPr>
          <w:rFonts w:ascii="Arial" w:hAnsi="Arial" w:cs="Arial"/>
          <w:sz w:val="24"/>
          <w:szCs w:val="24"/>
        </w:rPr>
        <w:t>memerlukan</w:t>
      </w:r>
      <w:proofErr w:type="spellEnd"/>
      <w:r w:rsidRPr="00A949BC">
        <w:rPr>
          <w:rFonts w:ascii="Arial" w:hAnsi="Arial" w:cs="Arial"/>
          <w:sz w:val="24"/>
          <w:szCs w:val="24"/>
        </w:rPr>
        <w:t xml:space="preserve"> media </w:t>
      </w:r>
      <w:proofErr w:type="spellStart"/>
      <w:r w:rsidRPr="00A949BC">
        <w:rPr>
          <w:rFonts w:ascii="Arial" w:hAnsi="Arial" w:cs="Arial"/>
          <w:sz w:val="24"/>
          <w:szCs w:val="24"/>
        </w:rPr>
        <w:t>sebagai</w:t>
      </w:r>
      <w:proofErr w:type="spellEnd"/>
      <w:r w:rsidRPr="00A949BC">
        <w:rPr>
          <w:rFonts w:ascii="Arial" w:hAnsi="Arial" w:cs="Arial"/>
          <w:sz w:val="24"/>
          <w:szCs w:val="24"/>
        </w:rPr>
        <w:t xml:space="preserve"> </w:t>
      </w:r>
      <w:proofErr w:type="spellStart"/>
      <w:r w:rsidR="001A3D9A" w:rsidRPr="00A949BC">
        <w:rPr>
          <w:rFonts w:ascii="Arial" w:hAnsi="Arial" w:cs="Arial"/>
          <w:sz w:val="24"/>
          <w:szCs w:val="24"/>
        </w:rPr>
        <w:t>sarana</w:t>
      </w:r>
      <w:proofErr w:type="spellEnd"/>
      <w:r w:rsidRPr="00A949BC">
        <w:rPr>
          <w:rFonts w:ascii="Arial" w:hAnsi="Arial" w:cs="Arial"/>
          <w:sz w:val="24"/>
          <w:szCs w:val="24"/>
        </w:rPr>
        <w:t xml:space="preserve"> </w:t>
      </w:r>
      <w:proofErr w:type="spellStart"/>
      <w:r w:rsidRPr="00A949BC">
        <w:rPr>
          <w:rFonts w:ascii="Arial" w:hAnsi="Arial" w:cs="Arial"/>
          <w:sz w:val="24"/>
          <w:szCs w:val="24"/>
        </w:rPr>
        <w:t>turnamen</w:t>
      </w:r>
      <w:proofErr w:type="spellEnd"/>
      <w:r w:rsidRPr="00A949BC">
        <w:rPr>
          <w:rFonts w:ascii="Arial" w:hAnsi="Arial" w:cs="Arial"/>
          <w:sz w:val="24"/>
          <w:szCs w:val="24"/>
        </w:rPr>
        <w:t xml:space="preserve">. Salah </w:t>
      </w:r>
      <w:proofErr w:type="spellStart"/>
      <w:r w:rsidRPr="00A949BC">
        <w:rPr>
          <w:rFonts w:ascii="Arial" w:hAnsi="Arial" w:cs="Arial"/>
          <w:sz w:val="24"/>
          <w:szCs w:val="24"/>
        </w:rPr>
        <w:t>satu</w:t>
      </w:r>
      <w:proofErr w:type="spellEnd"/>
      <w:r w:rsidRPr="00A949BC">
        <w:rPr>
          <w:rFonts w:ascii="Arial" w:hAnsi="Arial" w:cs="Arial"/>
          <w:sz w:val="24"/>
          <w:szCs w:val="24"/>
        </w:rPr>
        <w:t xml:space="preserve"> media yang </w:t>
      </w:r>
      <w:proofErr w:type="spellStart"/>
      <w:r w:rsidRPr="00A949BC">
        <w:rPr>
          <w:rFonts w:ascii="Arial" w:hAnsi="Arial" w:cs="Arial"/>
          <w:sz w:val="24"/>
          <w:szCs w:val="24"/>
        </w:rPr>
        <w:t>dapat</w:t>
      </w:r>
      <w:proofErr w:type="spellEnd"/>
      <w:r w:rsidRPr="00A949BC">
        <w:rPr>
          <w:rFonts w:ascii="Arial" w:hAnsi="Arial" w:cs="Arial"/>
          <w:sz w:val="24"/>
          <w:szCs w:val="24"/>
        </w:rPr>
        <w:t xml:space="preserve"> </w:t>
      </w:r>
      <w:proofErr w:type="spellStart"/>
      <w:r w:rsidRPr="00A949BC">
        <w:rPr>
          <w:rFonts w:ascii="Arial" w:hAnsi="Arial" w:cs="Arial"/>
          <w:sz w:val="24"/>
          <w:szCs w:val="24"/>
        </w:rPr>
        <w:t>digunakan</w:t>
      </w:r>
      <w:proofErr w:type="spellEnd"/>
      <w:r w:rsidRPr="00A949BC">
        <w:rPr>
          <w:rFonts w:ascii="Arial" w:hAnsi="Arial" w:cs="Arial"/>
          <w:sz w:val="24"/>
          <w:szCs w:val="24"/>
        </w:rPr>
        <w:t xml:space="preserve"> </w:t>
      </w:r>
      <w:proofErr w:type="spellStart"/>
      <w:r w:rsidRPr="00A949BC">
        <w:rPr>
          <w:rFonts w:ascii="Arial" w:hAnsi="Arial" w:cs="Arial"/>
          <w:sz w:val="24"/>
          <w:szCs w:val="24"/>
        </w:rPr>
        <w:t>sebagai</w:t>
      </w:r>
      <w:proofErr w:type="spellEnd"/>
      <w:r w:rsidRPr="00A949BC">
        <w:rPr>
          <w:rFonts w:ascii="Arial" w:hAnsi="Arial" w:cs="Arial"/>
          <w:sz w:val="24"/>
          <w:szCs w:val="24"/>
        </w:rPr>
        <w:t xml:space="preserve"> media </w:t>
      </w:r>
      <w:proofErr w:type="spellStart"/>
      <w:r w:rsidRPr="00A949BC">
        <w:rPr>
          <w:rFonts w:ascii="Arial" w:hAnsi="Arial" w:cs="Arial"/>
          <w:sz w:val="24"/>
          <w:szCs w:val="24"/>
        </w:rPr>
        <w:t>permainan</w:t>
      </w:r>
      <w:proofErr w:type="spellEnd"/>
      <w:r w:rsidRPr="00A949BC">
        <w:rPr>
          <w:rFonts w:ascii="Arial" w:hAnsi="Arial" w:cs="Arial"/>
          <w:sz w:val="24"/>
          <w:szCs w:val="24"/>
        </w:rPr>
        <w:t xml:space="preserve"> </w:t>
      </w:r>
      <w:proofErr w:type="spellStart"/>
      <w:r w:rsidRPr="00A949BC">
        <w:rPr>
          <w:rFonts w:ascii="Arial" w:hAnsi="Arial" w:cs="Arial"/>
          <w:sz w:val="24"/>
          <w:szCs w:val="24"/>
        </w:rPr>
        <w:t>yaitu</w:t>
      </w:r>
      <w:proofErr w:type="spellEnd"/>
      <w:r w:rsidRPr="00A949BC">
        <w:rPr>
          <w:rFonts w:ascii="Arial" w:hAnsi="Arial" w:cs="Arial"/>
          <w:sz w:val="24"/>
          <w:szCs w:val="24"/>
        </w:rPr>
        <w:t xml:space="preserve"> </w:t>
      </w:r>
      <w:proofErr w:type="spellStart"/>
      <w:r w:rsidRPr="00A949BC">
        <w:rPr>
          <w:rFonts w:ascii="Arial" w:hAnsi="Arial" w:cs="Arial"/>
          <w:sz w:val="24"/>
          <w:szCs w:val="24"/>
        </w:rPr>
        <w:t>teka</w:t>
      </w:r>
      <w:proofErr w:type="spellEnd"/>
      <w:r w:rsidRPr="00A949BC">
        <w:rPr>
          <w:rFonts w:ascii="Arial" w:hAnsi="Arial" w:cs="Arial"/>
          <w:sz w:val="24"/>
          <w:szCs w:val="24"/>
        </w:rPr>
        <w:t xml:space="preserve"> </w:t>
      </w:r>
      <w:proofErr w:type="spellStart"/>
      <w:r w:rsidRPr="00A949BC">
        <w:rPr>
          <w:rFonts w:ascii="Arial" w:hAnsi="Arial" w:cs="Arial"/>
          <w:sz w:val="24"/>
          <w:szCs w:val="24"/>
        </w:rPr>
        <w:t>teki</w:t>
      </w:r>
      <w:proofErr w:type="spellEnd"/>
      <w:r w:rsidRPr="00A949BC">
        <w:rPr>
          <w:rFonts w:ascii="Arial" w:hAnsi="Arial" w:cs="Arial"/>
          <w:sz w:val="24"/>
          <w:szCs w:val="24"/>
        </w:rPr>
        <w:t xml:space="preserve"> </w:t>
      </w:r>
      <w:proofErr w:type="spellStart"/>
      <w:r w:rsidRPr="00A949BC">
        <w:rPr>
          <w:rFonts w:ascii="Arial" w:hAnsi="Arial" w:cs="Arial"/>
          <w:sz w:val="24"/>
          <w:szCs w:val="24"/>
        </w:rPr>
        <w:t>silang</w:t>
      </w:r>
      <w:proofErr w:type="spellEnd"/>
      <w:r w:rsidR="001A3D9A" w:rsidRPr="00A949BC">
        <w:rPr>
          <w:rFonts w:ascii="Arial" w:hAnsi="Arial" w:cs="Arial"/>
          <w:sz w:val="24"/>
          <w:szCs w:val="24"/>
        </w:rPr>
        <w:t xml:space="preserve">, </w:t>
      </w:r>
      <w:r w:rsidR="00EA797D">
        <w:rPr>
          <w:rFonts w:ascii="Arial" w:hAnsi="Arial" w:cs="Arial"/>
          <w:sz w:val="24"/>
          <w:szCs w:val="24"/>
        </w:rPr>
        <w:t xml:space="preserve">media </w:t>
      </w:r>
      <w:proofErr w:type="spellStart"/>
      <w:r w:rsidR="00EA797D">
        <w:rPr>
          <w:rFonts w:ascii="Arial" w:hAnsi="Arial" w:cs="Arial"/>
          <w:sz w:val="24"/>
          <w:szCs w:val="24"/>
        </w:rPr>
        <w:t>ini</w:t>
      </w:r>
      <w:proofErr w:type="spellEnd"/>
      <w:r w:rsidR="001A3D9A" w:rsidRPr="00A949BC">
        <w:rPr>
          <w:rFonts w:ascii="Arial" w:hAnsi="Arial" w:cs="Arial"/>
          <w:sz w:val="24"/>
          <w:szCs w:val="24"/>
        </w:rPr>
        <w:t xml:space="preserve"> </w:t>
      </w:r>
      <w:proofErr w:type="spellStart"/>
      <w:r w:rsidR="001A3D9A" w:rsidRPr="00A949BC">
        <w:rPr>
          <w:rFonts w:ascii="Arial" w:hAnsi="Arial" w:cs="Arial"/>
          <w:sz w:val="24"/>
          <w:szCs w:val="24"/>
        </w:rPr>
        <w:t>dapat</w:t>
      </w:r>
      <w:proofErr w:type="spellEnd"/>
      <w:r w:rsidR="001A3D9A" w:rsidRPr="00A949BC">
        <w:rPr>
          <w:rFonts w:ascii="Arial" w:hAnsi="Arial" w:cs="Arial"/>
          <w:sz w:val="24"/>
          <w:szCs w:val="24"/>
        </w:rPr>
        <w:t xml:space="preserve"> </w:t>
      </w:r>
      <w:proofErr w:type="spellStart"/>
      <w:r w:rsidR="001A3D9A" w:rsidRPr="00A949BC">
        <w:rPr>
          <w:rFonts w:ascii="Arial" w:hAnsi="Arial" w:cs="Arial"/>
          <w:sz w:val="24"/>
          <w:szCs w:val="24"/>
        </w:rPr>
        <w:t>meningkatkan</w:t>
      </w:r>
      <w:proofErr w:type="spellEnd"/>
      <w:r w:rsidR="001A3D9A" w:rsidRPr="00A949BC">
        <w:rPr>
          <w:rFonts w:ascii="Arial" w:hAnsi="Arial" w:cs="Arial"/>
          <w:sz w:val="24"/>
          <w:szCs w:val="24"/>
        </w:rPr>
        <w:t xml:space="preserve"> </w:t>
      </w:r>
      <w:proofErr w:type="spellStart"/>
      <w:r w:rsidR="00EA797D">
        <w:rPr>
          <w:rFonts w:ascii="Arial" w:hAnsi="Arial" w:cs="Arial"/>
          <w:sz w:val="24"/>
          <w:szCs w:val="24"/>
        </w:rPr>
        <w:t>minat</w:t>
      </w:r>
      <w:proofErr w:type="spellEnd"/>
      <w:r w:rsidR="00EA797D">
        <w:rPr>
          <w:rFonts w:ascii="Arial" w:hAnsi="Arial" w:cs="Arial"/>
          <w:sz w:val="24"/>
          <w:szCs w:val="24"/>
        </w:rPr>
        <w:t xml:space="preserve"> dan </w:t>
      </w:r>
      <w:proofErr w:type="spellStart"/>
      <w:r w:rsidR="001A3D9A" w:rsidRPr="00A949BC">
        <w:rPr>
          <w:rFonts w:ascii="Arial" w:hAnsi="Arial" w:cs="Arial"/>
          <w:sz w:val="24"/>
          <w:szCs w:val="24"/>
        </w:rPr>
        <w:t>keterlibatan</w:t>
      </w:r>
      <w:proofErr w:type="spellEnd"/>
      <w:r w:rsidRPr="00A949BC">
        <w:rPr>
          <w:rFonts w:ascii="Arial" w:hAnsi="Arial" w:cs="Arial"/>
          <w:sz w:val="24"/>
          <w:szCs w:val="24"/>
        </w:rPr>
        <w:t xml:space="preserve"> </w:t>
      </w:r>
      <w:proofErr w:type="spellStart"/>
      <w:r w:rsidRPr="00A949BC">
        <w:rPr>
          <w:rFonts w:ascii="Arial" w:hAnsi="Arial" w:cs="Arial"/>
          <w:sz w:val="24"/>
          <w:szCs w:val="24"/>
        </w:rPr>
        <w:t>peserta</w:t>
      </w:r>
      <w:proofErr w:type="spellEnd"/>
      <w:r w:rsidRPr="00A949BC">
        <w:rPr>
          <w:rFonts w:ascii="Arial" w:hAnsi="Arial" w:cs="Arial"/>
          <w:sz w:val="24"/>
          <w:szCs w:val="24"/>
        </w:rPr>
        <w:t xml:space="preserve"> </w:t>
      </w:r>
      <w:proofErr w:type="spellStart"/>
      <w:r w:rsidRPr="00A949BC">
        <w:rPr>
          <w:rFonts w:ascii="Arial" w:hAnsi="Arial" w:cs="Arial"/>
          <w:sz w:val="24"/>
          <w:szCs w:val="24"/>
        </w:rPr>
        <w:t>di</w:t>
      </w:r>
      <w:r w:rsidR="001A3D9A" w:rsidRPr="00A949BC">
        <w:rPr>
          <w:rFonts w:ascii="Arial" w:hAnsi="Arial" w:cs="Arial"/>
          <w:sz w:val="24"/>
          <w:szCs w:val="24"/>
        </w:rPr>
        <w:t>di</w:t>
      </w:r>
      <w:r w:rsidRPr="00A949BC">
        <w:rPr>
          <w:rFonts w:ascii="Arial" w:hAnsi="Arial" w:cs="Arial"/>
          <w:sz w:val="24"/>
          <w:szCs w:val="24"/>
        </w:rPr>
        <w:t>k</w:t>
      </w:r>
      <w:proofErr w:type="spellEnd"/>
      <w:r w:rsidR="001A3D9A" w:rsidRPr="00A949BC">
        <w:rPr>
          <w:rFonts w:ascii="Arial" w:hAnsi="Arial" w:cs="Arial"/>
          <w:sz w:val="24"/>
          <w:szCs w:val="24"/>
        </w:rPr>
        <w:t xml:space="preserve"> </w:t>
      </w:r>
      <w:proofErr w:type="spellStart"/>
      <w:r w:rsidR="001A3D9A" w:rsidRPr="00A949BC">
        <w:rPr>
          <w:rFonts w:ascii="Arial" w:hAnsi="Arial" w:cs="Arial"/>
          <w:sz w:val="24"/>
          <w:szCs w:val="24"/>
        </w:rPr>
        <w:t>dalam</w:t>
      </w:r>
      <w:proofErr w:type="spellEnd"/>
      <w:r w:rsidR="001A3D9A" w:rsidRPr="00A949BC">
        <w:rPr>
          <w:rFonts w:ascii="Arial" w:hAnsi="Arial" w:cs="Arial"/>
          <w:sz w:val="24"/>
          <w:szCs w:val="24"/>
        </w:rPr>
        <w:t xml:space="preserve"> </w:t>
      </w:r>
      <w:proofErr w:type="spellStart"/>
      <w:r w:rsidR="001A3D9A" w:rsidRPr="00A949BC">
        <w:rPr>
          <w:rFonts w:ascii="Arial" w:hAnsi="Arial" w:cs="Arial"/>
          <w:sz w:val="24"/>
          <w:szCs w:val="24"/>
        </w:rPr>
        <w:t>belajar</w:t>
      </w:r>
      <w:proofErr w:type="spellEnd"/>
      <w:r w:rsidRPr="00A949BC">
        <w:rPr>
          <w:rFonts w:ascii="Arial" w:hAnsi="Arial" w:cs="Arial"/>
          <w:sz w:val="24"/>
          <w:szCs w:val="24"/>
        </w:rPr>
        <w:t>. Teka-</w:t>
      </w:r>
      <w:proofErr w:type="spellStart"/>
      <w:r w:rsidRPr="00A949BC">
        <w:rPr>
          <w:rFonts w:ascii="Arial" w:hAnsi="Arial" w:cs="Arial"/>
          <w:sz w:val="24"/>
          <w:szCs w:val="24"/>
        </w:rPr>
        <w:t>teki</w:t>
      </w:r>
      <w:proofErr w:type="spellEnd"/>
      <w:r w:rsidRPr="00A949BC">
        <w:rPr>
          <w:rFonts w:ascii="Arial" w:hAnsi="Arial" w:cs="Arial"/>
          <w:sz w:val="24"/>
          <w:szCs w:val="24"/>
        </w:rPr>
        <w:t xml:space="preserve"> </w:t>
      </w:r>
      <w:proofErr w:type="spellStart"/>
      <w:r w:rsidRPr="00A949BC">
        <w:rPr>
          <w:rFonts w:ascii="Arial" w:hAnsi="Arial" w:cs="Arial"/>
          <w:sz w:val="24"/>
          <w:szCs w:val="24"/>
        </w:rPr>
        <w:t>silang</w:t>
      </w:r>
      <w:proofErr w:type="spellEnd"/>
      <w:r w:rsidRPr="00A949BC">
        <w:rPr>
          <w:rFonts w:ascii="Arial" w:hAnsi="Arial" w:cs="Arial"/>
          <w:sz w:val="24"/>
          <w:szCs w:val="24"/>
        </w:rPr>
        <w:t xml:space="preserve"> </w:t>
      </w:r>
      <w:proofErr w:type="spellStart"/>
      <w:r w:rsidRPr="00A949BC">
        <w:rPr>
          <w:rFonts w:ascii="Arial" w:hAnsi="Arial" w:cs="Arial"/>
          <w:sz w:val="24"/>
          <w:szCs w:val="24"/>
        </w:rPr>
        <w:t>adalah</w:t>
      </w:r>
      <w:proofErr w:type="spellEnd"/>
      <w:r w:rsidRPr="00A949BC">
        <w:rPr>
          <w:rFonts w:ascii="Arial" w:hAnsi="Arial" w:cs="Arial"/>
          <w:sz w:val="24"/>
          <w:szCs w:val="24"/>
        </w:rPr>
        <w:t xml:space="preserve"> </w:t>
      </w:r>
      <w:proofErr w:type="spellStart"/>
      <w:r w:rsidRPr="00A949BC">
        <w:rPr>
          <w:rFonts w:ascii="Arial" w:hAnsi="Arial" w:cs="Arial"/>
          <w:sz w:val="24"/>
          <w:szCs w:val="24"/>
        </w:rPr>
        <w:t>bentuk</w:t>
      </w:r>
      <w:proofErr w:type="spellEnd"/>
      <w:r w:rsidRPr="00A949BC">
        <w:rPr>
          <w:rFonts w:ascii="Arial" w:hAnsi="Arial" w:cs="Arial"/>
          <w:sz w:val="24"/>
          <w:szCs w:val="24"/>
        </w:rPr>
        <w:t xml:space="preserve"> </w:t>
      </w:r>
      <w:proofErr w:type="spellStart"/>
      <w:r w:rsidRPr="00A949BC">
        <w:rPr>
          <w:rFonts w:ascii="Arial" w:hAnsi="Arial" w:cs="Arial"/>
          <w:sz w:val="24"/>
          <w:szCs w:val="24"/>
        </w:rPr>
        <w:t>kotak</w:t>
      </w:r>
      <w:proofErr w:type="spellEnd"/>
      <w:r w:rsidRPr="00A949BC">
        <w:rPr>
          <w:rFonts w:ascii="Arial" w:hAnsi="Arial" w:cs="Arial"/>
          <w:sz w:val="24"/>
          <w:szCs w:val="24"/>
        </w:rPr>
        <w:t xml:space="preserve"> yang </w:t>
      </w:r>
      <w:proofErr w:type="spellStart"/>
      <w:r w:rsidRPr="00A949BC">
        <w:rPr>
          <w:rFonts w:ascii="Arial" w:hAnsi="Arial" w:cs="Arial"/>
          <w:sz w:val="24"/>
          <w:szCs w:val="24"/>
        </w:rPr>
        <w:t>tersusun</w:t>
      </w:r>
      <w:proofErr w:type="spellEnd"/>
      <w:r w:rsidRPr="00A949BC">
        <w:rPr>
          <w:rFonts w:ascii="Arial" w:hAnsi="Arial" w:cs="Arial"/>
          <w:sz w:val="24"/>
          <w:szCs w:val="24"/>
        </w:rPr>
        <w:t xml:space="preserve"> </w:t>
      </w:r>
      <w:proofErr w:type="spellStart"/>
      <w:r w:rsidRPr="00A949BC">
        <w:rPr>
          <w:rFonts w:ascii="Arial" w:hAnsi="Arial" w:cs="Arial"/>
          <w:sz w:val="24"/>
          <w:szCs w:val="24"/>
        </w:rPr>
        <w:t>vertikal</w:t>
      </w:r>
      <w:proofErr w:type="spellEnd"/>
      <w:r w:rsidRPr="00A949BC">
        <w:rPr>
          <w:rFonts w:ascii="Arial" w:hAnsi="Arial" w:cs="Arial"/>
          <w:sz w:val="24"/>
          <w:szCs w:val="24"/>
        </w:rPr>
        <w:t xml:space="preserve"> dan horizontal yang </w:t>
      </w:r>
      <w:proofErr w:type="spellStart"/>
      <w:r w:rsidRPr="00A949BC">
        <w:rPr>
          <w:rFonts w:ascii="Arial" w:hAnsi="Arial" w:cs="Arial"/>
          <w:sz w:val="24"/>
          <w:szCs w:val="24"/>
        </w:rPr>
        <w:t>saling</w:t>
      </w:r>
      <w:proofErr w:type="spellEnd"/>
      <w:r w:rsidRPr="00A949BC">
        <w:rPr>
          <w:rFonts w:ascii="Arial" w:hAnsi="Arial" w:cs="Arial"/>
          <w:sz w:val="24"/>
          <w:szCs w:val="24"/>
        </w:rPr>
        <w:t xml:space="preserve"> </w:t>
      </w:r>
      <w:proofErr w:type="spellStart"/>
      <w:r w:rsidRPr="00A949BC">
        <w:rPr>
          <w:rFonts w:ascii="Arial" w:hAnsi="Arial" w:cs="Arial"/>
          <w:sz w:val="24"/>
          <w:szCs w:val="24"/>
        </w:rPr>
        <w:t>berpotongan</w:t>
      </w:r>
      <w:proofErr w:type="spellEnd"/>
      <w:r w:rsidR="001A3D9A" w:rsidRPr="00A949BC">
        <w:rPr>
          <w:rFonts w:ascii="Arial" w:hAnsi="Arial" w:cs="Arial"/>
          <w:sz w:val="24"/>
          <w:szCs w:val="24"/>
        </w:rPr>
        <w:t xml:space="preserve"> yang </w:t>
      </w:r>
      <w:proofErr w:type="spellStart"/>
      <w:r w:rsidRPr="00A949BC">
        <w:rPr>
          <w:rFonts w:ascii="Arial" w:hAnsi="Arial" w:cs="Arial"/>
          <w:sz w:val="24"/>
          <w:szCs w:val="24"/>
        </w:rPr>
        <w:t>dikerjakan</w:t>
      </w:r>
      <w:proofErr w:type="spellEnd"/>
      <w:r w:rsidRPr="00A949BC">
        <w:rPr>
          <w:rFonts w:ascii="Arial" w:hAnsi="Arial" w:cs="Arial"/>
          <w:sz w:val="24"/>
          <w:szCs w:val="24"/>
        </w:rPr>
        <w:t xml:space="preserve"> </w:t>
      </w:r>
      <w:proofErr w:type="spellStart"/>
      <w:r w:rsidRPr="00A949BC">
        <w:rPr>
          <w:rFonts w:ascii="Arial" w:hAnsi="Arial" w:cs="Arial"/>
          <w:sz w:val="24"/>
          <w:szCs w:val="24"/>
        </w:rPr>
        <w:t>dengan</w:t>
      </w:r>
      <w:proofErr w:type="spellEnd"/>
      <w:r w:rsidRPr="00A949BC">
        <w:rPr>
          <w:rFonts w:ascii="Arial" w:hAnsi="Arial" w:cs="Arial"/>
          <w:sz w:val="24"/>
          <w:szCs w:val="24"/>
        </w:rPr>
        <w:t xml:space="preserve"> </w:t>
      </w:r>
      <w:proofErr w:type="spellStart"/>
      <w:r w:rsidRPr="00A949BC">
        <w:rPr>
          <w:rFonts w:ascii="Arial" w:hAnsi="Arial" w:cs="Arial"/>
          <w:sz w:val="24"/>
          <w:szCs w:val="24"/>
        </w:rPr>
        <w:t>mengisi</w:t>
      </w:r>
      <w:proofErr w:type="spellEnd"/>
      <w:r w:rsidRPr="00A949BC">
        <w:rPr>
          <w:rFonts w:ascii="Arial" w:hAnsi="Arial" w:cs="Arial"/>
          <w:sz w:val="24"/>
          <w:szCs w:val="24"/>
        </w:rPr>
        <w:t xml:space="preserve"> </w:t>
      </w:r>
      <w:proofErr w:type="spellStart"/>
      <w:r w:rsidRPr="00A949BC">
        <w:rPr>
          <w:rFonts w:ascii="Arial" w:hAnsi="Arial" w:cs="Arial"/>
          <w:sz w:val="24"/>
          <w:szCs w:val="24"/>
        </w:rPr>
        <w:t>kotak-kotak</w:t>
      </w:r>
      <w:proofErr w:type="spellEnd"/>
      <w:r w:rsidRPr="00A949BC">
        <w:rPr>
          <w:rFonts w:ascii="Arial" w:hAnsi="Arial" w:cs="Arial"/>
          <w:sz w:val="24"/>
          <w:szCs w:val="24"/>
        </w:rPr>
        <w:t xml:space="preserve"> </w:t>
      </w:r>
      <w:proofErr w:type="spellStart"/>
      <w:r w:rsidRPr="00A949BC">
        <w:rPr>
          <w:rFonts w:ascii="Arial" w:hAnsi="Arial" w:cs="Arial"/>
          <w:sz w:val="24"/>
          <w:szCs w:val="24"/>
        </w:rPr>
        <w:t>tersebut</w:t>
      </w:r>
      <w:proofErr w:type="spellEnd"/>
      <w:r w:rsidRPr="00A949BC">
        <w:rPr>
          <w:rFonts w:ascii="Arial" w:hAnsi="Arial" w:cs="Arial"/>
          <w:sz w:val="24"/>
          <w:szCs w:val="24"/>
        </w:rPr>
        <w:t xml:space="preserve"> </w:t>
      </w:r>
      <w:proofErr w:type="spellStart"/>
      <w:r w:rsidRPr="00A949BC">
        <w:rPr>
          <w:rFonts w:ascii="Arial" w:hAnsi="Arial" w:cs="Arial"/>
          <w:sz w:val="24"/>
          <w:szCs w:val="24"/>
        </w:rPr>
        <w:t>disesuaikan</w:t>
      </w:r>
      <w:proofErr w:type="spellEnd"/>
      <w:r w:rsidRPr="00A949BC">
        <w:rPr>
          <w:rFonts w:ascii="Arial" w:hAnsi="Arial" w:cs="Arial"/>
          <w:sz w:val="24"/>
          <w:szCs w:val="24"/>
        </w:rPr>
        <w:t xml:space="preserve"> </w:t>
      </w:r>
      <w:proofErr w:type="spellStart"/>
      <w:r w:rsidRPr="00A949BC">
        <w:rPr>
          <w:rFonts w:ascii="Arial" w:hAnsi="Arial" w:cs="Arial"/>
          <w:sz w:val="24"/>
          <w:szCs w:val="24"/>
        </w:rPr>
        <w:t>antara</w:t>
      </w:r>
      <w:proofErr w:type="spellEnd"/>
      <w:r w:rsidRPr="00A949BC">
        <w:rPr>
          <w:rFonts w:ascii="Arial" w:hAnsi="Arial" w:cs="Arial"/>
          <w:sz w:val="24"/>
          <w:szCs w:val="24"/>
        </w:rPr>
        <w:t xml:space="preserve"> </w:t>
      </w:r>
      <w:proofErr w:type="spellStart"/>
      <w:r w:rsidRPr="00A949BC">
        <w:rPr>
          <w:rFonts w:ascii="Arial" w:hAnsi="Arial" w:cs="Arial"/>
          <w:sz w:val="24"/>
          <w:szCs w:val="24"/>
        </w:rPr>
        <w:t>jumlah</w:t>
      </w:r>
      <w:proofErr w:type="spellEnd"/>
      <w:r w:rsidRPr="00A949BC">
        <w:rPr>
          <w:rFonts w:ascii="Arial" w:hAnsi="Arial" w:cs="Arial"/>
          <w:sz w:val="24"/>
          <w:szCs w:val="24"/>
        </w:rPr>
        <w:t xml:space="preserve"> </w:t>
      </w:r>
      <w:proofErr w:type="spellStart"/>
      <w:r w:rsidRPr="00A949BC">
        <w:rPr>
          <w:rFonts w:ascii="Arial" w:hAnsi="Arial" w:cs="Arial"/>
          <w:sz w:val="24"/>
          <w:szCs w:val="24"/>
        </w:rPr>
        <w:t>kotak</w:t>
      </w:r>
      <w:proofErr w:type="spellEnd"/>
      <w:r w:rsidRPr="00A949BC">
        <w:rPr>
          <w:rFonts w:ascii="Arial" w:hAnsi="Arial" w:cs="Arial"/>
          <w:sz w:val="24"/>
          <w:szCs w:val="24"/>
        </w:rPr>
        <w:t xml:space="preserve"> dan </w:t>
      </w:r>
      <w:proofErr w:type="spellStart"/>
      <w:r w:rsidRPr="00A949BC">
        <w:rPr>
          <w:rFonts w:ascii="Arial" w:hAnsi="Arial" w:cs="Arial"/>
          <w:sz w:val="24"/>
          <w:szCs w:val="24"/>
        </w:rPr>
        <w:t>jawabannya</w:t>
      </w:r>
      <w:proofErr w:type="spellEnd"/>
      <w:r w:rsidRPr="00A949BC">
        <w:rPr>
          <w:rFonts w:ascii="Arial" w:hAnsi="Arial" w:cs="Arial"/>
          <w:sz w:val="24"/>
          <w:szCs w:val="24"/>
        </w:rPr>
        <w:t xml:space="preserve"> </w:t>
      </w:r>
      <w:proofErr w:type="spellStart"/>
      <w:r w:rsidRPr="00A949BC">
        <w:rPr>
          <w:rFonts w:ascii="Arial" w:hAnsi="Arial" w:cs="Arial"/>
          <w:sz w:val="24"/>
          <w:szCs w:val="24"/>
        </w:rPr>
        <w:t>berdasarkan</w:t>
      </w:r>
      <w:proofErr w:type="spellEnd"/>
      <w:r w:rsidRPr="00A949BC">
        <w:rPr>
          <w:rFonts w:ascii="Arial" w:hAnsi="Arial" w:cs="Arial"/>
          <w:sz w:val="24"/>
          <w:szCs w:val="24"/>
        </w:rPr>
        <w:t xml:space="preserve"> </w:t>
      </w:r>
      <w:proofErr w:type="spellStart"/>
      <w:r w:rsidRPr="00A949BC">
        <w:rPr>
          <w:rFonts w:ascii="Arial" w:hAnsi="Arial" w:cs="Arial"/>
          <w:sz w:val="24"/>
          <w:szCs w:val="24"/>
        </w:rPr>
        <w:t>soal</w:t>
      </w:r>
      <w:proofErr w:type="spellEnd"/>
      <w:r w:rsidRPr="00A949BC">
        <w:rPr>
          <w:rFonts w:ascii="Arial" w:hAnsi="Arial" w:cs="Arial"/>
          <w:sz w:val="24"/>
          <w:szCs w:val="24"/>
        </w:rPr>
        <w:t xml:space="preserve"> yang </w:t>
      </w:r>
      <w:proofErr w:type="spellStart"/>
      <w:r w:rsidRPr="00A949BC">
        <w:rPr>
          <w:rFonts w:ascii="Arial" w:hAnsi="Arial" w:cs="Arial"/>
          <w:sz w:val="24"/>
          <w:szCs w:val="24"/>
        </w:rPr>
        <w:t>disediakan</w:t>
      </w:r>
      <w:proofErr w:type="spellEnd"/>
      <w:r w:rsidRPr="00A949BC">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"/>
          <w:id w:val="786393143"/>
          <w:placeholder>
            <w:docPart w:val="198C454C93544FA184C49E9AD2BA6729"/>
          </w:placeholder>
        </w:sdtPr>
        <w:sdtContent>
          <w:r w:rsidR="00AF195C" w:rsidRPr="00A949BC">
            <w:rPr>
              <w:rFonts w:ascii="Arial" w:hAnsi="Arial" w:cs="Arial"/>
              <w:color w:val="000000"/>
              <w:sz w:val="24"/>
              <w:szCs w:val="24"/>
            </w:rPr>
            <w:t xml:space="preserve">(Ramadhani </w:t>
          </w:r>
          <w:proofErr w:type="spellStart"/>
          <w:r w:rsidR="00AF195C" w:rsidRPr="00A949BC">
            <w:rPr>
              <w:rFonts w:ascii="Arial" w:hAnsi="Arial" w:cs="Arial"/>
              <w:color w:val="000000"/>
              <w:sz w:val="24"/>
              <w:szCs w:val="24"/>
            </w:rPr>
            <w:t>dkk</w:t>
          </w:r>
          <w:proofErr w:type="spellEnd"/>
          <w:r w:rsidR="00AF195C" w:rsidRPr="00A949BC">
            <w:rPr>
              <w:rFonts w:ascii="Arial" w:hAnsi="Arial" w:cs="Arial"/>
              <w:color w:val="000000"/>
              <w:sz w:val="24"/>
              <w:szCs w:val="24"/>
            </w:rPr>
            <w:t>., 2024)</w:t>
          </w:r>
        </w:sdtContent>
      </w:sdt>
      <w:r w:rsidRPr="00A949BC">
        <w:rPr>
          <w:rFonts w:ascii="Arial" w:hAnsi="Arial" w:cs="Arial"/>
          <w:color w:val="000000"/>
          <w:sz w:val="24"/>
          <w:szCs w:val="24"/>
        </w:rPr>
        <w:t xml:space="preserve">. </w:t>
      </w:r>
    </w:p>
    <w:p w14:paraId="5209E4BF" w14:textId="6D48D253" w:rsidR="003267DF" w:rsidRPr="00A949BC" w:rsidRDefault="003267DF" w:rsidP="00D71993">
      <w:pPr>
        <w:spacing w:after="0" w:line="360" w:lineRule="auto"/>
        <w:ind w:firstLine="567"/>
        <w:jc w:val="both"/>
        <w:rPr>
          <w:rFonts w:ascii="Arial" w:hAnsi="Arial" w:cs="Arial"/>
          <w:sz w:val="24"/>
          <w:szCs w:val="24"/>
        </w:rPr>
      </w:pPr>
      <w:proofErr w:type="spellStart"/>
      <w:r w:rsidRPr="00A949BC">
        <w:rPr>
          <w:rFonts w:ascii="Arial" w:hAnsi="Arial" w:cs="Arial"/>
          <w:color w:val="000000"/>
          <w:sz w:val="24"/>
          <w:szCs w:val="24"/>
        </w:rPr>
        <w:t>Penerapan</w:t>
      </w:r>
      <w:proofErr w:type="spellEnd"/>
      <w:r w:rsidRPr="00A949BC">
        <w:rPr>
          <w:rFonts w:ascii="Arial" w:hAnsi="Arial" w:cs="Arial"/>
          <w:color w:val="000000"/>
          <w:sz w:val="24"/>
          <w:szCs w:val="24"/>
        </w:rPr>
        <w:t xml:space="preserve"> model </w:t>
      </w:r>
      <w:proofErr w:type="spellStart"/>
      <w:r w:rsidRPr="00A949BC">
        <w:rPr>
          <w:rFonts w:ascii="Arial" w:hAnsi="Arial" w:cs="Arial"/>
          <w:color w:val="000000"/>
          <w:sz w:val="24"/>
          <w:szCs w:val="24"/>
        </w:rPr>
        <w:t>pembelajaran</w:t>
      </w:r>
      <w:proofErr w:type="spellEnd"/>
      <w:r w:rsidRPr="00A949BC">
        <w:rPr>
          <w:rFonts w:ascii="Arial" w:hAnsi="Arial" w:cs="Arial"/>
          <w:color w:val="000000"/>
          <w:sz w:val="24"/>
          <w:szCs w:val="24"/>
        </w:rPr>
        <w:t xml:space="preserve"> </w:t>
      </w:r>
      <w:proofErr w:type="spellStart"/>
      <w:r w:rsidRPr="00A949BC">
        <w:rPr>
          <w:rFonts w:ascii="Arial" w:hAnsi="Arial" w:cs="Arial"/>
          <w:color w:val="000000"/>
          <w:sz w:val="24"/>
          <w:szCs w:val="24"/>
        </w:rPr>
        <w:t>kooperatif</w:t>
      </w:r>
      <w:proofErr w:type="spellEnd"/>
      <w:r w:rsidRPr="00A949BC">
        <w:rPr>
          <w:rFonts w:ascii="Arial" w:hAnsi="Arial" w:cs="Arial"/>
          <w:color w:val="000000"/>
          <w:sz w:val="24"/>
          <w:szCs w:val="24"/>
        </w:rPr>
        <w:t xml:space="preserve"> </w:t>
      </w:r>
      <w:proofErr w:type="spellStart"/>
      <w:r w:rsidRPr="00A949BC">
        <w:rPr>
          <w:rFonts w:ascii="Arial" w:hAnsi="Arial" w:cs="Arial"/>
          <w:color w:val="000000"/>
          <w:sz w:val="24"/>
          <w:szCs w:val="24"/>
        </w:rPr>
        <w:t>tipe</w:t>
      </w:r>
      <w:proofErr w:type="spellEnd"/>
      <w:r w:rsidRPr="00A949BC">
        <w:rPr>
          <w:rFonts w:ascii="Arial" w:hAnsi="Arial" w:cs="Arial"/>
          <w:color w:val="000000"/>
          <w:sz w:val="24"/>
          <w:szCs w:val="24"/>
        </w:rPr>
        <w:t xml:space="preserve"> </w:t>
      </w:r>
      <w:r w:rsidRPr="00A949BC">
        <w:rPr>
          <w:rFonts w:ascii="Arial" w:hAnsi="Arial" w:cs="Arial"/>
          <w:i/>
          <w:iCs/>
          <w:sz w:val="24"/>
          <w:szCs w:val="24"/>
        </w:rPr>
        <w:t xml:space="preserve">Teams Games Tournament </w:t>
      </w:r>
      <w:r w:rsidRPr="00A949BC">
        <w:rPr>
          <w:rFonts w:ascii="Arial" w:hAnsi="Arial" w:cs="Arial"/>
          <w:sz w:val="24"/>
          <w:szCs w:val="24"/>
        </w:rPr>
        <w:t xml:space="preserve">yang </w:t>
      </w:r>
      <w:proofErr w:type="spellStart"/>
      <w:r w:rsidRPr="00A949BC">
        <w:rPr>
          <w:rFonts w:ascii="Arial" w:hAnsi="Arial" w:cs="Arial"/>
          <w:sz w:val="24"/>
          <w:szCs w:val="24"/>
        </w:rPr>
        <w:t>diintegrasikan</w:t>
      </w:r>
      <w:proofErr w:type="spellEnd"/>
      <w:r w:rsidRPr="00A949BC">
        <w:rPr>
          <w:rFonts w:ascii="Arial" w:hAnsi="Arial" w:cs="Arial"/>
          <w:sz w:val="24"/>
          <w:szCs w:val="24"/>
        </w:rPr>
        <w:t xml:space="preserve"> </w:t>
      </w:r>
      <w:proofErr w:type="spellStart"/>
      <w:r w:rsidRPr="00A949BC">
        <w:rPr>
          <w:rFonts w:ascii="Arial" w:hAnsi="Arial" w:cs="Arial"/>
          <w:sz w:val="24"/>
          <w:szCs w:val="24"/>
        </w:rPr>
        <w:t>dengan</w:t>
      </w:r>
      <w:proofErr w:type="spellEnd"/>
      <w:r w:rsidRPr="00A949BC">
        <w:rPr>
          <w:rFonts w:ascii="Arial" w:hAnsi="Arial" w:cs="Arial"/>
          <w:sz w:val="24"/>
          <w:szCs w:val="24"/>
        </w:rPr>
        <w:t xml:space="preserve"> media </w:t>
      </w:r>
      <w:proofErr w:type="spellStart"/>
      <w:r w:rsidRPr="00A949BC">
        <w:rPr>
          <w:rFonts w:ascii="Arial" w:hAnsi="Arial" w:cs="Arial"/>
          <w:sz w:val="24"/>
          <w:szCs w:val="24"/>
        </w:rPr>
        <w:t>teka</w:t>
      </w:r>
      <w:proofErr w:type="spellEnd"/>
      <w:r w:rsidRPr="00A949BC">
        <w:rPr>
          <w:rFonts w:ascii="Arial" w:hAnsi="Arial" w:cs="Arial"/>
          <w:sz w:val="24"/>
          <w:szCs w:val="24"/>
        </w:rPr>
        <w:t xml:space="preserve"> </w:t>
      </w:r>
      <w:proofErr w:type="spellStart"/>
      <w:r w:rsidRPr="00A949BC">
        <w:rPr>
          <w:rFonts w:ascii="Arial" w:hAnsi="Arial" w:cs="Arial"/>
          <w:sz w:val="24"/>
          <w:szCs w:val="24"/>
        </w:rPr>
        <w:t>teki</w:t>
      </w:r>
      <w:proofErr w:type="spellEnd"/>
      <w:r w:rsidRPr="00A949BC">
        <w:rPr>
          <w:rFonts w:ascii="Arial" w:hAnsi="Arial" w:cs="Arial"/>
          <w:sz w:val="24"/>
          <w:szCs w:val="24"/>
        </w:rPr>
        <w:t xml:space="preserve"> </w:t>
      </w:r>
      <w:proofErr w:type="spellStart"/>
      <w:r w:rsidRPr="00A949BC">
        <w:rPr>
          <w:rFonts w:ascii="Arial" w:hAnsi="Arial" w:cs="Arial"/>
          <w:sz w:val="24"/>
          <w:szCs w:val="24"/>
        </w:rPr>
        <w:t>silang</w:t>
      </w:r>
      <w:proofErr w:type="spellEnd"/>
      <w:r w:rsidRPr="00A949BC">
        <w:rPr>
          <w:rFonts w:ascii="Arial" w:hAnsi="Arial" w:cs="Arial"/>
          <w:sz w:val="24"/>
          <w:szCs w:val="24"/>
        </w:rPr>
        <w:t xml:space="preserve"> </w:t>
      </w:r>
      <w:proofErr w:type="spellStart"/>
      <w:r w:rsidRPr="00A949BC">
        <w:rPr>
          <w:rFonts w:ascii="Arial" w:hAnsi="Arial" w:cs="Arial"/>
          <w:sz w:val="24"/>
          <w:szCs w:val="24"/>
        </w:rPr>
        <w:t>diharapkan</w:t>
      </w:r>
      <w:proofErr w:type="spellEnd"/>
      <w:r w:rsidRPr="00A949BC">
        <w:rPr>
          <w:rFonts w:ascii="Arial" w:hAnsi="Arial" w:cs="Arial"/>
          <w:sz w:val="24"/>
          <w:szCs w:val="24"/>
        </w:rPr>
        <w:t xml:space="preserve"> </w:t>
      </w:r>
      <w:proofErr w:type="spellStart"/>
      <w:r w:rsidRPr="00A949BC">
        <w:rPr>
          <w:rFonts w:ascii="Arial" w:hAnsi="Arial" w:cs="Arial"/>
          <w:sz w:val="24"/>
          <w:szCs w:val="24"/>
        </w:rPr>
        <w:t>dapat</w:t>
      </w:r>
      <w:proofErr w:type="spellEnd"/>
      <w:r w:rsidRPr="00A949BC">
        <w:rPr>
          <w:rFonts w:ascii="Arial" w:hAnsi="Arial" w:cs="Arial"/>
          <w:sz w:val="24"/>
          <w:szCs w:val="24"/>
        </w:rPr>
        <w:t xml:space="preserve"> </w:t>
      </w:r>
      <w:proofErr w:type="spellStart"/>
      <w:r w:rsidRPr="00A949BC">
        <w:rPr>
          <w:rFonts w:ascii="Arial" w:hAnsi="Arial" w:cs="Arial"/>
          <w:sz w:val="24"/>
          <w:szCs w:val="24"/>
        </w:rPr>
        <w:t>menjadi</w:t>
      </w:r>
      <w:proofErr w:type="spellEnd"/>
      <w:r w:rsidRPr="00A949BC">
        <w:rPr>
          <w:rFonts w:ascii="Arial" w:hAnsi="Arial" w:cs="Arial"/>
          <w:sz w:val="24"/>
          <w:szCs w:val="24"/>
        </w:rPr>
        <w:t xml:space="preserve"> </w:t>
      </w:r>
      <w:proofErr w:type="spellStart"/>
      <w:r w:rsidRPr="00A949BC">
        <w:rPr>
          <w:rFonts w:ascii="Arial" w:hAnsi="Arial" w:cs="Arial"/>
          <w:sz w:val="24"/>
          <w:szCs w:val="24"/>
        </w:rPr>
        <w:t>solusi</w:t>
      </w:r>
      <w:proofErr w:type="spellEnd"/>
      <w:r w:rsidRPr="00A949BC">
        <w:rPr>
          <w:rFonts w:ascii="Arial" w:hAnsi="Arial" w:cs="Arial"/>
          <w:sz w:val="24"/>
          <w:szCs w:val="24"/>
        </w:rPr>
        <w:t xml:space="preserve"> </w:t>
      </w:r>
      <w:proofErr w:type="spellStart"/>
      <w:r w:rsidRPr="00A949BC">
        <w:rPr>
          <w:rFonts w:ascii="Arial" w:hAnsi="Arial" w:cs="Arial"/>
          <w:sz w:val="24"/>
          <w:szCs w:val="24"/>
        </w:rPr>
        <w:t>karena</w:t>
      </w:r>
      <w:proofErr w:type="spellEnd"/>
      <w:r w:rsidRPr="00A949BC">
        <w:rPr>
          <w:rFonts w:ascii="Arial" w:hAnsi="Arial" w:cs="Arial"/>
          <w:sz w:val="24"/>
          <w:szCs w:val="24"/>
        </w:rPr>
        <w:t xml:space="preserve"> </w:t>
      </w:r>
      <w:r w:rsidR="00EA797D">
        <w:rPr>
          <w:rFonts w:ascii="Arial" w:hAnsi="Arial" w:cs="Arial"/>
          <w:sz w:val="24"/>
          <w:szCs w:val="24"/>
        </w:rPr>
        <w:t xml:space="preserve">media </w:t>
      </w:r>
      <w:proofErr w:type="spellStart"/>
      <w:r w:rsidR="00EA797D">
        <w:rPr>
          <w:rFonts w:ascii="Arial" w:hAnsi="Arial" w:cs="Arial"/>
          <w:sz w:val="24"/>
          <w:szCs w:val="24"/>
        </w:rPr>
        <w:t>ini</w:t>
      </w:r>
      <w:proofErr w:type="spellEnd"/>
      <w:r w:rsidR="00EA797D">
        <w:rPr>
          <w:rFonts w:ascii="Arial" w:hAnsi="Arial" w:cs="Arial"/>
          <w:sz w:val="24"/>
          <w:szCs w:val="24"/>
        </w:rPr>
        <w:t xml:space="preserve"> </w:t>
      </w:r>
      <w:proofErr w:type="spellStart"/>
      <w:r w:rsidR="00EA797D">
        <w:rPr>
          <w:rFonts w:ascii="Arial" w:hAnsi="Arial" w:cs="Arial"/>
          <w:sz w:val="24"/>
          <w:szCs w:val="24"/>
        </w:rPr>
        <w:t>membantu</w:t>
      </w:r>
      <w:proofErr w:type="spellEnd"/>
      <w:r w:rsidR="00EA797D">
        <w:rPr>
          <w:rFonts w:ascii="Arial" w:hAnsi="Arial" w:cs="Arial"/>
          <w:sz w:val="24"/>
          <w:szCs w:val="24"/>
        </w:rPr>
        <w:t xml:space="preserve"> </w:t>
      </w:r>
      <w:r w:rsidRPr="00A949BC">
        <w:rPr>
          <w:rFonts w:ascii="Arial" w:hAnsi="Arial" w:cs="Arial"/>
          <w:sz w:val="24"/>
          <w:szCs w:val="24"/>
        </w:rPr>
        <w:t xml:space="preserve">proses </w:t>
      </w:r>
      <w:proofErr w:type="spellStart"/>
      <w:r w:rsidRPr="00A949BC">
        <w:rPr>
          <w:rFonts w:ascii="Arial" w:hAnsi="Arial" w:cs="Arial"/>
          <w:sz w:val="24"/>
          <w:szCs w:val="24"/>
        </w:rPr>
        <w:t>pembelajaran</w:t>
      </w:r>
      <w:proofErr w:type="spellEnd"/>
      <w:r w:rsidRPr="00A949BC">
        <w:rPr>
          <w:rFonts w:ascii="Arial" w:hAnsi="Arial" w:cs="Arial"/>
          <w:sz w:val="24"/>
          <w:szCs w:val="24"/>
        </w:rPr>
        <w:t xml:space="preserve"> </w:t>
      </w:r>
      <w:proofErr w:type="spellStart"/>
      <w:r w:rsidRPr="00A949BC">
        <w:rPr>
          <w:rFonts w:ascii="Arial" w:hAnsi="Arial" w:cs="Arial"/>
          <w:sz w:val="24"/>
          <w:szCs w:val="24"/>
        </w:rPr>
        <w:t>menjadi</w:t>
      </w:r>
      <w:proofErr w:type="spellEnd"/>
      <w:r w:rsidRPr="00A949BC">
        <w:rPr>
          <w:rFonts w:ascii="Arial" w:hAnsi="Arial" w:cs="Arial"/>
          <w:sz w:val="24"/>
          <w:szCs w:val="24"/>
        </w:rPr>
        <w:t xml:space="preserve"> </w:t>
      </w:r>
      <w:proofErr w:type="spellStart"/>
      <w:r w:rsidRPr="00A949BC">
        <w:rPr>
          <w:rFonts w:ascii="Arial" w:hAnsi="Arial" w:cs="Arial"/>
          <w:sz w:val="24"/>
          <w:szCs w:val="24"/>
        </w:rPr>
        <w:t>lebih</w:t>
      </w:r>
      <w:proofErr w:type="spellEnd"/>
      <w:r w:rsidRPr="00A949BC">
        <w:rPr>
          <w:rFonts w:ascii="Arial" w:hAnsi="Arial" w:cs="Arial"/>
          <w:sz w:val="24"/>
          <w:szCs w:val="24"/>
        </w:rPr>
        <w:t xml:space="preserve"> </w:t>
      </w:r>
      <w:proofErr w:type="spellStart"/>
      <w:r w:rsidRPr="00A949BC">
        <w:rPr>
          <w:rFonts w:ascii="Arial" w:hAnsi="Arial" w:cs="Arial"/>
          <w:sz w:val="24"/>
          <w:szCs w:val="24"/>
        </w:rPr>
        <w:t>menarik</w:t>
      </w:r>
      <w:proofErr w:type="spellEnd"/>
      <w:r w:rsidRPr="00A949BC">
        <w:rPr>
          <w:rFonts w:ascii="Arial" w:hAnsi="Arial" w:cs="Arial"/>
          <w:sz w:val="24"/>
          <w:szCs w:val="24"/>
        </w:rPr>
        <w:t xml:space="preserve"> dan </w:t>
      </w:r>
      <w:proofErr w:type="spellStart"/>
      <w:r w:rsidRPr="00A949BC">
        <w:rPr>
          <w:rFonts w:ascii="Arial" w:hAnsi="Arial" w:cs="Arial"/>
          <w:sz w:val="24"/>
          <w:szCs w:val="24"/>
        </w:rPr>
        <w:t>mendorong</w:t>
      </w:r>
      <w:proofErr w:type="spellEnd"/>
      <w:r w:rsidRPr="00A949BC">
        <w:rPr>
          <w:rFonts w:ascii="Arial" w:hAnsi="Arial" w:cs="Arial"/>
          <w:sz w:val="24"/>
          <w:szCs w:val="24"/>
        </w:rPr>
        <w:t xml:space="preserve"> </w:t>
      </w:r>
      <w:proofErr w:type="spellStart"/>
      <w:r w:rsidRPr="00A949BC">
        <w:rPr>
          <w:rFonts w:ascii="Arial" w:hAnsi="Arial" w:cs="Arial"/>
          <w:sz w:val="24"/>
          <w:szCs w:val="24"/>
        </w:rPr>
        <w:t>keterlibatan</w:t>
      </w:r>
      <w:proofErr w:type="spellEnd"/>
      <w:r w:rsidRPr="00A949BC">
        <w:rPr>
          <w:rFonts w:ascii="Arial" w:hAnsi="Arial" w:cs="Arial"/>
          <w:sz w:val="24"/>
          <w:szCs w:val="24"/>
        </w:rPr>
        <w:t xml:space="preserve"> </w:t>
      </w:r>
      <w:proofErr w:type="spellStart"/>
      <w:r w:rsidRPr="00A949BC">
        <w:rPr>
          <w:rFonts w:ascii="Arial" w:hAnsi="Arial" w:cs="Arial"/>
          <w:sz w:val="24"/>
          <w:szCs w:val="24"/>
        </w:rPr>
        <w:t>aktif</w:t>
      </w:r>
      <w:proofErr w:type="spellEnd"/>
      <w:r w:rsidRPr="00A949BC">
        <w:rPr>
          <w:rFonts w:ascii="Arial" w:hAnsi="Arial" w:cs="Arial"/>
          <w:sz w:val="24"/>
          <w:szCs w:val="24"/>
        </w:rPr>
        <w:t xml:space="preserve"> </w:t>
      </w:r>
      <w:proofErr w:type="spellStart"/>
      <w:r w:rsidRPr="00A949BC">
        <w:rPr>
          <w:rFonts w:ascii="Arial" w:hAnsi="Arial" w:cs="Arial"/>
          <w:sz w:val="24"/>
          <w:szCs w:val="24"/>
        </w:rPr>
        <w:t>dalam</w:t>
      </w:r>
      <w:proofErr w:type="spellEnd"/>
      <w:r w:rsidRPr="00A949BC">
        <w:rPr>
          <w:rFonts w:ascii="Arial" w:hAnsi="Arial" w:cs="Arial"/>
          <w:sz w:val="24"/>
          <w:szCs w:val="24"/>
        </w:rPr>
        <w:t xml:space="preserve"> </w:t>
      </w:r>
      <w:proofErr w:type="spellStart"/>
      <w:r w:rsidRPr="00A949BC">
        <w:rPr>
          <w:rFonts w:ascii="Arial" w:hAnsi="Arial" w:cs="Arial"/>
          <w:sz w:val="24"/>
          <w:szCs w:val="24"/>
        </w:rPr>
        <w:t>memahami</w:t>
      </w:r>
      <w:proofErr w:type="spellEnd"/>
      <w:r w:rsidRPr="00A949BC">
        <w:rPr>
          <w:rFonts w:ascii="Arial" w:hAnsi="Arial" w:cs="Arial"/>
          <w:sz w:val="24"/>
          <w:szCs w:val="24"/>
        </w:rPr>
        <w:t xml:space="preserve"> </w:t>
      </w:r>
      <w:proofErr w:type="spellStart"/>
      <w:r w:rsidRPr="00A949BC">
        <w:rPr>
          <w:rFonts w:ascii="Arial" w:hAnsi="Arial" w:cs="Arial"/>
          <w:sz w:val="24"/>
          <w:szCs w:val="24"/>
        </w:rPr>
        <w:t>materi</w:t>
      </w:r>
      <w:proofErr w:type="spellEnd"/>
      <w:r w:rsidRPr="00A949BC">
        <w:rPr>
          <w:rFonts w:ascii="Arial" w:hAnsi="Arial" w:cs="Arial"/>
          <w:sz w:val="24"/>
          <w:szCs w:val="24"/>
        </w:rPr>
        <w:t xml:space="preserve">. </w:t>
      </w:r>
      <w:proofErr w:type="spellStart"/>
      <w:r w:rsidR="00D71993" w:rsidRPr="00A949BC">
        <w:rPr>
          <w:rFonts w:ascii="Arial" w:hAnsi="Arial" w:cs="Arial"/>
          <w:sz w:val="24"/>
          <w:szCs w:val="24"/>
        </w:rPr>
        <w:t>Berdasarkan</w:t>
      </w:r>
      <w:proofErr w:type="spellEnd"/>
      <w:r w:rsidR="00D71993" w:rsidRPr="00A949BC">
        <w:rPr>
          <w:rFonts w:ascii="Arial" w:hAnsi="Arial" w:cs="Arial"/>
          <w:sz w:val="24"/>
          <w:szCs w:val="24"/>
        </w:rPr>
        <w:t xml:space="preserve"> </w:t>
      </w:r>
      <w:proofErr w:type="spellStart"/>
      <w:r w:rsidR="00D71993" w:rsidRPr="00A949BC">
        <w:rPr>
          <w:rFonts w:ascii="Arial" w:hAnsi="Arial" w:cs="Arial"/>
          <w:sz w:val="24"/>
          <w:szCs w:val="24"/>
        </w:rPr>
        <w:t>hal</w:t>
      </w:r>
      <w:proofErr w:type="spellEnd"/>
      <w:r w:rsidR="00D71993" w:rsidRPr="00A949BC">
        <w:rPr>
          <w:rFonts w:ascii="Arial" w:hAnsi="Arial" w:cs="Arial"/>
          <w:sz w:val="24"/>
          <w:szCs w:val="24"/>
        </w:rPr>
        <w:t xml:space="preserve"> </w:t>
      </w:r>
      <w:proofErr w:type="spellStart"/>
      <w:r w:rsidR="00D71993" w:rsidRPr="00A949BC">
        <w:rPr>
          <w:rFonts w:ascii="Arial" w:hAnsi="Arial" w:cs="Arial"/>
          <w:sz w:val="24"/>
          <w:szCs w:val="24"/>
        </w:rPr>
        <w:t>tersebut</w:t>
      </w:r>
      <w:proofErr w:type="spellEnd"/>
      <w:r w:rsidR="00D71993" w:rsidRPr="00A949BC">
        <w:rPr>
          <w:rFonts w:ascii="Arial" w:hAnsi="Arial" w:cs="Arial"/>
          <w:sz w:val="24"/>
          <w:szCs w:val="24"/>
        </w:rPr>
        <w:t xml:space="preserve">, </w:t>
      </w:r>
      <w:proofErr w:type="spellStart"/>
      <w:r w:rsidR="00D71993" w:rsidRPr="00A949BC">
        <w:rPr>
          <w:rFonts w:ascii="Arial" w:hAnsi="Arial" w:cs="Arial"/>
          <w:sz w:val="24"/>
          <w:szCs w:val="24"/>
        </w:rPr>
        <w:t>penelitian</w:t>
      </w:r>
      <w:proofErr w:type="spellEnd"/>
      <w:r w:rsidR="00D71993" w:rsidRPr="00A949BC">
        <w:rPr>
          <w:rFonts w:ascii="Arial" w:hAnsi="Arial" w:cs="Arial"/>
          <w:sz w:val="24"/>
          <w:szCs w:val="24"/>
        </w:rPr>
        <w:t xml:space="preserve"> </w:t>
      </w:r>
      <w:proofErr w:type="spellStart"/>
      <w:r w:rsidR="00D71993" w:rsidRPr="00A949BC">
        <w:rPr>
          <w:rFonts w:ascii="Arial" w:hAnsi="Arial" w:cs="Arial"/>
          <w:sz w:val="24"/>
          <w:szCs w:val="24"/>
        </w:rPr>
        <w:t>ini</w:t>
      </w:r>
      <w:proofErr w:type="spellEnd"/>
      <w:r w:rsidR="00D71993" w:rsidRPr="00A949BC">
        <w:rPr>
          <w:rFonts w:ascii="Arial" w:hAnsi="Arial" w:cs="Arial"/>
          <w:sz w:val="24"/>
          <w:szCs w:val="24"/>
        </w:rPr>
        <w:t xml:space="preserve"> </w:t>
      </w:r>
      <w:proofErr w:type="spellStart"/>
      <w:r w:rsidR="00D71993" w:rsidRPr="00A949BC">
        <w:rPr>
          <w:rFonts w:ascii="Arial" w:hAnsi="Arial" w:cs="Arial"/>
          <w:sz w:val="24"/>
          <w:szCs w:val="24"/>
        </w:rPr>
        <w:t>bertujuan</w:t>
      </w:r>
      <w:proofErr w:type="spellEnd"/>
      <w:r w:rsidR="00D71993" w:rsidRPr="00A949BC">
        <w:rPr>
          <w:rFonts w:ascii="Arial" w:hAnsi="Arial" w:cs="Arial"/>
          <w:sz w:val="24"/>
          <w:szCs w:val="24"/>
        </w:rPr>
        <w:t xml:space="preserve"> </w:t>
      </w:r>
      <w:proofErr w:type="spellStart"/>
      <w:r w:rsidR="00D71993" w:rsidRPr="00A949BC">
        <w:rPr>
          <w:rFonts w:ascii="Arial" w:hAnsi="Arial" w:cs="Arial"/>
          <w:sz w:val="24"/>
          <w:szCs w:val="24"/>
        </w:rPr>
        <w:t>untuk</w:t>
      </w:r>
      <w:proofErr w:type="spellEnd"/>
      <w:r w:rsidR="00D71993" w:rsidRPr="00A949BC">
        <w:rPr>
          <w:rFonts w:ascii="Arial" w:hAnsi="Arial" w:cs="Arial"/>
          <w:sz w:val="24"/>
          <w:szCs w:val="24"/>
        </w:rPr>
        <w:t xml:space="preserve"> </w:t>
      </w:r>
      <w:proofErr w:type="spellStart"/>
      <w:r w:rsidRPr="00A949BC">
        <w:rPr>
          <w:rFonts w:ascii="Arial" w:hAnsi="Arial" w:cs="Arial"/>
          <w:sz w:val="24"/>
          <w:szCs w:val="24"/>
        </w:rPr>
        <w:t>mengetahui</w:t>
      </w:r>
      <w:proofErr w:type="spellEnd"/>
      <w:r w:rsidRPr="00A949BC">
        <w:rPr>
          <w:rFonts w:ascii="Arial" w:hAnsi="Arial" w:cs="Arial"/>
          <w:sz w:val="24"/>
          <w:szCs w:val="24"/>
        </w:rPr>
        <w:t xml:space="preserve"> </w:t>
      </w:r>
      <w:proofErr w:type="spellStart"/>
      <w:r w:rsidRPr="00A949BC">
        <w:rPr>
          <w:rFonts w:ascii="Arial" w:hAnsi="Arial" w:cs="Arial"/>
          <w:sz w:val="24"/>
          <w:szCs w:val="24"/>
        </w:rPr>
        <w:t>pengaruh</w:t>
      </w:r>
      <w:proofErr w:type="spellEnd"/>
      <w:r w:rsidRPr="00A949BC">
        <w:rPr>
          <w:rFonts w:ascii="Arial" w:hAnsi="Arial" w:cs="Arial"/>
          <w:sz w:val="24"/>
          <w:szCs w:val="24"/>
        </w:rPr>
        <w:t xml:space="preserve"> model </w:t>
      </w:r>
      <w:proofErr w:type="spellStart"/>
      <w:r w:rsidRPr="00A949BC">
        <w:rPr>
          <w:rFonts w:ascii="Arial" w:hAnsi="Arial" w:cs="Arial"/>
          <w:sz w:val="24"/>
          <w:szCs w:val="24"/>
        </w:rPr>
        <w:t>pembelajaran</w:t>
      </w:r>
      <w:proofErr w:type="spellEnd"/>
      <w:r w:rsidRPr="00A949BC">
        <w:rPr>
          <w:rFonts w:ascii="Arial" w:hAnsi="Arial" w:cs="Arial"/>
          <w:sz w:val="24"/>
          <w:szCs w:val="24"/>
        </w:rPr>
        <w:t xml:space="preserve"> </w:t>
      </w:r>
      <w:r w:rsidRPr="00A949BC">
        <w:rPr>
          <w:rFonts w:ascii="Arial" w:hAnsi="Arial" w:cs="Arial"/>
          <w:i/>
          <w:iCs/>
          <w:sz w:val="24"/>
          <w:szCs w:val="24"/>
        </w:rPr>
        <w:t xml:space="preserve">Teams Games Tournament </w:t>
      </w:r>
      <w:proofErr w:type="spellStart"/>
      <w:r w:rsidRPr="00A949BC">
        <w:rPr>
          <w:rFonts w:ascii="Arial" w:hAnsi="Arial" w:cs="Arial"/>
          <w:sz w:val="24"/>
          <w:szCs w:val="24"/>
        </w:rPr>
        <w:t>terhadap</w:t>
      </w:r>
      <w:proofErr w:type="spellEnd"/>
      <w:r w:rsidRPr="00A949BC">
        <w:rPr>
          <w:rFonts w:ascii="Arial" w:hAnsi="Arial" w:cs="Arial"/>
          <w:sz w:val="24"/>
          <w:szCs w:val="24"/>
        </w:rPr>
        <w:t xml:space="preserve"> </w:t>
      </w:r>
      <w:proofErr w:type="spellStart"/>
      <w:r w:rsidRPr="00A949BC">
        <w:rPr>
          <w:rFonts w:ascii="Arial" w:hAnsi="Arial" w:cs="Arial"/>
          <w:sz w:val="24"/>
          <w:szCs w:val="24"/>
        </w:rPr>
        <w:t>hasil</w:t>
      </w:r>
      <w:proofErr w:type="spellEnd"/>
      <w:r w:rsidRPr="00A949BC">
        <w:rPr>
          <w:rFonts w:ascii="Arial" w:hAnsi="Arial" w:cs="Arial"/>
          <w:sz w:val="24"/>
          <w:szCs w:val="24"/>
        </w:rPr>
        <w:t xml:space="preserve"> </w:t>
      </w:r>
      <w:proofErr w:type="spellStart"/>
      <w:r w:rsidRPr="00A949BC">
        <w:rPr>
          <w:rFonts w:ascii="Arial" w:hAnsi="Arial" w:cs="Arial"/>
          <w:sz w:val="24"/>
          <w:szCs w:val="24"/>
        </w:rPr>
        <w:t>belajar</w:t>
      </w:r>
      <w:proofErr w:type="spellEnd"/>
      <w:r w:rsidRPr="00A949BC">
        <w:rPr>
          <w:rFonts w:ascii="Arial" w:hAnsi="Arial" w:cs="Arial"/>
          <w:sz w:val="24"/>
          <w:szCs w:val="24"/>
        </w:rPr>
        <w:t xml:space="preserve"> </w:t>
      </w:r>
      <w:proofErr w:type="spellStart"/>
      <w:r w:rsidRPr="00A949BC">
        <w:rPr>
          <w:rFonts w:ascii="Arial" w:hAnsi="Arial" w:cs="Arial"/>
          <w:sz w:val="24"/>
          <w:szCs w:val="24"/>
        </w:rPr>
        <w:t>pendidikan</w:t>
      </w:r>
      <w:proofErr w:type="spellEnd"/>
      <w:r w:rsidRPr="00A949BC">
        <w:rPr>
          <w:rFonts w:ascii="Arial" w:hAnsi="Arial" w:cs="Arial"/>
          <w:sz w:val="24"/>
          <w:szCs w:val="24"/>
        </w:rPr>
        <w:t xml:space="preserve"> </w:t>
      </w:r>
      <w:proofErr w:type="spellStart"/>
      <w:r w:rsidRPr="00A949BC">
        <w:rPr>
          <w:rFonts w:ascii="Arial" w:hAnsi="Arial" w:cs="Arial"/>
          <w:sz w:val="24"/>
          <w:szCs w:val="24"/>
        </w:rPr>
        <w:t>pancasila</w:t>
      </w:r>
      <w:proofErr w:type="spellEnd"/>
      <w:r w:rsidRPr="00A949BC">
        <w:rPr>
          <w:rFonts w:ascii="Arial" w:hAnsi="Arial" w:cs="Arial"/>
          <w:sz w:val="24"/>
          <w:szCs w:val="24"/>
        </w:rPr>
        <w:t xml:space="preserve"> </w:t>
      </w:r>
      <w:proofErr w:type="spellStart"/>
      <w:r w:rsidRPr="00A949BC">
        <w:rPr>
          <w:rFonts w:ascii="Arial" w:hAnsi="Arial" w:cs="Arial"/>
          <w:sz w:val="24"/>
          <w:szCs w:val="24"/>
        </w:rPr>
        <w:t>peserta</w:t>
      </w:r>
      <w:proofErr w:type="spellEnd"/>
      <w:r w:rsidRPr="00A949BC">
        <w:rPr>
          <w:rFonts w:ascii="Arial" w:hAnsi="Arial" w:cs="Arial"/>
          <w:sz w:val="24"/>
          <w:szCs w:val="24"/>
        </w:rPr>
        <w:t xml:space="preserve"> </w:t>
      </w:r>
      <w:proofErr w:type="spellStart"/>
      <w:r w:rsidRPr="00A949BC">
        <w:rPr>
          <w:rFonts w:ascii="Arial" w:hAnsi="Arial" w:cs="Arial"/>
          <w:sz w:val="24"/>
          <w:szCs w:val="24"/>
        </w:rPr>
        <w:t>didik</w:t>
      </w:r>
      <w:proofErr w:type="spellEnd"/>
      <w:r w:rsidRPr="00A949BC">
        <w:rPr>
          <w:rFonts w:ascii="Arial" w:hAnsi="Arial" w:cs="Arial"/>
          <w:sz w:val="24"/>
          <w:szCs w:val="24"/>
        </w:rPr>
        <w:t xml:space="preserve"> </w:t>
      </w:r>
      <w:proofErr w:type="spellStart"/>
      <w:r w:rsidRPr="00A949BC">
        <w:rPr>
          <w:rFonts w:ascii="Arial" w:hAnsi="Arial" w:cs="Arial"/>
          <w:sz w:val="24"/>
          <w:szCs w:val="24"/>
        </w:rPr>
        <w:t>kelas</w:t>
      </w:r>
      <w:proofErr w:type="spellEnd"/>
      <w:r w:rsidRPr="00A949BC">
        <w:rPr>
          <w:rFonts w:ascii="Arial" w:hAnsi="Arial" w:cs="Arial"/>
          <w:sz w:val="24"/>
          <w:szCs w:val="24"/>
        </w:rPr>
        <w:t xml:space="preserve"> IV </w:t>
      </w:r>
      <w:proofErr w:type="spellStart"/>
      <w:r w:rsidRPr="00A949BC">
        <w:rPr>
          <w:rFonts w:ascii="Arial" w:hAnsi="Arial" w:cs="Arial"/>
          <w:sz w:val="24"/>
          <w:szCs w:val="24"/>
        </w:rPr>
        <w:t>sekolah</w:t>
      </w:r>
      <w:proofErr w:type="spellEnd"/>
      <w:r w:rsidRPr="00A949BC">
        <w:rPr>
          <w:rFonts w:ascii="Arial" w:hAnsi="Arial" w:cs="Arial"/>
          <w:sz w:val="24"/>
          <w:szCs w:val="24"/>
        </w:rPr>
        <w:t xml:space="preserve"> </w:t>
      </w:r>
      <w:proofErr w:type="spellStart"/>
      <w:r w:rsidRPr="00A949BC">
        <w:rPr>
          <w:rFonts w:ascii="Arial" w:hAnsi="Arial" w:cs="Arial"/>
          <w:sz w:val="24"/>
          <w:szCs w:val="24"/>
        </w:rPr>
        <w:t>dasar</w:t>
      </w:r>
      <w:proofErr w:type="spellEnd"/>
      <w:r w:rsidRPr="00A949BC">
        <w:rPr>
          <w:rFonts w:ascii="Arial" w:hAnsi="Arial" w:cs="Arial"/>
          <w:sz w:val="24"/>
          <w:szCs w:val="24"/>
        </w:rPr>
        <w:t>.</w:t>
      </w:r>
    </w:p>
    <w:p w14:paraId="544A5A4A" w14:textId="77777777" w:rsidR="005C600E" w:rsidRPr="00A949BC" w:rsidRDefault="005C600E" w:rsidP="00B57584">
      <w:pPr>
        <w:spacing w:after="0" w:line="360" w:lineRule="auto"/>
        <w:jc w:val="both"/>
        <w:rPr>
          <w:rFonts w:ascii="Arial" w:hAnsi="Arial" w:cs="Arial"/>
          <w:sz w:val="24"/>
          <w:szCs w:val="24"/>
        </w:rPr>
      </w:pPr>
    </w:p>
    <w:p w14:paraId="43769B3B" w14:textId="1DE1F83C" w:rsidR="00F54741" w:rsidRPr="00A949BC" w:rsidRDefault="00B57584" w:rsidP="00575CA2">
      <w:pPr>
        <w:tabs>
          <w:tab w:val="left" w:pos="284"/>
        </w:tabs>
        <w:spacing w:after="0" w:line="360" w:lineRule="auto"/>
        <w:ind w:left="284" w:hanging="284"/>
        <w:jc w:val="both"/>
        <w:rPr>
          <w:rFonts w:ascii="Arial" w:hAnsi="Arial" w:cs="Arial"/>
          <w:b/>
          <w:sz w:val="24"/>
          <w:szCs w:val="24"/>
        </w:rPr>
      </w:pPr>
      <w:r w:rsidRPr="00A949BC">
        <w:rPr>
          <w:rFonts w:ascii="Arial" w:hAnsi="Arial" w:cs="Arial"/>
          <w:b/>
          <w:sz w:val="24"/>
          <w:szCs w:val="24"/>
        </w:rPr>
        <w:t>B</w:t>
      </w:r>
      <w:r w:rsidR="005C600E" w:rsidRPr="00A949BC">
        <w:rPr>
          <w:rFonts w:ascii="Arial" w:hAnsi="Arial" w:cs="Arial"/>
          <w:b/>
          <w:sz w:val="24"/>
          <w:szCs w:val="24"/>
        </w:rPr>
        <w:t xml:space="preserve">. Metode </w:t>
      </w:r>
      <w:proofErr w:type="spellStart"/>
      <w:r w:rsidR="005C600E" w:rsidRPr="00A949BC">
        <w:rPr>
          <w:rFonts w:ascii="Arial" w:hAnsi="Arial" w:cs="Arial"/>
          <w:b/>
          <w:sz w:val="24"/>
          <w:szCs w:val="24"/>
        </w:rPr>
        <w:t>P</w:t>
      </w:r>
      <w:r w:rsidR="00F54741" w:rsidRPr="00A949BC">
        <w:rPr>
          <w:rFonts w:ascii="Arial" w:hAnsi="Arial" w:cs="Arial"/>
          <w:b/>
          <w:sz w:val="24"/>
          <w:szCs w:val="24"/>
        </w:rPr>
        <w:t>enelitian</w:t>
      </w:r>
      <w:proofErr w:type="spellEnd"/>
      <w:r w:rsidRPr="00A949BC">
        <w:rPr>
          <w:rFonts w:ascii="Arial" w:hAnsi="Arial" w:cs="Arial"/>
          <w:b/>
          <w:sz w:val="24"/>
          <w:szCs w:val="24"/>
        </w:rPr>
        <w:t xml:space="preserve"> </w:t>
      </w:r>
    </w:p>
    <w:p w14:paraId="55A2880F" w14:textId="5C17C5B7" w:rsidR="00B57584" w:rsidRPr="00A949BC" w:rsidRDefault="003267DF" w:rsidP="00AB4378">
      <w:pPr>
        <w:spacing w:after="0" w:line="360" w:lineRule="auto"/>
        <w:ind w:firstLine="567"/>
        <w:jc w:val="both"/>
        <w:rPr>
          <w:rFonts w:ascii="Arial" w:hAnsi="Arial" w:cs="Arial"/>
          <w:sz w:val="24"/>
          <w:szCs w:val="24"/>
        </w:rPr>
      </w:pPr>
      <w:proofErr w:type="spellStart"/>
      <w:r w:rsidRPr="00A949BC">
        <w:rPr>
          <w:rFonts w:ascii="Arial" w:hAnsi="Arial" w:cs="Arial"/>
          <w:sz w:val="24"/>
          <w:szCs w:val="24"/>
        </w:rPr>
        <w:t>Penelitian</w:t>
      </w:r>
      <w:proofErr w:type="spellEnd"/>
      <w:r w:rsidRPr="00A949BC">
        <w:rPr>
          <w:rFonts w:ascii="Arial" w:hAnsi="Arial" w:cs="Arial"/>
          <w:sz w:val="24"/>
          <w:szCs w:val="24"/>
        </w:rPr>
        <w:t xml:space="preserve"> </w:t>
      </w:r>
      <w:proofErr w:type="spellStart"/>
      <w:r w:rsidRPr="00A949BC">
        <w:rPr>
          <w:rFonts w:ascii="Arial" w:hAnsi="Arial" w:cs="Arial"/>
          <w:sz w:val="24"/>
          <w:szCs w:val="24"/>
        </w:rPr>
        <w:t>ini</w:t>
      </w:r>
      <w:proofErr w:type="spellEnd"/>
      <w:r w:rsidRPr="00A949BC">
        <w:rPr>
          <w:rFonts w:ascii="Arial" w:hAnsi="Arial" w:cs="Arial"/>
          <w:sz w:val="24"/>
          <w:szCs w:val="24"/>
        </w:rPr>
        <w:t xml:space="preserve"> </w:t>
      </w:r>
      <w:proofErr w:type="spellStart"/>
      <w:r w:rsidRPr="00A949BC">
        <w:rPr>
          <w:rFonts w:ascii="Arial" w:hAnsi="Arial" w:cs="Arial"/>
          <w:sz w:val="24"/>
          <w:szCs w:val="24"/>
        </w:rPr>
        <w:t>menggunakan</w:t>
      </w:r>
      <w:proofErr w:type="spellEnd"/>
      <w:r w:rsidRPr="00A949BC">
        <w:rPr>
          <w:rFonts w:ascii="Arial" w:hAnsi="Arial" w:cs="Arial"/>
          <w:sz w:val="24"/>
          <w:szCs w:val="24"/>
        </w:rPr>
        <w:t xml:space="preserve"> </w:t>
      </w:r>
      <w:proofErr w:type="spellStart"/>
      <w:r w:rsidRPr="00A949BC">
        <w:rPr>
          <w:rFonts w:ascii="Arial" w:hAnsi="Arial" w:cs="Arial"/>
          <w:sz w:val="24"/>
          <w:szCs w:val="24"/>
        </w:rPr>
        <w:t>pendekatan</w:t>
      </w:r>
      <w:proofErr w:type="spellEnd"/>
      <w:r w:rsidRPr="00A949BC">
        <w:rPr>
          <w:rFonts w:ascii="Arial" w:hAnsi="Arial" w:cs="Arial"/>
          <w:sz w:val="24"/>
          <w:szCs w:val="24"/>
        </w:rPr>
        <w:t xml:space="preserve"> </w:t>
      </w:r>
      <w:proofErr w:type="spellStart"/>
      <w:r w:rsidRPr="00A949BC">
        <w:rPr>
          <w:rFonts w:ascii="Arial" w:hAnsi="Arial" w:cs="Arial"/>
          <w:sz w:val="24"/>
          <w:szCs w:val="24"/>
        </w:rPr>
        <w:t>kuantitatif</w:t>
      </w:r>
      <w:proofErr w:type="spellEnd"/>
      <w:r w:rsidRPr="00A949BC">
        <w:rPr>
          <w:rFonts w:ascii="Arial" w:hAnsi="Arial" w:cs="Arial"/>
          <w:sz w:val="24"/>
          <w:szCs w:val="24"/>
        </w:rPr>
        <w:t xml:space="preserve"> </w:t>
      </w:r>
      <w:proofErr w:type="spellStart"/>
      <w:r w:rsidRPr="00A949BC">
        <w:rPr>
          <w:rFonts w:ascii="Arial" w:hAnsi="Arial" w:cs="Arial"/>
          <w:sz w:val="24"/>
          <w:szCs w:val="24"/>
        </w:rPr>
        <w:t>dengan</w:t>
      </w:r>
      <w:proofErr w:type="spellEnd"/>
      <w:r w:rsidRPr="00A949BC">
        <w:rPr>
          <w:rFonts w:ascii="Arial" w:hAnsi="Arial" w:cs="Arial"/>
          <w:sz w:val="24"/>
          <w:szCs w:val="24"/>
        </w:rPr>
        <w:t xml:space="preserve"> </w:t>
      </w:r>
      <w:proofErr w:type="spellStart"/>
      <w:r w:rsidRPr="00A949BC">
        <w:rPr>
          <w:rFonts w:ascii="Arial" w:hAnsi="Arial" w:cs="Arial"/>
          <w:sz w:val="24"/>
          <w:szCs w:val="24"/>
        </w:rPr>
        <w:t>metode</w:t>
      </w:r>
      <w:proofErr w:type="spellEnd"/>
      <w:r w:rsidRPr="00A949BC">
        <w:rPr>
          <w:rFonts w:ascii="Arial" w:hAnsi="Arial" w:cs="Arial"/>
          <w:sz w:val="24"/>
          <w:szCs w:val="24"/>
        </w:rPr>
        <w:t xml:space="preserve"> </w:t>
      </w:r>
      <w:proofErr w:type="spellStart"/>
      <w:r w:rsidRPr="00A949BC">
        <w:rPr>
          <w:rFonts w:ascii="Arial" w:hAnsi="Arial" w:cs="Arial"/>
          <w:sz w:val="24"/>
          <w:szCs w:val="24"/>
        </w:rPr>
        <w:t>eksperimen</w:t>
      </w:r>
      <w:proofErr w:type="spellEnd"/>
      <w:r w:rsidRPr="00A949BC">
        <w:rPr>
          <w:rFonts w:ascii="Arial" w:hAnsi="Arial" w:cs="Arial"/>
          <w:sz w:val="24"/>
          <w:szCs w:val="24"/>
        </w:rPr>
        <w:t xml:space="preserve"> </w:t>
      </w:r>
      <w:proofErr w:type="spellStart"/>
      <w:r w:rsidRPr="00A949BC">
        <w:rPr>
          <w:rFonts w:ascii="Arial" w:hAnsi="Arial" w:cs="Arial"/>
          <w:sz w:val="24"/>
          <w:szCs w:val="24"/>
        </w:rPr>
        <w:t>semu</w:t>
      </w:r>
      <w:proofErr w:type="spellEnd"/>
      <w:r w:rsidRPr="00A949BC">
        <w:rPr>
          <w:rFonts w:ascii="Arial" w:hAnsi="Arial" w:cs="Arial"/>
          <w:sz w:val="24"/>
          <w:szCs w:val="24"/>
        </w:rPr>
        <w:t xml:space="preserve"> (</w:t>
      </w:r>
      <w:r w:rsidRPr="00A949BC">
        <w:rPr>
          <w:rFonts w:ascii="Arial" w:hAnsi="Arial" w:cs="Arial"/>
          <w:i/>
          <w:iCs/>
          <w:sz w:val="24"/>
          <w:szCs w:val="24"/>
        </w:rPr>
        <w:t>quasi experimental design</w:t>
      </w:r>
      <w:r w:rsidRPr="00A949BC">
        <w:rPr>
          <w:rFonts w:ascii="Arial" w:hAnsi="Arial" w:cs="Arial"/>
          <w:sz w:val="24"/>
          <w:szCs w:val="24"/>
        </w:rPr>
        <w:t xml:space="preserve">) </w:t>
      </w:r>
      <w:proofErr w:type="spellStart"/>
      <w:r w:rsidRPr="00A949BC">
        <w:rPr>
          <w:rFonts w:ascii="Arial" w:hAnsi="Arial" w:cs="Arial"/>
          <w:sz w:val="24"/>
          <w:szCs w:val="24"/>
        </w:rPr>
        <w:t>tipe</w:t>
      </w:r>
      <w:proofErr w:type="spellEnd"/>
      <w:r w:rsidRPr="00A949BC">
        <w:rPr>
          <w:rFonts w:ascii="Arial" w:hAnsi="Arial" w:cs="Arial"/>
          <w:sz w:val="24"/>
          <w:szCs w:val="24"/>
        </w:rPr>
        <w:t xml:space="preserve"> </w:t>
      </w:r>
      <w:r w:rsidRPr="00A949BC">
        <w:rPr>
          <w:rFonts w:ascii="Arial" w:hAnsi="Arial" w:cs="Arial"/>
          <w:i/>
          <w:iCs/>
          <w:sz w:val="24"/>
          <w:szCs w:val="24"/>
        </w:rPr>
        <w:t>non-equivalent control group design</w:t>
      </w:r>
      <w:r w:rsidRPr="00A949BC">
        <w:rPr>
          <w:rFonts w:ascii="Arial" w:hAnsi="Arial" w:cs="Arial"/>
          <w:sz w:val="24"/>
          <w:szCs w:val="24"/>
        </w:rPr>
        <w:t xml:space="preserve">, </w:t>
      </w:r>
      <w:proofErr w:type="spellStart"/>
      <w:r w:rsidRPr="00A949BC">
        <w:rPr>
          <w:rFonts w:ascii="Arial" w:hAnsi="Arial" w:cs="Arial"/>
          <w:sz w:val="24"/>
          <w:szCs w:val="24"/>
        </w:rPr>
        <w:t>yaitu</w:t>
      </w:r>
      <w:proofErr w:type="spellEnd"/>
      <w:r w:rsidRPr="00A949BC">
        <w:rPr>
          <w:rFonts w:ascii="Arial" w:hAnsi="Arial" w:cs="Arial"/>
          <w:sz w:val="24"/>
          <w:szCs w:val="24"/>
        </w:rPr>
        <w:t xml:space="preserve"> </w:t>
      </w:r>
      <w:proofErr w:type="spellStart"/>
      <w:r w:rsidRPr="00A949BC">
        <w:rPr>
          <w:rFonts w:ascii="Arial" w:hAnsi="Arial" w:cs="Arial"/>
          <w:sz w:val="24"/>
          <w:szCs w:val="24"/>
        </w:rPr>
        <w:t>penelitian</w:t>
      </w:r>
      <w:proofErr w:type="spellEnd"/>
      <w:r w:rsidRPr="00A949BC">
        <w:rPr>
          <w:rFonts w:ascii="Arial" w:hAnsi="Arial" w:cs="Arial"/>
          <w:sz w:val="24"/>
          <w:szCs w:val="24"/>
        </w:rPr>
        <w:t xml:space="preserve"> yang </w:t>
      </w:r>
      <w:proofErr w:type="spellStart"/>
      <w:r w:rsidRPr="00A949BC">
        <w:rPr>
          <w:rFonts w:ascii="Arial" w:hAnsi="Arial" w:cs="Arial"/>
          <w:sz w:val="24"/>
          <w:szCs w:val="24"/>
        </w:rPr>
        <w:t>terdiri</w:t>
      </w:r>
      <w:proofErr w:type="spellEnd"/>
      <w:r w:rsidRPr="00A949BC">
        <w:rPr>
          <w:rFonts w:ascii="Arial" w:hAnsi="Arial" w:cs="Arial"/>
          <w:sz w:val="24"/>
          <w:szCs w:val="24"/>
        </w:rPr>
        <w:t xml:space="preserve"> </w:t>
      </w:r>
      <w:proofErr w:type="spellStart"/>
      <w:r w:rsidRPr="00A949BC">
        <w:rPr>
          <w:rFonts w:ascii="Arial" w:hAnsi="Arial" w:cs="Arial"/>
          <w:sz w:val="24"/>
          <w:szCs w:val="24"/>
        </w:rPr>
        <w:t>dari</w:t>
      </w:r>
      <w:proofErr w:type="spellEnd"/>
      <w:r w:rsidRPr="00A949BC">
        <w:rPr>
          <w:rFonts w:ascii="Arial" w:hAnsi="Arial" w:cs="Arial"/>
          <w:sz w:val="24"/>
          <w:szCs w:val="24"/>
        </w:rPr>
        <w:t xml:space="preserve"> </w:t>
      </w:r>
      <w:proofErr w:type="spellStart"/>
      <w:r w:rsidRPr="00A949BC">
        <w:rPr>
          <w:rFonts w:ascii="Arial" w:hAnsi="Arial" w:cs="Arial"/>
          <w:sz w:val="24"/>
          <w:szCs w:val="24"/>
        </w:rPr>
        <w:t>kelompok</w:t>
      </w:r>
      <w:proofErr w:type="spellEnd"/>
      <w:r w:rsidRPr="00A949BC">
        <w:rPr>
          <w:rFonts w:ascii="Arial" w:hAnsi="Arial" w:cs="Arial"/>
          <w:sz w:val="24"/>
          <w:szCs w:val="24"/>
        </w:rPr>
        <w:t xml:space="preserve"> </w:t>
      </w:r>
      <w:proofErr w:type="spellStart"/>
      <w:r w:rsidRPr="00A949BC">
        <w:rPr>
          <w:rFonts w:ascii="Arial" w:hAnsi="Arial" w:cs="Arial"/>
          <w:sz w:val="24"/>
          <w:szCs w:val="24"/>
        </w:rPr>
        <w:t>eksperimen</w:t>
      </w:r>
      <w:proofErr w:type="spellEnd"/>
      <w:r w:rsidRPr="00A949BC">
        <w:rPr>
          <w:rFonts w:ascii="Arial" w:hAnsi="Arial" w:cs="Arial"/>
          <w:sz w:val="24"/>
          <w:szCs w:val="24"/>
        </w:rPr>
        <w:t xml:space="preserve"> dan </w:t>
      </w:r>
      <w:proofErr w:type="spellStart"/>
      <w:r w:rsidRPr="00A949BC">
        <w:rPr>
          <w:rFonts w:ascii="Arial" w:hAnsi="Arial" w:cs="Arial"/>
          <w:sz w:val="24"/>
          <w:szCs w:val="24"/>
        </w:rPr>
        <w:t>kontrol</w:t>
      </w:r>
      <w:proofErr w:type="spellEnd"/>
      <w:r w:rsidRPr="00A949BC">
        <w:rPr>
          <w:rFonts w:ascii="Arial" w:hAnsi="Arial" w:cs="Arial"/>
          <w:sz w:val="24"/>
          <w:szCs w:val="24"/>
        </w:rPr>
        <w:t xml:space="preserve"> yang </w:t>
      </w:r>
      <w:proofErr w:type="spellStart"/>
      <w:r w:rsidRPr="00A949BC">
        <w:rPr>
          <w:rFonts w:ascii="Arial" w:hAnsi="Arial" w:cs="Arial"/>
          <w:sz w:val="24"/>
          <w:szCs w:val="24"/>
        </w:rPr>
        <w:t>tidak</w:t>
      </w:r>
      <w:proofErr w:type="spellEnd"/>
      <w:r w:rsidRPr="00A949BC">
        <w:rPr>
          <w:rFonts w:ascii="Arial" w:hAnsi="Arial" w:cs="Arial"/>
          <w:sz w:val="24"/>
          <w:szCs w:val="24"/>
        </w:rPr>
        <w:t xml:space="preserve"> </w:t>
      </w:r>
      <w:proofErr w:type="spellStart"/>
      <w:r w:rsidRPr="00A949BC">
        <w:rPr>
          <w:rFonts w:ascii="Arial" w:hAnsi="Arial" w:cs="Arial"/>
          <w:sz w:val="24"/>
          <w:szCs w:val="24"/>
        </w:rPr>
        <w:t>dipilih</w:t>
      </w:r>
      <w:proofErr w:type="spellEnd"/>
      <w:r w:rsidRPr="00A949BC">
        <w:rPr>
          <w:rFonts w:ascii="Arial" w:hAnsi="Arial" w:cs="Arial"/>
          <w:sz w:val="24"/>
          <w:szCs w:val="24"/>
        </w:rPr>
        <w:t xml:space="preserve"> </w:t>
      </w:r>
      <w:proofErr w:type="spellStart"/>
      <w:r w:rsidRPr="00A949BC">
        <w:rPr>
          <w:rFonts w:ascii="Arial" w:hAnsi="Arial" w:cs="Arial"/>
          <w:sz w:val="24"/>
          <w:szCs w:val="24"/>
        </w:rPr>
        <w:t>acak</w:t>
      </w:r>
      <w:proofErr w:type="spellEnd"/>
      <w:r w:rsidRPr="00A949BC">
        <w:rPr>
          <w:rFonts w:ascii="Arial" w:hAnsi="Arial" w:cs="Arial"/>
          <w:sz w:val="24"/>
          <w:szCs w:val="24"/>
        </w:rPr>
        <w:t xml:space="preserve">. </w:t>
      </w:r>
      <w:proofErr w:type="spellStart"/>
      <w:r w:rsidRPr="00A949BC">
        <w:rPr>
          <w:rFonts w:ascii="Arial" w:hAnsi="Arial" w:cs="Arial"/>
          <w:sz w:val="24"/>
          <w:szCs w:val="24"/>
        </w:rPr>
        <w:t>Penelitian</w:t>
      </w:r>
      <w:proofErr w:type="spellEnd"/>
      <w:r w:rsidRPr="00A949BC">
        <w:rPr>
          <w:rFonts w:ascii="Arial" w:hAnsi="Arial" w:cs="Arial"/>
          <w:sz w:val="24"/>
          <w:szCs w:val="24"/>
        </w:rPr>
        <w:t xml:space="preserve"> </w:t>
      </w:r>
      <w:proofErr w:type="spellStart"/>
      <w:r w:rsidRPr="00A949BC">
        <w:rPr>
          <w:rFonts w:ascii="Arial" w:hAnsi="Arial" w:cs="Arial"/>
          <w:sz w:val="24"/>
          <w:szCs w:val="24"/>
        </w:rPr>
        <w:t>ini</w:t>
      </w:r>
      <w:proofErr w:type="spellEnd"/>
      <w:r w:rsidRPr="00A949BC">
        <w:rPr>
          <w:rFonts w:ascii="Arial" w:hAnsi="Arial" w:cs="Arial"/>
          <w:sz w:val="24"/>
          <w:szCs w:val="24"/>
        </w:rPr>
        <w:t xml:space="preserve"> </w:t>
      </w:r>
      <w:proofErr w:type="spellStart"/>
      <w:r w:rsidRPr="00A949BC">
        <w:rPr>
          <w:rFonts w:ascii="Arial" w:hAnsi="Arial" w:cs="Arial"/>
          <w:sz w:val="24"/>
          <w:szCs w:val="24"/>
        </w:rPr>
        <w:t>melibatkan</w:t>
      </w:r>
      <w:proofErr w:type="spellEnd"/>
      <w:r w:rsidRPr="00A949BC">
        <w:rPr>
          <w:rFonts w:ascii="Arial" w:hAnsi="Arial" w:cs="Arial"/>
          <w:sz w:val="24"/>
          <w:szCs w:val="24"/>
        </w:rPr>
        <w:t xml:space="preserve"> dua </w:t>
      </w:r>
      <w:proofErr w:type="spellStart"/>
      <w:r w:rsidRPr="00A949BC">
        <w:rPr>
          <w:rFonts w:ascii="Arial" w:hAnsi="Arial" w:cs="Arial"/>
          <w:sz w:val="24"/>
          <w:szCs w:val="24"/>
        </w:rPr>
        <w:t>kelas</w:t>
      </w:r>
      <w:proofErr w:type="spellEnd"/>
      <w:r w:rsidRPr="00A949BC">
        <w:rPr>
          <w:rFonts w:ascii="Arial" w:hAnsi="Arial" w:cs="Arial"/>
          <w:sz w:val="24"/>
          <w:szCs w:val="24"/>
        </w:rPr>
        <w:t xml:space="preserve"> </w:t>
      </w:r>
      <w:proofErr w:type="spellStart"/>
      <w:r w:rsidRPr="00A949BC">
        <w:rPr>
          <w:rFonts w:ascii="Arial" w:hAnsi="Arial" w:cs="Arial"/>
          <w:sz w:val="24"/>
          <w:szCs w:val="24"/>
        </w:rPr>
        <w:t>yaitu</w:t>
      </w:r>
      <w:proofErr w:type="spellEnd"/>
      <w:r w:rsidRPr="00A949BC">
        <w:rPr>
          <w:rFonts w:ascii="Arial" w:hAnsi="Arial" w:cs="Arial"/>
          <w:sz w:val="24"/>
          <w:szCs w:val="24"/>
        </w:rPr>
        <w:t xml:space="preserve"> </w:t>
      </w:r>
      <w:proofErr w:type="spellStart"/>
      <w:r w:rsidRPr="00A949BC">
        <w:rPr>
          <w:rFonts w:ascii="Arial" w:hAnsi="Arial" w:cs="Arial"/>
          <w:sz w:val="24"/>
          <w:szCs w:val="24"/>
        </w:rPr>
        <w:t>kelas</w:t>
      </w:r>
      <w:proofErr w:type="spellEnd"/>
      <w:r w:rsidRPr="00A949BC">
        <w:rPr>
          <w:rFonts w:ascii="Arial" w:hAnsi="Arial" w:cs="Arial"/>
          <w:sz w:val="24"/>
          <w:szCs w:val="24"/>
        </w:rPr>
        <w:t xml:space="preserve"> </w:t>
      </w:r>
      <w:proofErr w:type="spellStart"/>
      <w:r w:rsidRPr="00A949BC">
        <w:rPr>
          <w:rFonts w:ascii="Arial" w:hAnsi="Arial" w:cs="Arial"/>
          <w:sz w:val="24"/>
          <w:szCs w:val="24"/>
        </w:rPr>
        <w:t>eksperimen</w:t>
      </w:r>
      <w:proofErr w:type="spellEnd"/>
      <w:r w:rsidRPr="00A949BC">
        <w:rPr>
          <w:rFonts w:ascii="Arial" w:hAnsi="Arial" w:cs="Arial"/>
          <w:sz w:val="24"/>
          <w:szCs w:val="24"/>
        </w:rPr>
        <w:t xml:space="preserve"> (IV </w:t>
      </w:r>
      <w:r w:rsidR="002E344A">
        <w:rPr>
          <w:rFonts w:ascii="Arial" w:hAnsi="Arial" w:cs="Arial"/>
          <w:sz w:val="24"/>
          <w:szCs w:val="24"/>
        </w:rPr>
        <w:t>B</w:t>
      </w:r>
      <w:r w:rsidRPr="00A949BC">
        <w:rPr>
          <w:rFonts w:ascii="Arial" w:hAnsi="Arial" w:cs="Arial"/>
          <w:sz w:val="24"/>
          <w:szCs w:val="24"/>
        </w:rPr>
        <w:t xml:space="preserve">) dan </w:t>
      </w:r>
      <w:proofErr w:type="spellStart"/>
      <w:r w:rsidRPr="00A949BC">
        <w:rPr>
          <w:rFonts w:ascii="Arial" w:hAnsi="Arial" w:cs="Arial"/>
          <w:sz w:val="24"/>
          <w:szCs w:val="24"/>
        </w:rPr>
        <w:lastRenderedPageBreak/>
        <w:t>kelas</w:t>
      </w:r>
      <w:proofErr w:type="spellEnd"/>
      <w:r w:rsidRPr="00A949BC">
        <w:rPr>
          <w:rFonts w:ascii="Arial" w:hAnsi="Arial" w:cs="Arial"/>
          <w:sz w:val="24"/>
          <w:szCs w:val="24"/>
        </w:rPr>
        <w:t xml:space="preserve"> </w:t>
      </w:r>
      <w:proofErr w:type="spellStart"/>
      <w:r w:rsidRPr="00A949BC">
        <w:rPr>
          <w:rFonts w:ascii="Arial" w:hAnsi="Arial" w:cs="Arial"/>
          <w:sz w:val="24"/>
          <w:szCs w:val="24"/>
        </w:rPr>
        <w:t>kontrol</w:t>
      </w:r>
      <w:proofErr w:type="spellEnd"/>
      <w:r w:rsidRPr="00A949BC">
        <w:rPr>
          <w:rFonts w:ascii="Arial" w:hAnsi="Arial" w:cs="Arial"/>
          <w:sz w:val="24"/>
          <w:szCs w:val="24"/>
        </w:rPr>
        <w:t xml:space="preserve"> (IV </w:t>
      </w:r>
      <w:r w:rsidR="002E344A">
        <w:rPr>
          <w:rFonts w:ascii="Arial" w:hAnsi="Arial" w:cs="Arial"/>
          <w:sz w:val="24"/>
          <w:szCs w:val="24"/>
        </w:rPr>
        <w:t>A</w:t>
      </w:r>
      <w:r w:rsidRPr="00A949BC">
        <w:rPr>
          <w:rFonts w:ascii="Arial" w:hAnsi="Arial" w:cs="Arial"/>
          <w:sz w:val="24"/>
          <w:szCs w:val="24"/>
        </w:rPr>
        <w:t xml:space="preserve">) </w:t>
      </w:r>
      <w:proofErr w:type="spellStart"/>
      <w:r w:rsidRPr="00A949BC">
        <w:rPr>
          <w:rFonts w:ascii="Arial" w:hAnsi="Arial" w:cs="Arial"/>
          <w:sz w:val="24"/>
          <w:szCs w:val="24"/>
        </w:rPr>
        <w:t>dengan</w:t>
      </w:r>
      <w:proofErr w:type="spellEnd"/>
      <w:r w:rsidRPr="00A949BC">
        <w:rPr>
          <w:rFonts w:ascii="Arial" w:hAnsi="Arial" w:cs="Arial"/>
          <w:sz w:val="24"/>
          <w:szCs w:val="24"/>
        </w:rPr>
        <w:t xml:space="preserve"> </w:t>
      </w:r>
      <w:proofErr w:type="spellStart"/>
      <w:r w:rsidRPr="00A949BC">
        <w:rPr>
          <w:rFonts w:ascii="Arial" w:hAnsi="Arial" w:cs="Arial"/>
          <w:sz w:val="24"/>
          <w:szCs w:val="24"/>
        </w:rPr>
        <w:t>subjek</w:t>
      </w:r>
      <w:proofErr w:type="spellEnd"/>
      <w:r w:rsidRPr="00A949BC">
        <w:rPr>
          <w:rFonts w:ascii="Arial" w:hAnsi="Arial" w:cs="Arial"/>
          <w:sz w:val="24"/>
          <w:szCs w:val="24"/>
        </w:rPr>
        <w:t xml:space="preserve"> </w:t>
      </w:r>
      <w:proofErr w:type="spellStart"/>
      <w:r w:rsidRPr="00A949BC">
        <w:rPr>
          <w:rFonts w:ascii="Arial" w:hAnsi="Arial" w:cs="Arial"/>
          <w:sz w:val="24"/>
          <w:szCs w:val="24"/>
        </w:rPr>
        <w:t>penelitian</w:t>
      </w:r>
      <w:proofErr w:type="spellEnd"/>
      <w:r w:rsidRPr="00A949BC">
        <w:rPr>
          <w:rFonts w:ascii="Arial" w:hAnsi="Arial" w:cs="Arial"/>
          <w:sz w:val="24"/>
          <w:szCs w:val="24"/>
        </w:rPr>
        <w:t xml:space="preserve"> </w:t>
      </w:r>
      <w:proofErr w:type="spellStart"/>
      <w:r w:rsidRPr="00A949BC">
        <w:rPr>
          <w:rFonts w:ascii="Arial" w:hAnsi="Arial" w:cs="Arial"/>
          <w:sz w:val="24"/>
          <w:szCs w:val="24"/>
        </w:rPr>
        <w:t>sebanyak</w:t>
      </w:r>
      <w:proofErr w:type="spellEnd"/>
      <w:r w:rsidRPr="00A949BC">
        <w:rPr>
          <w:rFonts w:ascii="Arial" w:hAnsi="Arial" w:cs="Arial"/>
          <w:sz w:val="24"/>
          <w:szCs w:val="24"/>
        </w:rPr>
        <w:t xml:space="preserve"> 53 </w:t>
      </w:r>
      <w:proofErr w:type="spellStart"/>
      <w:r w:rsidRPr="00A949BC">
        <w:rPr>
          <w:rFonts w:ascii="Arial" w:hAnsi="Arial" w:cs="Arial"/>
          <w:sz w:val="24"/>
          <w:szCs w:val="24"/>
        </w:rPr>
        <w:t>peserta</w:t>
      </w:r>
      <w:proofErr w:type="spellEnd"/>
      <w:r w:rsidRPr="00A949BC">
        <w:rPr>
          <w:rFonts w:ascii="Arial" w:hAnsi="Arial" w:cs="Arial"/>
          <w:sz w:val="24"/>
          <w:szCs w:val="24"/>
        </w:rPr>
        <w:t xml:space="preserve"> </w:t>
      </w:r>
      <w:proofErr w:type="spellStart"/>
      <w:r w:rsidRPr="00A949BC">
        <w:rPr>
          <w:rFonts w:ascii="Arial" w:hAnsi="Arial" w:cs="Arial"/>
          <w:sz w:val="24"/>
          <w:szCs w:val="24"/>
        </w:rPr>
        <w:t>didik</w:t>
      </w:r>
      <w:proofErr w:type="spellEnd"/>
      <w:r w:rsidRPr="00A949BC">
        <w:rPr>
          <w:rFonts w:ascii="Arial" w:hAnsi="Arial" w:cs="Arial"/>
          <w:sz w:val="24"/>
          <w:szCs w:val="24"/>
        </w:rPr>
        <w:t xml:space="preserve">. </w:t>
      </w:r>
      <w:proofErr w:type="spellStart"/>
      <w:r w:rsidRPr="00A949BC">
        <w:rPr>
          <w:rFonts w:ascii="Arial" w:hAnsi="Arial" w:cs="Arial"/>
          <w:sz w:val="24"/>
          <w:szCs w:val="24"/>
        </w:rPr>
        <w:t>Pengumpulan</w:t>
      </w:r>
      <w:proofErr w:type="spellEnd"/>
      <w:r w:rsidRPr="00A949BC">
        <w:rPr>
          <w:rFonts w:ascii="Arial" w:hAnsi="Arial" w:cs="Arial"/>
          <w:sz w:val="24"/>
          <w:szCs w:val="24"/>
        </w:rPr>
        <w:t xml:space="preserve"> data pada </w:t>
      </w:r>
      <w:proofErr w:type="spellStart"/>
      <w:r w:rsidRPr="00A949BC">
        <w:rPr>
          <w:rFonts w:ascii="Arial" w:hAnsi="Arial" w:cs="Arial"/>
          <w:sz w:val="24"/>
          <w:szCs w:val="24"/>
        </w:rPr>
        <w:t>penelitian</w:t>
      </w:r>
      <w:proofErr w:type="spellEnd"/>
      <w:r w:rsidRPr="00A949BC">
        <w:rPr>
          <w:rFonts w:ascii="Arial" w:hAnsi="Arial" w:cs="Arial"/>
          <w:sz w:val="24"/>
          <w:szCs w:val="24"/>
        </w:rPr>
        <w:t xml:space="preserve"> </w:t>
      </w:r>
      <w:proofErr w:type="spellStart"/>
      <w:r w:rsidRPr="00A949BC">
        <w:rPr>
          <w:rFonts w:ascii="Arial" w:hAnsi="Arial" w:cs="Arial"/>
          <w:sz w:val="24"/>
          <w:szCs w:val="24"/>
        </w:rPr>
        <w:t>ini</w:t>
      </w:r>
      <w:proofErr w:type="spellEnd"/>
      <w:r w:rsidRPr="00A949BC">
        <w:rPr>
          <w:rFonts w:ascii="Arial" w:hAnsi="Arial" w:cs="Arial"/>
          <w:sz w:val="24"/>
          <w:szCs w:val="24"/>
        </w:rPr>
        <w:t xml:space="preserve"> </w:t>
      </w:r>
      <w:proofErr w:type="spellStart"/>
      <w:r w:rsidRPr="00A949BC">
        <w:rPr>
          <w:rFonts w:ascii="Arial" w:hAnsi="Arial" w:cs="Arial"/>
          <w:sz w:val="24"/>
          <w:szCs w:val="24"/>
        </w:rPr>
        <w:t>menggunakan</w:t>
      </w:r>
      <w:proofErr w:type="spellEnd"/>
      <w:r w:rsidRPr="00A949BC">
        <w:rPr>
          <w:rFonts w:ascii="Arial" w:hAnsi="Arial" w:cs="Arial"/>
          <w:sz w:val="24"/>
          <w:szCs w:val="24"/>
        </w:rPr>
        <w:t xml:space="preserve"> </w:t>
      </w:r>
      <w:proofErr w:type="spellStart"/>
      <w:r w:rsidRPr="00A949BC">
        <w:rPr>
          <w:rFonts w:ascii="Arial" w:hAnsi="Arial" w:cs="Arial"/>
          <w:sz w:val="24"/>
          <w:szCs w:val="24"/>
        </w:rPr>
        <w:t>teknik</w:t>
      </w:r>
      <w:proofErr w:type="spellEnd"/>
      <w:r w:rsidRPr="00A949BC">
        <w:rPr>
          <w:rFonts w:ascii="Arial" w:hAnsi="Arial" w:cs="Arial"/>
          <w:sz w:val="24"/>
          <w:szCs w:val="24"/>
        </w:rPr>
        <w:t xml:space="preserve"> </w:t>
      </w:r>
      <w:proofErr w:type="spellStart"/>
      <w:r w:rsidRPr="00A949BC">
        <w:rPr>
          <w:rFonts w:ascii="Arial" w:hAnsi="Arial" w:cs="Arial"/>
          <w:sz w:val="24"/>
          <w:szCs w:val="24"/>
        </w:rPr>
        <w:t>tes</w:t>
      </w:r>
      <w:proofErr w:type="spellEnd"/>
      <w:r w:rsidRPr="00A949BC">
        <w:rPr>
          <w:rFonts w:ascii="Arial" w:hAnsi="Arial" w:cs="Arial"/>
          <w:sz w:val="24"/>
          <w:szCs w:val="24"/>
        </w:rPr>
        <w:t xml:space="preserve"> dan non-</w:t>
      </w:r>
      <w:proofErr w:type="spellStart"/>
      <w:r w:rsidRPr="00A949BC">
        <w:rPr>
          <w:rFonts w:ascii="Arial" w:hAnsi="Arial" w:cs="Arial"/>
          <w:sz w:val="24"/>
          <w:szCs w:val="24"/>
        </w:rPr>
        <w:t>tes</w:t>
      </w:r>
      <w:proofErr w:type="spellEnd"/>
      <w:r w:rsidRPr="00A949BC">
        <w:rPr>
          <w:rFonts w:ascii="Arial" w:hAnsi="Arial" w:cs="Arial"/>
          <w:sz w:val="24"/>
          <w:szCs w:val="24"/>
        </w:rPr>
        <w:t xml:space="preserve">. Teknik </w:t>
      </w:r>
      <w:proofErr w:type="spellStart"/>
      <w:r w:rsidRPr="00A949BC">
        <w:rPr>
          <w:rFonts w:ascii="Arial" w:hAnsi="Arial" w:cs="Arial"/>
          <w:sz w:val="24"/>
          <w:szCs w:val="24"/>
        </w:rPr>
        <w:t>tes</w:t>
      </w:r>
      <w:proofErr w:type="spellEnd"/>
      <w:r w:rsidRPr="00A949BC">
        <w:rPr>
          <w:rFonts w:ascii="Arial" w:hAnsi="Arial" w:cs="Arial"/>
          <w:sz w:val="24"/>
          <w:szCs w:val="24"/>
        </w:rPr>
        <w:t xml:space="preserve"> yang </w:t>
      </w:r>
      <w:proofErr w:type="spellStart"/>
      <w:r w:rsidRPr="00A949BC">
        <w:rPr>
          <w:rFonts w:ascii="Arial" w:hAnsi="Arial" w:cs="Arial"/>
          <w:sz w:val="24"/>
          <w:szCs w:val="24"/>
        </w:rPr>
        <w:t>digunakan</w:t>
      </w:r>
      <w:proofErr w:type="spellEnd"/>
      <w:r w:rsidRPr="00A949BC">
        <w:rPr>
          <w:rFonts w:ascii="Arial" w:hAnsi="Arial" w:cs="Arial"/>
          <w:sz w:val="24"/>
          <w:szCs w:val="24"/>
        </w:rPr>
        <w:t xml:space="preserve"> </w:t>
      </w:r>
      <w:proofErr w:type="spellStart"/>
      <w:r w:rsidRPr="00A949BC">
        <w:rPr>
          <w:rFonts w:ascii="Arial" w:hAnsi="Arial" w:cs="Arial"/>
          <w:sz w:val="24"/>
          <w:szCs w:val="24"/>
        </w:rPr>
        <w:t>berupa</w:t>
      </w:r>
      <w:proofErr w:type="spellEnd"/>
      <w:r w:rsidRPr="00A949BC">
        <w:rPr>
          <w:rFonts w:ascii="Arial" w:hAnsi="Arial" w:cs="Arial"/>
          <w:sz w:val="24"/>
          <w:szCs w:val="24"/>
        </w:rPr>
        <w:t xml:space="preserve"> </w:t>
      </w:r>
      <w:proofErr w:type="spellStart"/>
      <w:r w:rsidRPr="00A949BC">
        <w:rPr>
          <w:rFonts w:ascii="Arial" w:hAnsi="Arial" w:cs="Arial"/>
          <w:sz w:val="24"/>
          <w:szCs w:val="24"/>
        </w:rPr>
        <w:t>instrumen</w:t>
      </w:r>
      <w:proofErr w:type="spellEnd"/>
      <w:r w:rsidRPr="00A949BC">
        <w:rPr>
          <w:rFonts w:ascii="Arial" w:hAnsi="Arial" w:cs="Arial"/>
          <w:sz w:val="24"/>
          <w:szCs w:val="24"/>
        </w:rPr>
        <w:t xml:space="preserve"> </w:t>
      </w:r>
      <w:proofErr w:type="spellStart"/>
      <w:r w:rsidRPr="00A949BC">
        <w:rPr>
          <w:rFonts w:ascii="Arial" w:hAnsi="Arial" w:cs="Arial"/>
          <w:sz w:val="24"/>
          <w:szCs w:val="24"/>
        </w:rPr>
        <w:t>soal</w:t>
      </w:r>
      <w:proofErr w:type="spellEnd"/>
      <w:r w:rsidRPr="00A949BC">
        <w:rPr>
          <w:rFonts w:ascii="Arial" w:hAnsi="Arial" w:cs="Arial"/>
          <w:sz w:val="24"/>
          <w:szCs w:val="24"/>
        </w:rPr>
        <w:t xml:space="preserve"> </w:t>
      </w:r>
      <w:proofErr w:type="spellStart"/>
      <w:r w:rsidRPr="00A949BC">
        <w:rPr>
          <w:rFonts w:ascii="Arial" w:hAnsi="Arial" w:cs="Arial"/>
          <w:sz w:val="24"/>
          <w:szCs w:val="24"/>
        </w:rPr>
        <w:t>pilihan</w:t>
      </w:r>
      <w:proofErr w:type="spellEnd"/>
      <w:r w:rsidRPr="00A949BC">
        <w:rPr>
          <w:rFonts w:ascii="Arial" w:hAnsi="Arial" w:cs="Arial"/>
          <w:sz w:val="24"/>
          <w:szCs w:val="24"/>
        </w:rPr>
        <w:t xml:space="preserve"> </w:t>
      </w:r>
      <w:proofErr w:type="spellStart"/>
      <w:r w:rsidRPr="00A949BC">
        <w:rPr>
          <w:rFonts w:ascii="Arial" w:hAnsi="Arial" w:cs="Arial"/>
          <w:sz w:val="24"/>
          <w:szCs w:val="24"/>
        </w:rPr>
        <w:t>ganda</w:t>
      </w:r>
      <w:proofErr w:type="spellEnd"/>
      <w:r w:rsidRPr="00A949BC">
        <w:rPr>
          <w:rFonts w:ascii="Arial" w:hAnsi="Arial" w:cs="Arial"/>
          <w:sz w:val="24"/>
          <w:szCs w:val="24"/>
        </w:rPr>
        <w:t xml:space="preserve"> </w:t>
      </w:r>
      <w:proofErr w:type="spellStart"/>
      <w:r w:rsidRPr="00A949BC">
        <w:rPr>
          <w:rFonts w:ascii="Arial" w:hAnsi="Arial" w:cs="Arial"/>
          <w:sz w:val="24"/>
          <w:szCs w:val="24"/>
        </w:rPr>
        <w:t>untuk</w:t>
      </w:r>
      <w:proofErr w:type="spellEnd"/>
      <w:r w:rsidRPr="00A949BC">
        <w:rPr>
          <w:rFonts w:ascii="Arial" w:hAnsi="Arial" w:cs="Arial"/>
          <w:sz w:val="24"/>
          <w:szCs w:val="24"/>
        </w:rPr>
        <w:t xml:space="preserve"> </w:t>
      </w:r>
      <w:proofErr w:type="spellStart"/>
      <w:r w:rsidRPr="00A949BC">
        <w:rPr>
          <w:rFonts w:ascii="Arial" w:hAnsi="Arial" w:cs="Arial"/>
          <w:sz w:val="24"/>
          <w:szCs w:val="24"/>
        </w:rPr>
        <w:t>mengukur</w:t>
      </w:r>
      <w:proofErr w:type="spellEnd"/>
      <w:r w:rsidRPr="00A949BC">
        <w:rPr>
          <w:rFonts w:ascii="Arial" w:hAnsi="Arial" w:cs="Arial"/>
          <w:sz w:val="24"/>
          <w:szCs w:val="24"/>
        </w:rPr>
        <w:t xml:space="preserve"> </w:t>
      </w:r>
      <w:proofErr w:type="spellStart"/>
      <w:r w:rsidRPr="00A949BC">
        <w:rPr>
          <w:rFonts w:ascii="Arial" w:hAnsi="Arial" w:cs="Arial"/>
          <w:sz w:val="24"/>
          <w:szCs w:val="24"/>
        </w:rPr>
        <w:t>hasil</w:t>
      </w:r>
      <w:proofErr w:type="spellEnd"/>
      <w:r w:rsidRPr="00A949BC">
        <w:rPr>
          <w:rFonts w:ascii="Arial" w:hAnsi="Arial" w:cs="Arial"/>
          <w:sz w:val="24"/>
          <w:szCs w:val="24"/>
        </w:rPr>
        <w:t xml:space="preserve"> </w:t>
      </w:r>
      <w:proofErr w:type="spellStart"/>
      <w:r w:rsidRPr="00A949BC">
        <w:rPr>
          <w:rFonts w:ascii="Arial" w:hAnsi="Arial" w:cs="Arial"/>
          <w:sz w:val="24"/>
          <w:szCs w:val="24"/>
        </w:rPr>
        <w:t>belajar</w:t>
      </w:r>
      <w:proofErr w:type="spellEnd"/>
      <w:r w:rsidRPr="00A949BC">
        <w:rPr>
          <w:rFonts w:ascii="Arial" w:hAnsi="Arial" w:cs="Arial"/>
          <w:sz w:val="24"/>
          <w:szCs w:val="24"/>
        </w:rPr>
        <w:t xml:space="preserve"> </w:t>
      </w:r>
      <w:proofErr w:type="spellStart"/>
      <w:r w:rsidRPr="00A949BC">
        <w:rPr>
          <w:rFonts w:ascii="Arial" w:hAnsi="Arial" w:cs="Arial"/>
          <w:sz w:val="24"/>
          <w:szCs w:val="24"/>
        </w:rPr>
        <w:t>peserta</w:t>
      </w:r>
      <w:proofErr w:type="spellEnd"/>
      <w:r w:rsidRPr="00A949BC">
        <w:rPr>
          <w:rFonts w:ascii="Arial" w:hAnsi="Arial" w:cs="Arial"/>
          <w:sz w:val="24"/>
          <w:szCs w:val="24"/>
        </w:rPr>
        <w:t xml:space="preserve"> </w:t>
      </w:r>
      <w:proofErr w:type="spellStart"/>
      <w:r w:rsidRPr="00A949BC">
        <w:rPr>
          <w:rFonts w:ascii="Arial" w:hAnsi="Arial" w:cs="Arial"/>
          <w:sz w:val="24"/>
          <w:szCs w:val="24"/>
        </w:rPr>
        <w:t>didik</w:t>
      </w:r>
      <w:proofErr w:type="spellEnd"/>
      <w:r w:rsidRPr="00A949BC">
        <w:rPr>
          <w:rFonts w:ascii="Arial" w:hAnsi="Arial" w:cs="Arial"/>
          <w:sz w:val="24"/>
          <w:szCs w:val="24"/>
        </w:rPr>
        <w:t xml:space="preserve">, </w:t>
      </w:r>
      <w:proofErr w:type="spellStart"/>
      <w:r w:rsidRPr="00A949BC">
        <w:rPr>
          <w:rFonts w:ascii="Arial" w:hAnsi="Arial" w:cs="Arial"/>
          <w:sz w:val="24"/>
          <w:szCs w:val="24"/>
        </w:rPr>
        <w:t>sedangkan</w:t>
      </w:r>
      <w:proofErr w:type="spellEnd"/>
      <w:r w:rsidRPr="00A949BC">
        <w:rPr>
          <w:rFonts w:ascii="Arial" w:hAnsi="Arial" w:cs="Arial"/>
          <w:sz w:val="24"/>
          <w:szCs w:val="24"/>
        </w:rPr>
        <w:t xml:space="preserve"> </w:t>
      </w:r>
      <w:proofErr w:type="spellStart"/>
      <w:r w:rsidRPr="00A949BC">
        <w:rPr>
          <w:rFonts w:ascii="Arial" w:hAnsi="Arial" w:cs="Arial"/>
          <w:sz w:val="24"/>
          <w:szCs w:val="24"/>
        </w:rPr>
        <w:t>teknik</w:t>
      </w:r>
      <w:proofErr w:type="spellEnd"/>
      <w:r w:rsidRPr="00A949BC">
        <w:rPr>
          <w:rFonts w:ascii="Arial" w:hAnsi="Arial" w:cs="Arial"/>
          <w:sz w:val="24"/>
          <w:szCs w:val="24"/>
        </w:rPr>
        <w:t xml:space="preserve"> non-</w:t>
      </w:r>
      <w:proofErr w:type="spellStart"/>
      <w:r w:rsidRPr="00A949BC">
        <w:rPr>
          <w:rFonts w:ascii="Arial" w:hAnsi="Arial" w:cs="Arial"/>
          <w:sz w:val="24"/>
          <w:szCs w:val="24"/>
        </w:rPr>
        <w:t>tes</w:t>
      </w:r>
      <w:proofErr w:type="spellEnd"/>
      <w:r w:rsidRPr="00A949BC">
        <w:rPr>
          <w:rFonts w:ascii="Arial" w:hAnsi="Arial" w:cs="Arial"/>
          <w:sz w:val="24"/>
          <w:szCs w:val="24"/>
        </w:rPr>
        <w:t xml:space="preserve"> </w:t>
      </w:r>
      <w:proofErr w:type="spellStart"/>
      <w:r w:rsidRPr="00A949BC">
        <w:rPr>
          <w:rFonts w:ascii="Arial" w:hAnsi="Arial" w:cs="Arial"/>
          <w:sz w:val="24"/>
          <w:szCs w:val="24"/>
        </w:rPr>
        <w:t>berupa</w:t>
      </w:r>
      <w:proofErr w:type="spellEnd"/>
      <w:r w:rsidRPr="00A949BC">
        <w:rPr>
          <w:rFonts w:ascii="Arial" w:hAnsi="Arial" w:cs="Arial"/>
          <w:sz w:val="24"/>
          <w:szCs w:val="24"/>
        </w:rPr>
        <w:t xml:space="preserve"> </w:t>
      </w:r>
      <w:proofErr w:type="spellStart"/>
      <w:r w:rsidRPr="00A949BC">
        <w:rPr>
          <w:rFonts w:ascii="Arial" w:hAnsi="Arial" w:cs="Arial"/>
          <w:sz w:val="24"/>
          <w:szCs w:val="24"/>
        </w:rPr>
        <w:t>observasi</w:t>
      </w:r>
      <w:proofErr w:type="spellEnd"/>
      <w:r w:rsidRPr="00A949BC">
        <w:rPr>
          <w:rFonts w:ascii="Arial" w:hAnsi="Arial" w:cs="Arial"/>
          <w:sz w:val="24"/>
          <w:szCs w:val="24"/>
        </w:rPr>
        <w:t xml:space="preserve">. </w:t>
      </w:r>
      <w:proofErr w:type="spellStart"/>
      <w:r w:rsidRPr="00A949BC">
        <w:rPr>
          <w:rFonts w:ascii="Arial" w:hAnsi="Arial" w:cs="Arial"/>
          <w:sz w:val="24"/>
          <w:szCs w:val="24"/>
        </w:rPr>
        <w:t>Observasi</w:t>
      </w:r>
      <w:proofErr w:type="spellEnd"/>
      <w:r w:rsidRPr="00A949BC">
        <w:rPr>
          <w:rFonts w:ascii="Arial" w:hAnsi="Arial" w:cs="Arial"/>
          <w:sz w:val="24"/>
          <w:szCs w:val="24"/>
        </w:rPr>
        <w:t xml:space="preserve"> </w:t>
      </w:r>
      <w:proofErr w:type="spellStart"/>
      <w:r w:rsidRPr="00A949BC">
        <w:rPr>
          <w:rFonts w:ascii="Arial" w:hAnsi="Arial" w:cs="Arial"/>
          <w:sz w:val="24"/>
          <w:szCs w:val="24"/>
        </w:rPr>
        <w:t>adalah</w:t>
      </w:r>
      <w:proofErr w:type="spellEnd"/>
      <w:r w:rsidRPr="00A949BC">
        <w:rPr>
          <w:rFonts w:ascii="Arial" w:hAnsi="Arial" w:cs="Arial"/>
          <w:sz w:val="24"/>
          <w:szCs w:val="24"/>
        </w:rPr>
        <w:t xml:space="preserve"> </w:t>
      </w:r>
      <w:proofErr w:type="spellStart"/>
      <w:r w:rsidRPr="00A949BC">
        <w:rPr>
          <w:rFonts w:ascii="Arial" w:hAnsi="Arial" w:cs="Arial"/>
          <w:sz w:val="24"/>
          <w:szCs w:val="24"/>
        </w:rPr>
        <w:t>teknik</w:t>
      </w:r>
      <w:proofErr w:type="spellEnd"/>
      <w:r w:rsidRPr="00A949BC">
        <w:rPr>
          <w:rFonts w:ascii="Arial" w:hAnsi="Arial" w:cs="Arial"/>
          <w:sz w:val="24"/>
          <w:szCs w:val="24"/>
        </w:rPr>
        <w:t xml:space="preserve"> </w:t>
      </w:r>
      <w:proofErr w:type="spellStart"/>
      <w:r w:rsidRPr="00A949BC">
        <w:rPr>
          <w:rFonts w:ascii="Arial" w:hAnsi="Arial" w:cs="Arial"/>
          <w:sz w:val="24"/>
          <w:szCs w:val="24"/>
        </w:rPr>
        <w:t>pengumpulan</w:t>
      </w:r>
      <w:proofErr w:type="spellEnd"/>
      <w:r w:rsidRPr="00A949BC">
        <w:rPr>
          <w:rFonts w:ascii="Arial" w:hAnsi="Arial" w:cs="Arial"/>
          <w:sz w:val="24"/>
          <w:szCs w:val="24"/>
        </w:rPr>
        <w:t xml:space="preserve"> data yang </w:t>
      </w:r>
      <w:proofErr w:type="spellStart"/>
      <w:r w:rsidRPr="00A949BC">
        <w:rPr>
          <w:rFonts w:ascii="Arial" w:hAnsi="Arial" w:cs="Arial"/>
          <w:sz w:val="24"/>
          <w:szCs w:val="24"/>
        </w:rPr>
        <w:t>dilakukan</w:t>
      </w:r>
      <w:proofErr w:type="spellEnd"/>
      <w:r w:rsidRPr="00A949BC">
        <w:rPr>
          <w:rFonts w:ascii="Arial" w:hAnsi="Arial" w:cs="Arial"/>
          <w:sz w:val="24"/>
          <w:szCs w:val="24"/>
        </w:rPr>
        <w:t xml:space="preserve"> </w:t>
      </w:r>
      <w:proofErr w:type="spellStart"/>
      <w:r w:rsidRPr="00A949BC">
        <w:rPr>
          <w:rFonts w:ascii="Arial" w:hAnsi="Arial" w:cs="Arial"/>
          <w:sz w:val="24"/>
          <w:szCs w:val="24"/>
        </w:rPr>
        <w:t>dengan</w:t>
      </w:r>
      <w:proofErr w:type="spellEnd"/>
      <w:r w:rsidRPr="00A949BC">
        <w:rPr>
          <w:rFonts w:ascii="Arial" w:hAnsi="Arial" w:cs="Arial"/>
          <w:sz w:val="24"/>
          <w:szCs w:val="24"/>
        </w:rPr>
        <w:t xml:space="preserve"> </w:t>
      </w:r>
      <w:proofErr w:type="spellStart"/>
      <w:r w:rsidRPr="00A949BC">
        <w:rPr>
          <w:rFonts w:ascii="Arial" w:hAnsi="Arial" w:cs="Arial"/>
          <w:sz w:val="24"/>
          <w:szCs w:val="24"/>
        </w:rPr>
        <w:t>mengamati</w:t>
      </w:r>
      <w:proofErr w:type="spellEnd"/>
      <w:r w:rsidRPr="00A949BC">
        <w:rPr>
          <w:rFonts w:ascii="Arial" w:hAnsi="Arial" w:cs="Arial"/>
          <w:sz w:val="24"/>
          <w:szCs w:val="24"/>
        </w:rPr>
        <w:t xml:space="preserve"> </w:t>
      </w:r>
      <w:proofErr w:type="spellStart"/>
      <w:r w:rsidRPr="00A949BC">
        <w:rPr>
          <w:rFonts w:ascii="Arial" w:hAnsi="Arial" w:cs="Arial"/>
          <w:sz w:val="24"/>
          <w:szCs w:val="24"/>
        </w:rPr>
        <w:t>subjek</w:t>
      </w:r>
      <w:proofErr w:type="spellEnd"/>
      <w:r w:rsidRPr="00A949BC">
        <w:rPr>
          <w:rFonts w:ascii="Arial" w:hAnsi="Arial" w:cs="Arial"/>
          <w:sz w:val="24"/>
          <w:szCs w:val="24"/>
        </w:rPr>
        <w:t xml:space="preserve"> </w:t>
      </w:r>
      <w:proofErr w:type="spellStart"/>
      <w:r w:rsidRPr="00A949BC">
        <w:rPr>
          <w:rFonts w:ascii="Arial" w:hAnsi="Arial" w:cs="Arial"/>
          <w:sz w:val="24"/>
          <w:szCs w:val="24"/>
        </w:rPr>
        <w:t>atau</w:t>
      </w:r>
      <w:proofErr w:type="spellEnd"/>
      <w:r w:rsidRPr="00A949BC">
        <w:rPr>
          <w:rFonts w:ascii="Arial" w:hAnsi="Arial" w:cs="Arial"/>
          <w:sz w:val="24"/>
          <w:szCs w:val="24"/>
        </w:rPr>
        <w:t xml:space="preserve"> </w:t>
      </w:r>
      <w:proofErr w:type="spellStart"/>
      <w:r w:rsidRPr="00A949BC">
        <w:rPr>
          <w:rFonts w:ascii="Arial" w:hAnsi="Arial" w:cs="Arial"/>
          <w:sz w:val="24"/>
          <w:szCs w:val="24"/>
        </w:rPr>
        <w:t>objek</w:t>
      </w:r>
      <w:proofErr w:type="spellEnd"/>
      <w:r w:rsidRPr="00A949BC">
        <w:rPr>
          <w:rFonts w:ascii="Arial" w:hAnsi="Arial" w:cs="Arial"/>
          <w:sz w:val="24"/>
          <w:szCs w:val="24"/>
        </w:rPr>
        <w:t xml:space="preserve"> </w:t>
      </w:r>
      <w:proofErr w:type="spellStart"/>
      <w:r w:rsidRPr="00A949BC">
        <w:rPr>
          <w:rFonts w:ascii="Arial" w:hAnsi="Arial" w:cs="Arial"/>
          <w:sz w:val="24"/>
          <w:szCs w:val="24"/>
        </w:rPr>
        <w:t>secara</w:t>
      </w:r>
      <w:proofErr w:type="spellEnd"/>
      <w:r w:rsidRPr="00A949BC">
        <w:rPr>
          <w:rFonts w:ascii="Arial" w:hAnsi="Arial" w:cs="Arial"/>
          <w:sz w:val="24"/>
          <w:szCs w:val="24"/>
        </w:rPr>
        <w:t xml:space="preserve"> </w:t>
      </w:r>
      <w:proofErr w:type="spellStart"/>
      <w:r w:rsidRPr="00A949BC">
        <w:rPr>
          <w:rFonts w:ascii="Arial" w:hAnsi="Arial" w:cs="Arial"/>
          <w:sz w:val="24"/>
          <w:szCs w:val="24"/>
        </w:rPr>
        <w:t>langsung</w:t>
      </w:r>
      <w:proofErr w:type="spellEnd"/>
      <w:r w:rsidRPr="00A949BC">
        <w:rPr>
          <w:rFonts w:ascii="Arial" w:hAnsi="Arial" w:cs="Arial"/>
          <w:sz w:val="24"/>
          <w:szCs w:val="24"/>
        </w:rPr>
        <w:t xml:space="preserve"> </w:t>
      </w:r>
      <w:proofErr w:type="spellStart"/>
      <w:r w:rsidRPr="00A949BC">
        <w:rPr>
          <w:rFonts w:ascii="Arial" w:hAnsi="Arial" w:cs="Arial"/>
          <w:sz w:val="24"/>
          <w:szCs w:val="24"/>
        </w:rPr>
        <w:t>menggunakan</w:t>
      </w:r>
      <w:proofErr w:type="spellEnd"/>
      <w:r w:rsidRPr="00A949BC">
        <w:rPr>
          <w:rFonts w:ascii="Arial" w:hAnsi="Arial" w:cs="Arial"/>
          <w:sz w:val="24"/>
          <w:szCs w:val="24"/>
        </w:rPr>
        <w:t xml:space="preserve"> </w:t>
      </w:r>
      <w:proofErr w:type="spellStart"/>
      <w:r w:rsidRPr="00A949BC">
        <w:rPr>
          <w:rFonts w:ascii="Arial" w:hAnsi="Arial" w:cs="Arial"/>
          <w:sz w:val="24"/>
          <w:szCs w:val="24"/>
        </w:rPr>
        <w:t>lembar</w:t>
      </w:r>
      <w:proofErr w:type="spellEnd"/>
      <w:r w:rsidRPr="00A949BC">
        <w:rPr>
          <w:rFonts w:ascii="Arial" w:hAnsi="Arial" w:cs="Arial"/>
          <w:sz w:val="24"/>
          <w:szCs w:val="24"/>
        </w:rPr>
        <w:t xml:space="preserve"> </w:t>
      </w:r>
      <w:proofErr w:type="spellStart"/>
      <w:r w:rsidRPr="00A949BC">
        <w:rPr>
          <w:rFonts w:ascii="Arial" w:hAnsi="Arial" w:cs="Arial"/>
          <w:sz w:val="24"/>
          <w:szCs w:val="24"/>
        </w:rPr>
        <w:t>observasi</w:t>
      </w:r>
      <w:proofErr w:type="spellEnd"/>
      <w:r w:rsidRPr="00A949BC">
        <w:rPr>
          <w:rFonts w:ascii="Arial" w:hAnsi="Arial" w:cs="Arial"/>
          <w:sz w:val="24"/>
          <w:szCs w:val="24"/>
        </w:rPr>
        <w:t xml:space="preserve">. </w:t>
      </w:r>
    </w:p>
    <w:p w14:paraId="73D4EAA9" w14:textId="77777777" w:rsidR="00AB4378" w:rsidRPr="00A949BC" w:rsidRDefault="00AB4378" w:rsidP="00AB4378">
      <w:pPr>
        <w:spacing w:after="0" w:line="360" w:lineRule="auto"/>
        <w:ind w:firstLine="567"/>
        <w:jc w:val="both"/>
        <w:rPr>
          <w:rFonts w:ascii="Arial" w:hAnsi="Arial" w:cs="Arial"/>
          <w:sz w:val="24"/>
          <w:szCs w:val="24"/>
        </w:rPr>
      </w:pPr>
    </w:p>
    <w:p w14:paraId="574A9CF0" w14:textId="6F6C2FF8" w:rsidR="00F54741" w:rsidRPr="00A949BC" w:rsidRDefault="00B57584" w:rsidP="00287E18">
      <w:pPr>
        <w:tabs>
          <w:tab w:val="left" w:pos="284"/>
        </w:tabs>
        <w:spacing w:after="0" w:line="360" w:lineRule="auto"/>
        <w:ind w:left="284" w:hanging="284"/>
        <w:jc w:val="both"/>
        <w:rPr>
          <w:rFonts w:ascii="Arial" w:hAnsi="Arial" w:cs="Arial"/>
          <w:b/>
          <w:sz w:val="24"/>
          <w:szCs w:val="24"/>
        </w:rPr>
      </w:pPr>
      <w:proofErr w:type="spellStart"/>
      <w:r w:rsidRPr="00A949BC">
        <w:rPr>
          <w:rFonts w:ascii="Arial" w:hAnsi="Arial" w:cs="Arial"/>
          <w:b/>
          <w:sz w:val="24"/>
          <w:szCs w:val="24"/>
        </w:rPr>
        <w:t>C.</w:t>
      </w:r>
      <w:r w:rsidR="00F54741" w:rsidRPr="00A949BC">
        <w:rPr>
          <w:rFonts w:ascii="Arial" w:hAnsi="Arial" w:cs="Arial"/>
          <w:b/>
          <w:sz w:val="24"/>
          <w:szCs w:val="24"/>
        </w:rPr>
        <w:t>Hasil</w:t>
      </w:r>
      <w:proofErr w:type="spellEnd"/>
      <w:r w:rsidR="00F54741" w:rsidRPr="00A949BC">
        <w:rPr>
          <w:rFonts w:ascii="Arial" w:hAnsi="Arial" w:cs="Arial"/>
          <w:b/>
          <w:sz w:val="24"/>
          <w:szCs w:val="24"/>
        </w:rPr>
        <w:t xml:space="preserve"> </w:t>
      </w:r>
      <w:proofErr w:type="spellStart"/>
      <w:r w:rsidRPr="00A949BC">
        <w:rPr>
          <w:rFonts w:ascii="Arial" w:hAnsi="Arial" w:cs="Arial"/>
          <w:b/>
          <w:sz w:val="24"/>
          <w:szCs w:val="24"/>
        </w:rPr>
        <w:t>Penelitian</w:t>
      </w:r>
      <w:proofErr w:type="spellEnd"/>
      <w:r w:rsidRPr="00A949BC">
        <w:rPr>
          <w:rFonts w:ascii="Arial" w:hAnsi="Arial" w:cs="Arial"/>
          <w:b/>
          <w:sz w:val="24"/>
          <w:szCs w:val="24"/>
        </w:rPr>
        <w:t xml:space="preserve"> </w:t>
      </w:r>
      <w:r w:rsidR="00F54741" w:rsidRPr="00A949BC">
        <w:rPr>
          <w:rFonts w:ascii="Arial" w:hAnsi="Arial" w:cs="Arial"/>
          <w:b/>
          <w:sz w:val="24"/>
          <w:szCs w:val="24"/>
        </w:rPr>
        <w:t xml:space="preserve">dan </w:t>
      </w:r>
      <w:proofErr w:type="spellStart"/>
      <w:r w:rsidR="00F54741" w:rsidRPr="00A949BC">
        <w:rPr>
          <w:rFonts w:ascii="Arial" w:hAnsi="Arial" w:cs="Arial"/>
          <w:b/>
          <w:sz w:val="24"/>
          <w:szCs w:val="24"/>
        </w:rPr>
        <w:t>Pembahasan</w:t>
      </w:r>
      <w:proofErr w:type="spellEnd"/>
      <w:r w:rsidRPr="00A949BC">
        <w:rPr>
          <w:rFonts w:ascii="Arial" w:hAnsi="Arial" w:cs="Arial"/>
          <w:b/>
          <w:sz w:val="24"/>
          <w:szCs w:val="24"/>
        </w:rPr>
        <w:t xml:space="preserve"> </w:t>
      </w:r>
    </w:p>
    <w:p w14:paraId="3F71CEA2" w14:textId="0EB1BCC2" w:rsidR="00D325F4" w:rsidRPr="00A949BC" w:rsidRDefault="00D325F4" w:rsidP="00D325F4">
      <w:pPr>
        <w:spacing w:after="0" w:line="360" w:lineRule="auto"/>
        <w:ind w:firstLine="567"/>
        <w:jc w:val="both"/>
        <w:rPr>
          <w:rFonts w:ascii="Arial" w:hAnsi="Arial" w:cs="Arial"/>
          <w:sz w:val="24"/>
          <w:szCs w:val="24"/>
        </w:rPr>
      </w:pPr>
      <w:proofErr w:type="spellStart"/>
      <w:r w:rsidRPr="00A949BC">
        <w:rPr>
          <w:rFonts w:ascii="Arial" w:hAnsi="Arial" w:cs="Arial"/>
          <w:sz w:val="24"/>
          <w:szCs w:val="24"/>
        </w:rPr>
        <w:t>Penelitian</w:t>
      </w:r>
      <w:proofErr w:type="spellEnd"/>
      <w:r w:rsidRPr="00A949BC">
        <w:rPr>
          <w:rFonts w:ascii="Arial" w:hAnsi="Arial" w:cs="Arial"/>
          <w:sz w:val="24"/>
          <w:szCs w:val="24"/>
        </w:rPr>
        <w:t xml:space="preserve"> </w:t>
      </w:r>
      <w:proofErr w:type="spellStart"/>
      <w:r w:rsidRPr="00A949BC">
        <w:rPr>
          <w:rFonts w:ascii="Arial" w:hAnsi="Arial" w:cs="Arial"/>
          <w:sz w:val="24"/>
          <w:szCs w:val="24"/>
        </w:rPr>
        <w:t>ini</w:t>
      </w:r>
      <w:proofErr w:type="spellEnd"/>
      <w:r w:rsidRPr="00A949BC">
        <w:rPr>
          <w:rFonts w:ascii="Arial" w:hAnsi="Arial" w:cs="Arial"/>
          <w:sz w:val="24"/>
          <w:szCs w:val="24"/>
        </w:rPr>
        <w:t xml:space="preserve"> </w:t>
      </w:r>
      <w:proofErr w:type="spellStart"/>
      <w:r w:rsidRPr="00A949BC">
        <w:rPr>
          <w:rFonts w:ascii="Arial" w:hAnsi="Arial" w:cs="Arial"/>
          <w:sz w:val="24"/>
          <w:szCs w:val="24"/>
        </w:rPr>
        <w:t>mengkaji</w:t>
      </w:r>
      <w:proofErr w:type="spellEnd"/>
      <w:r w:rsidRPr="00A949BC">
        <w:rPr>
          <w:rFonts w:ascii="Arial" w:hAnsi="Arial" w:cs="Arial"/>
          <w:sz w:val="24"/>
          <w:szCs w:val="24"/>
        </w:rPr>
        <w:t xml:space="preserve"> </w:t>
      </w:r>
      <w:proofErr w:type="spellStart"/>
      <w:r w:rsidRPr="00A949BC">
        <w:rPr>
          <w:rFonts w:ascii="Arial" w:hAnsi="Arial" w:cs="Arial"/>
          <w:sz w:val="24"/>
          <w:szCs w:val="24"/>
        </w:rPr>
        <w:t>pengaruh</w:t>
      </w:r>
      <w:proofErr w:type="spellEnd"/>
      <w:r w:rsidRPr="00A949BC">
        <w:rPr>
          <w:rFonts w:ascii="Arial" w:hAnsi="Arial" w:cs="Arial"/>
          <w:sz w:val="24"/>
          <w:szCs w:val="24"/>
        </w:rPr>
        <w:t xml:space="preserve"> model </w:t>
      </w:r>
      <w:proofErr w:type="spellStart"/>
      <w:r w:rsidRPr="00A949BC">
        <w:rPr>
          <w:rFonts w:ascii="Arial" w:hAnsi="Arial" w:cs="Arial"/>
          <w:sz w:val="24"/>
          <w:szCs w:val="24"/>
        </w:rPr>
        <w:t>pembelajaran</w:t>
      </w:r>
      <w:proofErr w:type="spellEnd"/>
      <w:r w:rsidRPr="00A949BC">
        <w:rPr>
          <w:rFonts w:ascii="Arial" w:hAnsi="Arial" w:cs="Arial"/>
          <w:sz w:val="24"/>
          <w:szCs w:val="24"/>
        </w:rPr>
        <w:t xml:space="preserve"> </w:t>
      </w:r>
      <w:proofErr w:type="spellStart"/>
      <w:r w:rsidRPr="00A949BC">
        <w:rPr>
          <w:rFonts w:ascii="Arial" w:hAnsi="Arial" w:cs="Arial"/>
          <w:sz w:val="24"/>
          <w:szCs w:val="24"/>
        </w:rPr>
        <w:t>kooperatif</w:t>
      </w:r>
      <w:proofErr w:type="spellEnd"/>
      <w:r w:rsidRPr="00A949BC">
        <w:rPr>
          <w:rFonts w:ascii="Arial" w:hAnsi="Arial" w:cs="Arial"/>
          <w:sz w:val="24"/>
          <w:szCs w:val="24"/>
        </w:rPr>
        <w:t xml:space="preserve"> </w:t>
      </w:r>
      <w:proofErr w:type="spellStart"/>
      <w:r w:rsidRPr="00A949BC">
        <w:rPr>
          <w:rFonts w:ascii="Arial" w:hAnsi="Arial" w:cs="Arial"/>
          <w:sz w:val="24"/>
          <w:szCs w:val="24"/>
        </w:rPr>
        <w:t>tipe</w:t>
      </w:r>
      <w:proofErr w:type="spellEnd"/>
      <w:r w:rsidRPr="00A949BC">
        <w:rPr>
          <w:rFonts w:ascii="Arial" w:hAnsi="Arial" w:cs="Arial"/>
          <w:sz w:val="24"/>
          <w:szCs w:val="24"/>
        </w:rPr>
        <w:t xml:space="preserve"> </w:t>
      </w:r>
      <w:proofErr w:type="gramStart"/>
      <w:r w:rsidRPr="00A949BC">
        <w:rPr>
          <w:rFonts w:ascii="Arial" w:hAnsi="Arial" w:cs="Arial"/>
          <w:i/>
          <w:iCs/>
          <w:sz w:val="24"/>
          <w:szCs w:val="24"/>
        </w:rPr>
        <w:t>teams</w:t>
      </w:r>
      <w:proofErr w:type="gramEnd"/>
      <w:r w:rsidRPr="00A949BC">
        <w:rPr>
          <w:rFonts w:ascii="Arial" w:hAnsi="Arial" w:cs="Arial"/>
          <w:i/>
          <w:iCs/>
          <w:sz w:val="24"/>
          <w:szCs w:val="24"/>
        </w:rPr>
        <w:t xml:space="preserve"> games tournament </w:t>
      </w:r>
      <w:proofErr w:type="spellStart"/>
      <w:r w:rsidRPr="00A949BC">
        <w:rPr>
          <w:rFonts w:ascii="Arial" w:hAnsi="Arial" w:cs="Arial"/>
          <w:sz w:val="24"/>
          <w:szCs w:val="24"/>
        </w:rPr>
        <w:t>terhadap</w:t>
      </w:r>
      <w:proofErr w:type="spellEnd"/>
      <w:r w:rsidRPr="00A949BC">
        <w:rPr>
          <w:rFonts w:ascii="Arial" w:hAnsi="Arial" w:cs="Arial"/>
          <w:sz w:val="24"/>
          <w:szCs w:val="24"/>
        </w:rPr>
        <w:t xml:space="preserve"> </w:t>
      </w:r>
      <w:proofErr w:type="spellStart"/>
      <w:r w:rsidRPr="00A949BC">
        <w:rPr>
          <w:rFonts w:ascii="Arial" w:hAnsi="Arial" w:cs="Arial"/>
          <w:sz w:val="24"/>
          <w:szCs w:val="24"/>
        </w:rPr>
        <w:t>hasil</w:t>
      </w:r>
      <w:proofErr w:type="spellEnd"/>
      <w:r w:rsidRPr="00A949BC">
        <w:rPr>
          <w:rFonts w:ascii="Arial" w:hAnsi="Arial" w:cs="Arial"/>
          <w:sz w:val="24"/>
          <w:szCs w:val="24"/>
        </w:rPr>
        <w:t xml:space="preserve"> </w:t>
      </w:r>
      <w:proofErr w:type="spellStart"/>
      <w:r w:rsidRPr="00A949BC">
        <w:rPr>
          <w:rFonts w:ascii="Arial" w:hAnsi="Arial" w:cs="Arial"/>
          <w:sz w:val="24"/>
          <w:szCs w:val="24"/>
        </w:rPr>
        <w:t>belajar</w:t>
      </w:r>
      <w:proofErr w:type="spellEnd"/>
      <w:r w:rsidRPr="00A949BC">
        <w:rPr>
          <w:rFonts w:ascii="Arial" w:hAnsi="Arial" w:cs="Arial"/>
          <w:sz w:val="24"/>
          <w:szCs w:val="24"/>
        </w:rPr>
        <w:t xml:space="preserve"> </w:t>
      </w:r>
      <w:proofErr w:type="spellStart"/>
      <w:r w:rsidRPr="00A949BC">
        <w:rPr>
          <w:rFonts w:ascii="Arial" w:hAnsi="Arial" w:cs="Arial"/>
          <w:sz w:val="24"/>
          <w:szCs w:val="24"/>
        </w:rPr>
        <w:t>pendidikan</w:t>
      </w:r>
      <w:proofErr w:type="spellEnd"/>
      <w:r w:rsidRPr="00A949BC">
        <w:rPr>
          <w:rFonts w:ascii="Arial" w:hAnsi="Arial" w:cs="Arial"/>
          <w:sz w:val="24"/>
          <w:szCs w:val="24"/>
        </w:rPr>
        <w:t xml:space="preserve"> </w:t>
      </w:r>
      <w:proofErr w:type="spellStart"/>
      <w:r w:rsidRPr="00A949BC">
        <w:rPr>
          <w:rFonts w:ascii="Arial" w:hAnsi="Arial" w:cs="Arial"/>
          <w:sz w:val="24"/>
          <w:szCs w:val="24"/>
        </w:rPr>
        <w:t>pancasila</w:t>
      </w:r>
      <w:proofErr w:type="spellEnd"/>
      <w:r w:rsidRPr="00A949BC">
        <w:rPr>
          <w:rFonts w:ascii="Arial" w:hAnsi="Arial" w:cs="Arial"/>
          <w:sz w:val="24"/>
          <w:szCs w:val="24"/>
        </w:rPr>
        <w:t xml:space="preserve"> </w:t>
      </w:r>
      <w:proofErr w:type="spellStart"/>
      <w:r w:rsidRPr="00A949BC">
        <w:rPr>
          <w:rFonts w:ascii="Arial" w:hAnsi="Arial" w:cs="Arial"/>
          <w:sz w:val="24"/>
          <w:szCs w:val="24"/>
        </w:rPr>
        <w:t>kelas</w:t>
      </w:r>
      <w:proofErr w:type="spellEnd"/>
      <w:r w:rsidRPr="00A949BC">
        <w:rPr>
          <w:rFonts w:ascii="Arial" w:hAnsi="Arial" w:cs="Arial"/>
          <w:sz w:val="24"/>
          <w:szCs w:val="24"/>
        </w:rPr>
        <w:t xml:space="preserve"> IV SD Negeri 2 Kota Gajah. </w:t>
      </w:r>
      <w:proofErr w:type="spellStart"/>
      <w:r w:rsidRPr="00A949BC">
        <w:rPr>
          <w:rFonts w:ascii="Arial" w:hAnsi="Arial" w:cs="Arial"/>
          <w:sz w:val="24"/>
          <w:szCs w:val="24"/>
        </w:rPr>
        <w:t>Penerapan</w:t>
      </w:r>
      <w:proofErr w:type="spellEnd"/>
      <w:r w:rsidRPr="00A949BC">
        <w:rPr>
          <w:rFonts w:ascii="Arial" w:hAnsi="Arial" w:cs="Arial"/>
          <w:sz w:val="24"/>
          <w:szCs w:val="24"/>
        </w:rPr>
        <w:t xml:space="preserve"> model </w:t>
      </w:r>
      <w:r w:rsidRPr="00A949BC">
        <w:rPr>
          <w:rFonts w:ascii="Arial" w:hAnsi="Arial" w:cs="Arial"/>
          <w:i/>
          <w:iCs/>
          <w:sz w:val="24"/>
          <w:szCs w:val="24"/>
        </w:rPr>
        <w:t xml:space="preserve">teams games tournament </w:t>
      </w:r>
      <w:r w:rsidRPr="00A949BC">
        <w:rPr>
          <w:rFonts w:ascii="Arial" w:hAnsi="Arial" w:cs="Arial"/>
          <w:sz w:val="24"/>
          <w:szCs w:val="24"/>
        </w:rPr>
        <w:t xml:space="preserve">pada </w:t>
      </w:r>
      <w:proofErr w:type="spellStart"/>
      <w:r w:rsidRPr="00A949BC">
        <w:rPr>
          <w:rFonts w:ascii="Arial" w:hAnsi="Arial" w:cs="Arial"/>
          <w:sz w:val="24"/>
          <w:szCs w:val="24"/>
        </w:rPr>
        <w:t>kelas</w:t>
      </w:r>
      <w:proofErr w:type="spellEnd"/>
      <w:r w:rsidRPr="00A949BC">
        <w:rPr>
          <w:rFonts w:ascii="Arial" w:hAnsi="Arial" w:cs="Arial"/>
          <w:sz w:val="24"/>
          <w:szCs w:val="24"/>
        </w:rPr>
        <w:t xml:space="preserve"> </w:t>
      </w:r>
      <w:proofErr w:type="spellStart"/>
      <w:r w:rsidRPr="00A949BC">
        <w:rPr>
          <w:rFonts w:ascii="Arial" w:hAnsi="Arial" w:cs="Arial"/>
          <w:sz w:val="24"/>
          <w:szCs w:val="24"/>
        </w:rPr>
        <w:t>eksperimen</w:t>
      </w:r>
      <w:proofErr w:type="spellEnd"/>
      <w:r w:rsidRPr="00A949BC">
        <w:rPr>
          <w:rFonts w:ascii="Arial" w:hAnsi="Arial" w:cs="Arial"/>
          <w:sz w:val="24"/>
          <w:szCs w:val="24"/>
        </w:rPr>
        <w:t xml:space="preserve"> </w:t>
      </w:r>
      <w:proofErr w:type="spellStart"/>
      <w:r w:rsidR="00D9039D" w:rsidRPr="00A949BC">
        <w:rPr>
          <w:rFonts w:ascii="Arial" w:hAnsi="Arial" w:cs="Arial"/>
          <w:sz w:val="24"/>
          <w:szCs w:val="24"/>
        </w:rPr>
        <w:t>dilaksanakan</w:t>
      </w:r>
      <w:proofErr w:type="spellEnd"/>
      <w:r w:rsidR="00D9039D" w:rsidRPr="00A949BC">
        <w:rPr>
          <w:rFonts w:ascii="Arial" w:hAnsi="Arial" w:cs="Arial"/>
          <w:sz w:val="24"/>
          <w:szCs w:val="24"/>
        </w:rPr>
        <w:t xml:space="preserve"> </w:t>
      </w:r>
      <w:proofErr w:type="spellStart"/>
      <w:r w:rsidR="00D9039D" w:rsidRPr="00A949BC">
        <w:rPr>
          <w:rFonts w:ascii="Arial" w:hAnsi="Arial" w:cs="Arial"/>
          <w:sz w:val="24"/>
          <w:szCs w:val="24"/>
        </w:rPr>
        <w:t>melalui</w:t>
      </w:r>
      <w:proofErr w:type="spellEnd"/>
      <w:r w:rsidRPr="00A949BC">
        <w:rPr>
          <w:rFonts w:ascii="Arial" w:hAnsi="Arial" w:cs="Arial"/>
          <w:sz w:val="24"/>
          <w:szCs w:val="24"/>
        </w:rPr>
        <w:t xml:space="preserve"> lima </w:t>
      </w:r>
      <w:proofErr w:type="spellStart"/>
      <w:r w:rsidRPr="00A949BC">
        <w:rPr>
          <w:rFonts w:ascii="Arial" w:hAnsi="Arial" w:cs="Arial"/>
          <w:sz w:val="24"/>
          <w:szCs w:val="24"/>
        </w:rPr>
        <w:t>langkah</w:t>
      </w:r>
      <w:proofErr w:type="spellEnd"/>
      <w:r w:rsidRPr="00A949BC">
        <w:rPr>
          <w:rFonts w:ascii="Arial" w:hAnsi="Arial" w:cs="Arial"/>
          <w:sz w:val="24"/>
          <w:szCs w:val="24"/>
        </w:rPr>
        <w:t xml:space="preserve"> </w:t>
      </w:r>
      <w:proofErr w:type="spellStart"/>
      <w:r w:rsidRPr="00A949BC">
        <w:rPr>
          <w:rFonts w:ascii="Arial" w:hAnsi="Arial" w:cs="Arial"/>
          <w:sz w:val="24"/>
          <w:szCs w:val="24"/>
        </w:rPr>
        <w:t>pembelajaran</w:t>
      </w:r>
      <w:proofErr w:type="spellEnd"/>
      <w:r w:rsidRPr="00A949BC">
        <w:rPr>
          <w:rFonts w:ascii="Arial" w:hAnsi="Arial" w:cs="Arial"/>
          <w:sz w:val="24"/>
          <w:szCs w:val="24"/>
        </w:rPr>
        <w:t xml:space="preserve"> </w:t>
      </w:r>
      <w:proofErr w:type="spellStart"/>
      <w:r w:rsidRPr="00A949BC">
        <w:rPr>
          <w:rFonts w:ascii="Arial" w:hAnsi="Arial" w:cs="Arial"/>
          <w:sz w:val="24"/>
          <w:szCs w:val="24"/>
        </w:rPr>
        <w:t>yaitu</w:t>
      </w:r>
      <w:proofErr w:type="spellEnd"/>
      <w:r w:rsidRPr="00A949BC">
        <w:rPr>
          <w:rFonts w:ascii="Arial" w:hAnsi="Arial" w:cs="Arial"/>
          <w:sz w:val="24"/>
          <w:szCs w:val="24"/>
        </w:rPr>
        <w:t xml:space="preserve">: </w:t>
      </w:r>
      <w:r w:rsidR="00D9039D" w:rsidRPr="00A949BC">
        <w:rPr>
          <w:rFonts w:ascii="Arial" w:hAnsi="Arial" w:cs="Arial"/>
          <w:sz w:val="24"/>
          <w:szCs w:val="24"/>
        </w:rPr>
        <w:t>(</w:t>
      </w:r>
      <w:r w:rsidRPr="00A949BC">
        <w:rPr>
          <w:rFonts w:ascii="Arial" w:hAnsi="Arial" w:cs="Arial"/>
          <w:sz w:val="24"/>
          <w:szCs w:val="24"/>
        </w:rPr>
        <w:t xml:space="preserve">1) </w:t>
      </w:r>
      <w:proofErr w:type="spellStart"/>
      <w:r w:rsidRPr="00A949BC">
        <w:rPr>
          <w:rFonts w:ascii="Arial" w:hAnsi="Arial" w:cs="Arial"/>
          <w:sz w:val="24"/>
          <w:szCs w:val="24"/>
        </w:rPr>
        <w:t>penyajian</w:t>
      </w:r>
      <w:proofErr w:type="spellEnd"/>
      <w:r w:rsidRPr="00A949BC">
        <w:rPr>
          <w:rFonts w:ascii="Arial" w:hAnsi="Arial" w:cs="Arial"/>
          <w:sz w:val="24"/>
          <w:szCs w:val="24"/>
        </w:rPr>
        <w:t xml:space="preserve"> </w:t>
      </w:r>
      <w:proofErr w:type="spellStart"/>
      <w:r w:rsidRPr="00A949BC">
        <w:rPr>
          <w:rFonts w:ascii="Arial" w:hAnsi="Arial" w:cs="Arial"/>
          <w:sz w:val="24"/>
          <w:szCs w:val="24"/>
        </w:rPr>
        <w:t>kelas</w:t>
      </w:r>
      <w:proofErr w:type="spellEnd"/>
      <w:r w:rsidRPr="00A949BC">
        <w:rPr>
          <w:rFonts w:ascii="Arial" w:hAnsi="Arial" w:cs="Arial"/>
          <w:sz w:val="24"/>
          <w:szCs w:val="24"/>
        </w:rPr>
        <w:t xml:space="preserve">, </w:t>
      </w:r>
      <w:r w:rsidR="00D9039D" w:rsidRPr="00A949BC">
        <w:rPr>
          <w:rFonts w:ascii="Arial" w:hAnsi="Arial" w:cs="Arial"/>
          <w:sz w:val="24"/>
          <w:szCs w:val="24"/>
        </w:rPr>
        <w:t>(</w:t>
      </w:r>
      <w:r w:rsidRPr="00A949BC">
        <w:rPr>
          <w:rFonts w:ascii="Arial" w:hAnsi="Arial" w:cs="Arial"/>
          <w:sz w:val="24"/>
          <w:szCs w:val="24"/>
        </w:rPr>
        <w:t xml:space="preserve">2) </w:t>
      </w:r>
      <w:proofErr w:type="spellStart"/>
      <w:r w:rsidRPr="00A949BC">
        <w:rPr>
          <w:rFonts w:ascii="Arial" w:hAnsi="Arial" w:cs="Arial"/>
          <w:sz w:val="24"/>
          <w:szCs w:val="24"/>
        </w:rPr>
        <w:t>belajar</w:t>
      </w:r>
      <w:proofErr w:type="spellEnd"/>
      <w:r w:rsidRPr="00A949BC">
        <w:rPr>
          <w:rFonts w:ascii="Arial" w:hAnsi="Arial" w:cs="Arial"/>
          <w:sz w:val="24"/>
          <w:szCs w:val="24"/>
        </w:rPr>
        <w:t xml:space="preserve"> </w:t>
      </w:r>
      <w:proofErr w:type="spellStart"/>
      <w:r w:rsidRPr="00A949BC">
        <w:rPr>
          <w:rFonts w:ascii="Arial" w:hAnsi="Arial" w:cs="Arial"/>
          <w:sz w:val="24"/>
          <w:szCs w:val="24"/>
        </w:rPr>
        <w:t>dalam</w:t>
      </w:r>
      <w:proofErr w:type="spellEnd"/>
      <w:r w:rsidRPr="00A949BC">
        <w:rPr>
          <w:rFonts w:ascii="Arial" w:hAnsi="Arial" w:cs="Arial"/>
          <w:sz w:val="24"/>
          <w:szCs w:val="24"/>
        </w:rPr>
        <w:t xml:space="preserve"> </w:t>
      </w:r>
      <w:proofErr w:type="spellStart"/>
      <w:r w:rsidRPr="00A949BC">
        <w:rPr>
          <w:rFonts w:ascii="Arial" w:hAnsi="Arial" w:cs="Arial"/>
          <w:sz w:val="24"/>
          <w:szCs w:val="24"/>
        </w:rPr>
        <w:t>kelompok</w:t>
      </w:r>
      <w:proofErr w:type="spellEnd"/>
      <w:r w:rsidRPr="00A949BC">
        <w:rPr>
          <w:rFonts w:ascii="Arial" w:hAnsi="Arial" w:cs="Arial"/>
          <w:sz w:val="24"/>
          <w:szCs w:val="24"/>
        </w:rPr>
        <w:t xml:space="preserve">, </w:t>
      </w:r>
      <w:r w:rsidR="00D9039D" w:rsidRPr="00A949BC">
        <w:rPr>
          <w:rFonts w:ascii="Arial" w:hAnsi="Arial" w:cs="Arial"/>
          <w:sz w:val="24"/>
          <w:szCs w:val="24"/>
        </w:rPr>
        <w:t>(</w:t>
      </w:r>
      <w:r w:rsidRPr="00A949BC">
        <w:rPr>
          <w:rFonts w:ascii="Arial" w:hAnsi="Arial" w:cs="Arial"/>
          <w:sz w:val="24"/>
          <w:szCs w:val="24"/>
        </w:rPr>
        <w:t xml:space="preserve">3) </w:t>
      </w:r>
      <w:proofErr w:type="spellStart"/>
      <w:r w:rsidRPr="00A949BC">
        <w:rPr>
          <w:rFonts w:ascii="Arial" w:hAnsi="Arial" w:cs="Arial"/>
          <w:sz w:val="24"/>
          <w:szCs w:val="24"/>
        </w:rPr>
        <w:t>presentasi</w:t>
      </w:r>
      <w:proofErr w:type="spellEnd"/>
      <w:r w:rsidRPr="00A949BC">
        <w:rPr>
          <w:rFonts w:ascii="Arial" w:hAnsi="Arial" w:cs="Arial"/>
          <w:sz w:val="24"/>
          <w:szCs w:val="24"/>
        </w:rPr>
        <w:t xml:space="preserve">, </w:t>
      </w:r>
      <w:r w:rsidR="00D9039D" w:rsidRPr="00A949BC">
        <w:rPr>
          <w:rFonts w:ascii="Arial" w:hAnsi="Arial" w:cs="Arial"/>
          <w:sz w:val="24"/>
          <w:szCs w:val="24"/>
        </w:rPr>
        <w:t>(</w:t>
      </w:r>
      <w:r w:rsidRPr="00A949BC">
        <w:rPr>
          <w:rFonts w:ascii="Arial" w:hAnsi="Arial" w:cs="Arial"/>
          <w:sz w:val="24"/>
          <w:szCs w:val="24"/>
        </w:rPr>
        <w:t xml:space="preserve">4) </w:t>
      </w:r>
      <w:proofErr w:type="spellStart"/>
      <w:r w:rsidRPr="00A949BC">
        <w:rPr>
          <w:rFonts w:ascii="Arial" w:hAnsi="Arial" w:cs="Arial"/>
          <w:sz w:val="24"/>
          <w:szCs w:val="24"/>
        </w:rPr>
        <w:t>turnamen</w:t>
      </w:r>
      <w:proofErr w:type="spellEnd"/>
      <w:r w:rsidRPr="00A949BC">
        <w:rPr>
          <w:rFonts w:ascii="Arial" w:hAnsi="Arial" w:cs="Arial"/>
          <w:sz w:val="24"/>
          <w:szCs w:val="24"/>
        </w:rPr>
        <w:t xml:space="preserve">, </w:t>
      </w:r>
      <w:r w:rsidR="00D9039D" w:rsidRPr="00A949BC">
        <w:rPr>
          <w:rFonts w:ascii="Arial" w:hAnsi="Arial" w:cs="Arial"/>
          <w:sz w:val="24"/>
          <w:szCs w:val="24"/>
        </w:rPr>
        <w:t>(</w:t>
      </w:r>
      <w:r w:rsidRPr="00A949BC">
        <w:rPr>
          <w:rFonts w:ascii="Arial" w:hAnsi="Arial" w:cs="Arial"/>
          <w:sz w:val="24"/>
          <w:szCs w:val="24"/>
        </w:rPr>
        <w:t xml:space="preserve">5) </w:t>
      </w:r>
      <w:proofErr w:type="spellStart"/>
      <w:r w:rsidRPr="00A949BC">
        <w:rPr>
          <w:rFonts w:ascii="Arial" w:hAnsi="Arial" w:cs="Arial"/>
          <w:sz w:val="24"/>
          <w:szCs w:val="24"/>
        </w:rPr>
        <w:t>penghargaan</w:t>
      </w:r>
      <w:proofErr w:type="spellEnd"/>
      <w:r w:rsidRPr="00A949BC">
        <w:rPr>
          <w:rFonts w:ascii="Arial" w:hAnsi="Arial" w:cs="Arial"/>
          <w:sz w:val="24"/>
          <w:szCs w:val="24"/>
        </w:rPr>
        <w:t xml:space="preserve"> </w:t>
      </w:r>
      <w:proofErr w:type="spellStart"/>
      <w:r w:rsidRPr="00A949BC">
        <w:rPr>
          <w:rFonts w:ascii="Arial" w:hAnsi="Arial" w:cs="Arial"/>
          <w:sz w:val="24"/>
          <w:szCs w:val="24"/>
        </w:rPr>
        <w:t>kelompok</w:t>
      </w:r>
      <w:proofErr w:type="spellEnd"/>
      <w:r w:rsidRPr="00A949BC">
        <w:rPr>
          <w:rFonts w:ascii="Arial" w:hAnsi="Arial" w:cs="Arial"/>
          <w:sz w:val="24"/>
          <w:szCs w:val="24"/>
        </w:rPr>
        <w:t xml:space="preserve"> (Astuti </w:t>
      </w:r>
      <w:proofErr w:type="spellStart"/>
      <w:r w:rsidRPr="00A949BC">
        <w:rPr>
          <w:rFonts w:ascii="Arial" w:hAnsi="Arial" w:cs="Arial"/>
          <w:sz w:val="24"/>
          <w:szCs w:val="24"/>
        </w:rPr>
        <w:t>dkk</w:t>
      </w:r>
      <w:proofErr w:type="spellEnd"/>
      <w:r w:rsidRPr="00A949BC">
        <w:rPr>
          <w:rFonts w:ascii="Arial" w:hAnsi="Arial" w:cs="Arial"/>
          <w:sz w:val="24"/>
          <w:szCs w:val="24"/>
        </w:rPr>
        <w:t xml:space="preserve">., 2020). </w:t>
      </w:r>
      <w:proofErr w:type="spellStart"/>
      <w:r w:rsidR="00D9039D" w:rsidRPr="00A949BC">
        <w:rPr>
          <w:rFonts w:ascii="Arial" w:hAnsi="Arial" w:cs="Arial"/>
          <w:sz w:val="24"/>
          <w:szCs w:val="24"/>
        </w:rPr>
        <w:t>Penerapan</w:t>
      </w:r>
      <w:proofErr w:type="spellEnd"/>
      <w:r w:rsidR="00D9039D" w:rsidRPr="00A949BC">
        <w:rPr>
          <w:rFonts w:ascii="Arial" w:hAnsi="Arial" w:cs="Arial"/>
          <w:sz w:val="24"/>
          <w:szCs w:val="24"/>
        </w:rPr>
        <w:t xml:space="preserve"> model </w:t>
      </w:r>
      <w:proofErr w:type="spellStart"/>
      <w:r w:rsidR="00D9039D" w:rsidRPr="00A949BC">
        <w:rPr>
          <w:rFonts w:ascii="Arial" w:hAnsi="Arial" w:cs="Arial"/>
          <w:sz w:val="24"/>
          <w:szCs w:val="24"/>
        </w:rPr>
        <w:t>tersebut</w:t>
      </w:r>
      <w:proofErr w:type="spellEnd"/>
      <w:r w:rsidR="00D9039D" w:rsidRPr="00A949BC">
        <w:rPr>
          <w:rFonts w:ascii="Arial" w:hAnsi="Arial" w:cs="Arial"/>
          <w:sz w:val="24"/>
          <w:szCs w:val="24"/>
        </w:rPr>
        <w:t xml:space="preserve"> </w:t>
      </w:r>
      <w:proofErr w:type="spellStart"/>
      <w:r w:rsidR="00D9039D" w:rsidRPr="00A949BC">
        <w:rPr>
          <w:rFonts w:ascii="Arial" w:hAnsi="Arial" w:cs="Arial"/>
          <w:sz w:val="24"/>
          <w:szCs w:val="24"/>
        </w:rPr>
        <w:t>menjadi</w:t>
      </w:r>
      <w:proofErr w:type="spellEnd"/>
      <w:r w:rsidR="00D9039D" w:rsidRPr="00A949BC">
        <w:rPr>
          <w:rFonts w:ascii="Arial" w:hAnsi="Arial" w:cs="Arial"/>
          <w:sz w:val="24"/>
          <w:szCs w:val="24"/>
        </w:rPr>
        <w:t xml:space="preserve"> </w:t>
      </w:r>
      <w:proofErr w:type="spellStart"/>
      <w:r w:rsidR="00D9039D" w:rsidRPr="00A949BC">
        <w:rPr>
          <w:rFonts w:ascii="Arial" w:hAnsi="Arial" w:cs="Arial"/>
          <w:sz w:val="24"/>
          <w:szCs w:val="24"/>
        </w:rPr>
        <w:t>dasar</w:t>
      </w:r>
      <w:proofErr w:type="spellEnd"/>
      <w:r w:rsidR="00D9039D" w:rsidRPr="00A949BC">
        <w:rPr>
          <w:rFonts w:ascii="Arial" w:hAnsi="Arial" w:cs="Arial"/>
          <w:sz w:val="24"/>
          <w:szCs w:val="24"/>
        </w:rPr>
        <w:t xml:space="preserve"> </w:t>
      </w:r>
      <w:proofErr w:type="spellStart"/>
      <w:r w:rsidR="00D9039D" w:rsidRPr="00A949BC">
        <w:rPr>
          <w:rFonts w:ascii="Arial" w:hAnsi="Arial" w:cs="Arial"/>
          <w:sz w:val="24"/>
          <w:szCs w:val="24"/>
        </w:rPr>
        <w:t>perbandingan</w:t>
      </w:r>
      <w:proofErr w:type="spellEnd"/>
      <w:r w:rsidR="00D9039D" w:rsidRPr="00A949BC">
        <w:rPr>
          <w:rFonts w:ascii="Arial" w:hAnsi="Arial" w:cs="Arial"/>
          <w:sz w:val="24"/>
          <w:szCs w:val="24"/>
        </w:rPr>
        <w:t xml:space="preserve"> </w:t>
      </w:r>
      <w:proofErr w:type="spellStart"/>
      <w:r w:rsidR="00D9039D" w:rsidRPr="00A949BC">
        <w:rPr>
          <w:rFonts w:ascii="Arial" w:hAnsi="Arial" w:cs="Arial"/>
          <w:sz w:val="24"/>
          <w:szCs w:val="24"/>
        </w:rPr>
        <w:t>dengan</w:t>
      </w:r>
      <w:proofErr w:type="spellEnd"/>
      <w:r w:rsidR="00D9039D" w:rsidRPr="00A949BC">
        <w:rPr>
          <w:rFonts w:ascii="Arial" w:hAnsi="Arial" w:cs="Arial"/>
          <w:sz w:val="24"/>
          <w:szCs w:val="24"/>
        </w:rPr>
        <w:t xml:space="preserve"> </w:t>
      </w:r>
      <w:proofErr w:type="spellStart"/>
      <w:r w:rsidR="00D9039D" w:rsidRPr="00A949BC">
        <w:rPr>
          <w:rFonts w:ascii="Arial" w:hAnsi="Arial" w:cs="Arial"/>
          <w:sz w:val="24"/>
          <w:szCs w:val="24"/>
        </w:rPr>
        <w:t>pembelajaran</w:t>
      </w:r>
      <w:proofErr w:type="spellEnd"/>
      <w:r w:rsidR="00D9039D" w:rsidRPr="00A949BC">
        <w:rPr>
          <w:rFonts w:ascii="Arial" w:hAnsi="Arial" w:cs="Arial"/>
          <w:sz w:val="24"/>
          <w:szCs w:val="24"/>
        </w:rPr>
        <w:t xml:space="preserve"> pada </w:t>
      </w:r>
      <w:proofErr w:type="spellStart"/>
      <w:r w:rsidR="00D9039D" w:rsidRPr="00A949BC">
        <w:rPr>
          <w:rFonts w:ascii="Arial" w:hAnsi="Arial" w:cs="Arial"/>
          <w:sz w:val="24"/>
          <w:szCs w:val="24"/>
        </w:rPr>
        <w:t>kelas</w:t>
      </w:r>
      <w:proofErr w:type="spellEnd"/>
      <w:r w:rsidR="00D9039D" w:rsidRPr="00A949BC">
        <w:rPr>
          <w:rFonts w:ascii="Arial" w:hAnsi="Arial" w:cs="Arial"/>
          <w:sz w:val="24"/>
          <w:szCs w:val="24"/>
        </w:rPr>
        <w:t xml:space="preserve"> </w:t>
      </w:r>
      <w:proofErr w:type="spellStart"/>
      <w:r w:rsidR="00D9039D" w:rsidRPr="00A949BC">
        <w:rPr>
          <w:rFonts w:ascii="Arial" w:hAnsi="Arial" w:cs="Arial"/>
          <w:sz w:val="24"/>
          <w:szCs w:val="24"/>
        </w:rPr>
        <w:t>kontrol</w:t>
      </w:r>
      <w:proofErr w:type="spellEnd"/>
      <w:r w:rsidR="00D9039D" w:rsidRPr="00A949BC">
        <w:rPr>
          <w:rFonts w:ascii="Arial" w:hAnsi="Arial" w:cs="Arial"/>
          <w:sz w:val="24"/>
          <w:szCs w:val="24"/>
        </w:rPr>
        <w:t>.</w:t>
      </w:r>
    </w:p>
    <w:p w14:paraId="044C7994" w14:textId="1A0010FA" w:rsidR="00D325F4" w:rsidRPr="00A949BC" w:rsidRDefault="00D9039D" w:rsidP="00D325F4">
      <w:pPr>
        <w:spacing w:after="0" w:line="360" w:lineRule="auto"/>
        <w:ind w:firstLine="567"/>
        <w:jc w:val="both"/>
        <w:rPr>
          <w:rFonts w:ascii="Arial" w:hAnsi="Arial" w:cs="Arial"/>
          <w:sz w:val="24"/>
          <w:szCs w:val="24"/>
        </w:rPr>
      </w:pPr>
      <w:proofErr w:type="spellStart"/>
      <w:r w:rsidRPr="00A949BC">
        <w:rPr>
          <w:rFonts w:ascii="Arial" w:hAnsi="Arial" w:cs="Arial"/>
          <w:sz w:val="24"/>
          <w:szCs w:val="24"/>
        </w:rPr>
        <w:t>Sementara</w:t>
      </w:r>
      <w:proofErr w:type="spellEnd"/>
      <w:r w:rsidRPr="00A949BC">
        <w:rPr>
          <w:rFonts w:ascii="Arial" w:hAnsi="Arial" w:cs="Arial"/>
          <w:sz w:val="24"/>
          <w:szCs w:val="24"/>
        </w:rPr>
        <w:t xml:space="preserve"> </w:t>
      </w:r>
      <w:proofErr w:type="spellStart"/>
      <w:r w:rsidRPr="00A949BC">
        <w:rPr>
          <w:rFonts w:ascii="Arial" w:hAnsi="Arial" w:cs="Arial"/>
          <w:sz w:val="24"/>
          <w:szCs w:val="24"/>
        </w:rPr>
        <w:t>itu</w:t>
      </w:r>
      <w:proofErr w:type="spellEnd"/>
      <w:r w:rsidRPr="00A949BC">
        <w:rPr>
          <w:rFonts w:ascii="Arial" w:hAnsi="Arial" w:cs="Arial"/>
          <w:sz w:val="24"/>
          <w:szCs w:val="24"/>
        </w:rPr>
        <w:t xml:space="preserve">, </w:t>
      </w:r>
      <w:proofErr w:type="spellStart"/>
      <w:r w:rsidR="00D325F4" w:rsidRPr="00A949BC">
        <w:rPr>
          <w:rFonts w:ascii="Arial" w:hAnsi="Arial" w:cs="Arial"/>
          <w:sz w:val="24"/>
          <w:szCs w:val="24"/>
        </w:rPr>
        <w:t>kelas</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kontrol</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menggunakan</w:t>
      </w:r>
      <w:proofErr w:type="spellEnd"/>
      <w:r w:rsidR="00D325F4" w:rsidRPr="00A949BC">
        <w:rPr>
          <w:rFonts w:ascii="Arial" w:hAnsi="Arial" w:cs="Arial"/>
          <w:sz w:val="24"/>
          <w:szCs w:val="24"/>
        </w:rPr>
        <w:t xml:space="preserve"> model </w:t>
      </w:r>
      <w:proofErr w:type="spellStart"/>
      <w:r w:rsidR="00D325F4" w:rsidRPr="00A949BC">
        <w:rPr>
          <w:rFonts w:ascii="Arial" w:hAnsi="Arial" w:cs="Arial"/>
          <w:sz w:val="24"/>
          <w:szCs w:val="24"/>
        </w:rPr>
        <w:t>kooperatif</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tipe</w:t>
      </w:r>
      <w:proofErr w:type="spellEnd"/>
      <w:r w:rsidR="00D325F4" w:rsidRPr="00A949BC">
        <w:rPr>
          <w:rFonts w:ascii="Arial" w:hAnsi="Arial" w:cs="Arial"/>
          <w:sz w:val="24"/>
          <w:szCs w:val="24"/>
        </w:rPr>
        <w:t xml:space="preserve"> </w:t>
      </w:r>
      <w:r w:rsidR="00D325F4" w:rsidRPr="00A949BC">
        <w:rPr>
          <w:rFonts w:ascii="Arial" w:hAnsi="Arial" w:cs="Arial"/>
          <w:i/>
          <w:iCs/>
          <w:sz w:val="24"/>
          <w:szCs w:val="24"/>
        </w:rPr>
        <w:t xml:space="preserve">student </w:t>
      </w:r>
      <w:proofErr w:type="gramStart"/>
      <w:r w:rsidR="00D325F4" w:rsidRPr="00A949BC">
        <w:rPr>
          <w:rFonts w:ascii="Arial" w:hAnsi="Arial" w:cs="Arial"/>
          <w:i/>
          <w:iCs/>
          <w:sz w:val="24"/>
          <w:szCs w:val="24"/>
        </w:rPr>
        <w:t>teams</w:t>
      </w:r>
      <w:proofErr w:type="gramEnd"/>
      <w:r w:rsidR="00D325F4" w:rsidRPr="00A949BC">
        <w:rPr>
          <w:rFonts w:ascii="Arial" w:hAnsi="Arial" w:cs="Arial"/>
          <w:i/>
          <w:iCs/>
          <w:sz w:val="24"/>
          <w:szCs w:val="24"/>
        </w:rPr>
        <w:t xml:space="preserve"> achievement division</w:t>
      </w:r>
      <w:r w:rsidR="00D325F4" w:rsidRPr="00A949BC">
        <w:rPr>
          <w:rFonts w:ascii="Arial" w:hAnsi="Arial" w:cs="Arial"/>
          <w:sz w:val="24"/>
          <w:szCs w:val="24"/>
        </w:rPr>
        <w:t xml:space="preserve"> </w:t>
      </w:r>
      <w:proofErr w:type="spellStart"/>
      <w:r w:rsidR="00D325F4" w:rsidRPr="00A949BC">
        <w:rPr>
          <w:rFonts w:ascii="Arial" w:hAnsi="Arial" w:cs="Arial"/>
          <w:sz w:val="24"/>
          <w:szCs w:val="24"/>
        </w:rPr>
        <w:t>dengan</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langkah-langkah</w:t>
      </w:r>
      <w:proofErr w:type="spellEnd"/>
      <w:r w:rsidR="00D325F4" w:rsidRPr="00A949BC">
        <w:rPr>
          <w:rFonts w:ascii="Arial" w:hAnsi="Arial" w:cs="Arial"/>
          <w:sz w:val="24"/>
          <w:szCs w:val="24"/>
        </w:rPr>
        <w:t xml:space="preserve"> </w:t>
      </w:r>
      <w:proofErr w:type="spellStart"/>
      <w:r w:rsidRPr="00A949BC">
        <w:rPr>
          <w:rFonts w:ascii="Arial" w:hAnsi="Arial" w:cs="Arial"/>
          <w:sz w:val="24"/>
          <w:szCs w:val="24"/>
        </w:rPr>
        <w:t>sebagai</w:t>
      </w:r>
      <w:proofErr w:type="spellEnd"/>
      <w:r w:rsidRPr="00A949BC">
        <w:rPr>
          <w:rFonts w:ascii="Arial" w:hAnsi="Arial" w:cs="Arial"/>
          <w:sz w:val="24"/>
          <w:szCs w:val="24"/>
        </w:rPr>
        <w:t xml:space="preserve"> </w:t>
      </w:r>
      <w:proofErr w:type="spellStart"/>
      <w:r w:rsidRPr="00A949BC">
        <w:rPr>
          <w:rFonts w:ascii="Arial" w:hAnsi="Arial" w:cs="Arial"/>
          <w:sz w:val="24"/>
          <w:szCs w:val="24"/>
        </w:rPr>
        <w:t>berikut</w:t>
      </w:r>
      <w:proofErr w:type="spellEnd"/>
      <w:r w:rsidR="00D325F4" w:rsidRPr="00A949BC">
        <w:rPr>
          <w:rFonts w:ascii="Arial" w:hAnsi="Arial" w:cs="Arial"/>
          <w:sz w:val="24"/>
          <w:szCs w:val="24"/>
        </w:rPr>
        <w:t xml:space="preserve">: </w:t>
      </w:r>
      <w:r w:rsidRPr="00A949BC">
        <w:rPr>
          <w:rFonts w:ascii="Arial" w:hAnsi="Arial" w:cs="Arial"/>
          <w:sz w:val="24"/>
          <w:szCs w:val="24"/>
        </w:rPr>
        <w:t>(</w:t>
      </w:r>
      <w:r w:rsidR="00D325F4" w:rsidRPr="00A949BC">
        <w:rPr>
          <w:rFonts w:ascii="Arial" w:hAnsi="Arial" w:cs="Arial"/>
          <w:sz w:val="24"/>
          <w:szCs w:val="24"/>
        </w:rPr>
        <w:t xml:space="preserve">1) </w:t>
      </w:r>
      <w:proofErr w:type="spellStart"/>
      <w:r w:rsidR="00D325F4" w:rsidRPr="00A949BC">
        <w:rPr>
          <w:rFonts w:ascii="Arial" w:hAnsi="Arial" w:cs="Arial"/>
          <w:sz w:val="24"/>
          <w:szCs w:val="24"/>
        </w:rPr>
        <w:t>Penyajian</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materi</w:t>
      </w:r>
      <w:proofErr w:type="spellEnd"/>
      <w:r w:rsidR="00D325F4" w:rsidRPr="00A949BC">
        <w:rPr>
          <w:rFonts w:ascii="Arial" w:hAnsi="Arial" w:cs="Arial"/>
          <w:sz w:val="24"/>
          <w:szCs w:val="24"/>
        </w:rPr>
        <w:t xml:space="preserve">, </w:t>
      </w:r>
      <w:r w:rsidRPr="00A949BC">
        <w:rPr>
          <w:rFonts w:ascii="Arial" w:hAnsi="Arial" w:cs="Arial"/>
          <w:sz w:val="24"/>
          <w:szCs w:val="24"/>
        </w:rPr>
        <w:t>(</w:t>
      </w:r>
      <w:r w:rsidR="00D325F4" w:rsidRPr="00A949BC">
        <w:rPr>
          <w:rFonts w:ascii="Arial" w:hAnsi="Arial" w:cs="Arial"/>
          <w:sz w:val="24"/>
          <w:szCs w:val="24"/>
        </w:rPr>
        <w:t xml:space="preserve">2) </w:t>
      </w:r>
      <w:proofErr w:type="spellStart"/>
      <w:r w:rsidR="00D325F4" w:rsidRPr="00A949BC">
        <w:rPr>
          <w:rFonts w:ascii="Arial" w:hAnsi="Arial" w:cs="Arial"/>
          <w:sz w:val="24"/>
          <w:szCs w:val="24"/>
        </w:rPr>
        <w:t>mengerjakan</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lembar</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kerja</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secara</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berkelompok</w:t>
      </w:r>
      <w:proofErr w:type="spellEnd"/>
      <w:r w:rsidR="00D325F4" w:rsidRPr="00A949BC">
        <w:rPr>
          <w:rFonts w:ascii="Arial" w:hAnsi="Arial" w:cs="Arial"/>
          <w:sz w:val="24"/>
          <w:szCs w:val="24"/>
        </w:rPr>
        <w:t xml:space="preserve">, </w:t>
      </w:r>
      <w:r w:rsidRPr="00A949BC">
        <w:rPr>
          <w:rFonts w:ascii="Arial" w:hAnsi="Arial" w:cs="Arial"/>
          <w:sz w:val="24"/>
          <w:szCs w:val="24"/>
        </w:rPr>
        <w:t>(</w:t>
      </w:r>
      <w:r w:rsidR="00D325F4" w:rsidRPr="00A949BC">
        <w:rPr>
          <w:rFonts w:ascii="Arial" w:hAnsi="Arial" w:cs="Arial"/>
          <w:sz w:val="24"/>
          <w:szCs w:val="24"/>
        </w:rPr>
        <w:t xml:space="preserve">3) </w:t>
      </w:r>
      <w:proofErr w:type="spellStart"/>
      <w:r w:rsidR="00D325F4" w:rsidRPr="00A949BC">
        <w:rPr>
          <w:rFonts w:ascii="Arial" w:hAnsi="Arial" w:cs="Arial"/>
          <w:sz w:val="24"/>
          <w:szCs w:val="24"/>
        </w:rPr>
        <w:t>kuis</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individu</w:t>
      </w:r>
      <w:proofErr w:type="spellEnd"/>
      <w:r w:rsidR="00D325F4" w:rsidRPr="00A949BC">
        <w:rPr>
          <w:rFonts w:ascii="Arial" w:hAnsi="Arial" w:cs="Arial"/>
          <w:sz w:val="24"/>
          <w:szCs w:val="24"/>
        </w:rPr>
        <w:t xml:space="preserve"> </w:t>
      </w:r>
      <w:r w:rsidRPr="00A949BC">
        <w:rPr>
          <w:rFonts w:ascii="Arial" w:hAnsi="Arial" w:cs="Arial"/>
          <w:sz w:val="24"/>
          <w:szCs w:val="24"/>
        </w:rPr>
        <w:t>(</w:t>
      </w:r>
      <w:r w:rsidR="00D325F4" w:rsidRPr="00A949BC">
        <w:rPr>
          <w:rFonts w:ascii="Arial" w:hAnsi="Arial" w:cs="Arial"/>
          <w:sz w:val="24"/>
          <w:szCs w:val="24"/>
        </w:rPr>
        <w:t xml:space="preserve">4) </w:t>
      </w:r>
      <w:proofErr w:type="spellStart"/>
      <w:r w:rsidR="00D325F4" w:rsidRPr="00A949BC">
        <w:rPr>
          <w:rFonts w:ascii="Arial" w:hAnsi="Arial" w:cs="Arial"/>
          <w:sz w:val="24"/>
          <w:szCs w:val="24"/>
        </w:rPr>
        <w:t>menghitung</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skor</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kemajuan</w:t>
      </w:r>
      <w:proofErr w:type="spellEnd"/>
      <w:r w:rsidR="00D325F4" w:rsidRPr="00A949BC">
        <w:rPr>
          <w:rFonts w:ascii="Arial" w:hAnsi="Arial" w:cs="Arial"/>
          <w:sz w:val="24"/>
          <w:szCs w:val="24"/>
        </w:rPr>
        <w:t xml:space="preserve">, </w:t>
      </w:r>
      <w:r w:rsidRPr="00A949BC">
        <w:rPr>
          <w:rFonts w:ascii="Arial" w:hAnsi="Arial" w:cs="Arial"/>
          <w:sz w:val="24"/>
          <w:szCs w:val="24"/>
        </w:rPr>
        <w:t>(</w:t>
      </w:r>
      <w:r w:rsidR="00D325F4" w:rsidRPr="00A949BC">
        <w:rPr>
          <w:rFonts w:ascii="Arial" w:hAnsi="Arial" w:cs="Arial"/>
          <w:sz w:val="24"/>
          <w:szCs w:val="24"/>
        </w:rPr>
        <w:t xml:space="preserve">5) </w:t>
      </w:r>
      <w:proofErr w:type="spellStart"/>
      <w:r w:rsidR="00D325F4" w:rsidRPr="00A949BC">
        <w:rPr>
          <w:rFonts w:ascii="Arial" w:hAnsi="Arial" w:cs="Arial"/>
          <w:sz w:val="24"/>
          <w:szCs w:val="24"/>
        </w:rPr>
        <w:t>penghargaan</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kelompok</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Untuk</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mengukur</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hasil</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belajar</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peserta</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didik</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dilakukan</w:t>
      </w:r>
      <w:proofErr w:type="spellEnd"/>
      <w:r w:rsidRPr="00A949BC">
        <w:rPr>
          <w:rFonts w:ascii="Arial" w:hAnsi="Arial" w:cs="Arial"/>
          <w:sz w:val="24"/>
          <w:szCs w:val="24"/>
        </w:rPr>
        <w:t xml:space="preserve"> </w:t>
      </w:r>
      <w:proofErr w:type="spellStart"/>
      <w:r w:rsidRPr="00A949BC">
        <w:rPr>
          <w:rFonts w:ascii="Arial" w:hAnsi="Arial" w:cs="Arial"/>
          <w:sz w:val="24"/>
          <w:szCs w:val="24"/>
        </w:rPr>
        <w:t>melalui</w:t>
      </w:r>
      <w:proofErr w:type="spellEnd"/>
      <w:r w:rsidR="00D325F4" w:rsidRPr="00A949BC">
        <w:rPr>
          <w:rFonts w:ascii="Arial" w:hAnsi="Arial" w:cs="Arial"/>
          <w:sz w:val="24"/>
          <w:szCs w:val="24"/>
        </w:rPr>
        <w:t xml:space="preserve"> </w:t>
      </w:r>
      <w:r w:rsidR="00D325F4" w:rsidRPr="00A949BC">
        <w:rPr>
          <w:rFonts w:ascii="Arial" w:hAnsi="Arial" w:cs="Arial"/>
          <w:i/>
          <w:iCs/>
          <w:sz w:val="24"/>
          <w:szCs w:val="24"/>
        </w:rPr>
        <w:t>pretest</w:t>
      </w:r>
      <w:r w:rsidR="00D325F4" w:rsidRPr="00A949BC">
        <w:rPr>
          <w:rFonts w:ascii="Arial" w:hAnsi="Arial" w:cs="Arial"/>
          <w:sz w:val="24"/>
          <w:szCs w:val="24"/>
        </w:rPr>
        <w:t xml:space="preserve"> (</w:t>
      </w:r>
      <w:proofErr w:type="spellStart"/>
      <w:r w:rsidR="00D325F4" w:rsidRPr="00A949BC">
        <w:rPr>
          <w:rFonts w:ascii="Arial" w:hAnsi="Arial" w:cs="Arial"/>
          <w:sz w:val="24"/>
          <w:szCs w:val="24"/>
        </w:rPr>
        <w:t>pemberian</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soal</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sebelum</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pembelajaran</w:t>
      </w:r>
      <w:proofErr w:type="spellEnd"/>
      <w:r w:rsidR="00D325F4" w:rsidRPr="00A949BC">
        <w:rPr>
          <w:rFonts w:ascii="Arial" w:hAnsi="Arial" w:cs="Arial"/>
          <w:sz w:val="24"/>
          <w:szCs w:val="24"/>
        </w:rPr>
        <w:t xml:space="preserve">) dan </w:t>
      </w:r>
      <w:r w:rsidR="00D325F4" w:rsidRPr="00A949BC">
        <w:rPr>
          <w:rFonts w:ascii="Arial" w:hAnsi="Arial" w:cs="Arial"/>
          <w:i/>
          <w:iCs/>
          <w:sz w:val="24"/>
          <w:szCs w:val="24"/>
        </w:rPr>
        <w:t>posttest</w:t>
      </w:r>
      <w:r w:rsidR="00D325F4" w:rsidRPr="00A949BC">
        <w:rPr>
          <w:rFonts w:ascii="Arial" w:hAnsi="Arial" w:cs="Arial"/>
          <w:sz w:val="24"/>
          <w:szCs w:val="24"/>
        </w:rPr>
        <w:t xml:space="preserve"> (</w:t>
      </w:r>
      <w:proofErr w:type="spellStart"/>
      <w:r w:rsidR="00D325F4" w:rsidRPr="00A949BC">
        <w:rPr>
          <w:rFonts w:ascii="Arial" w:hAnsi="Arial" w:cs="Arial"/>
          <w:sz w:val="24"/>
          <w:szCs w:val="24"/>
        </w:rPr>
        <w:t>pemberian</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soal</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setelah</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pembelajaran</w:t>
      </w:r>
      <w:proofErr w:type="spellEnd"/>
      <w:r w:rsidR="00D325F4" w:rsidRPr="00A949BC">
        <w:rPr>
          <w:rFonts w:ascii="Arial" w:hAnsi="Arial" w:cs="Arial"/>
          <w:sz w:val="24"/>
          <w:szCs w:val="24"/>
        </w:rPr>
        <w:t xml:space="preserve">). </w:t>
      </w:r>
    </w:p>
    <w:p w14:paraId="58757C84" w14:textId="0E2983E5" w:rsidR="003267DF" w:rsidRDefault="003267DF" w:rsidP="007569C8">
      <w:pPr>
        <w:spacing w:after="0" w:line="360" w:lineRule="auto"/>
        <w:ind w:firstLine="567"/>
        <w:jc w:val="both"/>
        <w:rPr>
          <w:rFonts w:ascii="Arial" w:hAnsi="Arial" w:cs="Arial"/>
          <w:sz w:val="24"/>
          <w:szCs w:val="24"/>
        </w:rPr>
      </w:pPr>
      <w:proofErr w:type="spellStart"/>
      <w:r w:rsidRPr="00A949BC">
        <w:rPr>
          <w:rFonts w:ascii="Arial" w:hAnsi="Arial" w:cs="Arial"/>
          <w:sz w:val="24"/>
          <w:szCs w:val="24"/>
        </w:rPr>
        <w:t>Berdasarkan</w:t>
      </w:r>
      <w:proofErr w:type="spellEnd"/>
      <w:r w:rsidRPr="00A949BC">
        <w:rPr>
          <w:rFonts w:ascii="Arial" w:hAnsi="Arial" w:cs="Arial"/>
          <w:sz w:val="24"/>
          <w:szCs w:val="24"/>
        </w:rPr>
        <w:t xml:space="preserve"> </w:t>
      </w:r>
      <w:proofErr w:type="spellStart"/>
      <w:r w:rsidRPr="00A949BC">
        <w:rPr>
          <w:rFonts w:ascii="Arial" w:hAnsi="Arial" w:cs="Arial"/>
          <w:sz w:val="24"/>
          <w:szCs w:val="24"/>
        </w:rPr>
        <w:t>hasil</w:t>
      </w:r>
      <w:proofErr w:type="spellEnd"/>
      <w:r w:rsidRPr="00A949BC">
        <w:rPr>
          <w:rFonts w:ascii="Arial" w:hAnsi="Arial" w:cs="Arial"/>
          <w:sz w:val="24"/>
          <w:szCs w:val="24"/>
        </w:rPr>
        <w:t xml:space="preserve"> </w:t>
      </w:r>
      <w:proofErr w:type="spellStart"/>
      <w:r w:rsidRPr="00A949BC">
        <w:rPr>
          <w:rFonts w:ascii="Arial" w:hAnsi="Arial" w:cs="Arial"/>
          <w:sz w:val="24"/>
          <w:szCs w:val="24"/>
        </w:rPr>
        <w:t>penelitian</w:t>
      </w:r>
      <w:proofErr w:type="spellEnd"/>
      <w:r w:rsidRPr="00A949BC">
        <w:rPr>
          <w:rFonts w:ascii="Arial" w:hAnsi="Arial" w:cs="Arial"/>
          <w:sz w:val="24"/>
          <w:szCs w:val="24"/>
        </w:rPr>
        <w:t xml:space="preserve"> yang </w:t>
      </w:r>
      <w:proofErr w:type="spellStart"/>
      <w:r w:rsidRPr="00A949BC">
        <w:rPr>
          <w:rFonts w:ascii="Arial" w:hAnsi="Arial" w:cs="Arial"/>
          <w:sz w:val="24"/>
          <w:szCs w:val="24"/>
        </w:rPr>
        <w:t>telah</w:t>
      </w:r>
      <w:proofErr w:type="spellEnd"/>
      <w:r w:rsidRPr="00A949BC">
        <w:rPr>
          <w:rFonts w:ascii="Arial" w:hAnsi="Arial" w:cs="Arial"/>
          <w:sz w:val="24"/>
          <w:szCs w:val="24"/>
        </w:rPr>
        <w:t xml:space="preserve"> </w:t>
      </w:r>
      <w:proofErr w:type="spellStart"/>
      <w:r w:rsidRPr="00A949BC">
        <w:rPr>
          <w:rFonts w:ascii="Arial" w:hAnsi="Arial" w:cs="Arial"/>
          <w:sz w:val="24"/>
          <w:szCs w:val="24"/>
        </w:rPr>
        <w:t>dilaksanakan</w:t>
      </w:r>
      <w:proofErr w:type="spellEnd"/>
      <w:r w:rsidRPr="00A949BC">
        <w:rPr>
          <w:rFonts w:ascii="Arial" w:hAnsi="Arial" w:cs="Arial"/>
          <w:sz w:val="24"/>
          <w:szCs w:val="24"/>
        </w:rPr>
        <w:t xml:space="preserve"> di SD Negeri 2 Kota Gajah</w:t>
      </w:r>
      <w:r w:rsidR="00B534B7" w:rsidRPr="00A949BC">
        <w:rPr>
          <w:rFonts w:ascii="Arial" w:hAnsi="Arial" w:cs="Arial"/>
          <w:sz w:val="24"/>
          <w:szCs w:val="24"/>
        </w:rPr>
        <w:t xml:space="preserve">, </w:t>
      </w:r>
      <w:proofErr w:type="spellStart"/>
      <w:r w:rsidRPr="00A949BC">
        <w:rPr>
          <w:rFonts w:ascii="Arial" w:hAnsi="Arial" w:cs="Arial"/>
          <w:sz w:val="24"/>
          <w:szCs w:val="24"/>
        </w:rPr>
        <w:t>diperoleh</w:t>
      </w:r>
      <w:proofErr w:type="spellEnd"/>
      <w:r w:rsidRPr="00A949BC">
        <w:rPr>
          <w:rFonts w:ascii="Arial" w:hAnsi="Arial" w:cs="Arial"/>
          <w:sz w:val="24"/>
          <w:szCs w:val="24"/>
        </w:rPr>
        <w:t xml:space="preserve"> data </w:t>
      </w:r>
      <w:proofErr w:type="spellStart"/>
      <w:r w:rsidRPr="00A949BC">
        <w:rPr>
          <w:rFonts w:ascii="Arial" w:hAnsi="Arial" w:cs="Arial"/>
          <w:sz w:val="24"/>
          <w:szCs w:val="24"/>
        </w:rPr>
        <w:t>nilai</w:t>
      </w:r>
      <w:proofErr w:type="spellEnd"/>
      <w:r w:rsidRPr="00A949BC">
        <w:rPr>
          <w:rFonts w:ascii="Arial" w:hAnsi="Arial" w:cs="Arial"/>
          <w:sz w:val="24"/>
          <w:szCs w:val="24"/>
        </w:rPr>
        <w:t xml:space="preserve"> </w:t>
      </w:r>
      <w:r w:rsidRPr="00A949BC">
        <w:rPr>
          <w:rFonts w:ascii="Arial" w:hAnsi="Arial" w:cs="Arial"/>
          <w:i/>
          <w:iCs/>
          <w:sz w:val="24"/>
          <w:szCs w:val="24"/>
        </w:rPr>
        <w:t>pretest</w:t>
      </w:r>
      <w:r w:rsidRPr="00A949BC">
        <w:rPr>
          <w:rFonts w:ascii="Arial" w:hAnsi="Arial" w:cs="Arial"/>
          <w:sz w:val="24"/>
          <w:szCs w:val="24"/>
        </w:rPr>
        <w:t xml:space="preserve"> dan </w:t>
      </w:r>
      <w:r w:rsidRPr="00A949BC">
        <w:rPr>
          <w:rFonts w:ascii="Arial" w:hAnsi="Arial" w:cs="Arial"/>
          <w:i/>
          <w:iCs/>
          <w:sz w:val="24"/>
          <w:szCs w:val="24"/>
        </w:rPr>
        <w:t>posttest</w:t>
      </w:r>
      <w:r w:rsidRPr="00A949BC">
        <w:rPr>
          <w:rFonts w:ascii="Arial" w:hAnsi="Arial" w:cs="Arial"/>
          <w:sz w:val="24"/>
          <w:szCs w:val="24"/>
        </w:rPr>
        <w:t xml:space="preserve"> </w:t>
      </w:r>
      <w:proofErr w:type="spellStart"/>
      <w:r w:rsidRPr="00A949BC">
        <w:rPr>
          <w:rFonts w:ascii="Arial" w:hAnsi="Arial" w:cs="Arial"/>
          <w:sz w:val="24"/>
          <w:szCs w:val="24"/>
        </w:rPr>
        <w:t>dari</w:t>
      </w:r>
      <w:proofErr w:type="spellEnd"/>
      <w:r w:rsidRPr="00A949BC">
        <w:rPr>
          <w:rFonts w:ascii="Arial" w:hAnsi="Arial" w:cs="Arial"/>
          <w:sz w:val="24"/>
          <w:szCs w:val="24"/>
        </w:rPr>
        <w:t xml:space="preserve"> </w:t>
      </w:r>
      <w:proofErr w:type="spellStart"/>
      <w:r w:rsidRPr="00A949BC">
        <w:rPr>
          <w:rFonts w:ascii="Arial" w:hAnsi="Arial" w:cs="Arial"/>
          <w:sz w:val="24"/>
          <w:szCs w:val="24"/>
        </w:rPr>
        <w:t>kelas</w:t>
      </w:r>
      <w:proofErr w:type="spellEnd"/>
      <w:r w:rsidRPr="00A949BC">
        <w:rPr>
          <w:rFonts w:ascii="Arial" w:hAnsi="Arial" w:cs="Arial"/>
          <w:sz w:val="24"/>
          <w:szCs w:val="24"/>
        </w:rPr>
        <w:t xml:space="preserve"> </w:t>
      </w:r>
      <w:proofErr w:type="spellStart"/>
      <w:r w:rsidRPr="00A949BC">
        <w:rPr>
          <w:rFonts w:ascii="Arial" w:hAnsi="Arial" w:cs="Arial"/>
          <w:sz w:val="24"/>
          <w:szCs w:val="24"/>
        </w:rPr>
        <w:t>eksperimen</w:t>
      </w:r>
      <w:proofErr w:type="spellEnd"/>
      <w:r w:rsidRPr="00A949BC">
        <w:rPr>
          <w:rFonts w:ascii="Arial" w:hAnsi="Arial" w:cs="Arial"/>
          <w:sz w:val="24"/>
          <w:szCs w:val="24"/>
        </w:rPr>
        <w:t xml:space="preserve"> </w:t>
      </w:r>
      <w:r w:rsidR="00B534B7" w:rsidRPr="00A949BC">
        <w:rPr>
          <w:rFonts w:ascii="Arial" w:hAnsi="Arial" w:cs="Arial"/>
          <w:sz w:val="24"/>
          <w:szCs w:val="24"/>
        </w:rPr>
        <w:t>(</w:t>
      </w:r>
      <w:r w:rsidRPr="00A949BC">
        <w:rPr>
          <w:rFonts w:ascii="Arial" w:hAnsi="Arial" w:cs="Arial"/>
          <w:sz w:val="24"/>
          <w:szCs w:val="24"/>
        </w:rPr>
        <w:t>IV B</w:t>
      </w:r>
      <w:r w:rsidR="00B534B7" w:rsidRPr="00A949BC">
        <w:rPr>
          <w:rFonts w:ascii="Arial" w:hAnsi="Arial" w:cs="Arial"/>
          <w:sz w:val="24"/>
          <w:szCs w:val="24"/>
        </w:rPr>
        <w:t>)</w:t>
      </w:r>
      <w:r w:rsidRPr="00A949BC">
        <w:rPr>
          <w:rFonts w:ascii="Arial" w:hAnsi="Arial" w:cs="Arial"/>
          <w:sz w:val="24"/>
          <w:szCs w:val="24"/>
        </w:rPr>
        <w:t xml:space="preserve"> dan </w:t>
      </w:r>
      <w:proofErr w:type="spellStart"/>
      <w:r w:rsidRPr="00A949BC">
        <w:rPr>
          <w:rFonts w:ascii="Arial" w:hAnsi="Arial" w:cs="Arial"/>
          <w:sz w:val="24"/>
          <w:szCs w:val="24"/>
        </w:rPr>
        <w:t>kelas</w:t>
      </w:r>
      <w:proofErr w:type="spellEnd"/>
      <w:r w:rsidRPr="00A949BC">
        <w:rPr>
          <w:rFonts w:ascii="Arial" w:hAnsi="Arial" w:cs="Arial"/>
          <w:sz w:val="24"/>
          <w:szCs w:val="24"/>
        </w:rPr>
        <w:t xml:space="preserve"> </w:t>
      </w:r>
      <w:proofErr w:type="spellStart"/>
      <w:r w:rsidRPr="00A949BC">
        <w:rPr>
          <w:rFonts w:ascii="Arial" w:hAnsi="Arial" w:cs="Arial"/>
          <w:sz w:val="24"/>
          <w:szCs w:val="24"/>
        </w:rPr>
        <w:t>kontrol</w:t>
      </w:r>
      <w:proofErr w:type="spellEnd"/>
      <w:r w:rsidRPr="00A949BC">
        <w:rPr>
          <w:rFonts w:ascii="Arial" w:hAnsi="Arial" w:cs="Arial"/>
          <w:sz w:val="24"/>
          <w:szCs w:val="24"/>
        </w:rPr>
        <w:t xml:space="preserve"> </w:t>
      </w:r>
      <w:r w:rsidR="00B534B7" w:rsidRPr="00A949BC">
        <w:rPr>
          <w:rFonts w:ascii="Arial" w:hAnsi="Arial" w:cs="Arial"/>
          <w:sz w:val="24"/>
          <w:szCs w:val="24"/>
        </w:rPr>
        <w:t>(</w:t>
      </w:r>
      <w:r w:rsidRPr="00A949BC">
        <w:rPr>
          <w:rFonts w:ascii="Arial" w:hAnsi="Arial" w:cs="Arial"/>
          <w:sz w:val="24"/>
          <w:szCs w:val="24"/>
        </w:rPr>
        <w:t>IV A</w:t>
      </w:r>
      <w:r w:rsidR="00B534B7" w:rsidRPr="00A949BC">
        <w:rPr>
          <w:rFonts w:ascii="Arial" w:hAnsi="Arial" w:cs="Arial"/>
          <w:sz w:val="24"/>
          <w:szCs w:val="24"/>
        </w:rPr>
        <w:t>)</w:t>
      </w:r>
      <w:r w:rsidRPr="00A949BC">
        <w:rPr>
          <w:rFonts w:ascii="Arial" w:hAnsi="Arial" w:cs="Arial"/>
          <w:sz w:val="24"/>
          <w:szCs w:val="24"/>
        </w:rPr>
        <w:t xml:space="preserve">. </w:t>
      </w:r>
      <w:proofErr w:type="spellStart"/>
      <w:r w:rsidRPr="00A949BC">
        <w:rPr>
          <w:rFonts w:ascii="Arial" w:hAnsi="Arial" w:cs="Arial"/>
          <w:sz w:val="24"/>
          <w:szCs w:val="24"/>
        </w:rPr>
        <w:t>Rekapitulasi</w:t>
      </w:r>
      <w:proofErr w:type="spellEnd"/>
      <w:r w:rsidRPr="00A949BC">
        <w:rPr>
          <w:rFonts w:ascii="Arial" w:hAnsi="Arial" w:cs="Arial"/>
          <w:sz w:val="24"/>
          <w:szCs w:val="24"/>
        </w:rPr>
        <w:t xml:space="preserve"> </w:t>
      </w:r>
      <w:proofErr w:type="spellStart"/>
      <w:r w:rsidRPr="00A949BC">
        <w:rPr>
          <w:rFonts w:ascii="Arial" w:hAnsi="Arial" w:cs="Arial"/>
          <w:sz w:val="24"/>
          <w:szCs w:val="24"/>
        </w:rPr>
        <w:t>hasil</w:t>
      </w:r>
      <w:proofErr w:type="spellEnd"/>
      <w:r w:rsidRPr="00A949BC">
        <w:rPr>
          <w:rFonts w:ascii="Arial" w:hAnsi="Arial" w:cs="Arial"/>
          <w:sz w:val="24"/>
          <w:szCs w:val="24"/>
        </w:rPr>
        <w:t xml:space="preserve"> </w:t>
      </w:r>
      <w:r w:rsidRPr="00A949BC">
        <w:rPr>
          <w:rFonts w:ascii="Arial" w:hAnsi="Arial" w:cs="Arial"/>
          <w:i/>
          <w:iCs/>
          <w:sz w:val="24"/>
          <w:szCs w:val="24"/>
        </w:rPr>
        <w:t>pretest</w:t>
      </w:r>
      <w:r w:rsidRPr="00A949BC">
        <w:rPr>
          <w:rFonts w:ascii="Arial" w:hAnsi="Arial" w:cs="Arial"/>
          <w:sz w:val="24"/>
          <w:szCs w:val="24"/>
        </w:rPr>
        <w:t xml:space="preserve"> dan </w:t>
      </w:r>
      <w:r w:rsidRPr="00A949BC">
        <w:rPr>
          <w:rFonts w:ascii="Arial" w:hAnsi="Arial" w:cs="Arial"/>
          <w:i/>
          <w:iCs/>
          <w:sz w:val="24"/>
          <w:szCs w:val="24"/>
        </w:rPr>
        <w:t>posttest</w:t>
      </w:r>
      <w:r w:rsidRPr="00A949BC">
        <w:rPr>
          <w:rFonts w:ascii="Arial" w:hAnsi="Arial" w:cs="Arial"/>
          <w:sz w:val="24"/>
          <w:szCs w:val="24"/>
        </w:rPr>
        <w:t xml:space="preserve"> </w:t>
      </w:r>
      <w:proofErr w:type="spellStart"/>
      <w:r w:rsidRPr="00A949BC">
        <w:rPr>
          <w:rFonts w:ascii="Arial" w:hAnsi="Arial" w:cs="Arial"/>
          <w:sz w:val="24"/>
          <w:szCs w:val="24"/>
        </w:rPr>
        <w:t>disajikan</w:t>
      </w:r>
      <w:proofErr w:type="spellEnd"/>
      <w:r w:rsidRPr="00A949BC">
        <w:rPr>
          <w:rFonts w:ascii="Arial" w:hAnsi="Arial" w:cs="Arial"/>
          <w:sz w:val="24"/>
          <w:szCs w:val="24"/>
        </w:rPr>
        <w:t xml:space="preserve"> </w:t>
      </w:r>
      <w:proofErr w:type="spellStart"/>
      <w:r w:rsidRPr="00A949BC">
        <w:rPr>
          <w:rFonts w:ascii="Arial" w:hAnsi="Arial" w:cs="Arial"/>
          <w:sz w:val="24"/>
          <w:szCs w:val="24"/>
        </w:rPr>
        <w:t>sebagai</w:t>
      </w:r>
      <w:proofErr w:type="spellEnd"/>
      <w:r w:rsidRPr="00A949BC">
        <w:rPr>
          <w:rFonts w:ascii="Arial" w:hAnsi="Arial" w:cs="Arial"/>
          <w:sz w:val="24"/>
          <w:szCs w:val="24"/>
        </w:rPr>
        <w:t xml:space="preserve"> </w:t>
      </w:r>
      <w:proofErr w:type="spellStart"/>
      <w:r w:rsidRPr="00A949BC">
        <w:rPr>
          <w:rFonts w:ascii="Arial" w:hAnsi="Arial" w:cs="Arial"/>
          <w:sz w:val="24"/>
          <w:szCs w:val="24"/>
        </w:rPr>
        <w:t>berikut</w:t>
      </w:r>
      <w:proofErr w:type="spellEnd"/>
      <w:r w:rsidRPr="00A949BC">
        <w:rPr>
          <w:rFonts w:ascii="Arial" w:hAnsi="Arial" w:cs="Arial"/>
          <w:sz w:val="24"/>
          <w:szCs w:val="24"/>
        </w:rPr>
        <w:t>.</w:t>
      </w:r>
    </w:p>
    <w:p w14:paraId="69B5ABED" w14:textId="77777777" w:rsidR="0028355C" w:rsidRPr="00A949BC" w:rsidRDefault="0028355C" w:rsidP="0028355C">
      <w:pPr>
        <w:spacing w:after="0" w:line="240" w:lineRule="auto"/>
        <w:ind w:firstLine="567"/>
        <w:jc w:val="both"/>
        <w:rPr>
          <w:rFonts w:ascii="Arial" w:hAnsi="Arial" w:cs="Arial"/>
          <w:sz w:val="24"/>
          <w:szCs w:val="24"/>
        </w:rPr>
      </w:pPr>
    </w:p>
    <w:p w14:paraId="2E36ADB8" w14:textId="24946D09" w:rsidR="003267DF" w:rsidRPr="00B53642" w:rsidRDefault="003267DF" w:rsidP="003267DF">
      <w:pPr>
        <w:tabs>
          <w:tab w:val="left" w:pos="1698"/>
        </w:tabs>
        <w:spacing w:after="0" w:line="240" w:lineRule="auto"/>
        <w:jc w:val="center"/>
        <w:rPr>
          <w:rFonts w:ascii="Arial" w:hAnsi="Arial" w:cs="Arial"/>
          <w:b/>
          <w:bCs/>
          <w:sz w:val="20"/>
          <w:szCs w:val="20"/>
        </w:rPr>
      </w:pPr>
      <w:r w:rsidRPr="00B53642">
        <w:rPr>
          <w:rFonts w:ascii="Arial" w:hAnsi="Arial" w:cs="Arial"/>
          <w:b/>
          <w:bCs/>
          <w:sz w:val="20"/>
          <w:szCs w:val="20"/>
        </w:rPr>
        <w:t xml:space="preserve">Tabel 1 </w:t>
      </w:r>
      <w:proofErr w:type="spellStart"/>
      <w:r w:rsidRPr="00B53642">
        <w:rPr>
          <w:rFonts w:ascii="Arial" w:hAnsi="Arial" w:cs="Arial"/>
          <w:b/>
          <w:bCs/>
          <w:sz w:val="20"/>
          <w:szCs w:val="20"/>
        </w:rPr>
        <w:t>Rekapitulasi</w:t>
      </w:r>
      <w:proofErr w:type="spellEnd"/>
      <w:r w:rsidRPr="00B53642">
        <w:rPr>
          <w:rFonts w:ascii="Arial" w:hAnsi="Arial" w:cs="Arial"/>
          <w:b/>
          <w:bCs/>
          <w:sz w:val="20"/>
          <w:szCs w:val="20"/>
        </w:rPr>
        <w:t xml:space="preserve"> Nilai </w:t>
      </w:r>
      <w:r w:rsidRPr="00B53642">
        <w:rPr>
          <w:rFonts w:ascii="Arial" w:hAnsi="Arial" w:cs="Arial"/>
          <w:b/>
          <w:bCs/>
          <w:i/>
          <w:iCs/>
          <w:sz w:val="20"/>
          <w:szCs w:val="20"/>
        </w:rPr>
        <w:t>Pretest</w:t>
      </w:r>
      <w:r w:rsidRPr="00B53642">
        <w:rPr>
          <w:rFonts w:ascii="Arial" w:hAnsi="Arial" w:cs="Arial"/>
          <w:b/>
          <w:bCs/>
          <w:sz w:val="20"/>
          <w:szCs w:val="20"/>
        </w:rPr>
        <w:t xml:space="preserve"> dan </w:t>
      </w:r>
      <w:r w:rsidRPr="00B53642">
        <w:rPr>
          <w:rFonts w:ascii="Arial" w:hAnsi="Arial" w:cs="Arial"/>
          <w:b/>
          <w:bCs/>
          <w:i/>
          <w:iCs/>
          <w:sz w:val="20"/>
          <w:szCs w:val="20"/>
        </w:rPr>
        <w:t>Posttest</w:t>
      </w:r>
      <w:r w:rsidRPr="00B53642">
        <w:rPr>
          <w:rFonts w:ascii="Arial" w:hAnsi="Arial" w:cs="Arial"/>
          <w:b/>
          <w:bCs/>
          <w:sz w:val="20"/>
          <w:szCs w:val="20"/>
        </w:rPr>
        <w:t xml:space="preserve"> </w:t>
      </w:r>
      <w:proofErr w:type="spellStart"/>
      <w:r w:rsidRPr="00B53642">
        <w:rPr>
          <w:rFonts w:ascii="Arial" w:hAnsi="Arial" w:cs="Arial"/>
          <w:b/>
          <w:bCs/>
          <w:sz w:val="20"/>
          <w:szCs w:val="20"/>
        </w:rPr>
        <w:t>Kelas</w:t>
      </w:r>
      <w:proofErr w:type="spellEnd"/>
      <w:r w:rsidRPr="00B53642">
        <w:rPr>
          <w:rFonts w:ascii="Arial" w:hAnsi="Arial" w:cs="Arial"/>
          <w:b/>
          <w:bCs/>
          <w:sz w:val="20"/>
          <w:szCs w:val="20"/>
        </w:rPr>
        <w:t xml:space="preserve"> </w:t>
      </w:r>
      <w:proofErr w:type="spellStart"/>
      <w:r w:rsidRPr="00B53642">
        <w:rPr>
          <w:rFonts w:ascii="Arial" w:hAnsi="Arial" w:cs="Arial"/>
          <w:b/>
          <w:bCs/>
          <w:sz w:val="20"/>
          <w:szCs w:val="20"/>
        </w:rPr>
        <w:t>Eksperimen</w:t>
      </w:r>
      <w:proofErr w:type="spellEnd"/>
      <w:r w:rsidRPr="00B53642">
        <w:rPr>
          <w:rFonts w:ascii="Arial" w:hAnsi="Arial" w:cs="Arial"/>
          <w:b/>
          <w:bCs/>
          <w:sz w:val="20"/>
          <w:szCs w:val="20"/>
        </w:rPr>
        <w:t xml:space="preserve"> dan</w:t>
      </w:r>
      <w:r w:rsidR="00B53642" w:rsidRPr="00B53642">
        <w:rPr>
          <w:rFonts w:ascii="Arial" w:hAnsi="Arial" w:cs="Arial"/>
          <w:b/>
          <w:bCs/>
          <w:sz w:val="20"/>
          <w:szCs w:val="20"/>
        </w:rPr>
        <w:t xml:space="preserve"> </w:t>
      </w:r>
      <w:proofErr w:type="spellStart"/>
      <w:r w:rsidRPr="00B53642">
        <w:rPr>
          <w:rFonts w:ascii="Arial" w:hAnsi="Arial" w:cs="Arial"/>
          <w:b/>
          <w:bCs/>
          <w:sz w:val="20"/>
          <w:szCs w:val="20"/>
        </w:rPr>
        <w:t>Kontrol</w:t>
      </w:r>
      <w:proofErr w:type="spellEnd"/>
    </w:p>
    <w:tbl>
      <w:tblPr>
        <w:tblW w:w="432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10"/>
        <w:gridCol w:w="810"/>
        <w:gridCol w:w="810"/>
        <w:gridCol w:w="810"/>
      </w:tblGrid>
      <w:tr w:rsidR="003267DF" w:rsidRPr="00A949BC" w14:paraId="2C43AA2D" w14:textId="77777777" w:rsidTr="00776BD3">
        <w:tc>
          <w:tcPr>
            <w:tcW w:w="1080" w:type="dxa"/>
            <w:vMerge w:val="restart"/>
            <w:tcBorders>
              <w:left w:val="nil"/>
              <w:right w:val="nil"/>
            </w:tcBorders>
            <w:vAlign w:val="center"/>
          </w:tcPr>
          <w:p w14:paraId="02B344F0"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
                <w:iCs/>
                <w:sz w:val="20"/>
                <w:szCs w:val="20"/>
              </w:rPr>
            </w:pPr>
            <w:r w:rsidRPr="00A949BC">
              <w:rPr>
                <w:rFonts w:ascii="Arial" w:hAnsi="Arial" w:cs="Arial"/>
                <w:b/>
                <w:iCs/>
                <w:sz w:val="20"/>
                <w:szCs w:val="20"/>
              </w:rPr>
              <w:t>Data</w:t>
            </w:r>
          </w:p>
        </w:tc>
        <w:tc>
          <w:tcPr>
            <w:tcW w:w="1620" w:type="dxa"/>
            <w:gridSpan w:val="2"/>
            <w:tcBorders>
              <w:left w:val="nil"/>
              <w:right w:val="nil"/>
            </w:tcBorders>
            <w:vAlign w:val="center"/>
          </w:tcPr>
          <w:p w14:paraId="32685D8A"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
                <w:iCs/>
                <w:sz w:val="20"/>
                <w:szCs w:val="20"/>
              </w:rPr>
            </w:pPr>
            <w:proofErr w:type="spellStart"/>
            <w:r w:rsidRPr="00A949BC">
              <w:rPr>
                <w:rFonts w:ascii="Arial" w:hAnsi="Arial" w:cs="Arial"/>
                <w:b/>
                <w:iCs/>
                <w:sz w:val="20"/>
                <w:szCs w:val="20"/>
              </w:rPr>
              <w:t>Kelas</w:t>
            </w:r>
            <w:proofErr w:type="spellEnd"/>
            <w:r w:rsidRPr="00A949BC">
              <w:rPr>
                <w:rFonts w:ascii="Arial" w:hAnsi="Arial" w:cs="Arial"/>
                <w:b/>
                <w:iCs/>
                <w:sz w:val="20"/>
                <w:szCs w:val="20"/>
              </w:rPr>
              <w:t xml:space="preserve"> </w:t>
            </w:r>
            <w:proofErr w:type="spellStart"/>
            <w:r w:rsidRPr="00A949BC">
              <w:rPr>
                <w:rFonts w:ascii="Arial" w:hAnsi="Arial" w:cs="Arial"/>
                <w:b/>
                <w:iCs/>
                <w:sz w:val="20"/>
                <w:szCs w:val="20"/>
              </w:rPr>
              <w:t>Eksperimen</w:t>
            </w:r>
            <w:proofErr w:type="spellEnd"/>
          </w:p>
        </w:tc>
        <w:tc>
          <w:tcPr>
            <w:tcW w:w="1620" w:type="dxa"/>
            <w:gridSpan w:val="2"/>
            <w:tcBorders>
              <w:left w:val="nil"/>
            </w:tcBorders>
            <w:vAlign w:val="center"/>
          </w:tcPr>
          <w:p w14:paraId="68D9535F"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
                <w:iCs/>
                <w:sz w:val="20"/>
                <w:szCs w:val="20"/>
              </w:rPr>
            </w:pPr>
            <w:r w:rsidRPr="00A949BC">
              <w:rPr>
                <w:rFonts w:ascii="Arial" w:hAnsi="Arial" w:cs="Arial"/>
                <w:b/>
                <w:iCs/>
                <w:sz w:val="20"/>
                <w:szCs w:val="20"/>
              </w:rPr>
              <w:t xml:space="preserve">Kelas </w:t>
            </w:r>
          </w:p>
          <w:p w14:paraId="746044FE"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
                <w:iCs/>
                <w:sz w:val="20"/>
                <w:szCs w:val="20"/>
              </w:rPr>
            </w:pPr>
            <w:proofErr w:type="spellStart"/>
            <w:r w:rsidRPr="00A949BC">
              <w:rPr>
                <w:rFonts w:ascii="Arial" w:hAnsi="Arial" w:cs="Arial"/>
                <w:b/>
                <w:iCs/>
                <w:sz w:val="20"/>
                <w:szCs w:val="20"/>
              </w:rPr>
              <w:t>Kontrol</w:t>
            </w:r>
            <w:proofErr w:type="spellEnd"/>
          </w:p>
        </w:tc>
      </w:tr>
      <w:tr w:rsidR="003267DF" w:rsidRPr="00A949BC" w14:paraId="1802E1F3" w14:textId="77777777" w:rsidTr="00776BD3">
        <w:tc>
          <w:tcPr>
            <w:tcW w:w="1080" w:type="dxa"/>
            <w:vMerge/>
            <w:tcBorders>
              <w:left w:val="nil"/>
              <w:right w:val="nil"/>
            </w:tcBorders>
            <w:vAlign w:val="center"/>
          </w:tcPr>
          <w:p w14:paraId="3AE45B63"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Cs/>
                <w:sz w:val="20"/>
                <w:szCs w:val="20"/>
              </w:rPr>
            </w:pPr>
          </w:p>
        </w:tc>
        <w:tc>
          <w:tcPr>
            <w:tcW w:w="810" w:type="dxa"/>
            <w:tcBorders>
              <w:left w:val="nil"/>
              <w:right w:val="nil"/>
            </w:tcBorders>
            <w:vAlign w:val="center"/>
          </w:tcPr>
          <w:p w14:paraId="6592B30A"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Cs/>
                <w:sz w:val="20"/>
                <w:szCs w:val="20"/>
              </w:rPr>
            </w:pPr>
            <w:r w:rsidRPr="00A949BC">
              <w:rPr>
                <w:rFonts w:ascii="Arial" w:hAnsi="Arial" w:cs="Arial"/>
                <w:bCs/>
                <w:i/>
                <w:sz w:val="20"/>
                <w:szCs w:val="20"/>
              </w:rPr>
              <w:t xml:space="preserve">Pre </w:t>
            </w:r>
          </w:p>
        </w:tc>
        <w:tc>
          <w:tcPr>
            <w:tcW w:w="810" w:type="dxa"/>
            <w:tcBorders>
              <w:left w:val="nil"/>
              <w:right w:val="nil"/>
            </w:tcBorders>
            <w:vAlign w:val="center"/>
          </w:tcPr>
          <w:p w14:paraId="47EB6AD0"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Cs/>
                <w:sz w:val="20"/>
                <w:szCs w:val="20"/>
              </w:rPr>
            </w:pPr>
            <w:r w:rsidRPr="00A949BC">
              <w:rPr>
                <w:rFonts w:ascii="Arial" w:hAnsi="Arial" w:cs="Arial"/>
                <w:bCs/>
                <w:i/>
                <w:sz w:val="20"/>
                <w:szCs w:val="20"/>
              </w:rPr>
              <w:t xml:space="preserve">Post </w:t>
            </w:r>
          </w:p>
        </w:tc>
        <w:tc>
          <w:tcPr>
            <w:tcW w:w="810" w:type="dxa"/>
            <w:tcBorders>
              <w:left w:val="nil"/>
              <w:right w:val="nil"/>
            </w:tcBorders>
            <w:vAlign w:val="center"/>
          </w:tcPr>
          <w:p w14:paraId="2D6D81C9"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Cs/>
                <w:i/>
                <w:sz w:val="20"/>
                <w:szCs w:val="20"/>
              </w:rPr>
            </w:pPr>
            <w:r w:rsidRPr="00A949BC">
              <w:rPr>
                <w:rFonts w:ascii="Arial" w:hAnsi="Arial" w:cs="Arial"/>
                <w:bCs/>
                <w:i/>
                <w:sz w:val="20"/>
                <w:szCs w:val="20"/>
              </w:rPr>
              <w:t>Pre</w:t>
            </w:r>
          </w:p>
        </w:tc>
        <w:tc>
          <w:tcPr>
            <w:tcW w:w="810" w:type="dxa"/>
            <w:tcBorders>
              <w:left w:val="nil"/>
            </w:tcBorders>
            <w:vAlign w:val="center"/>
          </w:tcPr>
          <w:p w14:paraId="5D18B5CA"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Cs/>
                <w:i/>
                <w:sz w:val="20"/>
                <w:szCs w:val="20"/>
              </w:rPr>
            </w:pPr>
            <w:r w:rsidRPr="00A949BC">
              <w:rPr>
                <w:rFonts w:ascii="Arial" w:hAnsi="Arial" w:cs="Arial"/>
                <w:bCs/>
                <w:i/>
                <w:sz w:val="20"/>
                <w:szCs w:val="20"/>
              </w:rPr>
              <w:t>Post</w:t>
            </w:r>
          </w:p>
        </w:tc>
      </w:tr>
      <w:tr w:rsidR="003267DF" w:rsidRPr="00A949BC" w14:paraId="52C38170" w14:textId="77777777" w:rsidTr="00776BD3">
        <w:tc>
          <w:tcPr>
            <w:tcW w:w="1080" w:type="dxa"/>
            <w:tcBorders>
              <w:left w:val="nil"/>
              <w:right w:val="nil"/>
            </w:tcBorders>
            <w:vAlign w:val="center"/>
          </w:tcPr>
          <w:p w14:paraId="41A2D968" w14:textId="77777777" w:rsidR="003267DF" w:rsidRPr="00A949BC" w:rsidRDefault="003267DF" w:rsidP="00776BD3">
            <w:pPr>
              <w:shd w:val="clear" w:color="auto" w:fill="FFFFFF" w:themeFill="background1"/>
              <w:tabs>
                <w:tab w:val="left" w:pos="1698"/>
                <w:tab w:val="left" w:pos="3735"/>
              </w:tabs>
              <w:spacing w:after="0" w:line="240" w:lineRule="auto"/>
              <w:rPr>
                <w:rFonts w:ascii="Arial" w:hAnsi="Arial" w:cs="Arial"/>
                <w:bCs/>
                <w:sz w:val="20"/>
                <w:szCs w:val="20"/>
              </w:rPr>
            </w:pPr>
            <w:r w:rsidRPr="00A949BC">
              <w:rPr>
                <w:rFonts w:ascii="Arial" w:hAnsi="Arial" w:cs="Arial"/>
                <w:bCs/>
                <w:sz w:val="20"/>
                <w:szCs w:val="20"/>
              </w:rPr>
              <w:t>N</w:t>
            </w:r>
          </w:p>
        </w:tc>
        <w:tc>
          <w:tcPr>
            <w:tcW w:w="810" w:type="dxa"/>
            <w:tcBorders>
              <w:left w:val="nil"/>
              <w:right w:val="nil"/>
            </w:tcBorders>
            <w:vAlign w:val="center"/>
          </w:tcPr>
          <w:p w14:paraId="1F7B321E"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Cs/>
                <w:sz w:val="20"/>
                <w:szCs w:val="20"/>
              </w:rPr>
            </w:pPr>
            <w:r w:rsidRPr="00A949BC">
              <w:rPr>
                <w:rFonts w:ascii="Arial" w:hAnsi="Arial" w:cs="Arial"/>
                <w:bCs/>
                <w:sz w:val="20"/>
                <w:szCs w:val="20"/>
              </w:rPr>
              <w:t>27</w:t>
            </w:r>
          </w:p>
        </w:tc>
        <w:tc>
          <w:tcPr>
            <w:tcW w:w="810" w:type="dxa"/>
            <w:tcBorders>
              <w:left w:val="nil"/>
              <w:right w:val="nil"/>
            </w:tcBorders>
            <w:vAlign w:val="center"/>
          </w:tcPr>
          <w:p w14:paraId="543E5960"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Cs/>
                <w:sz w:val="20"/>
                <w:szCs w:val="20"/>
              </w:rPr>
            </w:pPr>
            <w:r w:rsidRPr="00A949BC">
              <w:rPr>
                <w:rFonts w:ascii="Arial" w:hAnsi="Arial" w:cs="Arial"/>
                <w:bCs/>
                <w:sz w:val="20"/>
                <w:szCs w:val="20"/>
              </w:rPr>
              <w:t>27</w:t>
            </w:r>
          </w:p>
        </w:tc>
        <w:tc>
          <w:tcPr>
            <w:tcW w:w="810" w:type="dxa"/>
            <w:tcBorders>
              <w:left w:val="nil"/>
              <w:right w:val="nil"/>
            </w:tcBorders>
            <w:vAlign w:val="center"/>
          </w:tcPr>
          <w:p w14:paraId="76F7A5B8"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Cs/>
                <w:sz w:val="20"/>
                <w:szCs w:val="20"/>
              </w:rPr>
            </w:pPr>
            <w:r w:rsidRPr="00A949BC">
              <w:rPr>
                <w:rFonts w:ascii="Arial" w:hAnsi="Arial" w:cs="Arial"/>
                <w:bCs/>
                <w:sz w:val="20"/>
                <w:szCs w:val="20"/>
              </w:rPr>
              <w:t>26</w:t>
            </w:r>
          </w:p>
        </w:tc>
        <w:tc>
          <w:tcPr>
            <w:tcW w:w="810" w:type="dxa"/>
            <w:tcBorders>
              <w:left w:val="nil"/>
            </w:tcBorders>
            <w:vAlign w:val="center"/>
          </w:tcPr>
          <w:p w14:paraId="159D68A0"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Cs/>
                <w:sz w:val="20"/>
                <w:szCs w:val="20"/>
              </w:rPr>
            </w:pPr>
            <w:r w:rsidRPr="00A949BC">
              <w:rPr>
                <w:rFonts w:ascii="Arial" w:hAnsi="Arial" w:cs="Arial"/>
                <w:bCs/>
                <w:sz w:val="20"/>
                <w:szCs w:val="20"/>
              </w:rPr>
              <w:t>26</w:t>
            </w:r>
          </w:p>
        </w:tc>
      </w:tr>
      <w:tr w:rsidR="003267DF" w:rsidRPr="00A949BC" w14:paraId="4688B34B" w14:textId="77777777" w:rsidTr="00776BD3">
        <w:tc>
          <w:tcPr>
            <w:tcW w:w="1080" w:type="dxa"/>
            <w:tcBorders>
              <w:left w:val="nil"/>
              <w:right w:val="nil"/>
            </w:tcBorders>
            <w:vAlign w:val="center"/>
          </w:tcPr>
          <w:p w14:paraId="3149922F" w14:textId="77777777" w:rsidR="003267DF" w:rsidRPr="00A949BC" w:rsidRDefault="003267DF" w:rsidP="00776BD3">
            <w:pPr>
              <w:shd w:val="clear" w:color="auto" w:fill="FFFFFF" w:themeFill="background1"/>
              <w:tabs>
                <w:tab w:val="left" w:pos="1698"/>
                <w:tab w:val="left" w:pos="3735"/>
              </w:tabs>
              <w:spacing w:after="0" w:line="240" w:lineRule="auto"/>
              <w:rPr>
                <w:rFonts w:ascii="Arial" w:hAnsi="Arial" w:cs="Arial"/>
                <w:bCs/>
                <w:sz w:val="20"/>
                <w:szCs w:val="20"/>
              </w:rPr>
            </w:pPr>
            <w:r w:rsidRPr="00A949BC">
              <w:rPr>
                <w:rFonts w:ascii="Arial" w:hAnsi="Arial" w:cs="Arial"/>
                <w:bCs/>
                <w:sz w:val="20"/>
                <w:szCs w:val="20"/>
              </w:rPr>
              <w:t>Nilai</w:t>
            </w:r>
          </w:p>
          <w:p w14:paraId="6E79EF83" w14:textId="77777777" w:rsidR="003267DF" w:rsidRPr="00A949BC" w:rsidRDefault="003267DF" w:rsidP="00776BD3">
            <w:pPr>
              <w:shd w:val="clear" w:color="auto" w:fill="FFFFFF" w:themeFill="background1"/>
              <w:tabs>
                <w:tab w:val="left" w:pos="1698"/>
                <w:tab w:val="left" w:pos="3735"/>
              </w:tabs>
              <w:spacing w:after="0" w:line="240" w:lineRule="auto"/>
              <w:rPr>
                <w:rFonts w:ascii="Arial" w:hAnsi="Arial" w:cs="Arial"/>
                <w:bCs/>
                <w:sz w:val="20"/>
                <w:szCs w:val="20"/>
              </w:rPr>
            </w:pPr>
            <w:proofErr w:type="spellStart"/>
            <w:r w:rsidRPr="00A949BC">
              <w:rPr>
                <w:rFonts w:ascii="Arial" w:hAnsi="Arial" w:cs="Arial"/>
                <w:bCs/>
                <w:sz w:val="20"/>
                <w:szCs w:val="20"/>
              </w:rPr>
              <w:t>tertinggi</w:t>
            </w:r>
            <w:proofErr w:type="spellEnd"/>
          </w:p>
        </w:tc>
        <w:tc>
          <w:tcPr>
            <w:tcW w:w="810" w:type="dxa"/>
            <w:tcBorders>
              <w:left w:val="nil"/>
              <w:right w:val="nil"/>
            </w:tcBorders>
            <w:vAlign w:val="center"/>
          </w:tcPr>
          <w:p w14:paraId="56E657A5"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Cs/>
                <w:sz w:val="20"/>
                <w:szCs w:val="20"/>
              </w:rPr>
            </w:pPr>
            <w:r w:rsidRPr="00A949BC">
              <w:rPr>
                <w:rFonts w:ascii="Arial" w:hAnsi="Arial" w:cs="Arial"/>
                <w:bCs/>
                <w:sz w:val="20"/>
                <w:szCs w:val="20"/>
              </w:rPr>
              <w:t>77,3</w:t>
            </w:r>
          </w:p>
        </w:tc>
        <w:tc>
          <w:tcPr>
            <w:tcW w:w="810" w:type="dxa"/>
            <w:tcBorders>
              <w:left w:val="nil"/>
              <w:right w:val="nil"/>
            </w:tcBorders>
            <w:vAlign w:val="center"/>
          </w:tcPr>
          <w:p w14:paraId="5DBD33E0"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Cs/>
                <w:sz w:val="20"/>
                <w:szCs w:val="20"/>
              </w:rPr>
            </w:pPr>
            <w:r w:rsidRPr="00A949BC">
              <w:rPr>
                <w:rFonts w:ascii="Arial" w:hAnsi="Arial" w:cs="Arial"/>
                <w:bCs/>
                <w:sz w:val="20"/>
                <w:szCs w:val="20"/>
              </w:rPr>
              <w:t>95,5</w:t>
            </w:r>
          </w:p>
        </w:tc>
        <w:tc>
          <w:tcPr>
            <w:tcW w:w="810" w:type="dxa"/>
            <w:tcBorders>
              <w:left w:val="nil"/>
              <w:right w:val="nil"/>
            </w:tcBorders>
            <w:vAlign w:val="center"/>
          </w:tcPr>
          <w:p w14:paraId="3E7BF789"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Cs/>
                <w:sz w:val="20"/>
                <w:szCs w:val="20"/>
              </w:rPr>
            </w:pPr>
            <w:r w:rsidRPr="00A949BC">
              <w:rPr>
                <w:rFonts w:ascii="Arial" w:hAnsi="Arial" w:cs="Arial"/>
                <w:bCs/>
                <w:sz w:val="20"/>
                <w:szCs w:val="20"/>
              </w:rPr>
              <w:t>81,8</w:t>
            </w:r>
          </w:p>
        </w:tc>
        <w:tc>
          <w:tcPr>
            <w:tcW w:w="810" w:type="dxa"/>
            <w:tcBorders>
              <w:left w:val="nil"/>
            </w:tcBorders>
            <w:vAlign w:val="center"/>
          </w:tcPr>
          <w:p w14:paraId="34D41079"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Cs/>
                <w:sz w:val="20"/>
                <w:szCs w:val="20"/>
              </w:rPr>
            </w:pPr>
            <w:r w:rsidRPr="00A949BC">
              <w:rPr>
                <w:rFonts w:ascii="Arial" w:hAnsi="Arial" w:cs="Arial"/>
                <w:bCs/>
                <w:sz w:val="20"/>
                <w:szCs w:val="20"/>
              </w:rPr>
              <w:t>95,5</w:t>
            </w:r>
          </w:p>
        </w:tc>
      </w:tr>
      <w:tr w:rsidR="003267DF" w:rsidRPr="00A949BC" w14:paraId="0B06F770" w14:textId="77777777" w:rsidTr="00776BD3">
        <w:tc>
          <w:tcPr>
            <w:tcW w:w="1080" w:type="dxa"/>
            <w:tcBorders>
              <w:left w:val="nil"/>
              <w:right w:val="nil"/>
            </w:tcBorders>
            <w:vAlign w:val="center"/>
          </w:tcPr>
          <w:p w14:paraId="05532D13" w14:textId="77777777" w:rsidR="003267DF" w:rsidRPr="00A949BC" w:rsidRDefault="003267DF" w:rsidP="00776BD3">
            <w:pPr>
              <w:shd w:val="clear" w:color="auto" w:fill="FFFFFF" w:themeFill="background1"/>
              <w:tabs>
                <w:tab w:val="left" w:pos="1698"/>
                <w:tab w:val="left" w:pos="3735"/>
              </w:tabs>
              <w:spacing w:after="0" w:line="240" w:lineRule="auto"/>
              <w:rPr>
                <w:rFonts w:ascii="Arial" w:hAnsi="Arial" w:cs="Arial"/>
                <w:bCs/>
                <w:sz w:val="20"/>
                <w:szCs w:val="20"/>
              </w:rPr>
            </w:pPr>
            <w:r w:rsidRPr="00A949BC">
              <w:rPr>
                <w:rFonts w:ascii="Arial" w:hAnsi="Arial" w:cs="Arial"/>
                <w:bCs/>
                <w:sz w:val="20"/>
                <w:szCs w:val="20"/>
              </w:rPr>
              <w:t>Nilai</w:t>
            </w:r>
          </w:p>
          <w:p w14:paraId="62F4E9CC" w14:textId="77777777" w:rsidR="003267DF" w:rsidRPr="00A949BC" w:rsidRDefault="003267DF" w:rsidP="00776BD3">
            <w:pPr>
              <w:shd w:val="clear" w:color="auto" w:fill="FFFFFF" w:themeFill="background1"/>
              <w:tabs>
                <w:tab w:val="left" w:pos="1698"/>
                <w:tab w:val="left" w:pos="3735"/>
              </w:tabs>
              <w:spacing w:after="0" w:line="240" w:lineRule="auto"/>
              <w:rPr>
                <w:rFonts w:ascii="Arial" w:hAnsi="Arial" w:cs="Arial"/>
                <w:bCs/>
                <w:sz w:val="20"/>
                <w:szCs w:val="20"/>
              </w:rPr>
            </w:pPr>
            <w:proofErr w:type="spellStart"/>
            <w:r w:rsidRPr="00A949BC">
              <w:rPr>
                <w:rFonts w:ascii="Arial" w:hAnsi="Arial" w:cs="Arial"/>
                <w:bCs/>
                <w:sz w:val="20"/>
                <w:szCs w:val="20"/>
              </w:rPr>
              <w:t>terendah</w:t>
            </w:r>
            <w:proofErr w:type="spellEnd"/>
          </w:p>
        </w:tc>
        <w:tc>
          <w:tcPr>
            <w:tcW w:w="810" w:type="dxa"/>
            <w:tcBorders>
              <w:left w:val="nil"/>
              <w:right w:val="nil"/>
            </w:tcBorders>
            <w:vAlign w:val="center"/>
          </w:tcPr>
          <w:p w14:paraId="68BA2447"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Cs/>
                <w:sz w:val="20"/>
                <w:szCs w:val="20"/>
              </w:rPr>
            </w:pPr>
            <w:r w:rsidRPr="00A949BC">
              <w:rPr>
                <w:rFonts w:ascii="Arial" w:hAnsi="Arial" w:cs="Arial"/>
                <w:bCs/>
                <w:sz w:val="20"/>
                <w:szCs w:val="20"/>
              </w:rPr>
              <w:t>18,2</w:t>
            </w:r>
          </w:p>
        </w:tc>
        <w:tc>
          <w:tcPr>
            <w:tcW w:w="810" w:type="dxa"/>
            <w:tcBorders>
              <w:left w:val="nil"/>
              <w:right w:val="nil"/>
            </w:tcBorders>
            <w:vAlign w:val="center"/>
          </w:tcPr>
          <w:p w14:paraId="480EAA95"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Cs/>
                <w:sz w:val="20"/>
                <w:szCs w:val="20"/>
              </w:rPr>
            </w:pPr>
            <w:r w:rsidRPr="00A949BC">
              <w:rPr>
                <w:rFonts w:ascii="Arial" w:hAnsi="Arial" w:cs="Arial"/>
                <w:bCs/>
                <w:sz w:val="20"/>
                <w:szCs w:val="20"/>
              </w:rPr>
              <w:t>45,5</w:t>
            </w:r>
          </w:p>
        </w:tc>
        <w:tc>
          <w:tcPr>
            <w:tcW w:w="810" w:type="dxa"/>
            <w:tcBorders>
              <w:left w:val="nil"/>
              <w:right w:val="nil"/>
            </w:tcBorders>
            <w:vAlign w:val="center"/>
          </w:tcPr>
          <w:p w14:paraId="75B2FA74"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Cs/>
                <w:sz w:val="20"/>
                <w:szCs w:val="20"/>
              </w:rPr>
            </w:pPr>
            <w:r w:rsidRPr="00A949BC">
              <w:rPr>
                <w:rFonts w:ascii="Arial" w:hAnsi="Arial" w:cs="Arial"/>
                <w:bCs/>
                <w:sz w:val="20"/>
                <w:szCs w:val="20"/>
              </w:rPr>
              <w:t>22,7</w:t>
            </w:r>
          </w:p>
        </w:tc>
        <w:tc>
          <w:tcPr>
            <w:tcW w:w="810" w:type="dxa"/>
            <w:tcBorders>
              <w:left w:val="nil"/>
            </w:tcBorders>
            <w:vAlign w:val="center"/>
          </w:tcPr>
          <w:p w14:paraId="6E3F3CA8"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Cs/>
                <w:sz w:val="20"/>
                <w:szCs w:val="20"/>
              </w:rPr>
            </w:pPr>
            <w:r w:rsidRPr="00A949BC">
              <w:rPr>
                <w:rFonts w:ascii="Arial" w:hAnsi="Arial" w:cs="Arial"/>
                <w:bCs/>
                <w:sz w:val="20"/>
                <w:szCs w:val="20"/>
              </w:rPr>
              <w:t>45,5</w:t>
            </w:r>
          </w:p>
        </w:tc>
      </w:tr>
      <w:tr w:rsidR="003267DF" w:rsidRPr="00A949BC" w14:paraId="62E8C831" w14:textId="77777777" w:rsidTr="00776BD3">
        <w:tc>
          <w:tcPr>
            <w:tcW w:w="1080" w:type="dxa"/>
            <w:tcBorders>
              <w:left w:val="nil"/>
              <w:right w:val="nil"/>
            </w:tcBorders>
            <w:vAlign w:val="center"/>
          </w:tcPr>
          <w:p w14:paraId="254F47A6" w14:textId="77777777" w:rsidR="003267DF" w:rsidRPr="00A949BC" w:rsidRDefault="003267DF" w:rsidP="00776BD3">
            <w:pPr>
              <w:shd w:val="clear" w:color="auto" w:fill="FFFFFF" w:themeFill="background1"/>
              <w:tabs>
                <w:tab w:val="left" w:pos="1698"/>
                <w:tab w:val="left" w:pos="3735"/>
              </w:tabs>
              <w:spacing w:after="0" w:line="240" w:lineRule="auto"/>
              <w:rPr>
                <w:rFonts w:ascii="Arial" w:hAnsi="Arial" w:cs="Arial"/>
                <w:bCs/>
                <w:sz w:val="20"/>
                <w:szCs w:val="20"/>
              </w:rPr>
            </w:pPr>
            <w:r w:rsidRPr="00A949BC">
              <w:rPr>
                <w:rFonts w:ascii="Arial" w:hAnsi="Arial" w:cs="Arial"/>
                <w:bCs/>
                <w:sz w:val="20"/>
                <w:szCs w:val="20"/>
              </w:rPr>
              <w:t>∑</w:t>
            </w:r>
          </w:p>
        </w:tc>
        <w:tc>
          <w:tcPr>
            <w:tcW w:w="810" w:type="dxa"/>
            <w:tcBorders>
              <w:left w:val="nil"/>
              <w:right w:val="nil"/>
            </w:tcBorders>
            <w:vAlign w:val="center"/>
          </w:tcPr>
          <w:p w14:paraId="6D7C7B7A"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Cs/>
                <w:sz w:val="18"/>
                <w:szCs w:val="18"/>
              </w:rPr>
            </w:pPr>
            <w:r w:rsidRPr="00A949BC">
              <w:rPr>
                <w:rFonts w:ascii="Arial" w:hAnsi="Arial" w:cs="Arial"/>
                <w:bCs/>
                <w:sz w:val="18"/>
                <w:szCs w:val="18"/>
              </w:rPr>
              <w:t>1272,7</w:t>
            </w:r>
          </w:p>
        </w:tc>
        <w:tc>
          <w:tcPr>
            <w:tcW w:w="810" w:type="dxa"/>
            <w:tcBorders>
              <w:left w:val="nil"/>
              <w:right w:val="nil"/>
            </w:tcBorders>
            <w:vAlign w:val="center"/>
          </w:tcPr>
          <w:p w14:paraId="5B99DECC"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Cs/>
                <w:sz w:val="18"/>
                <w:szCs w:val="18"/>
              </w:rPr>
            </w:pPr>
            <w:r w:rsidRPr="00A949BC">
              <w:rPr>
                <w:rFonts w:ascii="Arial" w:hAnsi="Arial" w:cs="Arial"/>
                <w:bCs/>
                <w:sz w:val="18"/>
                <w:szCs w:val="18"/>
              </w:rPr>
              <w:t>2022,8</w:t>
            </w:r>
          </w:p>
        </w:tc>
        <w:tc>
          <w:tcPr>
            <w:tcW w:w="810" w:type="dxa"/>
            <w:tcBorders>
              <w:left w:val="nil"/>
              <w:right w:val="nil"/>
            </w:tcBorders>
            <w:vAlign w:val="center"/>
          </w:tcPr>
          <w:p w14:paraId="39050C1B"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Cs/>
                <w:sz w:val="18"/>
                <w:szCs w:val="18"/>
              </w:rPr>
            </w:pPr>
            <w:r w:rsidRPr="00A949BC">
              <w:rPr>
                <w:rFonts w:ascii="Arial" w:hAnsi="Arial" w:cs="Arial"/>
                <w:bCs/>
                <w:sz w:val="18"/>
                <w:szCs w:val="18"/>
              </w:rPr>
              <w:t>1322,8</w:t>
            </w:r>
          </w:p>
        </w:tc>
        <w:tc>
          <w:tcPr>
            <w:tcW w:w="810" w:type="dxa"/>
            <w:tcBorders>
              <w:left w:val="nil"/>
            </w:tcBorders>
            <w:vAlign w:val="center"/>
          </w:tcPr>
          <w:p w14:paraId="11AE330A"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Cs/>
                <w:sz w:val="18"/>
                <w:szCs w:val="18"/>
              </w:rPr>
            </w:pPr>
            <w:r w:rsidRPr="00A949BC">
              <w:rPr>
                <w:rFonts w:ascii="Arial" w:hAnsi="Arial" w:cs="Arial"/>
                <w:bCs/>
                <w:sz w:val="18"/>
                <w:szCs w:val="18"/>
              </w:rPr>
              <w:t>1890,8</w:t>
            </w:r>
          </w:p>
        </w:tc>
      </w:tr>
      <w:tr w:rsidR="003267DF" w:rsidRPr="00A949BC" w14:paraId="4F8D1204" w14:textId="77777777" w:rsidTr="00776BD3">
        <w:tc>
          <w:tcPr>
            <w:tcW w:w="1080" w:type="dxa"/>
            <w:tcBorders>
              <w:left w:val="nil"/>
              <w:right w:val="nil"/>
            </w:tcBorders>
            <w:vAlign w:val="center"/>
          </w:tcPr>
          <w:p w14:paraId="1754FD89" w14:textId="77777777" w:rsidR="003267DF" w:rsidRPr="00A949BC" w:rsidRDefault="003267DF" w:rsidP="00776BD3">
            <w:pPr>
              <w:shd w:val="clear" w:color="auto" w:fill="FFFFFF" w:themeFill="background1"/>
              <w:tabs>
                <w:tab w:val="left" w:pos="1698"/>
                <w:tab w:val="left" w:pos="3735"/>
              </w:tabs>
              <w:spacing w:after="0" w:line="240" w:lineRule="auto"/>
              <w:rPr>
                <w:rFonts w:ascii="Arial" w:hAnsi="Arial" w:cs="Arial"/>
                <w:bCs/>
                <w:sz w:val="20"/>
                <w:szCs w:val="20"/>
              </w:rPr>
            </w:pPr>
            <w:r w:rsidRPr="00A949BC">
              <w:rPr>
                <w:rFonts w:ascii="Arial" w:hAnsi="Arial" w:cs="Arial"/>
                <w:bCs/>
                <w:sz w:val="20"/>
                <w:szCs w:val="20"/>
              </w:rPr>
              <w:t>Mean</w:t>
            </w:r>
          </w:p>
        </w:tc>
        <w:tc>
          <w:tcPr>
            <w:tcW w:w="810" w:type="dxa"/>
            <w:tcBorders>
              <w:left w:val="nil"/>
              <w:right w:val="nil"/>
            </w:tcBorders>
            <w:vAlign w:val="center"/>
          </w:tcPr>
          <w:p w14:paraId="328F1C4E"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Cs/>
                <w:sz w:val="20"/>
                <w:szCs w:val="20"/>
              </w:rPr>
            </w:pPr>
            <w:r w:rsidRPr="00A949BC">
              <w:rPr>
                <w:rFonts w:ascii="Arial" w:hAnsi="Arial" w:cs="Arial"/>
                <w:bCs/>
                <w:sz w:val="20"/>
                <w:szCs w:val="20"/>
              </w:rPr>
              <w:t>47</w:t>
            </w:r>
          </w:p>
        </w:tc>
        <w:tc>
          <w:tcPr>
            <w:tcW w:w="810" w:type="dxa"/>
            <w:tcBorders>
              <w:left w:val="nil"/>
              <w:right w:val="nil"/>
            </w:tcBorders>
            <w:vAlign w:val="center"/>
          </w:tcPr>
          <w:p w14:paraId="373DA445"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Cs/>
                <w:sz w:val="20"/>
                <w:szCs w:val="20"/>
              </w:rPr>
            </w:pPr>
            <w:r w:rsidRPr="00A949BC">
              <w:rPr>
                <w:rFonts w:ascii="Arial" w:hAnsi="Arial" w:cs="Arial"/>
                <w:bCs/>
                <w:sz w:val="20"/>
                <w:szCs w:val="20"/>
              </w:rPr>
              <w:t>75</w:t>
            </w:r>
          </w:p>
        </w:tc>
        <w:tc>
          <w:tcPr>
            <w:tcW w:w="810" w:type="dxa"/>
            <w:tcBorders>
              <w:left w:val="nil"/>
              <w:right w:val="nil"/>
            </w:tcBorders>
            <w:vAlign w:val="center"/>
          </w:tcPr>
          <w:p w14:paraId="52D3ACED"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Cs/>
                <w:sz w:val="20"/>
                <w:szCs w:val="20"/>
              </w:rPr>
            </w:pPr>
            <w:r w:rsidRPr="00A949BC">
              <w:rPr>
                <w:rFonts w:ascii="Arial" w:hAnsi="Arial" w:cs="Arial"/>
                <w:bCs/>
                <w:sz w:val="20"/>
                <w:szCs w:val="20"/>
              </w:rPr>
              <w:t>51</w:t>
            </w:r>
          </w:p>
        </w:tc>
        <w:tc>
          <w:tcPr>
            <w:tcW w:w="810" w:type="dxa"/>
            <w:tcBorders>
              <w:left w:val="nil"/>
            </w:tcBorders>
            <w:vAlign w:val="center"/>
          </w:tcPr>
          <w:p w14:paraId="1D9DF357"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Cs/>
                <w:sz w:val="20"/>
                <w:szCs w:val="20"/>
              </w:rPr>
            </w:pPr>
            <w:r w:rsidRPr="00A949BC">
              <w:rPr>
                <w:rFonts w:ascii="Arial" w:hAnsi="Arial" w:cs="Arial"/>
                <w:bCs/>
                <w:sz w:val="20"/>
                <w:szCs w:val="20"/>
              </w:rPr>
              <w:t>73</w:t>
            </w:r>
          </w:p>
        </w:tc>
      </w:tr>
      <w:tr w:rsidR="003267DF" w:rsidRPr="00A949BC" w14:paraId="3D78D51F" w14:textId="77777777" w:rsidTr="00776BD3">
        <w:tc>
          <w:tcPr>
            <w:tcW w:w="1080" w:type="dxa"/>
            <w:tcBorders>
              <w:left w:val="nil"/>
              <w:right w:val="nil"/>
            </w:tcBorders>
            <w:vAlign w:val="center"/>
          </w:tcPr>
          <w:p w14:paraId="71F9133E" w14:textId="77777777" w:rsidR="003267DF" w:rsidRPr="00A949BC" w:rsidRDefault="003267DF" w:rsidP="00776BD3">
            <w:pPr>
              <w:shd w:val="clear" w:color="auto" w:fill="FFFFFF" w:themeFill="background1"/>
              <w:tabs>
                <w:tab w:val="left" w:pos="1698"/>
                <w:tab w:val="left" w:pos="3735"/>
              </w:tabs>
              <w:spacing w:after="0" w:line="240" w:lineRule="auto"/>
              <w:rPr>
                <w:rFonts w:ascii="Arial" w:hAnsi="Arial" w:cs="Arial"/>
                <w:bCs/>
                <w:sz w:val="20"/>
                <w:szCs w:val="20"/>
              </w:rPr>
            </w:pPr>
            <w:r w:rsidRPr="00A949BC">
              <w:rPr>
                <w:rFonts w:ascii="Arial" w:hAnsi="Arial" w:cs="Arial"/>
                <w:bCs/>
                <w:sz w:val="20"/>
                <w:szCs w:val="20"/>
              </w:rPr>
              <w:t>Median</w:t>
            </w:r>
          </w:p>
        </w:tc>
        <w:tc>
          <w:tcPr>
            <w:tcW w:w="810" w:type="dxa"/>
            <w:tcBorders>
              <w:left w:val="nil"/>
              <w:right w:val="nil"/>
            </w:tcBorders>
            <w:vAlign w:val="center"/>
          </w:tcPr>
          <w:p w14:paraId="7B643206"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Cs/>
                <w:sz w:val="20"/>
                <w:szCs w:val="20"/>
              </w:rPr>
            </w:pPr>
            <w:r w:rsidRPr="00A949BC">
              <w:rPr>
                <w:rFonts w:ascii="Arial" w:hAnsi="Arial" w:cs="Arial"/>
                <w:bCs/>
                <w:sz w:val="20"/>
                <w:szCs w:val="20"/>
              </w:rPr>
              <w:t>40,9</w:t>
            </w:r>
          </w:p>
        </w:tc>
        <w:tc>
          <w:tcPr>
            <w:tcW w:w="810" w:type="dxa"/>
            <w:tcBorders>
              <w:left w:val="nil"/>
              <w:right w:val="nil"/>
            </w:tcBorders>
            <w:vAlign w:val="center"/>
          </w:tcPr>
          <w:p w14:paraId="4DDFFDCD"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Cs/>
                <w:sz w:val="20"/>
                <w:szCs w:val="20"/>
              </w:rPr>
            </w:pPr>
            <w:r w:rsidRPr="00A949BC">
              <w:rPr>
                <w:rFonts w:ascii="Arial" w:hAnsi="Arial" w:cs="Arial"/>
                <w:bCs/>
                <w:sz w:val="20"/>
                <w:szCs w:val="20"/>
              </w:rPr>
              <w:t>77,3</w:t>
            </w:r>
          </w:p>
        </w:tc>
        <w:tc>
          <w:tcPr>
            <w:tcW w:w="810" w:type="dxa"/>
            <w:tcBorders>
              <w:left w:val="nil"/>
              <w:right w:val="nil"/>
            </w:tcBorders>
            <w:vAlign w:val="center"/>
          </w:tcPr>
          <w:p w14:paraId="2518716C"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Cs/>
                <w:sz w:val="20"/>
                <w:szCs w:val="20"/>
              </w:rPr>
            </w:pPr>
            <w:r w:rsidRPr="00A949BC">
              <w:rPr>
                <w:rFonts w:ascii="Arial" w:hAnsi="Arial" w:cs="Arial"/>
                <w:bCs/>
                <w:sz w:val="20"/>
                <w:szCs w:val="20"/>
              </w:rPr>
              <w:t>50</w:t>
            </w:r>
          </w:p>
        </w:tc>
        <w:tc>
          <w:tcPr>
            <w:tcW w:w="810" w:type="dxa"/>
            <w:tcBorders>
              <w:left w:val="nil"/>
            </w:tcBorders>
            <w:vAlign w:val="center"/>
          </w:tcPr>
          <w:p w14:paraId="35C40ECE"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Cs/>
                <w:sz w:val="20"/>
                <w:szCs w:val="20"/>
              </w:rPr>
            </w:pPr>
            <w:r w:rsidRPr="00A949BC">
              <w:rPr>
                <w:rFonts w:ascii="Arial" w:hAnsi="Arial" w:cs="Arial"/>
                <w:bCs/>
                <w:sz w:val="20"/>
                <w:szCs w:val="20"/>
              </w:rPr>
              <w:t>77,3</w:t>
            </w:r>
          </w:p>
        </w:tc>
      </w:tr>
      <w:tr w:rsidR="003267DF" w:rsidRPr="00A949BC" w14:paraId="6968344B" w14:textId="77777777" w:rsidTr="00776BD3">
        <w:tc>
          <w:tcPr>
            <w:tcW w:w="1080" w:type="dxa"/>
            <w:tcBorders>
              <w:left w:val="nil"/>
              <w:right w:val="nil"/>
            </w:tcBorders>
            <w:vAlign w:val="center"/>
          </w:tcPr>
          <w:p w14:paraId="5F94C965" w14:textId="77777777" w:rsidR="003267DF" w:rsidRPr="00A949BC" w:rsidRDefault="003267DF" w:rsidP="00776BD3">
            <w:pPr>
              <w:shd w:val="clear" w:color="auto" w:fill="FFFFFF" w:themeFill="background1"/>
              <w:tabs>
                <w:tab w:val="left" w:pos="1698"/>
                <w:tab w:val="left" w:pos="3735"/>
              </w:tabs>
              <w:spacing w:after="0" w:line="240" w:lineRule="auto"/>
              <w:rPr>
                <w:rFonts w:ascii="Arial" w:hAnsi="Arial" w:cs="Arial"/>
                <w:bCs/>
                <w:sz w:val="20"/>
                <w:szCs w:val="20"/>
              </w:rPr>
            </w:pPr>
            <w:r w:rsidRPr="00A949BC">
              <w:rPr>
                <w:rFonts w:ascii="Arial" w:hAnsi="Arial" w:cs="Arial"/>
                <w:bCs/>
                <w:sz w:val="20"/>
                <w:szCs w:val="20"/>
              </w:rPr>
              <w:t>Modus</w:t>
            </w:r>
          </w:p>
        </w:tc>
        <w:tc>
          <w:tcPr>
            <w:tcW w:w="810" w:type="dxa"/>
            <w:tcBorders>
              <w:left w:val="nil"/>
              <w:right w:val="nil"/>
            </w:tcBorders>
            <w:vAlign w:val="center"/>
          </w:tcPr>
          <w:p w14:paraId="69FF1E4D"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Cs/>
                <w:sz w:val="20"/>
                <w:szCs w:val="20"/>
              </w:rPr>
            </w:pPr>
            <w:r w:rsidRPr="00A949BC">
              <w:rPr>
                <w:rFonts w:ascii="Arial" w:hAnsi="Arial" w:cs="Arial"/>
                <w:bCs/>
                <w:sz w:val="20"/>
                <w:szCs w:val="20"/>
              </w:rPr>
              <w:t>40,9</w:t>
            </w:r>
          </w:p>
        </w:tc>
        <w:tc>
          <w:tcPr>
            <w:tcW w:w="810" w:type="dxa"/>
            <w:tcBorders>
              <w:left w:val="nil"/>
              <w:right w:val="nil"/>
            </w:tcBorders>
            <w:vAlign w:val="center"/>
          </w:tcPr>
          <w:p w14:paraId="7B3A5E6A"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Cs/>
                <w:sz w:val="20"/>
                <w:szCs w:val="20"/>
              </w:rPr>
            </w:pPr>
            <w:r w:rsidRPr="00A949BC">
              <w:rPr>
                <w:rFonts w:ascii="Arial" w:hAnsi="Arial" w:cs="Arial"/>
                <w:bCs/>
                <w:sz w:val="20"/>
                <w:szCs w:val="20"/>
              </w:rPr>
              <w:t>77,3</w:t>
            </w:r>
          </w:p>
        </w:tc>
        <w:tc>
          <w:tcPr>
            <w:tcW w:w="810" w:type="dxa"/>
            <w:tcBorders>
              <w:left w:val="nil"/>
              <w:right w:val="nil"/>
            </w:tcBorders>
            <w:vAlign w:val="center"/>
          </w:tcPr>
          <w:p w14:paraId="0944FEAC"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Cs/>
                <w:sz w:val="20"/>
                <w:szCs w:val="20"/>
              </w:rPr>
            </w:pPr>
            <w:r w:rsidRPr="00A949BC">
              <w:rPr>
                <w:rFonts w:ascii="Arial" w:hAnsi="Arial" w:cs="Arial"/>
                <w:bCs/>
                <w:sz w:val="20"/>
                <w:szCs w:val="20"/>
              </w:rPr>
              <w:t>36,4</w:t>
            </w:r>
          </w:p>
        </w:tc>
        <w:tc>
          <w:tcPr>
            <w:tcW w:w="810" w:type="dxa"/>
            <w:tcBorders>
              <w:left w:val="nil"/>
            </w:tcBorders>
            <w:vAlign w:val="center"/>
          </w:tcPr>
          <w:p w14:paraId="36EAD132" w14:textId="77777777" w:rsidR="003267DF" w:rsidRPr="00A949BC" w:rsidRDefault="003267DF" w:rsidP="00776BD3">
            <w:pPr>
              <w:shd w:val="clear" w:color="auto" w:fill="FFFFFF" w:themeFill="background1"/>
              <w:tabs>
                <w:tab w:val="left" w:pos="1698"/>
                <w:tab w:val="left" w:pos="3735"/>
              </w:tabs>
              <w:spacing w:after="0" w:line="240" w:lineRule="auto"/>
              <w:jc w:val="center"/>
              <w:rPr>
                <w:rFonts w:ascii="Arial" w:hAnsi="Arial" w:cs="Arial"/>
                <w:bCs/>
                <w:sz w:val="20"/>
                <w:szCs w:val="20"/>
              </w:rPr>
            </w:pPr>
            <w:r w:rsidRPr="00A949BC">
              <w:rPr>
                <w:rFonts w:ascii="Arial" w:hAnsi="Arial" w:cs="Arial"/>
                <w:bCs/>
                <w:sz w:val="20"/>
                <w:szCs w:val="20"/>
              </w:rPr>
              <w:t>81,8</w:t>
            </w:r>
          </w:p>
        </w:tc>
      </w:tr>
    </w:tbl>
    <w:p w14:paraId="2F0EF555" w14:textId="77777777" w:rsidR="00D325F4" w:rsidRPr="00A949BC" w:rsidRDefault="00D325F4" w:rsidP="0028355C">
      <w:pPr>
        <w:spacing w:after="0" w:line="240" w:lineRule="auto"/>
        <w:rPr>
          <w:rFonts w:ascii="Arial" w:hAnsi="Arial" w:cs="Arial"/>
          <w:sz w:val="24"/>
          <w:szCs w:val="24"/>
        </w:rPr>
      </w:pPr>
    </w:p>
    <w:p w14:paraId="04B5DBBC" w14:textId="1ECAB6DC" w:rsidR="00B534B7" w:rsidRPr="00A949BC" w:rsidRDefault="00B279EE" w:rsidP="00D325F4">
      <w:pPr>
        <w:spacing w:after="0" w:line="360" w:lineRule="auto"/>
        <w:ind w:firstLine="567"/>
        <w:jc w:val="both"/>
        <w:rPr>
          <w:rFonts w:ascii="Arial" w:hAnsi="Arial" w:cs="Arial"/>
          <w:sz w:val="24"/>
          <w:szCs w:val="24"/>
        </w:rPr>
      </w:pPr>
      <w:proofErr w:type="spellStart"/>
      <w:r w:rsidRPr="00A949BC">
        <w:rPr>
          <w:rFonts w:ascii="Arial" w:hAnsi="Arial" w:cs="Arial"/>
          <w:sz w:val="24"/>
          <w:szCs w:val="24"/>
        </w:rPr>
        <w:t>Berdasarkan</w:t>
      </w:r>
      <w:proofErr w:type="spellEnd"/>
      <w:r w:rsidRPr="00A949BC">
        <w:rPr>
          <w:rFonts w:ascii="Arial" w:hAnsi="Arial" w:cs="Arial"/>
          <w:sz w:val="24"/>
          <w:szCs w:val="24"/>
        </w:rPr>
        <w:t xml:space="preserve"> </w:t>
      </w:r>
      <w:proofErr w:type="spellStart"/>
      <w:r w:rsidRPr="00A949BC">
        <w:rPr>
          <w:rFonts w:ascii="Arial" w:hAnsi="Arial" w:cs="Arial"/>
          <w:sz w:val="24"/>
          <w:szCs w:val="24"/>
        </w:rPr>
        <w:t>tabel</w:t>
      </w:r>
      <w:proofErr w:type="spellEnd"/>
      <w:r w:rsidRPr="00A949BC">
        <w:rPr>
          <w:rFonts w:ascii="Arial" w:hAnsi="Arial" w:cs="Arial"/>
          <w:sz w:val="24"/>
          <w:szCs w:val="24"/>
        </w:rPr>
        <w:t xml:space="preserve"> di </w:t>
      </w:r>
      <w:proofErr w:type="spellStart"/>
      <w:r w:rsidRPr="00A949BC">
        <w:rPr>
          <w:rFonts w:ascii="Arial" w:hAnsi="Arial" w:cs="Arial"/>
          <w:sz w:val="24"/>
          <w:szCs w:val="24"/>
        </w:rPr>
        <w:t>atas</w:t>
      </w:r>
      <w:proofErr w:type="spellEnd"/>
      <w:r w:rsidRPr="00A949BC">
        <w:rPr>
          <w:rFonts w:ascii="Arial" w:hAnsi="Arial" w:cs="Arial"/>
          <w:sz w:val="24"/>
          <w:szCs w:val="24"/>
        </w:rPr>
        <w:t xml:space="preserve">, </w:t>
      </w:r>
      <w:proofErr w:type="spellStart"/>
      <w:r w:rsidRPr="00A949BC">
        <w:rPr>
          <w:rFonts w:ascii="Arial" w:hAnsi="Arial" w:cs="Arial"/>
          <w:sz w:val="24"/>
          <w:szCs w:val="24"/>
        </w:rPr>
        <w:t>dapat</w:t>
      </w:r>
      <w:proofErr w:type="spellEnd"/>
      <w:r w:rsidRPr="00A949BC">
        <w:rPr>
          <w:rFonts w:ascii="Arial" w:hAnsi="Arial" w:cs="Arial"/>
          <w:sz w:val="24"/>
          <w:szCs w:val="24"/>
        </w:rPr>
        <w:t xml:space="preserve"> </w:t>
      </w:r>
      <w:proofErr w:type="spellStart"/>
      <w:r w:rsidRPr="00A949BC">
        <w:rPr>
          <w:rFonts w:ascii="Arial" w:hAnsi="Arial" w:cs="Arial"/>
          <w:sz w:val="24"/>
          <w:szCs w:val="24"/>
        </w:rPr>
        <w:t>diketahui</w:t>
      </w:r>
      <w:proofErr w:type="spellEnd"/>
      <w:r w:rsidRPr="00A949BC">
        <w:rPr>
          <w:rFonts w:ascii="Arial" w:hAnsi="Arial" w:cs="Arial"/>
          <w:sz w:val="24"/>
          <w:szCs w:val="24"/>
        </w:rPr>
        <w:t xml:space="preserve"> </w:t>
      </w:r>
      <w:proofErr w:type="spellStart"/>
      <w:r w:rsidRPr="00A949BC">
        <w:rPr>
          <w:rFonts w:ascii="Arial" w:hAnsi="Arial" w:cs="Arial"/>
          <w:sz w:val="24"/>
          <w:szCs w:val="24"/>
        </w:rPr>
        <w:t>bahwa</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adanya</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peningkatan</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nilai</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dari</w:t>
      </w:r>
      <w:proofErr w:type="spellEnd"/>
      <w:r w:rsidR="00D325F4" w:rsidRPr="00A949BC">
        <w:rPr>
          <w:rFonts w:ascii="Arial" w:hAnsi="Arial" w:cs="Arial"/>
          <w:sz w:val="24"/>
          <w:szCs w:val="24"/>
        </w:rPr>
        <w:t xml:space="preserve"> </w:t>
      </w:r>
      <w:r w:rsidR="00D325F4" w:rsidRPr="00A949BC">
        <w:rPr>
          <w:rFonts w:ascii="Arial" w:hAnsi="Arial" w:cs="Arial"/>
          <w:i/>
          <w:iCs/>
          <w:sz w:val="24"/>
          <w:szCs w:val="24"/>
        </w:rPr>
        <w:t>pretest</w:t>
      </w:r>
      <w:r w:rsidR="00D325F4" w:rsidRPr="00A949BC">
        <w:rPr>
          <w:rFonts w:ascii="Arial" w:hAnsi="Arial" w:cs="Arial"/>
          <w:sz w:val="24"/>
          <w:szCs w:val="24"/>
        </w:rPr>
        <w:t xml:space="preserve"> </w:t>
      </w:r>
      <w:proofErr w:type="spellStart"/>
      <w:r w:rsidR="00D325F4" w:rsidRPr="00A949BC">
        <w:rPr>
          <w:rFonts w:ascii="Arial" w:hAnsi="Arial" w:cs="Arial"/>
          <w:sz w:val="24"/>
          <w:szCs w:val="24"/>
        </w:rPr>
        <w:t>ke</w:t>
      </w:r>
      <w:proofErr w:type="spellEnd"/>
      <w:r w:rsidR="00D325F4" w:rsidRPr="00A949BC">
        <w:rPr>
          <w:rFonts w:ascii="Arial" w:hAnsi="Arial" w:cs="Arial"/>
          <w:sz w:val="24"/>
          <w:szCs w:val="24"/>
        </w:rPr>
        <w:t xml:space="preserve"> </w:t>
      </w:r>
      <w:r w:rsidR="00D325F4" w:rsidRPr="00A949BC">
        <w:rPr>
          <w:rFonts w:ascii="Arial" w:hAnsi="Arial" w:cs="Arial"/>
          <w:i/>
          <w:iCs/>
          <w:sz w:val="24"/>
          <w:szCs w:val="24"/>
        </w:rPr>
        <w:t>posttest</w:t>
      </w:r>
      <w:r w:rsidR="00D325F4" w:rsidRPr="00A949BC">
        <w:rPr>
          <w:rFonts w:ascii="Arial" w:hAnsi="Arial" w:cs="Arial"/>
          <w:sz w:val="24"/>
          <w:szCs w:val="24"/>
        </w:rPr>
        <w:t xml:space="preserve"> pada </w:t>
      </w:r>
      <w:proofErr w:type="spellStart"/>
      <w:r w:rsidR="00D325F4" w:rsidRPr="00A949BC">
        <w:rPr>
          <w:rFonts w:ascii="Arial" w:hAnsi="Arial" w:cs="Arial"/>
          <w:sz w:val="24"/>
          <w:szCs w:val="24"/>
        </w:rPr>
        <w:t>kedua</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kelas</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dengan</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kelas</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eksperimen</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memperoleh</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peningkatan</w:t>
      </w:r>
      <w:proofErr w:type="spellEnd"/>
      <w:r w:rsidR="00D325F4" w:rsidRPr="00A949BC">
        <w:rPr>
          <w:rFonts w:ascii="Arial" w:hAnsi="Arial" w:cs="Arial"/>
          <w:sz w:val="24"/>
          <w:szCs w:val="24"/>
        </w:rPr>
        <w:t xml:space="preserve"> </w:t>
      </w:r>
      <w:r w:rsidR="00D325F4" w:rsidRPr="00A949BC">
        <w:rPr>
          <w:rFonts w:ascii="Arial" w:hAnsi="Arial" w:cs="Arial"/>
          <w:sz w:val="24"/>
          <w:szCs w:val="24"/>
        </w:rPr>
        <w:lastRenderedPageBreak/>
        <w:t xml:space="preserve">yang </w:t>
      </w:r>
      <w:proofErr w:type="spellStart"/>
      <w:r w:rsidR="00D325F4" w:rsidRPr="00A949BC">
        <w:rPr>
          <w:rFonts w:ascii="Arial" w:hAnsi="Arial" w:cs="Arial"/>
          <w:sz w:val="24"/>
          <w:szCs w:val="24"/>
        </w:rPr>
        <w:t>sedikit</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lebih</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tinggi</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dibandingkan</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kelas</w:t>
      </w:r>
      <w:proofErr w:type="spellEnd"/>
      <w:r w:rsidR="00D325F4" w:rsidRPr="00A949BC">
        <w:rPr>
          <w:rFonts w:ascii="Arial" w:hAnsi="Arial" w:cs="Arial"/>
          <w:sz w:val="24"/>
          <w:szCs w:val="24"/>
        </w:rPr>
        <w:t xml:space="preserve"> </w:t>
      </w:r>
      <w:proofErr w:type="spellStart"/>
      <w:r w:rsidR="00D325F4" w:rsidRPr="00A949BC">
        <w:rPr>
          <w:rFonts w:ascii="Arial" w:hAnsi="Arial" w:cs="Arial"/>
          <w:sz w:val="24"/>
          <w:szCs w:val="24"/>
        </w:rPr>
        <w:t>kontrol</w:t>
      </w:r>
      <w:proofErr w:type="spellEnd"/>
      <w:r w:rsidR="00D325F4" w:rsidRPr="00A949BC">
        <w:rPr>
          <w:rFonts w:ascii="Arial" w:hAnsi="Arial" w:cs="Arial"/>
          <w:sz w:val="24"/>
          <w:szCs w:val="24"/>
        </w:rPr>
        <w:t>. P</w:t>
      </w:r>
      <w:r w:rsidRPr="00A949BC">
        <w:rPr>
          <w:rFonts w:ascii="Arial" w:hAnsi="Arial" w:cs="Arial"/>
          <w:sz w:val="24"/>
          <w:szCs w:val="24"/>
        </w:rPr>
        <w:t xml:space="preserve">ada </w:t>
      </w:r>
      <w:proofErr w:type="spellStart"/>
      <w:r w:rsidRPr="00A949BC">
        <w:rPr>
          <w:rFonts w:ascii="Arial" w:hAnsi="Arial" w:cs="Arial"/>
          <w:sz w:val="24"/>
          <w:szCs w:val="24"/>
        </w:rPr>
        <w:t>kelas</w:t>
      </w:r>
      <w:proofErr w:type="spellEnd"/>
      <w:r w:rsidRPr="00A949BC">
        <w:rPr>
          <w:rFonts w:ascii="Arial" w:hAnsi="Arial" w:cs="Arial"/>
          <w:sz w:val="24"/>
          <w:szCs w:val="24"/>
        </w:rPr>
        <w:t xml:space="preserve"> </w:t>
      </w:r>
      <w:proofErr w:type="spellStart"/>
      <w:r w:rsidRPr="00A949BC">
        <w:rPr>
          <w:rFonts w:ascii="Arial" w:hAnsi="Arial" w:cs="Arial"/>
          <w:sz w:val="24"/>
          <w:szCs w:val="24"/>
        </w:rPr>
        <w:t>eksperimen</w:t>
      </w:r>
      <w:proofErr w:type="spellEnd"/>
      <w:r w:rsidRPr="00A949BC">
        <w:rPr>
          <w:rFonts w:ascii="Arial" w:hAnsi="Arial" w:cs="Arial"/>
          <w:sz w:val="24"/>
          <w:szCs w:val="24"/>
        </w:rPr>
        <w:t xml:space="preserve"> </w:t>
      </w:r>
      <w:proofErr w:type="spellStart"/>
      <w:r w:rsidRPr="00A949BC">
        <w:rPr>
          <w:rFonts w:ascii="Arial" w:hAnsi="Arial" w:cs="Arial"/>
          <w:sz w:val="24"/>
          <w:szCs w:val="24"/>
        </w:rPr>
        <w:t>nilai</w:t>
      </w:r>
      <w:proofErr w:type="spellEnd"/>
      <w:r w:rsidRPr="00A949BC">
        <w:rPr>
          <w:rFonts w:ascii="Arial" w:hAnsi="Arial" w:cs="Arial"/>
          <w:sz w:val="24"/>
          <w:szCs w:val="24"/>
        </w:rPr>
        <w:t xml:space="preserve"> rata-rata </w:t>
      </w:r>
      <w:proofErr w:type="spellStart"/>
      <w:r w:rsidRPr="00A949BC">
        <w:rPr>
          <w:rFonts w:ascii="Arial" w:hAnsi="Arial" w:cs="Arial"/>
          <w:sz w:val="24"/>
          <w:szCs w:val="24"/>
        </w:rPr>
        <w:t>peserta</w:t>
      </w:r>
      <w:proofErr w:type="spellEnd"/>
      <w:r w:rsidRPr="00A949BC">
        <w:rPr>
          <w:rFonts w:ascii="Arial" w:hAnsi="Arial" w:cs="Arial"/>
          <w:sz w:val="24"/>
          <w:szCs w:val="24"/>
        </w:rPr>
        <w:t xml:space="preserve"> </w:t>
      </w:r>
      <w:proofErr w:type="spellStart"/>
      <w:r w:rsidRPr="00A949BC">
        <w:rPr>
          <w:rFonts w:ascii="Arial" w:hAnsi="Arial" w:cs="Arial"/>
          <w:sz w:val="24"/>
          <w:szCs w:val="24"/>
        </w:rPr>
        <w:t>didik</w:t>
      </w:r>
      <w:proofErr w:type="spellEnd"/>
      <w:r w:rsidRPr="00A949BC">
        <w:rPr>
          <w:rFonts w:ascii="Arial" w:hAnsi="Arial" w:cs="Arial"/>
          <w:sz w:val="24"/>
          <w:szCs w:val="24"/>
        </w:rPr>
        <w:t xml:space="preserve"> </w:t>
      </w:r>
      <w:proofErr w:type="spellStart"/>
      <w:r w:rsidRPr="00A949BC">
        <w:rPr>
          <w:rFonts w:ascii="Arial" w:hAnsi="Arial" w:cs="Arial"/>
          <w:sz w:val="24"/>
          <w:szCs w:val="24"/>
        </w:rPr>
        <w:t>sebelum</w:t>
      </w:r>
      <w:proofErr w:type="spellEnd"/>
      <w:r w:rsidRPr="00A949BC">
        <w:rPr>
          <w:rFonts w:ascii="Arial" w:hAnsi="Arial" w:cs="Arial"/>
          <w:sz w:val="24"/>
          <w:szCs w:val="24"/>
        </w:rPr>
        <w:t xml:space="preserve"> </w:t>
      </w:r>
      <w:proofErr w:type="spellStart"/>
      <w:r w:rsidRPr="00A949BC">
        <w:rPr>
          <w:rFonts w:ascii="Arial" w:hAnsi="Arial" w:cs="Arial"/>
          <w:sz w:val="24"/>
          <w:szCs w:val="24"/>
        </w:rPr>
        <w:t>diberi</w:t>
      </w:r>
      <w:proofErr w:type="spellEnd"/>
      <w:r w:rsidRPr="00A949BC">
        <w:rPr>
          <w:rFonts w:ascii="Arial" w:hAnsi="Arial" w:cs="Arial"/>
          <w:sz w:val="24"/>
          <w:szCs w:val="24"/>
        </w:rPr>
        <w:t xml:space="preserve"> </w:t>
      </w:r>
      <w:proofErr w:type="spellStart"/>
      <w:r w:rsidRPr="00A949BC">
        <w:rPr>
          <w:rFonts w:ascii="Arial" w:hAnsi="Arial" w:cs="Arial"/>
          <w:sz w:val="24"/>
          <w:szCs w:val="24"/>
        </w:rPr>
        <w:t>perlakuan</w:t>
      </w:r>
      <w:proofErr w:type="spellEnd"/>
      <w:r w:rsidRPr="00A949BC">
        <w:rPr>
          <w:rFonts w:ascii="Arial" w:hAnsi="Arial" w:cs="Arial"/>
          <w:sz w:val="24"/>
          <w:szCs w:val="24"/>
        </w:rPr>
        <w:t xml:space="preserve"> </w:t>
      </w:r>
      <w:proofErr w:type="spellStart"/>
      <w:r w:rsidRPr="00A949BC">
        <w:rPr>
          <w:rFonts w:ascii="Arial" w:hAnsi="Arial" w:cs="Arial"/>
          <w:sz w:val="24"/>
          <w:szCs w:val="24"/>
        </w:rPr>
        <w:t>lebih</w:t>
      </w:r>
      <w:proofErr w:type="spellEnd"/>
      <w:r w:rsidRPr="00A949BC">
        <w:rPr>
          <w:rFonts w:ascii="Arial" w:hAnsi="Arial" w:cs="Arial"/>
          <w:sz w:val="24"/>
          <w:szCs w:val="24"/>
        </w:rPr>
        <w:t xml:space="preserve"> </w:t>
      </w:r>
      <w:proofErr w:type="spellStart"/>
      <w:r w:rsidRPr="00A949BC">
        <w:rPr>
          <w:rFonts w:ascii="Arial" w:hAnsi="Arial" w:cs="Arial"/>
          <w:sz w:val="24"/>
          <w:szCs w:val="24"/>
        </w:rPr>
        <w:t>kecil</w:t>
      </w:r>
      <w:proofErr w:type="spellEnd"/>
      <w:r w:rsidRPr="00A949BC">
        <w:rPr>
          <w:rFonts w:ascii="Arial" w:hAnsi="Arial" w:cs="Arial"/>
          <w:sz w:val="24"/>
          <w:szCs w:val="24"/>
        </w:rPr>
        <w:t xml:space="preserve"> </w:t>
      </w:r>
      <w:proofErr w:type="spellStart"/>
      <w:r w:rsidRPr="00A949BC">
        <w:rPr>
          <w:rFonts w:ascii="Arial" w:hAnsi="Arial" w:cs="Arial"/>
          <w:sz w:val="24"/>
          <w:szCs w:val="24"/>
        </w:rPr>
        <w:t>dibandingkan</w:t>
      </w:r>
      <w:proofErr w:type="spellEnd"/>
      <w:r w:rsidRPr="00A949BC">
        <w:rPr>
          <w:rFonts w:ascii="Arial" w:hAnsi="Arial" w:cs="Arial"/>
          <w:sz w:val="24"/>
          <w:szCs w:val="24"/>
        </w:rPr>
        <w:t xml:space="preserve"> </w:t>
      </w:r>
      <w:proofErr w:type="spellStart"/>
      <w:r w:rsidRPr="00A949BC">
        <w:rPr>
          <w:rFonts w:ascii="Arial" w:hAnsi="Arial" w:cs="Arial"/>
          <w:sz w:val="24"/>
          <w:szCs w:val="24"/>
        </w:rPr>
        <w:t>dengan</w:t>
      </w:r>
      <w:proofErr w:type="spellEnd"/>
      <w:r w:rsidRPr="00A949BC">
        <w:rPr>
          <w:rFonts w:ascii="Arial" w:hAnsi="Arial" w:cs="Arial"/>
          <w:sz w:val="24"/>
          <w:szCs w:val="24"/>
        </w:rPr>
        <w:t xml:space="preserve"> </w:t>
      </w:r>
      <w:proofErr w:type="spellStart"/>
      <w:r w:rsidRPr="00A949BC">
        <w:rPr>
          <w:rFonts w:ascii="Arial" w:hAnsi="Arial" w:cs="Arial"/>
          <w:sz w:val="24"/>
          <w:szCs w:val="24"/>
        </w:rPr>
        <w:t>kelas</w:t>
      </w:r>
      <w:proofErr w:type="spellEnd"/>
      <w:r w:rsidRPr="00A949BC">
        <w:rPr>
          <w:rFonts w:ascii="Arial" w:hAnsi="Arial" w:cs="Arial"/>
          <w:sz w:val="24"/>
          <w:szCs w:val="24"/>
        </w:rPr>
        <w:t xml:space="preserve"> </w:t>
      </w:r>
      <w:proofErr w:type="spellStart"/>
      <w:r w:rsidRPr="00A949BC">
        <w:rPr>
          <w:rFonts w:ascii="Arial" w:hAnsi="Arial" w:cs="Arial"/>
          <w:sz w:val="24"/>
          <w:szCs w:val="24"/>
        </w:rPr>
        <w:t>kontrol</w:t>
      </w:r>
      <w:proofErr w:type="spellEnd"/>
      <w:r w:rsidRPr="00A949BC">
        <w:rPr>
          <w:rFonts w:ascii="Arial" w:hAnsi="Arial" w:cs="Arial"/>
          <w:sz w:val="24"/>
          <w:szCs w:val="24"/>
        </w:rPr>
        <w:t xml:space="preserve"> (47 &lt; 51). </w:t>
      </w:r>
      <w:proofErr w:type="spellStart"/>
      <w:r w:rsidRPr="00A949BC">
        <w:rPr>
          <w:rFonts w:ascii="Arial" w:hAnsi="Arial" w:cs="Arial"/>
          <w:sz w:val="24"/>
          <w:szCs w:val="24"/>
        </w:rPr>
        <w:t>Namun</w:t>
      </w:r>
      <w:proofErr w:type="spellEnd"/>
      <w:r w:rsidRPr="00A949BC">
        <w:rPr>
          <w:rFonts w:ascii="Arial" w:hAnsi="Arial" w:cs="Arial"/>
          <w:sz w:val="24"/>
          <w:szCs w:val="24"/>
        </w:rPr>
        <w:t xml:space="preserve">, </w:t>
      </w:r>
      <w:proofErr w:type="spellStart"/>
      <w:r w:rsidRPr="00A949BC">
        <w:rPr>
          <w:rFonts w:ascii="Arial" w:hAnsi="Arial" w:cs="Arial"/>
          <w:sz w:val="24"/>
          <w:szCs w:val="24"/>
        </w:rPr>
        <w:t>setelah</w:t>
      </w:r>
      <w:proofErr w:type="spellEnd"/>
      <w:r w:rsidRPr="00A949BC">
        <w:rPr>
          <w:rFonts w:ascii="Arial" w:hAnsi="Arial" w:cs="Arial"/>
          <w:sz w:val="24"/>
          <w:szCs w:val="24"/>
        </w:rPr>
        <w:t xml:space="preserve"> </w:t>
      </w:r>
      <w:proofErr w:type="spellStart"/>
      <w:r w:rsidRPr="00A949BC">
        <w:rPr>
          <w:rFonts w:ascii="Arial" w:hAnsi="Arial" w:cs="Arial"/>
          <w:sz w:val="24"/>
          <w:szCs w:val="24"/>
        </w:rPr>
        <w:t>diberikan</w:t>
      </w:r>
      <w:proofErr w:type="spellEnd"/>
      <w:r w:rsidRPr="00A949BC">
        <w:rPr>
          <w:rFonts w:ascii="Arial" w:hAnsi="Arial" w:cs="Arial"/>
          <w:sz w:val="24"/>
          <w:szCs w:val="24"/>
        </w:rPr>
        <w:t xml:space="preserve"> </w:t>
      </w:r>
      <w:proofErr w:type="spellStart"/>
      <w:r w:rsidRPr="00A949BC">
        <w:rPr>
          <w:rFonts w:ascii="Arial" w:hAnsi="Arial" w:cs="Arial"/>
          <w:sz w:val="24"/>
          <w:szCs w:val="24"/>
        </w:rPr>
        <w:t>perlakuan</w:t>
      </w:r>
      <w:proofErr w:type="spellEnd"/>
      <w:r w:rsidRPr="00A949BC">
        <w:rPr>
          <w:rFonts w:ascii="Arial" w:hAnsi="Arial" w:cs="Arial"/>
          <w:sz w:val="24"/>
          <w:szCs w:val="24"/>
        </w:rPr>
        <w:t xml:space="preserve"> model </w:t>
      </w:r>
      <w:r w:rsidRPr="00A949BC">
        <w:rPr>
          <w:rFonts w:ascii="Arial" w:hAnsi="Arial" w:cs="Arial"/>
          <w:i/>
          <w:iCs/>
          <w:sz w:val="24"/>
          <w:szCs w:val="24"/>
        </w:rPr>
        <w:t>teams games tournament</w:t>
      </w:r>
      <w:r w:rsidRPr="00A949BC">
        <w:rPr>
          <w:rFonts w:ascii="Arial" w:hAnsi="Arial" w:cs="Arial"/>
          <w:sz w:val="24"/>
          <w:szCs w:val="24"/>
        </w:rPr>
        <w:t xml:space="preserve"> </w:t>
      </w:r>
      <w:r w:rsidR="00B534B7" w:rsidRPr="00A949BC">
        <w:rPr>
          <w:rFonts w:ascii="Arial" w:hAnsi="Arial" w:cs="Arial"/>
          <w:sz w:val="24"/>
          <w:szCs w:val="24"/>
        </w:rPr>
        <w:t>(</w:t>
      </w:r>
      <w:proofErr w:type="spellStart"/>
      <w:r w:rsidR="00B534B7" w:rsidRPr="00A949BC">
        <w:rPr>
          <w:rFonts w:ascii="Arial" w:hAnsi="Arial" w:cs="Arial"/>
          <w:sz w:val="24"/>
          <w:szCs w:val="24"/>
        </w:rPr>
        <w:t>kelas</w:t>
      </w:r>
      <w:proofErr w:type="spellEnd"/>
      <w:r w:rsidR="00B534B7" w:rsidRPr="00A949BC">
        <w:rPr>
          <w:rFonts w:ascii="Arial" w:hAnsi="Arial" w:cs="Arial"/>
          <w:sz w:val="24"/>
          <w:szCs w:val="24"/>
        </w:rPr>
        <w:t xml:space="preserve"> </w:t>
      </w:r>
      <w:proofErr w:type="spellStart"/>
      <w:r w:rsidR="00B534B7" w:rsidRPr="00A949BC">
        <w:rPr>
          <w:rFonts w:ascii="Arial" w:hAnsi="Arial" w:cs="Arial"/>
          <w:sz w:val="24"/>
          <w:szCs w:val="24"/>
        </w:rPr>
        <w:t>eksperimen</w:t>
      </w:r>
      <w:proofErr w:type="spellEnd"/>
      <w:r w:rsidR="00B534B7" w:rsidRPr="00A949BC">
        <w:rPr>
          <w:rFonts w:ascii="Arial" w:hAnsi="Arial" w:cs="Arial"/>
          <w:sz w:val="24"/>
          <w:szCs w:val="24"/>
        </w:rPr>
        <w:t xml:space="preserve">) </w:t>
      </w:r>
      <w:r w:rsidRPr="00A949BC">
        <w:rPr>
          <w:rFonts w:ascii="Arial" w:hAnsi="Arial" w:cs="Arial"/>
          <w:sz w:val="24"/>
          <w:szCs w:val="24"/>
        </w:rPr>
        <w:t xml:space="preserve">dan model </w:t>
      </w:r>
      <w:r w:rsidRPr="00A949BC">
        <w:rPr>
          <w:rFonts w:ascii="Arial" w:hAnsi="Arial" w:cs="Arial"/>
          <w:i/>
          <w:iCs/>
          <w:sz w:val="24"/>
          <w:szCs w:val="24"/>
        </w:rPr>
        <w:t>student teams achievement division</w:t>
      </w:r>
      <w:r w:rsidR="00B534B7" w:rsidRPr="00A949BC">
        <w:rPr>
          <w:rFonts w:ascii="Arial" w:hAnsi="Arial" w:cs="Arial"/>
          <w:sz w:val="24"/>
          <w:szCs w:val="24"/>
        </w:rPr>
        <w:t xml:space="preserve"> (</w:t>
      </w:r>
      <w:proofErr w:type="spellStart"/>
      <w:r w:rsidR="00B534B7" w:rsidRPr="00A949BC">
        <w:rPr>
          <w:rFonts w:ascii="Arial" w:hAnsi="Arial" w:cs="Arial"/>
          <w:sz w:val="24"/>
          <w:szCs w:val="24"/>
        </w:rPr>
        <w:t>kelas</w:t>
      </w:r>
      <w:proofErr w:type="spellEnd"/>
      <w:r w:rsidR="00B534B7" w:rsidRPr="00A949BC">
        <w:rPr>
          <w:rFonts w:ascii="Arial" w:hAnsi="Arial" w:cs="Arial"/>
          <w:sz w:val="24"/>
          <w:szCs w:val="24"/>
        </w:rPr>
        <w:t xml:space="preserve"> </w:t>
      </w:r>
      <w:proofErr w:type="spellStart"/>
      <w:r w:rsidR="00B534B7" w:rsidRPr="00A949BC">
        <w:rPr>
          <w:rFonts w:ascii="Arial" w:hAnsi="Arial" w:cs="Arial"/>
          <w:sz w:val="24"/>
          <w:szCs w:val="24"/>
        </w:rPr>
        <w:t>kontrol</w:t>
      </w:r>
      <w:proofErr w:type="spellEnd"/>
      <w:r w:rsidR="00B534B7" w:rsidRPr="00A949BC">
        <w:rPr>
          <w:rFonts w:ascii="Arial" w:hAnsi="Arial" w:cs="Arial"/>
          <w:sz w:val="24"/>
          <w:szCs w:val="24"/>
        </w:rPr>
        <w:t>)</w:t>
      </w:r>
      <w:r w:rsidRPr="00A949BC">
        <w:rPr>
          <w:rFonts w:ascii="Arial" w:hAnsi="Arial" w:cs="Arial"/>
          <w:sz w:val="24"/>
          <w:szCs w:val="24"/>
        </w:rPr>
        <w:t xml:space="preserve"> </w:t>
      </w:r>
      <w:proofErr w:type="spellStart"/>
      <w:r w:rsidRPr="00A949BC">
        <w:rPr>
          <w:rFonts w:ascii="Arial" w:hAnsi="Arial" w:cs="Arial"/>
          <w:sz w:val="24"/>
          <w:szCs w:val="24"/>
        </w:rPr>
        <w:t>keduanya</w:t>
      </w:r>
      <w:proofErr w:type="spellEnd"/>
      <w:r w:rsidRPr="00A949BC">
        <w:rPr>
          <w:rFonts w:ascii="Arial" w:hAnsi="Arial" w:cs="Arial"/>
          <w:sz w:val="24"/>
          <w:szCs w:val="24"/>
        </w:rPr>
        <w:t xml:space="preserve"> </w:t>
      </w:r>
      <w:proofErr w:type="spellStart"/>
      <w:r w:rsidRPr="00A949BC">
        <w:rPr>
          <w:rFonts w:ascii="Arial" w:hAnsi="Arial" w:cs="Arial"/>
          <w:sz w:val="24"/>
          <w:szCs w:val="24"/>
        </w:rPr>
        <w:t>terjadi</w:t>
      </w:r>
      <w:proofErr w:type="spellEnd"/>
      <w:r w:rsidRPr="00A949BC">
        <w:rPr>
          <w:rFonts w:ascii="Arial" w:hAnsi="Arial" w:cs="Arial"/>
          <w:sz w:val="24"/>
          <w:szCs w:val="24"/>
        </w:rPr>
        <w:t xml:space="preserve"> </w:t>
      </w:r>
      <w:proofErr w:type="spellStart"/>
      <w:r w:rsidRPr="00A949BC">
        <w:rPr>
          <w:rFonts w:ascii="Arial" w:hAnsi="Arial" w:cs="Arial"/>
          <w:sz w:val="24"/>
          <w:szCs w:val="24"/>
        </w:rPr>
        <w:t>peningkatan</w:t>
      </w:r>
      <w:proofErr w:type="spellEnd"/>
      <w:r w:rsidRPr="00A949BC">
        <w:rPr>
          <w:rFonts w:ascii="Arial" w:hAnsi="Arial" w:cs="Arial"/>
          <w:sz w:val="24"/>
          <w:szCs w:val="24"/>
        </w:rPr>
        <w:t xml:space="preserve"> rata-rata </w:t>
      </w:r>
      <w:r w:rsidRPr="00A949BC">
        <w:rPr>
          <w:rFonts w:ascii="Arial" w:hAnsi="Arial" w:cs="Arial"/>
          <w:i/>
          <w:iCs/>
          <w:sz w:val="24"/>
          <w:szCs w:val="24"/>
        </w:rPr>
        <w:t>posttest</w:t>
      </w:r>
      <w:r w:rsidRPr="00A949BC">
        <w:rPr>
          <w:rFonts w:ascii="Arial" w:hAnsi="Arial" w:cs="Arial"/>
          <w:sz w:val="24"/>
          <w:szCs w:val="24"/>
        </w:rPr>
        <w:t xml:space="preserve">. </w:t>
      </w:r>
    </w:p>
    <w:p w14:paraId="25819D6D" w14:textId="0D4430CC" w:rsidR="0028355C" w:rsidRDefault="00B279EE" w:rsidP="0028355C">
      <w:pPr>
        <w:spacing w:after="0" w:line="360" w:lineRule="auto"/>
        <w:ind w:firstLine="567"/>
        <w:jc w:val="both"/>
        <w:rPr>
          <w:rFonts w:ascii="Arial" w:hAnsi="Arial" w:cs="Arial"/>
          <w:sz w:val="24"/>
          <w:szCs w:val="24"/>
        </w:rPr>
      </w:pPr>
      <w:proofErr w:type="spellStart"/>
      <w:r w:rsidRPr="00A949BC">
        <w:rPr>
          <w:rFonts w:ascii="Arial" w:hAnsi="Arial" w:cs="Arial"/>
          <w:sz w:val="24"/>
          <w:szCs w:val="24"/>
        </w:rPr>
        <w:t>Peningkatan</w:t>
      </w:r>
      <w:proofErr w:type="spellEnd"/>
      <w:r w:rsidRPr="00A949BC">
        <w:rPr>
          <w:rFonts w:ascii="Arial" w:hAnsi="Arial" w:cs="Arial"/>
          <w:sz w:val="24"/>
          <w:szCs w:val="24"/>
        </w:rPr>
        <w:t xml:space="preserve"> </w:t>
      </w:r>
      <w:proofErr w:type="spellStart"/>
      <w:r w:rsidRPr="00A949BC">
        <w:rPr>
          <w:rFonts w:ascii="Arial" w:hAnsi="Arial" w:cs="Arial"/>
          <w:sz w:val="24"/>
          <w:szCs w:val="24"/>
        </w:rPr>
        <w:t>hasil</w:t>
      </w:r>
      <w:proofErr w:type="spellEnd"/>
      <w:r w:rsidRPr="00A949BC">
        <w:rPr>
          <w:rFonts w:ascii="Arial" w:hAnsi="Arial" w:cs="Arial"/>
          <w:sz w:val="24"/>
          <w:szCs w:val="24"/>
        </w:rPr>
        <w:t xml:space="preserve"> </w:t>
      </w:r>
      <w:r w:rsidRPr="00A949BC">
        <w:rPr>
          <w:rFonts w:ascii="Arial" w:hAnsi="Arial" w:cs="Arial"/>
          <w:i/>
          <w:iCs/>
          <w:sz w:val="24"/>
          <w:szCs w:val="24"/>
        </w:rPr>
        <w:t>posttest</w:t>
      </w:r>
      <w:r w:rsidRPr="00A949BC">
        <w:rPr>
          <w:rFonts w:ascii="Arial" w:hAnsi="Arial" w:cs="Arial"/>
          <w:sz w:val="24"/>
          <w:szCs w:val="24"/>
        </w:rPr>
        <w:t xml:space="preserve"> </w:t>
      </w:r>
      <w:proofErr w:type="spellStart"/>
      <w:r w:rsidRPr="00A949BC">
        <w:rPr>
          <w:rFonts w:ascii="Arial" w:hAnsi="Arial" w:cs="Arial"/>
          <w:sz w:val="24"/>
          <w:szCs w:val="24"/>
        </w:rPr>
        <w:t>kelas</w:t>
      </w:r>
      <w:proofErr w:type="spellEnd"/>
      <w:r w:rsidRPr="00A949BC">
        <w:rPr>
          <w:rFonts w:ascii="Arial" w:hAnsi="Arial" w:cs="Arial"/>
          <w:sz w:val="24"/>
          <w:szCs w:val="24"/>
        </w:rPr>
        <w:t xml:space="preserve"> </w:t>
      </w:r>
      <w:proofErr w:type="spellStart"/>
      <w:r w:rsidRPr="00A949BC">
        <w:rPr>
          <w:rFonts w:ascii="Arial" w:hAnsi="Arial" w:cs="Arial"/>
          <w:sz w:val="24"/>
          <w:szCs w:val="24"/>
        </w:rPr>
        <w:t>eksperimen</w:t>
      </w:r>
      <w:proofErr w:type="spellEnd"/>
      <w:r w:rsidRPr="00A949BC">
        <w:rPr>
          <w:rFonts w:ascii="Arial" w:hAnsi="Arial" w:cs="Arial"/>
          <w:sz w:val="24"/>
          <w:szCs w:val="24"/>
        </w:rPr>
        <w:t xml:space="preserve"> </w:t>
      </w:r>
      <w:proofErr w:type="spellStart"/>
      <w:r w:rsidRPr="00A949BC">
        <w:rPr>
          <w:rFonts w:ascii="Arial" w:hAnsi="Arial" w:cs="Arial"/>
          <w:sz w:val="24"/>
          <w:szCs w:val="24"/>
        </w:rPr>
        <w:t>lebih</w:t>
      </w:r>
      <w:proofErr w:type="spellEnd"/>
      <w:r w:rsidRPr="00A949BC">
        <w:rPr>
          <w:rFonts w:ascii="Arial" w:hAnsi="Arial" w:cs="Arial"/>
          <w:sz w:val="24"/>
          <w:szCs w:val="24"/>
        </w:rPr>
        <w:t xml:space="preserve"> </w:t>
      </w:r>
      <w:proofErr w:type="spellStart"/>
      <w:r w:rsidRPr="00A949BC">
        <w:rPr>
          <w:rFonts w:ascii="Arial" w:hAnsi="Arial" w:cs="Arial"/>
          <w:sz w:val="24"/>
          <w:szCs w:val="24"/>
        </w:rPr>
        <w:t>tinggi</w:t>
      </w:r>
      <w:proofErr w:type="spellEnd"/>
      <w:r w:rsidRPr="00A949BC">
        <w:rPr>
          <w:rFonts w:ascii="Arial" w:hAnsi="Arial" w:cs="Arial"/>
          <w:sz w:val="24"/>
          <w:szCs w:val="24"/>
        </w:rPr>
        <w:t xml:space="preserve"> </w:t>
      </w:r>
      <w:proofErr w:type="spellStart"/>
      <w:r w:rsidRPr="00A949BC">
        <w:rPr>
          <w:rFonts w:ascii="Arial" w:hAnsi="Arial" w:cs="Arial"/>
          <w:sz w:val="24"/>
          <w:szCs w:val="24"/>
        </w:rPr>
        <w:t>dibandingkan</w:t>
      </w:r>
      <w:proofErr w:type="spellEnd"/>
      <w:r w:rsidRPr="00A949BC">
        <w:rPr>
          <w:rFonts w:ascii="Arial" w:hAnsi="Arial" w:cs="Arial"/>
          <w:sz w:val="24"/>
          <w:szCs w:val="24"/>
        </w:rPr>
        <w:t xml:space="preserve"> </w:t>
      </w:r>
      <w:proofErr w:type="spellStart"/>
      <w:r w:rsidRPr="00A949BC">
        <w:rPr>
          <w:rFonts w:ascii="Arial" w:hAnsi="Arial" w:cs="Arial"/>
          <w:sz w:val="24"/>
          <w:szCs w:val="24"/>
        </w:rPr>
        <w:t>dengan</w:t>
      </w:r>
      <w:proofErr w:type="spellEnd"/>
      <w:r w:rsidRPr="00A949BC">
        <w:rPr>
          <w:rFonts w:ascii="Arial" w:hAnsi="Arial" w:cs="Arial"/>
          <w:sz w:val="24"/>
          <w:szCs w:val="24"/>
        </w:rPr>
        <w:t xml:space="preserve"> </w:t>
      </w:r>
      <w:proofErr w:type="spellStart"/>
      <w:r w:rsidRPr="00A949BC">
        <w:rPr>
          <w:rFonts w:ascii="Arial" w:hAnsi="Arial" w:cs="Arial"/>
          <w:sz w:val="24"/>
          <w:szCs w:val="24"/>
        </w:rPr>
        <w:t>kelas</w:t>
      </w:r>
      <w:proofErr w:type="spellEnd"/>
      <w:r w:rsidRPr="00A949BC">
        <w:rPr>
          <w:rFonts w:ascii="Arial" w:hAnsi="Arial" w:cs="Arial"/>
          <w:sz w:val="24"/>
          <w:szCs w:val="24"/>
        </w:rPr>
        <w:t xml:space="preserve"> </w:t>
      </w:r>
      <w:proofErr w:type="spellStart"/>
      <w:r w:rsidRPr="00A949BC">
        <w:rPr>
          <w:rFonts w:ascii="Arial" w:hAnsi="Arial" w:cs="Arial"/>
          <w:sz w:val="24"/>
          <w:szCs w:val="24"/>
        </w:rPr>
        <w:t>kontrol</w:t>
      </w:r>
      <w:proofErr w:type="spellEnd"/>
      <w:r w:rsidRPr="00A949BC">
        <w:rPr>
          <w:rFonts w:ascii="Arial" w:hAnsi="Arial" w:cs="Arial"/>
          <w:sz w:val="24"/>
          <w:szCs w:val="24"/>
        </w:rPr>
        <w:t xml:space="preserve"> (75 &gt; 73) </w:t>
      </w:r>
      <w:proofErr w:type="spellStart"/>
      <w:r w:rsidRPr="00A949BC">
        <w:rPr>
          <w:rFonts w:ascii="Arial" w:hAnsi="Arial" w:cs="Arial"/>
          <w:sz w:val="24"/>
          <w:szCs w:val="24"/>
        </w:rPr>
        <w:t>meskipun</w:t>
      </w:r>
      <w:proofErr w:type="spellEnd"/>
      <w:r w:rsidRPr="00A949BC">
        <w:rPr>
          <w:rFonts w:ascii="Arial" w:hAnsi="Arial" w:cs="Arial"/>
          <w:sz w:val="24"/>
          <w:szCs w:val="24"/>
        </w:rPr>
        <w:t xml:space="preserve"> </w:t>
      </w:r>
      <w:proofErr w:type="spellStart"/>
      <w:r w:rsidRPr="00A949BC">
        <w:rPr>
          <w:rFonts w:ascii="Arial" w:hAnsi="Arial" w:cs="Arial"/>
          <w:sz w:val="24"/>
          <w:szCs w:val="24"/>
        </w:rPr>
        <w:t>selisih</w:t>
      </w:r>
      <w:proofErr w:type="spellEnd"/>
      <w:r w:rsidRPr="00A949BC">
        <w:rPr>
          <w:rFonts w:ascii="Arial" w:hAnsi="Arial" w:cs="Arial"/>
          <w:sz w:val="24"/>
          <w:szCs w:val="24"/>
        </w:rPr>
        <w:t xml:space="preserve"> rata-rata </w:t>
      </w:r>
      <w:proofErr w:type="spellStart"/>
      <w:r w:rsidRPr="00A949BC">
        <w:rPr>
          <w:rFonts w:ascii="Arial" w:hAnsi="Arial" w:cs="Arial"/>
          <w:sz w:val="24"/>
          <w:szCs w:val="24"/>
        </w:rPr>
        <w:t>tidak</w:t>
      </w:r>
      <w:proofErr w:type="spellEnd"/>
      <w:r w:rsidRPr="00A949BC">
        <w:rPr>
          <w:rFonts w:ascii="Arial" w:hAnsi="Arial" w:cs="Arial"/>
          <w:sz w:val="24"/>
          <w:szCs w:val="24"/>
        </w:rPr>
        <w:t xml:space="preserve"> </w:t>
      </w:r>
      <w:proofErr w:type="spellStart"/>
      <w:r w:rsidRPr="00A949BC">
        <w:rPr>
          <w:rFonts w:ascii="Arial" w:hAnsi="Arial" w:cs="Arial"/>
          <w:sz w:val="24"/>
          <w:szCs w:val="24"/>
        </w:rPr>
        <w:t>besar</w:t>
      </w:r>
      <w:proofErr w:type="spellEnd"/>
      <w:r w:rsidR="00B534B7" w:rsidRPr="00A949BC">
        <w:rPr>
          <w:rFonts w:ascii="Arial" w:hAnsi="Arial" w:cs="Arial"/>
          <w:sz w:val="24"/>
          <w:szCs w:val="24"/>
        </w:rPr>
        <w:t xml:space="preserve">. </w:t>
      </w:r>
      <w:proofErr w:type="spellStart"/>
      <w:r w:rsidR="00B534B7" w:rsidRPr="00A949BC">
        <w:rPr>
          <w:rFonts w:ascii="Arial" w:hAnsi="Arial" w:cs="Arial"/>
          <w:sz w:val="24"/>
          <w:szCs w:val="24"/>
        </w:rPr>
        <w:t>Sebaran</w:t>
      </w:r>
      <w:proofErr w:type="spellEnd"/>
      <w:r w:rsidR="00B534B7" w:rsidRPr="00A949BC">
        <w:rPr>
          <w:rFonts w:ascii="Arial" w:hAnsi="Arial" w:cs="Arial"/>
          <w:sz w:val="24"/>
          <w:szCs w:val="24"/>
        </w:rPr>
        <w:t xml:space="preserve"> </w:t>
      </w:r>
      <w:proofErr w:type="spellStart"/>
      <w:r w:rsidR="00B534B7" w:rsidRPr="00A949BC">
        <w:rPr>
          <w:rFonts w:ascii="Arial" w:hAnsi="Arial" w:cs="Arial"/>
          <w:sz w:val="24"/>
          <w:szCs w:val="24"/>
        </w:rPr>
        <w:t>hasil</w:t>
      </w:r>
      <w:proofErr w:type="spellEnd"/>
      <w:r w:rsidR="00B534B7" w:rsidRPr="00A949BC">
        <w:rPr>
          <w:rFonts w:ascii="Arial" w:hAnsi="Arial" w:cs="Arial"/>
          <w:sz w:val="24"/>
          <w:szCs w:val="24"/>
        </w:rPr>
        <w:t xml:space="preserve"> </w:t>
      </w:r>
      <w:r w:rsidR="00B534B7" w:rsidRPr="00A949BC">
        <w:rPr>
          <w:rFonts w:ascii="Arial" w:hAnsi="Arial" w:cs="Arial"/>
          <w:i/>
          <w:iCs/>
          <w:sz w:val="24"/>
          <w:szCs w:val="24"/>
        </w:rPr>
        <w:t>pretest</w:t>
      </w:r>
      <w:r w:rsidR="00B534B7" w:rsidRPr="00A949BC">
        <w:rPr>
          <w:rFonts w:ascii="Arial" w:hAnsi="Arial" w:cs="Arial"/>
          <w:sz w:val="24"/>
          <w:szCs w:val="24"/>
        </w:rPr>
        <w:t xml:space="preserve"> dan </w:t>
      </w:r>
      <w:r w:rsidR="00B534B7" w:rsidRPr="00A949BC">
        <w:rPr>
          <w:rFonts w:ascii="Arial" w:hAnsi="Arial" w:cs="Arial"/>
          <w:i/>
          <w:iCs/>
          <w:sz w:val="24"/>
          <w:szCs w:val="24"/>
        </w:rPr>
        <w:t>posttest</w:t>
      </w:r>
      <w:r w:rsidR="00B534B7" w:rsidRPr="00A949BC">
        <w:rPr>
          <w:rFonts w:ascii="Arial" w:hAnsi="Arial" w:cs="Arial"/>
          <w:sz w:val="24"/>
          <w:szCs w:val="24"/>
        </w:rPr>
        <w:t xml:space="preserve"> </w:t>
      </w:r>
      <w:proofErr w:type="spellStart"/>
      <w:r w:rsidR="00B534B7" w:rsidRPr="00A949BC">
        <w:rPr>
          <w:rFonts w:ascii="Arial" w:hAnsi="Arial" w:cs="Arial"/>
          <w:sz w:val="24"/>
          <w:szCs w:val="24"/>
        </w:rPr>
        <w:t>kelas</w:t>
      </w:r>
      <w:proofErr w:type="spellEnd"/>
      <w:r w:rsidR="00B534B7" w:rsidRPr="00A949BC">
        <w:rPr>
          <w:rFonts w:ascii="Arial" w:hAnsi="Arial" w:cs="Arial"/>
          <w:sz w:val="24"/>
          <w:szCs w:val="24"/>
        </w:rPr>
        <w:t xml:space="preserve"> </w:t>
      </w:r>
      <w:proofErr w:type="spellStart"/>
      <w:r w:rsidR="00B534B7" w:rsidRPr="00A949BC">
        <w:rPr>
          <w:rFonts w:ascii="Arial" w:hAnsi="Arial" w:cs="Arial"/>
          <w:sz w:val="24"/>
          <w:szCs w:val="24"/>
        </w:rPr>
        <w:t>eksperimen</w:t>
      </w:r>
      <w:proofErr w:type="spellEnd"/>
      <w:r w:rsidR="00B534B7" w:rsidRPr="00A949BC">
        <w:rPr>
          <w:rFonts w:ascii="Arial" w:hAnsi="Arial" w:cs="Arial"/>
          <w:sz w:val="24"/>
          <w:szCs w:val="24"/>
        </w:rPr>
        <w:t xml:space="preserve"> dan </w:t>
      </w:r>
      <w:proofErr w:type="spellStart"/>
      <w:r w:rsidR="00B534B7" w:rsidRPr="00A949BC">
        <w:rPr>
          <w:rFonts w:ascii="Arial" w:hAnsi="Arial" w:cs="Arial"/>
          <w:sz w:val="24"/>
          <w:szCs w:val="24"/>
        </w:rPr>
        <w:t>kontrol</w:t>
      </w:r>
      <w:proofErr w:type="spellEnd"/>
      <w:r w:rsidR="00B534B7" w:rsidRPr="00A949BC">
        <w:rPr>
          <w:rFonts w:ascii="Arial" w:hAnsi="Arial" w:cs="Arial"/>
          <w:sz w:val="24"/>
          <w:szCs w:val="24"/>
        </w:rPr>
        <w:t xml:space="preserve"> </w:t>
      </w:r>
      <w:proofErr w:type="spellStart"/>
      <w:r w:rsidR="00B534B7" w:rsidRPr="00A949BC">
        <w:rPr>
          <w:rFonts w:ascii="Arial" w:hAnsi="Arial" w:cs="Arial"/>
          <w:sz w:val="24"/>
          <w:szCs w:val="24"/>
        </w:rPr>
        <w:t>dapat</w:t>
      </w:r>
      <w:proofErr w:type="spellEnd"/>
      <w:r w:rsidR="00B534B7" w:rsidRPr="00A949BC">
        <w:rPr>
          <w:rFonts w:ascii="Arial" w:hAnsi="Arial" w:cs="Arial"/>
          <w:sz w:val="24"/>
          <w:szCs w:val="24"/>
        </w:rPr>
        <w:t xml:space="preserve"> </w:t>
      </w:r>
      <w:proofErr w:type="spellStart"/>
      <w:r w:rsidR="00B534B7" w:rsidRPr="00A949BC">
        <w:rPr>
          <w:rFonts w:ascii="Arial" w:hAnsi="Arial" w:cs="Arial"/>
          <w:sz w:val="24"/>
          <w:szCs w:val="24"/>
        </w:rPr>
        <w:t>dilihat</w:t>
      </w:r>
      <w:proofErr w:type="spellEnd"/>
      <w:r w:rsidR="00B534B7" w:rsidRPr="00A949BC">
        <w:rPr>
          <w:rFonts w:ascii="Arial" w:hAnsi="Arial" w:cs="Arial"/>
          <w:sz w:val="24"/>
          <w:szCs w:val="24"/>
        </w:rPr>
        <w:t xml:space="preserve"> pada </w:t>
      </w:r>
      <w:proofErr w:type="spellStart"/>
      <w:r w:rsidR="00B534B7" w:rsidRPr="00A949BC">
        <w:rPr>
          <w:rFonts w:ascii="Arial" w:hAnsi="Arial" w:cs="Arial"/>
          <w:sz w:val="24"/>
          <w:szCs w:val="24"/>
        </w:rPr>
        <w:t>tabel</w:t>
      </w:r>
      <w:proofErr w:type="spellEnd"/>
      <w:r w:rsidR="00B534B7" w:rsidRPr="00A949BC">
        <w:rPr>
          <w:rFonts w:ascii="Arial" w:hAnsi="Arial" w:cs="Arial"/>
          <w:sz w:val="24"/>
          <w:szCs w:val="24"/>
        </w:rPr>
        <w:t xml:space="preserve"> </w:t>
      </w:r>
      <w:proofErr w:type="spellStart"/>
      <w:r w:rsidR="00B534B7" w:rsidRPr="00A949BC">
        <w:rPr>
          <w:rFonts w:ascii="Arial" w:hAnsi="Arial" w:cs="Arial"/>
          <w:sz w:val="24"/>
          <w:szCs w:val="24"/>
        </w:rPr>
        <w:t>sebagai</w:t>
      </w:r>
      <w:proofErr w:type="spellEnd"/>
      <w:r w:rsidR="00B534B7" w:rsidRPr="00A949BC">
        <w:rPr>
          <w:rFonts w:ascii="Arial" w:hAnsi="Arial" w:cs="Arial"/>
          <w:sz w:val="24"/>
          <w:szCs w:val="24"/>
        </w:rPr>
        <w:t xml:space="preserve"> </w:t>
      </w:r>
      <w:proofErr w:type="spellStart"/>
      <w:r w:rsidR="00B534B7" w:rsidRPr="00A949BC">
        <w:rPr>
          <w:rFonts w:ascii="Arial" w:hAnsi="Arial" w:cs="Arial"/>
          <w:sz w:val="24"/>
          <w:szCs w:val="24"/>
        </w:rPr>
        <w:t>berikut</w:t>
      </w:r>
      <w:proofErr w:type="spellEnd"/>
      <w:r w:rsidR="00B534B7" w:rsidRPr="00A949BC">
        <w:rPr>
          <w:rFonts w:ascii="Arial" w:hAnsi="Arial" w:cs="Arial"/>
          <w:sz w:val="24"/>
          <w:szCs w:val="24"/>
        </w:rPr>
        <w:t>.</w:t>
      </w:r>
    </w:p>
    <w:p w14:paraId="0C10ADF2" w14:textId="77777777" w:rsidR="0028355C" w:rsidRPr="00A949BC" w:rsidRDefault="0028355C" w:rsidP="0028355C">
      <w:pPr>
        <w:spacing w:after="0" w:line="240" w:lineRule="auto"/>
        <w:ind w:firstLine="567"/>
        <w:jc w:val="both"/>
        <w:rPr>
          <w:rFonts w:ascii="Arial" w:hAnsi="Arial" w:cs="Arial"/>
          <w:sz w:val="24"/>
          <w:szCs w:val="24"/>
        </w:rPr>
      </w:pPr>
    </w:p>
    <w:p w14:paraId="3C41C3FF" w14:textId="5E438664" w:rsidR="004F40E3" w:rsidRPr="00A949BC" w:rsidRDefault="004F40E3" w:rsidP="004F40E3">
      <w:pPr>
        <w:tabs>
          <w:tab w:val="left" w:pos="1698"/>
        </w:tabs>
        <w:spacing w:after="0" w:line="240" w:lineRule="auto"/>
        <w:jc w:val="center"/>
        <w:rPr>
          <w:rFonts w:ascii="Arial" w:hAnsi="Arial" w:cs="Arial"/>
          <w:b/>
          <w:bCs/>
          <w:sz w:val="20"/>
          <w:szCs w:val="20"/>
        </w:rPr>
      </w:pPr>
      <w:r w:rsidRPr="00A949BC">
        <w:rPr>
          <w:rFonts w:ascii="Arial" w:hAnsi="Arial" w:cs="Arial"/>
          <w:b/>
          <w:bCs/>
          <w:sz w:val="20"/>
          <w:szCs w:val="20"/>
        </w:rPr>
        <w:t xml:space="preserve">Tabel 2 </w:t>
      </w:r>
      <w:proofErr w:type="spellStart"/>
      <w:r w:rsidRPr="00A949BC">
        <w:rPr>
          <w:rFonts w:ascii="Arial" w:hAnsi="Arial" w:cs="Arial"/>
          <w:b/>
          <w:bCs/>
          <w:sz w:val="20"/>
          <w:szCs w:val="20"/>
        </w:rPr>
        <w:t>Distribusi</w:t>
      </w:r>
      <w:proofErr w:type="spellEnd"/>
      <w:r w:rsidRPr="00A949BC">
        <w:rPr>
          <w:rFonts w:ascii="Arial" w:hAnsi="Arial" w:cs="Arial"/>
          <w:b/>
          <w:bCs/>
          <w:sz w:val="20"/>
          <w:szCs w:val="20"/>
        </w:rPr>
        <w:t xml:space="preserve"> </w:t>
      </w:r>
      <w:proofErr w:type="spellStart"/>
      <w:r w:rsidRPr="00A949BC">
        <w:rPr>
          <w:rFonts w:ascii="Arial" w:hAnsi="Arial" w:cs="Arial"/>
          <w:b/>
          <w:bCs/>
          <w:sz w:val="20"/>
          <w:szCs w:val="20"/>
        </w:rPr>
        <w:t>Frekuensi</w:t>
      </w:r>
      <w:proofErr w:type="spellEnd"/>
      <w:r w:rsidRPr="00A949BC">
        <w:rPr>
          <w:rFonts w:ascii="Arial" w:hAnsi="Arial" w:cs="Arial"/>
          <w:b/>
          <w:bCs/>
          <w:sz w:val="20"/>
          <w:szCs w:val="20"/>
        </w:rPr>
        <w:t xml:space="preserve"> Nilai </w:t>
      </w:r>
      <w:r w:rsidRPr="00A949BC">
        <w:rPr>
          <w:rFonts w:ascii="Arial" w:hAnsi="Arial" w:cs="Arial"/>
          <w:b/>
          <w:bCs/>
          <w:i/>
          <w:iCs/>
          <w:sz w:val="20"/>
          <w:szCs w:val="20"/>
        </w:rPr>
        <w:t>Pretest</w:t>
      </w:r>
      <w:r w:rsidRPr="00A949BC">
        <w:rPr>
          <w:rFonts w:ascii="Arial" w:hAnsi="Arial" w:cs="Arial"/>
          <w:b/>
          <w:bCs/>
          <w:sz w:val="20"/>
          <w:szCs w:val="20"/>
        </w:rPr>
        <w:t xml:space="preserve"> </w:t>
      </w:r>
      <w:proofErr w:type="spellStart"/>
      <w:r w:rsidRPr="00A949BC">
        <w:rPr>
          <w:rFonts w:ascii="Arial" w:hAnsi="Arial" w:cs="Arial"/>
          <w:b/>
          <w:bCs/>
          <w:sz w:val="20"/>
          <w:szCs w:val="20"/>
        </w:rPr>
        <w:t>Kelas</w:t>
      </w:r>
      <w:proofErr w:type="spellEnd"/>
      <w:r w:rsidRPr="00A949BC">
        <w:rPr>
          <w:rFonts w:ascii="Arial" w:hAnsi="Arial" w:cs="Arial"/>
          <w:b/>
          <w:bCs/>
          <w:sz w:val="20"/>
          <w:szCs w:val="20"/>
        </w:rPr>
        <w:t xml:space="preserve"> </w:t>
      </w:r>
      <w:proofErr w:type="spellStart"/>
      <w:r w:rsidRPr="00A949BC">
        <w:rPr>
          <w:rFonts w:ascii="Arial" w:hAnsi="Arial" w:cs="Arial"/>
          <w:b/>
          <w:bCs/>
          <w:sz w:val="20"/>
          <w:szCs w:val="20"/>
        </w:rPr>
        <w:t>Eksperimen</w:t>
      </w:r>
      <w:proofErr w:type="spellEnd"/>
      <w:r w:rsidRPr="00A949BC">
        <w:rPr>
          <w:rFonts w:ascii="Arial" w:hAnsi="Arial" w:cs="Arial"/>
          <w:b/>
          <w:bCs/>
          <w:sz w:val="20"/>
          <w:szCs w:val="20"/>
        </w:rPr>
        <w:t xml:space="preserve"> </w:t>
      </w:r>
      <w:r w:rsidR="007005B3" w:rsidRPr="00A949BC">
        <w:rPr>
          <w:rFonts w:ascii="Arial" w:hAnsi="Arial" w:cs="Arial"/>
          <w:b/>
          <w:bCs/>
          <w:sz w:val="20"/>
          <w:szCs w:val="20"/>
        </w:rPr>
        <w:t xml:space="preserve">dan </w:t>
      </w:r>
      <w:proofErr w:type="spellStart"/>
      <w:r w:rsidR="007005B3" w:rsidRPr="00A949BC">
        <w:rPr>
          <w:rFonts w:ascii="Arial" w:hAnsi="Arial" w:cs="Arial"/>
          <w:b/>
          <w:bCs/>
          <w:sz w:val="20"/>
          <w:szCs w:val="20"/>
        </w:rPr>
        <w:t>Kontrol</w:t>
      </w:r>
      <w:proofErr w:type="spellEnd"/>
    </w:p>
    <w:tbl>
      <w:tblPr>
        <w:tblStyle w:val="TableGrid"/>
        <w:tblW w:w="405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40"/>
        <w:gridCol w:w="1080"/>
        <w:gridCol w:w="1440"/>
        <w:gridCol w:w="990"/>
      </w:tblGrid>
      <w:tr w:rsidR="002C6B62" w:rsidRPr="00A949BC" w14:paraId="71ACF2F7" w14:textId="77777777" w:rsidTr="002C6B62">
        <w:tc>
          <w:tcPr>
            <w:tcW w:w="540" w:type="dxa"/>
            <w:vMerge w:val="restart"/>
          </w:tcPr>
          <w:p w14:paraId="2AAEDC66" w14:textId="4F467684" w:rsidR="002C6B62" w:rsidRPr="00A949BC" w:rsidRDefault="002C6B62" w:rsidP="002C6B62">
            <w:pPr>
              <w:tabs>
                <w:tab w:val="left" w:pos="1698"/>
              </w:tabs>
              <w:spacing w:before="240" w:line="360" w:lineRule="auto"/>
              <w:rPr>
                <w:rFonts w:ascii="Arial" w:hAnsi="Arial" w:cs="Arial"/>
                <w:b/>
                <w:bCs/>
                <w:sz w:val="20"/>
                <w:szCs w:val="20"/>
              </w:rPr>
            </w:pPr>
            <w:r w:rsidRPr="00A949BC">
              <w:rPr>
                <w:rFonts w:ascii="Arial" w:hAnsi="Arial" w:cs="Arial"/>
                <w:b/>
                <w:bCs/>
                <w:sz w:val="20"/>
                <w:szCs w:val="20"/>
              </w:rPr>
              <w:t>No</w:t>
            </w:r>
          </w:p>
        </w:tc>
        <w:tc>
          <w:tcPr>
            <w:tcW w:w="1080" w:type="dxa"/>
            <w:vMerge w:val="restart"/>
            <w:vAlign w:val="bottom"/>
          </w:tcPr>
          <w:p w14:paraId="114A0275" w14:textId="65D8F108" w:rsidR="002C6B62" w:rsidRPr="00A949BC" w:rsidRDefault="002C6B62" w:rsidP="002C6B62">
            <w:pPr>
              <w:tabs>
                <w:tab w:val="left" w:pos="1698"/>
              </w:tabs>
              <w:spacing w:line="360" w:lineRule="auto"/>
              <w:jc w:val="center"/>
              <w:rPr>
                <w:rFonts w:ascii="Arial" w:hAnsi="Arial" w:cs="Arial"/>
                <w:b/>
                <w:bCs/>
                <w:sz w:val="20"/>
                <w:szCs w:val="20"/>
              </w:rPr>
            </w:pPr>
            <w:r w:rsidRPr="00A949BC">
              <w:rPr>
                <w:rFonts w:ascii="Arial" w:hAnsi="Arial" w:cs="Arial"/>
                <w:b/>
                <w:bCs/>
                <w:sz w:val="20"/>
                <w:szCs w:val="20"/>
              </w:rPr>
              <w:t>Interval</w:t>
            </w:r>
          </w:p>
        </w:tc>
        <w:tc>
          <w:tcPr>
            <w:tcW w:w="2430" w:type="dxa"/>
            <w:gridSpan w:val="2"/>
          </w:tcPr>
          <w:p w14:paraId="2A2BA5D4" w14:textId="6D1E600E" w:rsidR="002C6B62" w:rsidRPr="00A949BC" w:rsidRDefault="002C6B62" w:rsidP="00B241CE">
            <w:pPr>
              <w:tabs>
                <w:tab w:val="left" w:pos="1698"/>
              </w:tabs>
              <w:jc w:val="center"/>
              <w:rPr>
                <w:rFonts w:ascii="Arial" w:hAnsi="Arial" w:cs="Arial"/>
                <w:b/>
                <w:bCs/>
                <w:sz w:val="20"/>
                <w:szCs w:val="20"/>
              </w:rPr>
            </w:pPr>
            <w:proofErr w:type="spellStart"/>
            <w:r w:rsidRPr="00A949BC">
              <w:rPr>
                <w:rFonts w:ascii="Arial" w:hAnsi="Arial" w:cs="Arial"/>
                <w:b/>
                <w:bCs/>
                <w:sz w:val="20"/>
                <w:szCs w:val="20"/>
              </w:rPr>
              <w:t>Frekuensi</w:t>
            </w:r>
            <w:proofErr w:type="spellEnd"/>
          </w:p>
        </w:tc>
      </w:tr>
      <w:tr w:rsidR="002C6B62" w:rsidRPr="00A949BC" w14:paraId="76632D97" w14:textId="77777777" w:rsidTr="002C6B62">
        <w:tc>
          <w:tcPr>
            <w:tcW w:w="540" w:type="dxa"/>
            <w:vMerge/>
          </w:tcPr>
          <w:p w14:paraId="2355E6BB" w14:textId="77777777" w:rsidR="002C6B62" w:rsidRPr="00A949BC" w:rsidRDefault="002C6B62" w:rsidP="00B241CE">
            <w:pPr>
              <w:tabs>
                <w:tab w:val="left" w:pos="1698"/>
              </w:tabs>
              <w:jc w:val="center"/>
              <w:rPr>
                <w:rFonts w:ascii="Arial" w:hAnsi="Arial" w:cs="Arial"/>
                <w:b/>
                <w:bCs/>
                <w:sz w:val="20"/>
                <w:szCs w:val="20"/>
              </w:rPr>
            </w:pPr>
          </w:p>
        </w:tc>
        <w:tc>
          <w:tcPr>
            <w:tcW w:w="1080" w:type="dxa"/>
            <w:vMerge/>
            <w:vAlign w:val="bottom"/>
          </w:tcPr>
          <w:p w14:paraId="318160E3" w14:textId="77777777" w:rsidR="002C6B62" w:rsidRPr="00A949BC" w:rsidRDefault="002C6B62" w:rsidP="00B241CE">
            <w:pPr>
              <w:tabs>
                <w:tab w:val="left" w:pos="1698"/>
              </w:tabs>
              <w:jc w:val="center"/>
              <w:rPr>
                <w:rFonts w:ascii="Arial" w:hAnsi="Arial" w:cs="Arial"/>
                <w:b/>
                <w:bCs/>
                <w:sz w:val="20"/>
                <w:szCs w:val="20"/>
              </w:rPr>
            </w:pPr>
          </w:p>
        </w:tc>
        <w:tc>
          <w:tcPr>
            <w:tcW w:w="1440" w:type="dxa"/>
          </w:tcPr>
          <w:p w14:paraId="4B6EACD8" w14:textId="63CAA883" w:rsidR="002C6B62" w:rsidRPr="00A949BC" w:rsidRDefault="002C6B62" w:rsidP="002C6B62">
            <w:pPr>
              <w:tabs>
                <w:tab w:val="left" w:pos="1698"/>
              </w:tabs>
              <w:spacing w:line="360" w:lineRule="auto"/>
              <w:jc w:val="center"/>
              <w:rPr>
                <w:rFonts w:ascii="Arial" w:hAnsi="Arial" w:cs="Arial"/>
                <w:b/>
                <w:bCs/>
                <w:sz w:val="20"/>
                <w:szCs w:val="20"/>
              </w:rPr>
            </w:pPr>
            <w:proofErr w:type="spellStart"/>
            <w:r w:rsidRPr="00A949BC">
              <w:rPr>
                <w:rFonts w:ascii="Arial" w:hAnsi="Arial" w:cs="Arial"/>
                <w:b/>
                <w:bCs/>
                <w:sz w:val="20"/>
                <w:szCs w:val="20"/>
              </w:rPr>
              <w:t>Eksperimen</w:t>
            </w:r>
            <w:proofErr w:type="spellEnd"/>
          </w:p>
        </w:tc>
        <w:tc>
          <w:tcPr>
            <w:tcW w:w="990" w:type="dxa"/>
          </w:tcPr>
          <w:p w14:paraId="6FE9C623" w14:textId="76AAF73A" w:rsidR="002C6B62" w:rsidRPr="00A949BC" w:rsidRDefault="002C6B62" w:rsidP="002C6B62">
            <w:pPr>
              <w:tabs>
                <w:tab w:val="left" w:pos="1698"/>
              </w:tabs>
              <w:spacing w:line="360" w:lineRule="auto"/>
              <w:jc w:val="center"/>
              <w:rPr>
                <w:rFonts w:ascii="Arial" w:hAnsi="Arial" w:cs="Arial"/>
                <w:b/>
                <w:bCs/>
                <w:sz w:val="20"/>
                <w:szCs w:val="20"/>
              </w:rPr>
            </w:pPr>
            <w:proofErr w:type="spellStart"/>
            <w:r w:rsidRPr="00A949BC">
              <w:rPr>
                <w:rFonts w:ascii="Arial" w:hAnsi="Arial" w:cs="Arial"/>
                <w:b/>
                <w:bCs/>
                <w:sz w:val="20"/>
                <w:szCs w:val="20"/>
              </w:rPr>
              <w:t>Kontrol</w:t>
            </w:r>
            <w:proofErr w:type="spellEnd"/>
          </w:p>
        </w:tc>
      </w:tr>
      <w:tr w:rsidR="007005B3" w:rsidRPr="00A949BC" w14:paraId="1E29131D" w14:textId="77777777" w:rsidTr="002C6B62">
        <w:tc>
          <w:tcPr>
            <w:tcW w:w="540" w:type="dxa"/>
          </w:tcPr>
          <w:p w14:paraId="785EE10C" w14:textId="7D21E139" w:rsidR="007005B3" w:rsidRPr="00A949BC" w:rsidRDefault="007005B3" w:rsidP="007005B3">
            <w:pPr>
              <w:tabs>
                <w:tab w:val="left" w:pos="1698"/>
              </w:tabs>
              <w:jc w:val="center"/>
              <w:rPr>
                <w:rFonts w:ascii="Arial" w:hAnsi="Arial" w:cs="Arial"/>
                <w:sz w:val="20"/>
                <w:szCs w:val="20"/>
              </w:rPr>
            </w:pPr>
            <w:r w:rsidRPr="00A949BC">
              <w:rPr>
                <w:rFonts w:ascii="Arial" w:hAnsi="Arial" w:cs="Arial"/>
                <w:sz w:val="20"/>
                <w:szCs w:val="20"/>
              </w:rPr>
              <w:t>1</w:t>
            </w:r>
          </w:p>
        </w:tc>
        <w:tc>
          <w:tcPr>
            <w:tcW w:w="1080" w:type="dxa"/>
            <w:vAlign w:val="bottom"/>
          </w:tcPr>
          <w:p w14:paraId="6AEC7CF9" w14:textId="17CA4F8E" w:rsidR="007005B3" w:rsidRPr="00A949BC" w:rsidRDefault="007005B3" w:rsidP="007005B3">
            <w:pPr>
              <w:tabs>
                <w:tab w:val="left" w:pos="1698"/>
              </w:tabs>
              <w:jc w:val="center"/>
              <w:rPr>
                <w:rFonts w:ascii="Arial" w:hAnsi="Arial" w:cs="Arial"/>
                <w:color w:val="000000"/>
                <w:sz w:val="20"/>
                <w:szCs w:val="20"/>
              </w:rPr>
            </w:pPr>
            <w:r w:rsidRPr="00A949BC">
              <w:rPr>
                <w:rFonts w:ascii="Arial" w:hAnsi="Arial" w:cs="Arial"/>
                <w:color w:val="000000"/>
                <w:sz w:val="20"/>
                <w:szCs w:val="20"/>
              </w:rPr>
              <w:t>18.2-28.1</w:t>
            </w:r>
          </w:p>
        </w:tc>
        <w:tc>
          <w:tcPr>
            <w:tcW w:w="1440" w:type="dxa"/>
          </w:tcPr>
          <w:p w14:paraId="0D8340CA" w14:textId="475ABA33" w:rsidR="007005B3" w:rsidRPr="00A949BC" w:rsidRDefault="007005B3" w:rsidP="007005B3">
            <w:pPr>
              <w:tabs>
                <w:tab w:val="left" w:pos="1698"/>
              </w:tabs>
              <w:jc w:val="center"/>
              <w:rPr>
                <w:rFonts w:ascii="Arial" w:hAnsi="Arial" w:cs="Arial"/>
                <w:sz w:val="20"/>
                <w:szCs w:val="20"/>
              </w:rPr>
            </w:pPr>
            <w:r w:rsidRPr="00A949BC">
              <w:rPr>
                <w:rFonts w:ascii="Arial" w:hAnsi="Arial" w:cs="Arial"/>
                <w:sz w:val="20"/>
                <w:szCs w:val="20"/>
              </w:rPr>
              <w:t>3</w:t>
            </w:r>
          </w:p>
        </w:tc>
        <w:tc>
          <w:tcPr>
            <w:tcW w:w="990" w:type="dxa"/>
            <w:vAlign w:val="bottom"/>
          </w:tcPr>
          <w:p w14:paraId="7F59413F" w14:textId="3848B0B5" w:rsidR="007005B3" w:rsidRPr="00A949BC" w:rsidRDefault="007005B3" w:rsidP="007005B3">
            <w:pPr>
              <w:tabs>
                <w:tab w:val="left" w:pos="1698"/>
              </w:tabs>
              <w:jc w:val="center"/>
              <w:rPr>
                <w:rFonts w:ascii="Arial" w:hAnsi="Arial" w:cs="Arial"/>
                <w:sz w:val="20"/>
                <w:szCs w:val="20"/>
              </w:rPr>
            </w:pPr>
            <w:r w:rsidRPr="00A949BC">
              <w:rPr>
                <w:rFonts w:ascii="Arial" w:hAnsi="Arial" w:cs="Arial"/>
                <w:color w:val="000000"/>
                <w:sz w:val="20"/>
                <w:szCs w:val="20"/>
              </w:rPr>
              <w:t>1</w:t>
            </w:r>
          </w:p>
        </w:tc>
      </w:tr>
      <w:tr w:rsidR="007005B3" w:rsidRPr="00A949BC" w14:paraId="2F86303F" w14:textId="77777777" w:rsidTr="002C6B62">
        <w:tc>
          <w:tcPr>
            <w:tcW w:w="540" w:type="dxa"/>
          </w:tcPr>
          <w:p w14:paraId="12F1EFF5" w14:textId="41C46D26" w:rsidR="007005B3" w:rsidRPr="00A949BC" w:rsidRDefault="007005B3" w:rsidP="007005B3">
            <w:pPr>
              <w:tabs>
                <w:tab w:val="left" w:pos="1698"/>
              </w:tabs>
              <w:jc w:val="center"/>
              <w:rPr>
                <w:rFonts w:ascii="Arial" w:hAnsi="Arial" w:cs="Arial"/>
                <w:sz w:val="20"/>
                <w:szCs w:val="20"/>
              </w:rPr>
            </w:pPr>
            <w:r w:rsidRPr="00A949BC">
              <w:rPr>
                <w:rFonts w:ascii="Arial" w:hAnsi="Arial" w:cs="Arial"/>
                <w:sz w:val="20"/>
                <w:szCs w:val="20"/>
              </w:rPr>
              <w:t>2</w:t>
            </w:r>
          </w:p>
        </w:tc>
        <w:tc>
          <w:tcPr>
            <w:tcW w:w="1080" w:type="dxa"/>
            <w:vAlign w:val="bottom"/>
          </w:tcPr>
          <w:p w14:paraId="668F5827" w14:textId="066EDA90" w:rsidR="007005B3" w:rsidRPr="00A949BC" w:rsidRDefault="007005B3" w:rsidP="007005B3">
            <w:pPr>
              <w:tabs>
                <w:tab w:val="left" w:pos="1698"/>
              </w:tabs>
              <w:jc w:val="center"/>
              <w:rPr>
                <w:rFonts w:ascii="Arial" w:hAnsi="Arial" w:cs="Arial"/>
                <w:sz w:val="20"/>
                <w:szCs w:val="20"/>
              </w:rPr>
            </w:pPr>
            <w:r w:rsidRPr="00A949BC">
              <w:rPr>
                <w:rFonts w:ascii="Arial" w:hAnsi="Arial" w:cs="Arial"/>
                <w:color w:val="000000"/>
                <w:sz w:val="20"/>
                <w:szCs w:val="20"/>
              </w:rPr>
              <w:t>28.2-38.1</w:t>
            </w:r>
          </w:p>
        </w:tc>
        <w:tc>
          <w:tcPr>
            <w:tcW w:w="1440" w:type="dxa"/>
          </w:tcPr>
          <w:p w14:paraId="2435BB51" w14:textId="65C3682E" w:rsidR="007005B3" w:rsidRPr="00A949BC" w:rsidRDefault="007005B3" w:rsidP="007005B3">
            <w:pPr>
              <w:tabs>
                <w:tab w:val="left" w:pos="1698"/>
              </w:tabs>
              <w:jc w:val="center"/>
              <w:rPr>
                <w:rFonts w:ascii="Arial" w:hAnsi="Arial" w:cs="Arial"/>
                <w:sz w:val="20"/>
                <w:szCs w:val="20"/>
              </w:rPr>
            </w:pPr>
            <w:r w:rsidRPr="00A949BC">
              <w:rPr>
                <w:rFonts w:ascii="Arial" w:hAnsi="Arial" w:cs="Arial"/>
                <w:sz w:val="20"/>
                <w:szCs w:val="20"/>
              </w:rPr>
              <w:t>4</w:t>
            </w:r>
          </w:p>
        </w:tc>
        <w:tc>
          <w:tcPr>
            <w:tcW w:w="990" w:type="dxa"/>
            <w:vAlign w:val="bottom"/>
          </w:tcPr>
          <w:p w14:paraId="3C5FE286" w14:textId="11176F9D" w:rsidR="007005B3" w:rsidRPr="00A949BC" w:rsidRDefault="007005B3" w:rsidP="007005B3">
            <w:pPr>
              <w:tabs>
                <w:tab w:val="left" w:pos="1698"/>
              </w:tabs>
              <w:jc w:val="center"/>
              <w:rPr>
                <w:rFonts w:ascii="Arial" w:hAnsi="Arial" w:cs="Arial"/>
                <w:sz w:val="20"/>
                <w:szCs w:val="20"/>
              </w:rPr>
            </w:pPr>
            <w:r w:rsidRPr="00A949BC">
              <w:rPr>
                <w:rFonts w:ascii="Arial" w:hAnsi="Arial" w:cs="Arial"/>
                <w:color w:val="000000"/>
                <w:sz w:val="20"/>
                <w:szCs w:val="20"/>
              </w:rPr>
              <w:t>6</w:t>
            </w:r>
          </w:p>
        </w:tc>
      </w:tr>
      <w:tr w:rsidR="007005B3" w:rsidRPr="00A949BC" w14:paraId="5222D18C" w14:textId="77777777" w:rsidTr="002C6B62">
        <w:tc>
          <w:tcPr>
            <w:tcW w:w="540" w:type="dxa"/>
          </w:tcPr>
          <w:p w14:paraId="49F5A61F" w14:textId="279C125D" w:rsidR="007005B3" w:rsidRPr="00A949BC" w:rsidRDefault="007005B3" w:rsidP="007005B3">
            <w:pPr>
              <w:tabs>
                <w:tab w:val="left" w:pos="1698"/>
              </w:tabs>
              <w:jc w:val="center"/>
              <w:rPr>
                <w:rFonts w:ascii="Arial" w:hAnsi="Arial" w:cs="Arial"/>
                <w:sz w:val="20"/>
                <w:szCs w:val="20"/>
              </w:rPr>
            </w:pPr>
            <w:r w:rsidRPr="00A949BC">
              <w:rPr>
                <w:rFonts w:ascii="Arial" w:hAnsi="Arial" w:cs="Arial"/>
                <w:sz w:val="20"/>
                <w:szCs w:val="20"/>
              </w:rPr>
              <w:t>3</w:t>
            </w:r>
          </w:p>
        </w:tc>
        <w:tc>
          <w:tcPr>
            <w:tcW w:w="1080" w:type="dxa"/>
            <w:vAlign w:val="bottom"/>
          </w:tcPr>
          <w:p w14:paraId="6FF2C6CE" w14:textId="224C1A2C" w:rsidR="007005B3" w:rsidRPr="00A949BC" w:rsidRDefault="007005B3" w:rsidP="007005B3">
            <w:pPr>
              <w:tabs>
                <w:tab w:val="left" w:pos="1698"/>
              </w:tabs>
              <w:jc w:val="center"/>
              <w:rPr>
                <w:rFonts w:ascii="Arial" w:hAnsi="Arial" w:cs="Arial"/>
                <w:sz w:val="20"/>
                <w:szCs w:val="20"/>
              </w:rPr>
            </w:pPr>
            <w:r w:rsidRPr="00A949BC">
              <w:rPr>
                <w:rFonts w:ascii="Arial" w:hAnsi="Arial" w:cs="Arial"/>
                <w:color w:val="000000"/>
                <w:sz w:val="20"/>
                <w:szCs w:val="20"/>
              </w:rPr>
              <w:t>38.2-48.1</w:t>
            </w:r>
          </w:p>
        </w:tc>
        <w:tc>
          <w:tcPr>
            <w:tcW w:w="1440" w:type="dxa"/>
          </w:tcPr>
          <w:p w14:paraId="4FC1BAFB" w14:textId="5C94CCE5" w:rsidR="007005B3" w:rsidRPr="00A949BC" w:rsidRDefault="007005B3" w:rsidP="007005B3">
            <w:pPr>
              <w:tabs>
                <w:tab w:val="left" w:pos="1698"/>
              </w:tabs>
              <w:jc w:val="center"/>
              <w:rPr>
                <w:rFonts w:ascii="Arial" w:hAnsi="Arial" w:cs="Arial"/>
                <w:sz w:val="20"/>
                <w:szCs w:val="20"/>
              </w:rPr>
            </w:pPr>
            <w:r w:rsidRPr="00A949BC">
              <w:rPr>
                <w:rFonts w:ascii="Arial" w:hAnsi="Arial" w:cs="Arial"/>
                <w:sz w:val="20"/>
                <w:szCs w:val="20"/>
              </w:rPr>
              <w:t>8</w:t>
            </w:r>
          </w:p>
        </w:tc>
        <w:tc>
          <w:tcPr>
            <w:tcW w:w="990" w:type="dxa"/>
            <w:vAlign w:val="bottom"/>
          </w:tcPr>
          <w:p w14:paraId="562F099F" w14:textId="5F8C9FCA" w:rsidR="007005B3" w:rsidRPr="00A949BC" w:rsidRDefault="007005B3" w:rsidP="007005B3">
            <w:pPr>
              <w:tabs>
                <w:tab w:val="left" w:pos="1698"/>
              </w:tabs>
              <w:jc w:val="center"/>
              <w:rPr>
                <w:rFonts w:ascii="Arial" w:hAnsi="Arial" w:cs="Arial"/>
                <w:sz w:val="20"/>
                <w:szCs w:val="20"/>
              </w:rPr>
            </w:pPr>
            <w:r w:rsidRPr="00A949BC">
              <w:rPr>
                <w:rFonts w:ascii="Arial" w:hAnsi="Arial" w:cs="Arial"/>
                <w:color w:val="000000"/>
                <w:sz w:val="20"/>
                <w:szCs w:val="20"/>
              </w:rPr>
              <w:t>5</w:t>
            </w:r>
          </w:p>
        </w:tc>
      </w:tr>
      <w:tr w:rsidR="007005B3" w:rsidRPr="00A949BC" w14:paraId="665B5769" w14:textId="77777777" w:rsidTr="002C6B62">
        <w:tc>
          <w:tcPr>
            <w:tcW w:w="540" w:type="dxa"/>
          </w:tcPr>
          <w:p w14:paraId="1CCDCED0" w14:textId="29793F2C" w:rsidR="007005B3" w:rsidRPr="00A949BC" w:rsidRDefault="007005B3" w:rsidP="007005B3">
            <w:pPr>
              <w:tabs>
                <w:tab w:val="left" w:pos="1698"/>
              </w:tabs>
              <w:jc w:val="center"/>
              <w:rPr>
                <w:rFonts w:ascii="Arial" w:hAnsi="Arial" w:cs="Arial"/>
                <w:sz w:val="20"/>
                <w:szCs w:val="20"/>
              </w:rPr>
            </w:pPr>
            <w:r w:rsidRPr="00A949BC">
              <w:rPr>
                <w:rFonts w:ascii="Arial" w:hAnsi="Arial" w:cs="Arial"/>
                <w:sz w:val="20"/>
                <w:szCs w:val="20"/>
              </w:rPr>
              <w:t>4</w:t>
            </w:r>
          </w:p>
        </w:tc>
        <w:tc>
          <w:tcPr>
            <w:tcW w:w="1080" w:type="dxa"/>
            <w:vAlign w:val="bottom"/>
          </w:tcPr>
          <w:p w14:paraId="1E83CB12" w14:textId="3C30A200" w:rsidR="007005B3" w:rsidRPr="00A949BC" w:rsidRDefault="007005B3" w:rsidP="007005B3">
            <w:pPr>
              <w:tabs>
                <w:tab w:val="left" w:pos="1698"/>
              </w:tabs>
              <w:jc w:val="center"/>
              <w:rPr>
                <w:rFonts w:ascii="Arial" w:hAnsi="Arial" w:cs="Arial"/>
                <w:sz w:val="20"/>
                <w:szCs w:val="20"/>
              </w:rPr>
            </w:pPr>
            <w:r w:rsidRPr="00A949BC">
              <w:rPr>
                <w:rFonts w:ascii="Arial" w:hAnsi="Arial" w:cs="Arial"/>
                <w:color w:val="000000"/>
                <w:sz w:val="20"/>
                <w:szCs w:val="20"/>
              </w:rPr>
              <w:t>48.2-58.1</w:t>
            </w:r>
          </w:p>
        </w:tc>
        <w:tc>
          <w:tcPr>
            <w:tcW w:w="1440" w:type="dxa"/>
          </w:tcPr>
          <w:p w14:paraId="41122C48" w14:textId="30C3A8AD" w:rsidR="007005B3" w:rsidRPr="00A949BC" w:rsidRDefault="007005B3" w:rsidP="007005B3">
            <w:pPr>
              <w:tabs>
                <w:tab w:val="left" w:pos="1698"/>
              </w:tabs>
              <w:jc w:val="center"/>
              <w:rPr>
                <w:rFonts w:ascii="Arial" w:hAnsi="Arial" w:cs="Arial"/>
                <w:sz w:val="20"/>
                <w:szCs w:val="20"/>
              </w:rPr>
            </w:pPr>
            <w:r w:rsidRPr="00A949BC">
              <w:rPr>
                <w:rFonts w:ascii="Arial" w:hAnsi="Arial" w:cs="Arial"/>
                <w:sz w:val="20"/>
                <w:szCs w:val="20"/>
              </w:rPr>
              <w:t>5</w:t>
            </w:r>
          </w:p>
        </w:tc>
        <w:tc>
          <w:tcPr>
            <w:tcW w:w="990" w:type="dxa"/>
            <w:vAlign w:val="bottom"/>
          </w:tcPr>
          <w:p w14:paraId="7139AF94" w14:textId="5959088A" w:rsidR="007005B3" w:rsidRPr="00A949BC" w:rsidRDefault="007005B3" w:rsidP="007005B3">
            <w:pPr>
              <w:tabs>
                <w:tab w:val="left" w:pos="1698"/>
              </w:tabs>
              <w:jc w:val="center"/>
              <w:rPr>
                <w:rFonts w:ascii="Arial" w:hAnsi="Arial" w:cs="Arial"/>
                <w:sz w:val="20"/>
                <w:szCs w:val="20"/>
              </w:rPr>
            </w:pPr>
            <w:r w:rsidRPr="00A949BC">
              <w:rPr>
                <w:rFonts w:ascii="Arial" w:hAnsi="Arial" w:cs="Arial"/>
                <w:color w:val="000000"/>
                <w:sz w:val="20"/>
                <w:szCs w:val="20"/>
              </w:rPr>
              <w:t>6</w:t>
            </w:r>
          </w:p>
        </w:tc>
      </w:tr>
      <w:tr w:rsidR="007005B3" w:rsidRPr="00A949BC" w14:paraId="05208CD5" w14:textId="77777777" w:rsidTr="002C6B62">
        <w:tc>
          <w:tcPr>
            <w:tcW w:w="540" w:type="dxa"/>
          </w:tcPr>
          <w:p w14:paraId="59355506" w14:textId="2B79361B" w:rsidR="007005B3" w:rsidRPr="00A949BC" w:rsidRDefault="007005B3" w:rsidP="007005B3">
            <w:pPr>
              <w:tabs>
                <w:tab w:val="left" w:pos="1698"/>
              </w:tabs>
              <w:jc w:val="center"/>
              <w:rPr>
                <w:rFonts w:ascii="Arial" w:hAnsi="Arial" w:cs="Arial"/>
                <w:sz w:val="20"/>
                <w:szCs w:val="20"/>
              </w:rPr>
            </w:pPr>
            <w:r w:rsidRPr="00A949BC">
              <w:rPr>
                <w:rFonts w:ascii="Arial" w:hAnsi="Arial" w:cs="Arial"/>
                <w:sz w:val="20"/>
                <w:szCs w:val="20"/>
              </w:rPr>
              <w:t>5</w:t>
            </w:r>
          </w:p>
        </w:tc>
        <w:tc>
          <w:tcPr>
            <w:tcW w:w="1080" w:type="dxa"/>
            <w:vAlign w:val="bottom"/>
          </w:tcPr>
          <w:p w14:paraId="6E0BA703" w14:textId="4CAFD9F9" w:rsidR="007005B3" w:rsidRPr="00A949BC" w:rsidRDefault="007005B3" w:rsidP="007005B3">
            <w:pPr>
              <w:tabs>
                <w:tab w:val="left" w:pos="1698"/>
              </w:tabs>
              <w:jc w:val="center"/>
              <w:rPr>
                <w:rFonts w:ascii="Arial" w:hAnsi="Arial" w:cs="Arial"/>
                <w:sz w:val="20"/>
                <w:szCs w:val="20"/>
              </w:rPr>
            </w:pPr>
            <w:r w:rsidRPr="00A949BC">
              <w:rPr>
                <w:rFonts w:ascii="Arial" w:hAnsi="Arial" w:cs="Arial"/>
                <w:color w:val="000000"/>
                <w:sz w:val="20"/>
                <w:szCs w:val="20"/>
              </w:rPr>
              <w:t>58.2-68.1</w:t>
            </w:r>
          </w:p>
        </w:tc>
        <w:tc>
          <w:tcPr>
            <w:tcW w:w="1440" w:type="dxa"/>
          </w:tcPr>
          <w:p w14:paraId="50130424" w14:textId="114A0897" w:rsidR="007005B3" w:rsidRPr="00A949BC" w:rsidRDefault="007005B3" w:rsidP="007005B3">
            <w:pPr>
              <w:tabs>
                <w:tab w:val="left" w:pos="1698"/>
              </w:tabs>
              <w:jc w:val="center"/>
              <w:rPr>
                <w:rFonts w:ascii="Arial" w:hAnsi="Arial" w:cs="Arial"/>
                <w:sz w:val="20"/>
                <w:szCs w:val="20"/>
              </w:rPr>
            </w:pPr>
            <w:r w:rsidRPr="00A949BC">
              <w:rPr>
                <w:rFonts w:ascii="Arial" w:hAnsi="Arial" w:cs="Arial"/>
                <w:sz w:val="20"/>
                <w:szCs w:val="20"/>
              </w:rPr>
              <w:t>3</w:t>
            </w:r>
          </w:p>
        </w:tc>
        <w:tc>
          <w:tcPr>
            <w:tcW w:w="990" w:type="dxa"/>
            <w:vAlign w:val="bottom"/>
          </w:tcPr>
          <w:p w14:paraId="0492C235" w14:textId="4D10B469" w:rsidR="007005B3" w:rsidRPr="00A949BC" w:rsidRDefault="007005B3" w:rsidP="007005B3">
            <w:pPr>
              <w:tabs>
                <w:tab w:val="left" w:pos="1698"/>
              </w:tabs>
              <w:jc w:val="center"/>
              <w:rPr>
                <w:rFonts w:ascii="Arial" w:hAnsi="Arial" w:cs="Arial"/>
                <w:sz w:val="20"/>
                <w:szCs w:val="20"/>
              </w:rPr>
            </w:pPr>
            <w:r w:rsidRPr="00A949BC">
              <w:rPr>
                <w:rFonts w:ascii="Arial" w:hAnsi="Arial" w:cs="Arial"/>
                <w:color w:val="000000"/>
                <w:sz w:val="20"/>
                <w:szCs w:val="20"/>
              </w:rPr>
              <w:t>4</w:t>
            </w:r>
          </w:p>
        </w:tc>
      </w:tr>
      <w:tr w:rsidR="007005B3" w:rsidRPr="00A949BC" w14:paraId="78DB7AAD" w14:textId="77777777" w:rsidTr="002C6B62">
        <w:tc>
          <w:tcPr>
            <w:tcW w:w="540" w:type="dxa"/>
          </w:tcPr>
          <w:p w14:paraId="4CC77D7A" w14:textId="641D6959" w:rsidR="007005B3" w:rsidRPr="00A949BC" w:rsidRDefault="007005B3" w:rsidP="007005B3">
            <w:pPr>
              <w:tabs>
                <w:tab w:val="left" w:pos="1698"/>
              </w:tabs>
              <w:jc w:val="center"/>
              <w:rPr>
                <w:rFonts w:ascii="Arial" w:hAnsi="Arial" w:cs="Arial"/>
                <w:sz w:val="20"/>
                <w:szCs w:val="20"/>
              </w:rPr>
            </w:pPr>
            <w:r w:rsidRPr="00A949BC">
              <w:rPr>
                <w:rFonts w:ascii="Arial" w:hAnsi="Arial" w:cs="Arial"/>
                <w:sz w:val="20"/>
                <w:szCs w:val="20"/>
              </w:rPr>
              <w:t>6</w:t>
            </w:r>
          </w:p>
        </w:tc>
        <w:tc>
          <w:tcPr>
            <w:tcW w:w="1080" w:type="dxa"/>
            <w:vAlign w:val="bottom"/>
          </w:tcPr>
          <w:p w14:paraId="1C2590B5" w14:textId="6A3865FC" w:rsidR="007005B3" w:rsidRPr="00A949BC" w:rsidRDefault="007005B3" w:rsidP="007005B3">
            <w:pPr>
              <w:tabs>
                <w:tab w:val="left" w:pos="1698"/>
              </w:tabs>
              <w:jc w:val="center"/>
              <w:rPr>
                <w:rFonts w:ascii="Arial" w:hAnsi="Arial" w:cs="Arial"/>
                <w:sz w:val="20"/>
                <w:szCs w:val="20"/>
              </w:rPr>
            </w:pPr>
            <w:r w:rsidRPr="00A949BC">
              <w:rPr>
                <w:rFonts w:ascii="Arial" w:hAnsi="Arial" w:cs="Arial"/>
                <w:color w:val="000000"/>
                <w:sz w:val="20"/>
                <w:szCs w:val="20"/>
              </w:rPr>
              <w:t>68.2-78.1</w:t>
            </w:r>
          </w:p>
        </w:tc>
        <w:tc>
          <w:tcPr>
            <w:tcW w:w="1440" w:type="dxa"/>
          </w:tcPr>
          <w:p w14:paraId="682D2BFE" w14:textId="10AD713B" w:rsidR="007005B3" w:rsidRPr="00A949BC" w:rsidRDefault="007005B3" w:rsidP="007005B3">
            <w:pPr>
              <w:tabs>
                <w:tab w:val="left" w:pos="1698"/>
              </w:tabs>
              <w:jc w:val="center"/>
              <w:rPr>
                <w:rFonts w:ascii="Arial" w:hAnsi="Arial" w:cs="Arial"/>
                <w:sz w:val="20"/>
                <w:szCs w:val="20"/>
              </w:rPr>
            </w:pPr>
            <w:r w:rsidRPr="00A949BC">
              <w:rPr>
                <w:rFonts w:ascii="Arial" w:hAnsi="Arial" w:cs="Arial"/>
                <w:sz w:val="20"/>
                <w:szCs w:val="20"/>
              </w:rPr>
              <w:t>4</w:t>
            </w:r>
          </w:p>
        </w:tc>
        <w:tc>
          <w:tcPr>
            <w:tcW w:w="990" w:type="dxa"/>
            <w:vAlign w:val="bottom"/>
          </w:tcPr>
          <w:p w14:paraId="27FDB0FA" w14:textId="549D36C3" w:rsidR="007005B3" w:rsidRPr="00A949BC" w:rsidRDefault="007005B3" w:rsidP="007005B3">
            <w:pPr>
              <w:tabs>
                <w:tab w:val="left" w:pos="1698"/>
              </w:tabs>
              <w:jc w:val="center"/>
              <w:rPr>
                <w:rFonts w:ascii="Arial" w:hAnsi="Arial" w:cs="Arial"/>
                <w:sz w:val="20"/>
                <w:szCs w:val="20"/>
              </w:rPr>
            </w:pPr>
            <w:r w:rsidRPr="00A949BC">
              <w:rPr>
                <w:rFonts w:ascii="Arial" w:hAnsi="Arial" w:cs="Arial"/>
                <w:color w:val="000000"/>
                <w:sz w:val="20"/>
                <w:szCs w:val="20"/>
              </w:rPr>
              <w:t>3</w:t>
            </w:r>
          </w:p>
        </w:tc>
      </w:tr>
      <w:tr w:rsidR="007005B3" w:rsidRPr="00A949BC" w14:paraId="5B499E41" w14:textId="77777777" w:rsidTr="002C6B62">
        <w:tc>
          <w:tcPr>
            <w:tcW w:w="540" w:type="dxa"/>
          </w:tcPr>
          <w:p w14:paraId="39ADEFBA" w14:textId="575F565E" w:rsidR="007005B3" w:rsidRPr="00A949BC" w:rsidRDefault="007005B3" w:rsidP="007005B3">
            <w:pPr>
              <w:tabs>
                <w:tab w:val="left" w:pos="1698"/>
              </w:tabs>
              <w:jc w:val="center"/>
              <w:rPr>
                <w:rFonts w:ascii="Arial" w:hAnsi="Arial" w:cs="Arial"/>
                <w:sz w:val="20"/>
                <w:szCs w:val="20"/>
              </w:rPr>
            </w:pPr>
            <w:r w:rsidRPr="00A949BC">
              <w:rPr>
                <w:rFonts w:ascii="Arial" w:hAnsi="Arial" w:cs="Arial"/>
                <w:sz w:val="20"/>
                <w:szCs w:val="20"/>
              </w:rPr>
              <w:t>7</w:t>
            </w:r>
          </w:p>
        </w:tc>
        <w:tc>
          <w:tcPr>
            <w:tcW w:w="1080" w:type="dxa"/>
            <w:vAlign w:val="bottom"/>
          </w:tcPr>
          <w:p w14:paraId="60D2940D" w14:textId="198986C4" w:rsidR="007005B3" w:rsidRPr="00A949BC" w:rsidRDefault="007005B3" w:rsidP="007005B3">
            <w:pPr>
              <w:tabs>
                <w:tab w:val="left" w:pos="1698"/>
              </w:tabs>
              <w:jc w:val="center"/>
              <w:rPr>
                <w:rFonts w:ascii="Arial" w:hAnsi="Arial" w:cs="Arial"/>
                <w:sz w:val="20"/>
                <w:szCs w:val="20"/>
              </w:rPr>
            </w:pPr>
            <w:r w:rsidRPr="00A949BC">
              <w:rPr>
                <w:rFonts w:ascii="Arial" w:hAnsi="Arial" w:cs="Arial"/>
                <w:color w:val="000000"/>
                <w:sz w:val="20"/>
                <w:szCs w:val="20"/>
              </w:rPr>
              <w:t>78.2-88.1</w:t>
            </w:r>
          </w:p>
        </w:tc>
        <w:tc>
          <w:tcPr>
            <w:tcW w:w="1440" w:type="dxa"/>
          </w:tcPr>
          <w:p w14:paraId="09869CA1" w14:textId="4C03C9D2" w:rsidR="007005B3" w:rsidRPr="00A949BC" w:rsidRDefault="007005B3" w:rsidP="007005B3">
            <w:pPr>
              <w:tabs>
                <w:tab w:val="left" w:pos="1698"/>
              </w:tabs>
              <w:jc w:val="center"/>
              <w:rPr>
                <w:rFonts w:ascii="Arial" w:hAnsi="Arial" w:cs="Arial"/>
                <w:sz w:val="20"/>
                <w:szCs w:val="20"/>
              </w:rPr>
            </w:pPr>
            <w:r w:rsidRPr="00A949BC">
              <w:rPr>
                <w:rFonts w:ascii="Arial" w:hAnsi="Arial" w:cs="Arial"/>
                <w:sz w:val="20"/>
                <w:szCs w:val="20"/>
              </w:rPr>
              <w:t>0</w:t>
            </w:r>
          </w:p>
        </w:tc>
        <w:tc>
          <w:tcPr>
            <w:tcW w:w="990" w:type="dxa"/>
            <w:vAlign w:val="bottom"/>
          </w:tcPr>
          <w:p w14:paraId="0C33812B" w14:textId="04C199DC" w:rsidR="007005B3" w:rsidRPr="00A949BC" w:rsidRDefault="007005B3" w:rsidP="007005B3">
            <w:pPr>
              <w:tabs>
                <w:tab w:val="left" w:pos="1698"/>
              </w:tabs>
              <w:jc w:val="center"/>
              <w:rPr>
                <w:rFonts w:ascii="Arial" w:hAnsi="Arial" w:cs="Arial"/>
                <w:sz w:val="20"/>
                <w:szCs w:val="20"/>
              </w:rPr>
            </w:pPr>
            <w:r w:rsidRPr="00A949BC">
              <w:rPr>
                <w:rFonts w:ascii="Arial" w:hAnsi="Arial" w:cs="Arial"/>
                <w:color w:val="000000"/>
                <w:sz w:val="20"/>
                <w:szCs w:val="20"/>
              </w:rPr>
              <w:t>1</w:t>
            </w:r>
          </w:p>
        </w:tc>
      </w:tr>
      <w:tr w:rsidR="0063657A" w:rsidRPr="00A949BC" w14:paraId="5DA15AFA" w14:textId="77777777" w:rsidTr="002C6B62">
        <w:tc>
          <w:tcPr>
            <w:tcW w:w="1620" w:type="dxa"/>
            <w:gridSpan w:val="2"/>
          </w:tcPr>
          <w:p w14:paraId="75AC4156" w14:textId="1EC17D40" w:rsidR="0063657A" w:rsidRPr="00A949BC" w:rsidRDefault="0063657A" w:rsidP="004F40E3">
            <w:pPr>
              <w:tabs>
                <w:tab w:val="left" w:pos="1698"/>
              </w:tabs>
              <w:jc w:val="center"/>
              <w:rPr>
                <w:rFonts w:ascii="Arial" w:hAnsi="Arial" w:cs="Arial"/>
                <w:sz w:val="20"/>
                <w:szCs w:val="20"/>
              </w:rPr>
            </w:pPr>
            <w:proofErr w:type="spellStart"/>
            <w:r w:rsidRPr="00A949BC">
              <w:rPr>
                <w:rFonts w:ascii="Arial" w:hAnsi="Arial" w:cs="Arial"/>
                <w:sz w:val="20"/>
                <w:szCs w:val="20"/>
              </w:rPr>
              <w:t>Jumlah</w:t>
            </w:r>
            <w:proofErr w:type="spellEnd"/>
          </w:p>
        </w:tc>
        <w:tc>
          <w:tcPr>
            <w:tcW w:w="1440" w:type="dxa"/>
          </w:tcPr>
          <w:p w14:paraId="6C537F8B" w14:textId="06C1B218" w:rsidR="0063657A" w:rsidRPr="00A949BC" w:rsidRDefault="0063657A" w:rsidP="004F40E3">
            <w:pPr>
              <w:tabs>
                <w:tab w:val="left" w:pos="1698"/>
              </w:tabs>
              <w:jc w:val="center"/>
              <w:rPr>
                <w:rFonts w:ascii="Arial" w:hAnsi="Arial" w:cs="Arial"/>
                <w:sz w:val="20"/>
                <w:szCs w:val="20"/>
              </w:rPr>
            </w:pPr>
            <w:r w:rsidRPr="00A949BC">
              <w:rPr>
                <w:rFonts w:ascii="Arial" w:hAnsi="Arial" w:cs="Arial"/>
                <w:sz w:val="20"/>
                <w:szCs w:val="20"/>
              </w:rPr>
              <w:t>27</w:t>
            </w:r>
          </w:p>
        </w:tc>
        <w:tc>
          <w:tcPr>
            <w:tcW w:w="990" w:type="dxa"/>
          </w:tcPr>
          <w:p w14:paraId="5A50E8B6" w14:textId="556ED3C9" w:rsidR="0063657A" w:rsidRPr="00A949BC" w:rsidRDefault="007005B3" w:rsidP="004F40E3">
            <w:pPr>
              <w:tabs>
                <w:tab w:val="left" w:pos="1698"/>
              </w:tabs>
              <w:jc w:val="center"/>
              <w:rPr>
                <w:rFonts w:ascii="Arial" w:hAnsi="Arial" w:cs="Arial"/>
                <w:sz w:val="20"/>
                <w:szCs w:val="20"/>
              </w:rPr>
            </w:pPr>
            <w:r w:rsidRPr="00A949BC">
              <w:rPr>
                <w:rFonts w:ascii="Arial" w:hAnsi="Arial" w:cs="Arial"/>
                <w:sz w:val="20"/>
                <w:szCs w:val="20"/>
              </w:rPr>
              <w:t>26</w:t>
            </w:r>
          </w:p>
        </w:tc>
      </w:tr>
    </w:tbl>
    <w:p w14:paraId="7BD19FE9" w14:textId="77777777" w:rsidR="004F40E3" w:rsidRPr="00A949BC" w:rsidRDefault="004F40E3" w:rsidP="00B241CE">
      <w:pPr>
        <w:tabs>
          <w:tab w:val="left" w:pos="1698"/>
        </w:tabs>
        <w:spacing w:after="0" w:line="240" w:lineRule="auto"/>
        <w:rPr>
          <w:rFonts w:ascii="Arial" w:hAnsi="Arial" w:cs="Arial"/>
          <w:b/>
          <w:bCs/>
          <w:sz w:val="20"/>
          <w:szCs w:val="20"/>
        </w:rPr>
      </w:pPr>
    </w:p>
    <w:p w14:paraId="7902B3F9" w14:textId="66E00618" w:rsidR="004F40E3" w:rsidRPr="00A949BC" w:rsidRDefault="004F40E3" w:rsidP="004F40E3">
      <w:pPr>
        <w:tabs>
          <w:tab w:val="left" w:pos="1698"/>
        </w:tabs>
        <w:spacing w:after="0" w:line="240" w:lineRule="auto"/>
        <w:jc w:val="center"/>
        <w:rPr>
          <w:rFonts w:ascii="Arial" w:hAnsi="Arial" w:cs="Arial"/>
          <w:b/>
          <w:bCs/>
          <w:sz w:val="20"/>
          <w:szCs w:val="20"/>
        </w:rPr>
      </w:pPr>
      <w:r w:rsidRPr="00A949BC">
        <w:rPr>
          <w:rFonts w:ascii="Arial" w:hAnsi="Arial" w:cs="Arial"/>
          <w:b/>
          <w:bCs/>
          <w:sz w:val="20"/>
          <w:szCs w:val="20"/>
        </w:rPr>
        <w:t xml:space="preserve">Tabel </w:t>
      </w:r>
      <w:r w:rsidR="00B241CE" w:rsidRPr="00A949BC">
        <w:rPr>
          <w:rFonts w:ascii="Arial" w:hAnsi="Arial" w:cs="Arial"/>
          <w:b/>
          <w:bCs/>
          <w:sz w:val="20"/>
          <w:szCs w:val="20"/>
        </w:rPr>
        <w:t>3</w:t>
      </w:r>
      <w:r w:rsidRPr="00A949BC">
        <w:rPr>
          <w:rFonts w:ascii="Arial" w:hAnsi="Arial" w:cs="Arial"/>
          <w:b/>
          <w:bCs/>
          <w:sz w:val="20"/>
          <w:szCs w:val="20"/>
        </w:rPr>
        <w:t xml:space="preserve"> </w:t>
      </w:r>
      <w:proofErr w:type="spellStart"/>
      <w:r w:rsidRPr="00A949BC">
        <w:rPr>
          <w:rFonts w:ascii="Arial" w:hAnsi="Arial" w:cs="Arial"/>
          <w:b/>
          <w:bCs/>
          <w:sz w:val="20"/>
          <w:szCs w:val="20"/>
        </w:rPr>
        <w:t>Distribusi</w:t>
      </w:r>
      <w:proofErr w:type="spellEnd"/>
      <w:r w:rsidRPr="00A949BC">
        <w:rPr>
          <w:rFonts w:ascii="Arial" w:hAnsi="Arial" w:cs="Arial"/>
          <w:b/>
          <w:bCs/>
          <w:sz w:val="20"/>
          <w:szCs w:val="20"/>
        </w:rPr>
        <w:t xml:space="preserve"> </w:t>
      </w:r>
      <w:proofErr w:type="spellStart"/>
      <w:r w:rsidRPr="00A949BC">
        <w:rPr>
          <w:rFonts w:ascii="Arial" w:hAnsi="Arial" w:cs="Arial"/>
          <w:b/>
          <w:bCs/>
          <w:sz w:val="20"/>
          <w:szCs w:val="20"/>
        </w:rPr>
        <w:t>Frekuensi</w:t>
      </w:r>
      <w:proofErr w:type="spellEnd"/>
      <w:r w:rsidRPr="00A949BC">
        <w:rPr>
          <w:rFonts w:ascii="Arial" w:hAnsi="Arial" w:cs="Arial"/>
          <w:b/>
          <w:bCs/>
          <w:sz w:val="20"/>
          <w:szCs w:val="20"/>
        </w:rPr>
        <w:t xml:space="preserve"> Nilai </w:t>
      </w:r>
      <w:r w:rsidRPr="00A949BC">
        <w:rPr>
          <w:rFonts w:ascii="Arial" w:hAnsi="Arial" w:cs="Arial"/>
          <w:b/>
          <w:bCs/>
          <w:i/>
          <w:iCs/>
          <w:sz w:val="20"/>
          <w:szCs w:val="20"/>
        </w:rPr>
        <w:t>P</w:t>
      </w:r>
      <w:r w:rsidR="007005B3" w:rsidRPr="00A949BC">
        <w:rPr>
          <w:rFonts w:ascii="Arial" w:hAnsi="Arial" w:cs="Arial"/>
          <w:b/>
          <w:bCs/>
          <w:i/>
          <w:iCs/>
          <w:sz w:val="20"/>
          <w:szCs w:val="20"/>
        </w:rPr>
        <w:t>osttest</w:t>
      </w:r>
      <w:r w:rsidRPr="00A949BC">
        <w:rPr>
          <w:rFonts w:ascii="Arial" w:hAnsi="Arial" w:cs="Arial"/>
          <w:b/>
          <w:bCs/>
          <w:sz w:val="20"/>
          <w:szCs w:val="20"/>
        </w:rPr>
        <w:t xml:space="preserve"> </w:t>
      </w:r>
      <w:proofErr w:type="spellStart"/>
      <w:r w:rsidRPr="00A949BC">
        <w:rPr>
          <w:rFonts w:ascii="Arial" w:hAnsi="Arial" w:cs="Arial"/>
          <w:b/>
          <w:bCs/>
          <w:sz w:val="20"/>
          <w:szCs w:val="20"/>
        </w:rPr>
        <w:t>Kelas</w:t>
      </w:r>
      <w:proofErr w:type="spellEnd"/>
      <w:r w:rsidRPr="00A949BC">
        <w:rPr>
          <w:rFonts w:ascii="Arial" w:hAnsi="Arial" w:cs="Arial"/>
          <w:b/>
          <w:bCs/>
          <w:sz w:val="20"/>
          <w:szCs w:val="20"/>
        </w:rPr>
        <w:t xml:space="preserve"> </w:t>
      </w:r>
      <w:proofErr w:type="spellStart"/>
      <w:r w:rsidR="007005B3" w:rsidRPr="00A949BC">
        <w:rPr>
          <w:rFonts w:ascii="Arial" w:hAnsi="Arial" w:cs="Arial"/>
          <w:b/>
          <w:bCs/>
          <w:sz w:val="20"/>
          <w:szCs w:val="20"/>
        </w:rPr>
        <w:t>Eksperimen</w:t>
      </w:r>
      <w:proofErr w:type="spellEnd"/>
      <w:r w:rsidR="007005B3" w:rsidRPr="00A949BC">
        <w:rPr>
          <w:rFonts w:ascii="Arial" w:hAnsi="Arial" w:cs="Arial"/>
          <w:b/>
          <w:bCs/>
          <w:sz w:val="20"/>
          <w:szCs w:val="20"/>
        </w:rPr>
        <w:t xml:space="preserve"> dan </w:t>
      </w:r>
      <w:proofErr w:type="spellStart"/>
      <w:r w:rsidRPr="00A949BC">
        <w:rPr>
          <w:rFonts w:ascii="Arial" w:hAnsi="Arial" w:cs="Arial"/>
          <w:b/>
          <w:bCs/>
          <w:sz w:val="20"/>
          <w:szCs w:val="20"/>
        </w:rPr>
        <w:t>Kontrol</w:t>
      </w:r>
      <w:proofErr w:type="spellEnd"/>
    </w:p>
    <w:tbl>
      <w:tblPr>
        <w:tblStyle w:val="TableGrid"/>
        <w:tblW w:w="405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40"/>
        <w:gridCol w:w="1080"/>
        <w:gridCol w:w="1440"/>
        <w:gridCol w:w="990"/>
      </w:tblGrid>
      <w:tr w:rsidR="002C6B62" w:rsidRPr="00A949BC" w14:paraId="6C67091B" w14:textId="77777777" w:rsidTr="007801FC">
        <w:tc>
          <w:tcPr>
            <w:tcW w:w="540" w:type="dxa"/>
            <w:vMerge w:val="restart"/>
          </w:tcPr>
          <w:p w14:paraId="0D21A0D4" w14:textId="77777777" w:rsidR="002C6B62" w:rsidRPr="00A949BC" w:rsidRDefault="002C6B62" w:rsidP="007801FC">
            <w:pPr>
              <w:tabs>
                <w:tab w:val="left" w:pos="1698"/>
              </w:tabs>
              <w:spacing w:before="240" w:line="360" w:lineRule="auto"/>
              <w:rPr>
                <w:rFonts w:ascii="Arial" w:hAnsi="Arial" w:cs="Arial"/>
                <w:b/>
                <w:bCs/>
                <w:sz w:val="20"/>
                <w:szCs w:val="20"/>
              </w:rPr>
            </w:pPr>
            <w:r w:rsidRPr="00A949BC">
              <w:rPr>
                <w:rFonts w:ascii="Arial" w:hAnsi="Arial" w:cs="Arial"/>
                <w:b/>
                <w:bCs/>
                <w:sz w:val="20"/>
                <w:szCs w:val="20"/>
              </w:rPr>
              <w:t>No</w:t>
            </w:r>
          </w:p>
        </w:tc>
        <w:tc>
          <w:tcPr>
            <w:tcW w:w="1080" w:type="dxa"/>
            <w:vMerge w:val="restart"/>
            <w:vAlign w:val="bottom"/>
          </w:tcPr>
          <w:p w14:paraId="5E23A54D" w14:textId="77777777" w:rsidR="002C6B62" w:rsidRPr="00A949BC" w:rsidRDefault="002C6B62" w:rsidP="007801FC">
            <w:pPr>
              <w:tabs>
                <w:tab w:val="left" w:pos="1698"/>
              </w:tabs>
              <w:spacing w:line="360" w:lineRule="auto"/>
              <w:jc w:val="center"/>
              <w:rPr>
                <w:rFonts w:ascii="Arial" w:hAnsi="Arial" w:cs="Arial"/>
                <w:b/>
                <w:bCs/>
                <w:sz w:val="20"/>
                <w:szCs w:val="20"/>
              </w:rPr>
            </w:pPr>
            <w:r w:rsidRPr="00A949BC">
              <w:rPr>
                <w:rFonts w:ascii="Arial" w:hAnsi="Arial" w:cs="Arial"/>
                <w:b/>
                <w:bCs/>
                <w:sz w:val="20"/>
                <w:szCs w:val="20"/>
              </w:rPr>
              <w:t>Interval</w:t>
            </w:r>
          </w:p>
        </w:tc>
        <w:tc>
          <w:tcPr>
            <w:tcW w:w="2430" w:type="dxa"/>
            <w:gridSpan w:val="2"/>
          </w:tcPr>
          <w:p w14:paraId="18897555" w14:textId="77777777" w:rsidR="002C6B62" w:rsidRPr="00A949BC" w:rsidRDefault="002C6B62" w:rsidP="007801FC">
            <w:pPr>
              <w:tabs>
                <w:tab w:val="left" w:pos="1698"/>
              </w:tabs>
              <w:jc w:val="center"/>
              <w:rPr>
                <w:rFonts w:ascii="Arial" w:hAnsi="Arial" w:cs="Arial"/>
                <w:b/>
                <w:bCs/>
                <w:sz w:val="20"/>
                <w:szCs w:val="20"/>
              </w:rPr>
            </w:pPr>
            <w:proofErr w:type="spellStart"/>
            <w:r w:rsidRPr="00A949BC">
              <w:rPr>
                <w:rFonts w:ascii="Arial" w:hAnsi="Arial" w:cs="Arial"/>
                <w:b/>
                <w:bCs/>
                <w:sz w:val="20"/>
                <w:szCs w:val="20"/>
              </w:rPr>
              <w:t>Frekuensi</w:t>
            </w:r>
            <w:proofErr w:type="spellEnd"/>
          </w:p>
        </w:tc>
      </w:tr>
      <w:tr w:rsidR="002C6B62" w:rsidRPr="00A949BC" w14:paraId="22AF63CC" w14:textId="77777777" w:rsidTr="007801FC">
        <w:tc>
          <w:tcPr>
            <w:tcW w:w="540" w:type="dxa"/>
            <w:vMerge/>
          </w:tcPr>
          <w:p w14:paraId="47D538BC" w14:textId="77777777" w:rsidR="002C6B62" w:rsidRPr="00A949BC" w:rsidRDefault="002C6B62" w:rsidP="007801FC">
            <w:pPr>
              <w:tabs>
                <w:tab w:val="left" w:pos="1698"/>
              </w:tabs>
              <w:jc w:val="center"/>
              <w:rPr>
                <w:rFonts w:ascii="Arial" w:hAnsi="Arial" w:cs="Arial"/>
                <w:b/>
                <w:bCs/>
                <w:sz w:val="20"/>
                <w:szCs w:val="20"/>
              </w:rPr>
            </w:pPr>
          </w:p>
        </w:tc>
        <w:tc>
          <w:tcPr>
            <w:tcW w:w="1080" w:type="dxa"/>
            <w:vMerge/>
            <w:vAlign w:val="bottom"/>
          </w:tcPr>
          <w:p w14:paraId="59EE5BBD" w14:textId="77777777" w:rsidR="002C6B62" w:rsidRPr="00A949BC" w:rsidRDefault="002C6B62" w:rsidP="007801FC">
            <w:pPr>
              <w:tabs>
                <w:tab w:val="left" w:pos="1698"/>
              </w:tabs>
              <w:jc w:val="center"/>
              <w:rPr>
                <w:rFonts w:ascii="Arial" w:hAnsi="Arial" w:cs="Arial"/>
                <w:b/>
                <w:bCs/>
                <w:sz w:val="20"/>
                <w:szCs w:val="20"/>
              </w:rPr>
            </w:pPr>
          </w:p>
        </w:tc>
        <w:tc>
          <w:tcPr>
            <w:tcW w:w="1440" w:type="dxa"/>
          </w:tcPr>
          <w:p w14:paraId="28423A87" w14:textId="77777777" w:rsidR="002C6B62" w:rsidRPr="00A949BC" w:rsidRDefault="002C6B62" w:rsidP="007801FC">
            <w:pPr>
              <w:tabs>
                <w:tab w:val="left" w:pos="1698"/>
              </w:tabs>
              <w:spacing w:line="360" w:lineRule="auto"/>
              <w:jc w:val="center"/>
              <w:rPr>
                <w:rFonts w:ascii="Arial" w:hAnsi="Arial" w:cs="Arial"/>
                <w:b/>
                <w:bCs/>
                <w:sz w:val="20"/>
                <w:szCs w:val="20"/>
              </w:rPr>
            </w:pPr>
            <w:proofErr w:type="spellStart"/>
            <w:r w:rsidRPr="00A949BC">
              <w:rPr>
                <w:rFonts w:ascii="Arial" w:hAnsi="Arial" w:cs="Arial"/>
                <w:b/>
                <w:bCs/>
                <w:sz w:val="20"/>
                <w:szCs w:val="20"/>
              </w:rPr>
              <w:t>Eksperimen</w:t>
            </w:r>
            <w:proofErr w:type="spellEnd"/>
          </w:p>
        </w:tc>
        <w:tc>
          <w:tcPr>
            <w:tcW w:w="990" w:type="dxa"/>
          </w:tcPr>
          <w:p w14:paraId="0FCC10DB" w14:textId="77777777" w:rsidR="002C6B62" w:rsidRPr="00A949BC" w:rsidRDefault="002C6B62" w:rsidP="007801FC">
            <w:pPr>
              <w:tabs>
                <w:tab w:val="left" w:pos="1698"/>
              </w:tabs>
              <w:spacing w:line="360" w:lineRule="auto"/>
              <w:jc w:val="center"/>
              <w:rPr>
                <w:rFonts w:ascii="Arial" w:hAnsi="Arial" w:cs="Arial"/>
                <w:b/>
                <w:bCs/>
                <w:sz w:val="20"/>
                <w:szCs w:val="20"/>
              </w:rPr>
            </w:pPr>
            <w:proofErr w:type="spellStart"/>
            <w:r w:rsidRPr="00A949BC">
              <w:rPr>
                <w:rFonts w:ascii="Arial" w:hAnsi="Arial" w:cs="Arial"/>
                <w:b/>
                <w:bCs/>
                <w:sz w:val="20"/>
                <w:szCs w:val="20"/>
              </w:rPr>
              <w:t>Kontrol</w:t>
            </w:r>
            <w:proofErr w:type="spellEnd"/>
          </w:p>
        </w:tc>
      </w:tr>
      <w:tr w:rsidR="002C6B62" w:rsidRPr="00A949BC" w14:paraId="07F2A6C8" w14:textId="77777777" w:rsidTr="00275349">
        <w:tc>
          <w:tcPr>
            <w:tcW w:w="540" w:type="dxa"/>
          </w:tcPr>
          <w:p w14:paraId="3D945277" w14:textId="3FA042FC" w:rsidR="002C6B62" w:rsidRPr="00A949BC" w:rsidRDefault="002C6B62" w:rsidP="002C6B62">
            <w:pPr>
              <w:tabs>
                <w:tab w:val="left" w:pos="1698"/>
              </w:tabs>
              <w:jc w:val="center"/>
              <w:rPr>
                <w:rFonts w:ascii="Arial" w:hAnsi="Arial" w:cs="Arial"/>
                <w:sz w:val="20"/>
                <w:szCs w:val="20"/>
              </w:rPr>
            </w:pPr>
            <w:r w:rsidRPr="00A949BC">
              <w:rPr>
                <w:rFonts w:ascii="Arial" w:hAnsi="Arial" w:cs="Arial"/>
                <w:sz w:val="20"/>
                <w:szCs w:val="20"/>
              </w:rPr>
              <w:t>1</w:t>
            </w:r>
          </w:p>
        </w:tc>
        <w:tc>
          <w:tcPr>
            <w:tcW w:w="1080" w:type="dxa"/>
            <w:vAlign w:val="bottom"/>
          </w:tcPr>
          <w:p w14:paraId="7E2C7266" w14:textId="01F052F0" w:rsidR="002C6B62" w:rsidRPr="00A949BC" w:rsidRDefault="002C6B62" w:rsidP="002C6B62">
            <w:pPr>
              <w:tabs>
                <w:tab w:val="left" w:pos="1698"/>
              </w:tabs>
              <w:jc w:val="center"/>
              <w:rPr>
                <w:rFonts w:ascii="Arial" w:hAnsi="Arial" w:cs="Arial"/>
                <w:color w:val="000000"/>
                <w:sz w:val="20"/>
                <w:szCs w:val="20"/>
              </w:rPr>
            </w:pPr>
            <w:r w:rsidRPr="00A949BC">
              <w:rPr>
                <w:rFonts w:ascii="Arial" w:hAnsi="Arial" w:cs="Arial"/>
                <w:color w:val="000000"/>
                <w:sz w:val="20"/>
                <w:szCs w:val="20"/>
              </w:rPr>
              <w:t>45.5-54.4</w:t>
            </w:r>
          </w:p>
        </w:tc>
        <w:tc>
          <w:tcPr>
            <w:tcW w:w="1440" w:type="dxa"/>
            <w:vAlign w:val="bottom"/>
          </w:tcPr>
          <w:p w14:paraId="0A2DA4B9" w14:textId="528D25FC" w:rsidR="002C6B62" w:rsidRPr="00A949BC" w:rsidRDefault="002C6B62" w:rsidP="002C6B62">
            <w:pPr>
              <w:tabs>
                <w:tab w:val="left" w:pos="1698"/>
              </w:tabs>
              <w:jc w:val="center"/>
              <w:rPr>
                <w:rFonts w:ascii="Arial" w:hAnsi="Arial" w:cs="Arial"/>
                <w:sz w:val="20"/>
                <w:szCs w:val="20"/>
              </w:rPr>
            </w:pPr>
            <w:r w:rsidRPr="00A949BC">
              <w:rPr>
                <w:rFonts w:ascii="Arial" w:hAnsi="Arial" w:cs="Arial"/>
                <w:sz w:val="20"/>
                <w:szCs w:val="20"/>
              </w:rPr>
              <w:t>2</w:t>
            </w:r>
          </w:p>
        </w:tc>
        <w:tc>
          <w:tcPr>
            <w:tcW w:w="990" w:type="dxa"/>
            <w:vAlign w:val="bottom"/>
          </w:tcPr>
          <w:p w14:paraId="141515D1" w14:textId="1E96CD28" w:rsidR="002C6B62" w:rsidRPr="00A949BC" w:rsidRDefault="002C6B62" w:rsidP="002C6B62">
            <w:pPr>
              <w:tabs>
                <w:tab w:val="left" w:pos="1698"/>
              </w:tabs>
              <w:jc w:val="center"/>
              <w:rPr>
                <w:rFonts w:ascii="Arial" w:hAnsi="Arial" w:cs="Arial"/>
                <w:sz w:val="20"/>
                <w:szCs w:val="20"/>
              </w:rPr>
            </w:pPr>
            <w:r w:rsidRPr="00A949BC">
              <w:rPr>
                <w:rFonts w:ascii="Arial" w:hAnsi="Arial" w:cs="Arial"/>
                <w:color w:val="000000"/>
                <w:sz w:val="20"/>
                <w:szCs w:val="20"/>
              </w:rPr>
              <w:t>2</w:t>
            </w:r>
          </w:p>
        </w:tc>
      </w:tr>
      <w:tr w:rsidR="002C6B62" w:rsidRPr="00A949BC" w14:paraId="19A71138" w14:textId="77777777" w:rsidTr="00275349">
        <w:tc>
          <w:tcPr>
            <w:tcW w:w="540" w:type="dxa"/>
          </w:tcPr>
          <w:p w14:paraId="02F4EE72" w14:textId="09114335" w:rsidR="002C6B62" w:rsidRPr="00A949BC" w:rsidRDefault="002C6B62" w:rsidP="002C6B62">
            <w:pPr>
              <w:tabs>
                <w:tab w:val="left" w:pos="1698"/>
              </w:tabs>
              <w:jc w:val="center"/>
              <w:rPr>
                <w:rFonts w:ascii="Arial" w:hAnsi="Arial" w:cs="Arial"/>
                <w:sz w:val="20"/>
                <w:szCs w:val="20"/>
              </w:rPr>
            </w:pPr>
            <w:r w:rsidRPr="00A949BC">
              <w:rPr>
                <w:rFonts w:ascii="Arial" w:hAnsi="Arial" w:cs="Arial"/>
                <w:sz w:val="20"/>
                <w:szCs w:val="20"/>
              </w:rPr>
              <w:t>2</w:t>
            </w:r>
          </w:p>
        </w:tc>
        <w:tc>
          <w:tcPr>
            <w:tcW w:w="1080" w:type="dxa"/>
            <w:vAlign w:val="bottom"/>
          </w:tcPr>
          <w:p w14:paraId="096C5034" w14:textId="59FF9DE2" w:rsidR="002C6B62" w:rsidRPr="00A949BC" w:rsidRDefault="002C6B62" w:rsidP="002C6B62">
            <w:pPr>
              <w:tabs>
                <w:tab w:val="left" w:pos="1698"/>
              </w:tabs>
              <w:jc w:val="center"/>
              <w:rPr>
                <w:rFonts w:ascii="Arial" w:hAnsi="Arial" w:cs="Arial"/>
                <w:sz w:val="20"/>
                <w:szCs w:val="20"/>
              </w:rPr>
            </w:pPr>
            <w:r w:rsidRPr="00A949BC">
              <w:rPr>
                <w:rFonts w:ascii="Arial" w:hAnsi="Arial" w:cs="Arial"/>
                <w:color w:val="000000"/>
                <w:sz w:val="20"/>
                <w:szCs w:val="20"/>
              </w:rPr>
              <w:t>54.5-63.4</w:t>
            </w:r>
          </w:p>
        </w:tc>
        <w:tc>
          <w:tcPr>
            <w:tcW w:w="1440" w:type="dxa"/>
            <w:vAlign w:val="bottom"/>
          </w:tcPr>
          <w:p w14:paraId="1B4D84A1" w14:textId="6FD1997E" w:rsidR="002C6B62" w:rsidRPr="00A949BC" w:rsidRDefault="002C6B62" w:rsidP="002C6B62">
            <w:pPr>
              <w:tabs>
                <w:tab w:val="left" w:pos="1698"/>
              </w:tabs>
              <w:jc w:val="center"/>
              <w:rPr>
                <w:rFonts w:ascii="Arial" w:hAnsi="Arial" w:cs="Arial"/>
                <w:sz w:val="20"/>
                <w:szCs w:val="20"/>
              </w:rPr>
            </w:pPr>
            <w:r w:rsidRPr="00A949BC">
              <w:rPr>
                <w:rFonts w:ascii="Arial" w:hAnsi="Arial" w:cs="Arial"/>
                <w:color w:val="000000"/>
                <w:sz w:val="20"/>
                <w:szCs w:val="20"/>
              </w:rPr>
              <w:t>2</w:t>
            </w:r>
          </w:p>
        </w:tc>
        <w:tc>
          <w:tcPr>
            <w:tcW w:w="990" w:type="dxa"/>
            <w:vAlign w:val="bottom"/>
          </w:tcPr>
          <w:p w14:paraId="07E5E5A1" w14:textId="615CEA72" w:rsidR="002C6B62" w:rsidRPr="00A949BC" w:rsidRDefault="002C6B62" w:rsidP="002C6B62">
            <w:pPr>
              <w:tabs>
                <w:tab w:val="left" w:pos="1698"/>
              </w:tabs>
              <w:jc w:val="center"/>
              <w:rPr>
                <w:rFonts w:ascii="Arial" w:hAnsi="Arial" w:cs="Arial"/>
                <w:sz w:val="20"/>
                <w:szCs w:val="20"/>
              </w:rPr>
            </w:pPr>
            <w:r w:rsidRPr="00A949BC">
              <w:rPr>
                <w:rFonts w:ascii="Arial" w:hAnsi="Arial" w:cs="Arial"/>
                <w:sz w:val="20"/>
                <w:szCs w:val="20"/>
              </w:rPr>
              <w:t>4</w:t>
            </w:r>
          </w:p>
        </w:tc>
      </w:tr>
      <w:tr w:rsidR="002C6B62" w:rsidRPr="00A949BC" w14:paraId="4FF5E1D2" w14:textId="77777777" w:rsidTr="00275349">
        <w:tc>
          <w:tcPr>
            <w:tcW w:w="540" w:type="dxa"/>
          </w:tcPr>
          <w:p w14:paraId="394C4442" w14:textId="0967E24B" w:rsidR="002C6B62" w:rsidRPr="00A949BC" w:rsidRDefault="002C6B62" w:rsidP="002C6B62">
            <w:pPr>
              <w:tabs>
                <w:tab w:val="left" w:pos="1698"/>
              </w:tabs>
              <w:jc w:val="center"/>
              <w:rPr>
                <w:rFonts w:ascii="Arial" w:hAnsi="Arial" w:cs="Arial"/>
                <w:sz w:val="20"/>
                <w:szCs w:val="20"/>
              </w:rPr>
            </w:pPr>
            <w:r w:rsidRPr="00A949BC">
              <w:rPr>
                <w:rFonts w:ascii="Arial" w:hAnsi="Arial" w:cs="Arial"/>
                <w:sz w:val="20"/>
                <w:szCs w:val="20"/>
              </w:rPr>
              <w:t>3</w:t>
            </w:r>
          </w:p>
        </w:tc>
        <w:tc>
          <w:tcPr>
            <w:tcW w:w="1080" w:type="dxa"/>
            <w:vAlign w:val="bottom"/>
          </w:tcPr>
          <w:p w14:paraId="3DE36EEE" w14:textId="352CB2A0" w:rsidR="002C6B62" w:rsidRPr="00A949BC" w:rsidRDefault="002C6B62" w:rsidP="002C6B62">
            <w:pPr>
              <w:tabs>
                <w:tab w:val="left" w:pos="1698"/>
              </w:tabs>
              <w:jc w:val="center"/>
              <w:rPr>
                <w:rFonts w:ascii="Arial" w:hAnsi="Arial" w:cs="Arial"/>
                <w:sz w:val="20"/>
                <w:szCs w:val="20"/>
              </w:rPr>
            </w:pPr>
            <w:r w:rsidRPr="00A949BC">
              <w:rPr>
                <w:rFonts w:ascii="Arial" w:hAnsi="Arial" w:cs="Arial"/>
                <w:color w:val="000000"/>
                <w:sz w:val="20"/>
                <w:szCs w:val="20"/>
              </w:rPr>
              <w:t>63.5-72.4</w:t>
            </w:r>
          </w:p>
        </w:tc>
        <w:tc>
          <w:tcPr>
            <w:tcW w:w="1440" w:type="dxa"/>
            <w:vAlign w:val="bottom"/>
          </w:tcPr>
          <w:p w14:paraId="5923859D" w14:textId="7D74723E" w:rsidR="002C6B62" w:rsidRPr="00A949BC" w:rsidRDefault="002C6B62" w:rsidP="002C6B62">
            <w:pPr>
              <w:tabs>
                <w:tab w:val="left" w:pos="1698"/>
              </w:tabs>
              <w:jc w:val="center"/>
              <w:rPr>
                <w:rFonts w:ascii="Arial" w:hAnsi="Arial" w:cs="Arial"/>
                <w:sz w:val="20"/>
                <w:szCs w:val="20"/>
              </w:rPr>
            </w:pPr>
            <w:r w:rsidRPr="00A949BC">
              <w:rPr>
                <w:rFonts w:ascii="Arial" w:hAnsi="Arial" w:cs="Arial"/>
                <w:sz w:val="20"/>
                <w:szCs w:val="20"/>
              </w:rPr>
              <w:t>4</w:t>
            </w:r>
          </w:p>
        </w:tc>
        <w:tc>
          <w:tcPr>
            <w:tcW w:w="990" w:type="dxa"/>
            <w:vAlign w:val="bottom"/>
          </w:tcPr>
          <w:p w14:paraId="42C9BA1E" w14:textId="47341C8F" w:rsidR="002C6B62" w:rsidRPr="00A949BC" w:rsidRDefault="002C6B62" w:rsidP="002C6B62">
            <w:pPr>
              <w:tabs>
                <w:tab w:val="left" w:pos="1698"/>
              </w:tabs>
              <w:jc w:val="center"/>
              <w:rPr>
                <w:rFonts w:ascii="Arial" w:hAnsi="Arial" w:cs="Arial"/>
                <w:sz w:val="20"/>
                <w:szCs w:val="20"/>
              </w:rPr>
            </w:pPr>
            <w:r w:rsidRPr="00A949BC">
              <w:rPr>
                <w:rFonts w:ascii="Arial" w:hAnsi="Arial" w:cs="Arial"/>
                <w:color w:val="000000"/>
                <w:sz w:val="20"/>
                <w:szCs w:val="20"/>
              </w:rPr>
              <w:t>4</w:t>
            </w:r>
          </w:p>
        </w:tc>
      </w:tr>
      <w:tr w:rsidR="002C6B62" w:rsidRPr="00A949BC" w14:paraId="5E55F81C" w14:textId="77777777" w:rsidTr="00275349">
        <w:tc>
          <w:tcPr>
            <w:tcW w:w="540" w:type="dxa"/>
          </w:tcPr>
          <w:p w14:paraId="26E515B9" w14:textId="52D2D1A3" w:rsidR="002C6B62" w:rsidRPr="00A949BC" w:rsidRDefault="002C6B62" w:rsidP="002C6B62">
            <w:pPr>
              <w:tabs>
                <w:tab w:val="left" w:pos="1698"/>
              </w:tabs>
              <w:jc w:val="center"/>
              <w:rPr>
                <w:rFonts w:ascii="Arial" w:hAnsi="Arial" w:cs="Arial"/>
                <w:sz w:val="20"/>
                <w:szCs w:val="20"/>
              </w:rPr>
            </w:pPr>
            <w:r w:rsidRPr="00A949BC">
              <w:rPr>
                <w:rFonts w:ascii="Arial" w:hAnsi="Arial" w:cs="Arial"/>
                <w:sz w:val="20"/>
                <w:szCs w:val="20"/>
              </w:rPr>
              <w:t>4</w:t>
            </w:r>
          </w:p>
        </w:tc>
        <w:tc>
          <w:tcPr>
            <w:tcW w:w="1080" w:type="dxa"/>
            <w:vAlign w:val="bottom"/>
          </w:tcPr>
          <w:p w14:paraId="3D7F2B48" w14:textId="1ED96203" w:rsidR="002C6B62" w:rsidRPr="00A949BC" w:rsidRDefault="002C6B62" w:rsidP="002C6B62">
            <w:pPr>
              <w:tabs>
                <w:tab w:val="left" w:pos="1698"/>
              </w:tabs>
              <w:jc w:val="center"/>
              <w:rPr>
                <w:rFonts w:ascii="Arial" w:hAnsi="Arial" w:cs="Arial"/>
                <w:sz w:val="20"/>
                <w:szCs w:val="20"/>
              </w:rPr>
            </w:pPr>
            <w:r w:rsidRPr="00A949BC">
              <w:rPr>
                <w:rFonts w:ascii="Arial" w:hAnsi="Arial" w:cs="Arial"/>
                <w:color w:val="000000"/>
                <w:sz w:val="20"/>
                <w:szCs w:val="20"/>
              </w:rPr>
              <w:t>72.5-81.4</w:t>
            </w:r>
          </w:p>
        </w:tc>
        <w:tc>
          <w:tcPr>
            <w:tcW w:w="1440" w:type="dxa"/>
            <w:vAlign w:val="bottom"/>
          </w:tcPr>
          <w:p w14:paraId="52AC3129" w14:textId="3B4C9608" w:rsidR="002C6B62" w:rsidRPr="00A949BC" w:rsidRDefault="002C6B62" w:rsidP="002C6B62">
            <w:pPr>
              <w:tabs>
                <w:tab w:val="left" w:pos="1698"/>
              </w:tabs>
              <w:jc w:val="center"/>
              <w:rPr>
                <w:rFonts w:ascii="Arial" w:hAnsi="Arial" w:cs="Arial"/>
                <w:sz w:val="20"/>
                <w:szCs w:val="20"/>
              </w:rPr>
            </w:pPr>
            <w:r w:rsidRPr="00A949BC">
              <w:rPr>
                <w:rFonts w:ascii="Arial" w:hAnsi="Arial" w:cs="Arial"/>
                <w:sz w:val="20"/>
                <w:szCs w:val="20"/>
              </w:rPr>
              <w:t>9</w:t>
            </w:r>
          </w:p>
        </w:tc>
        <w:tc>
          <w:tcPr>
            <w:tcW w:w="990" w:type="dxa"/>
            <w:vAlign w:val="bottom"/>
          </w:tcPr>
          <w:p w14:paraId="32E6E117" w14:textId="082DDB99" w:rsidR="002C6B62" w:rsidRPr="00A949BC" w:rsidRDefault="002C6B62" w:rsidP="002C6B62">
            <w:pPr>
              <w:tabs>
                <w:tab w:val="left" w:pos="1698"/>
              </w:tabs>
              <w:jc w:val="center"/>
              <w:rPr>
                <w:rFonts w:ascii="Arial" w:hAnsi="Arial" w:cs="Arial"/>
                <w:sz w:val="20"/>
                <w:szCs w:val="20"/>
              </w:rPr>
            </w:pPr>
            <w:r w:rsidRPr="00A949BC">
              <w:rPr>
                <w:rFonts w:ascii="Arial" w:hAnsi="Arial" w:cs="Arial"/>
                <w:sz w:val="20"/>
                <w:szCs w:val="20"/>
              </w:rPr>
              <w:t>6</w:t>
            </w:r>
          </w:p>
        </w:tc>
      </w:tr>
      <w:tr w:rsidR="002C6B62" w:rsidRPr="00A949BC" w14:paraId="58AB99A0" w14:textId="77777777" w:rsidTr="00275349">
        <w:tc>
          <w:tcPr>
            <w:tcW w:w="540" w:type="dxa"/>
          </w:tcPr>
          <w:p w14:paraId="231C3253" w14:textId="6D097BF2" w:rsidR="002C6B62" w:rsidRPr="00A949BC" w:rsidRDefault="002C6B62" w:rsidP="002C6B62">
            <w:pPr>
              <w:tabs>
                <w:tab w:val="left" w:pos="1698"/>
              </w:tabs>
              <w:jc w:val="center"/>
              <w:rPr>
                <w:rFonts w:ascii="Arial" w:hAnsi="Arial" w:cs="Arial"/>
                <w:sz w:val="20"/>
                <w:szCs w:val="20"/>
              </w:rPr>
            </w:pPr>
            <w:r w:rsidRPr="00A949BC">
              <w:rPr>
                <w:rFonts w:ascii="Arial" w:hAnsi="Arial" w:cs="Arial"/>
                <w:sz w:val="20"/>
                <w:szCs w:val="20"/>
              </w:rPr>
              <w:t>5</w:t>
            </w:r>
          </w:p>
        </w:tc>
        <w:tc>
          <w:tcPr>
            <w:tcW w:w="1080" w:type="dxa"/>
            <w:vAlign w:val="bottom"/>
          </w:tcPr>
          <w:p w14:paraId="0BC36010" w14:textId="2B896C15" w:rsidR="002C6B62" w:rsidRPr="00A949BC" w:rsidRDefault="002C6B62" w:rsidP="002C6B62">
            <w:pPr>
              <w:tabs>
                <w:tab w:val="left" w:pos="1698"/>
              </w:tabs>
              <w:jc w:val="center"/>
              <w:rPr>
                <w:rFonts w:ascii="Arial" w:hAnsi="Arial" w:cs="Arial"/>
                <w:sz w:val="20"/>
                <w:szCs w:val="20"/>
              </w:rPr>
            </w:pPr>
            <w:r w:rsidRPr="00A949BC">
              <w:rPr>
                <w:rFonts w:ascii="Arial" w:hAnsi="Arial" w:cs="Arial"/>
                <w:color w:val="000000"/>
                <w:sz w:val="20"/>
                <w:szCs w:val="20"/>
              </w:rPr>
              <w:t>81.5-90.4</w:t>
            </w:r>
          </w:p>
        </w:tc>
        <w:tc>
          <w:tcPr>
            <w:tcW w:w="1440" w:type="dxa"/>
            <w:vAlign w:val="bottom"/>
          </w:tcPr>
          <w:p w14:paraId="61490B58" w14:textId="027C550B" w:rsidR="002C6B62" w:rsidRPr="00A949BC" w:rsidRDefault="002C6B62" w:rsidP="002C6B62">
            <w:pPr>
              <w:tabs>
                <w:tab w:val="left" w:pos="1698"/>
              </w:tabs>
              <w:jc w:val="center"/>
              <w:rPr>
                <w:rFonts w:ascii="Arial" w:hAnsi="Arial" w:cs="Arial"/>
                <w:sz w:val="20"/>
                <w:szCs w:val="20"/>
              </w:rPr>
            </w:pPr>
            <w:r w:rsidRPr="00A949BC">
              <w:rPr>
                <w:rFonts w:ascii="Arial" w:hAnsi="Arial" w:cs="Arial"/>
                <w:sz w:val="20"/>
                <w:szCs w:val="20"/>
              </w:rPr>
              <w:t>6</w:t>
            </w:r>
          </w:p>
        </w:tc>
        <w:tc>
          <w:tcPr>
            <w:tcW w:w="990" w:type="dxa"/>
            <w:vAlign w:val="bottom"/>
          </w:tcPr>
          <w:p w14:paraId="4A451E63" w14:textId="3AC29BEF" w:rsidR="002C6B62" w:rsidRPr="00A949BC" w:rsidRDefault="002C6B62" w:rsidP="002C6B62">
            <w:pPr>
              <w:tabs>
                <w:tab w:val="left" w:pos="1698"/>
              </w:tabs>
              <w:jc w:val="center"/>
              <w:rPr>
                <w:rFonts w:ascii="Arial" w:hAnsi="Arial" w:cs="Arial"/>
                <w:sz w:val="20"/>
                <w:szCs w:val="20"/>
              </w:rPr>
            </w:pPr>
            <w:r w:rsidRPr="00A949BC">
              <w:rPr>
                <w:rFonts w:ascii="Arial" w:hAnsi="Arial" w:cs="Arial"/>
                <w:color w:val="000000"/>
                <w:sz w:val="20"/>
                <w:szCs w:val="20"/>
              </w:rPr>
              <w:t>7</w:t>
            </w:r>
          </w:p>
        </w:tc>
      </w:tr>
      <w:tr w:rsidR="002C6B62" w:rsidRPr="00A949BC" w14:paraId="029C40F3" w14:textId="77777777" w:rsidTr="00275349">
        <w:tc>
          <w:tcPr>
            <w:tcW w:w="540" w:type="dxa"/>
          </w:tcPr>
          <w:p w14:paraId="4A316AE9" w14:textId="2698DF78" w:rsidR="002C6B62" w:rsidRPr="00A949BC" w:rsidRDefault="002C6B62" w:rsidP="002C6B62">
            <w:pPr>
              <w:tabs>
                <w:tab w:val="left" w:pos="1698"/>
              </w:tabs>
              <w:jc w:val="center"/>
              <w:rPr>
                <w:rFonts w:ascii="Arial" w:hAnsi="Arial" w:cs="Arial"/>
                <w:sz w:val="20"/>
                <w:szCs w:val="20"/>
              </w:rPr>
            </w:pPr>
            <w:r w:rsidRPr="00A949BC">
              <w:rPr>
                <w:rFonts w:ascii="Arial" w:hAnsi="Arial" w:cs="Arial"/>
                <w:sz w:val="20"/>
                <w:szCs w:val="20"/>
              </w:rPr>
              <w:t>6</w:t>
            </w:r>
          </w:p>
        </w:tc>
        <w:tc>
          <w:tcPr>
            <w:tcW w:w="1080" w:type="dxa"/>
            <w:vAlign w:val="bottom"/>
          </w:tcPr>
          <w:p w14:paraId="64DF5A0A" w14:textId="1345BB42" w:rsidR="002C6B62" w:rsidRPr="00A949BC" w:rsidRDefault="002C6B62" w:rsidP="002C6B62">
            <w:pPr>
              <w:tabs>
                <w:tab w:val="left" w:pos="1698"/>
              </w:tabs>
              <w:jc w:val="center"/>
              <w:rPr>
                <w:rFonts w:ascii="Arial" w:hAnsi="Arial" w:cs="Arial"/>
                <w:sz w:val="20"/>
                <w:szCs w:val="20"/>
              </w:rPr>
            </w:pPr>
            <w:r w:rsidRPr="00A949BC">
              <w:rPr>
                <w:rFonts w:ascii="Arial" w:hAnsi="Arial" w:cs="Arial"/>
                <w:color w:val="000000"/>
                <w:sz w:val="20"/>
                <w:szCs w:val="20"/>
              </w:rPr>
              <w:t>90.5-99.4</w:t>
            </w:r>
          </w:p>
        </w:tc>
        <w:tc>
          <w:tcPr>
            <w:tcW w:w="1440" w:type="dxa"/>
            <w:vAlign w:val="bottom"/>
          </w:tcPr>
          <w:p w14:paraId="678E12F6" w14:textId="725D35D7" w:rsidR="002C6B62" w:rsidRPr="00A949BC" w:rsidRDefault="002C6B62" w:rsidP="002C6B62">
            <w:pPr>
              <w:tabs>
                <w:tab w:val="left" w:pos="1698"/>
              </w:tabs>
              <w:jc w:val="center"/>
              <w:rPr>
                <w:rFonts w:ascii="Arial" w:hAnsi="Arial" w:cs="Arial"/>
                <w:sz w:val="20"/>
                <w:szCs w:val="20"/>
              </w:rPr>
            </w:pPr>
            <w:r w:rsidRPr="00A949BC">
              <w:rPr>
                <w:rFonts w:ascii="Arial" w:hAnsi="Arial" w:cs="Arial"/>
                <w:color w:val="000000"/>
                <w:sz w:val="20"/>
                <w:szCs w:val="20"/>
              </w:rPr>
              <w:t>4</w:t>
            </w:r>
          </w:p>
        </w:tc>
        <w:tc>
          <w:tcPr>
            <w:tcW w:w="990" w:type="dxa"/>
            <w:vAlign w:val="bottom"/>
          </w:tcPr>
          <w:p w14:paraId="507A65B2" w14:textId="5417C09F" w:rsidR="002C6B62" w:rsidRPr="00A949BC" w:rsidRDefault="002C6B62" w:rsidP="002C6B62">
            <w:pPr>
              <w:tabs>
                <w:tab w:val="left" w:pos="1698"/>
              </w:tabs>
              <w:jc w:val="center"/>
              <w:rPr>
                <w:rFonts w:ascii="Arial" w:hAnsi="Arial" w:cs="Arial"/>
                <w:sz w:val="20"/>
                <w:szCs w:val="20"/>
              </w:rPr>
            </w:pPr>
            <w:r w:rsidRPr="00A949BC">
              <w:rPr>
                <w:rFonts w:ascii="Arial" w:hAnsi="Arial" w:cs="Arial"/>
                <w:color w:val="000000"/>
                <w:sz w:val="20"/>
                <w:szCs w:val="20"/>
              </w:rPr>
              <w:t>3</w:t>
            </w:r>
          </w:p>
        </w:tc>
      </w:tr>
      <w:tr w:rsidR="00A7060A" w:rsidRPr="00A949BC" w14:paraId="5C34DDF2" w14:textId="77777777" w:rsidTr="00F23BE0">
        <w:tc>
          <w:tcPr>
            <w:tcW w:w="1620" w:type="dxa"/>
            <w:gridSpan w:val="2"/>
          </w:tcPr>
          <w:p w14:paraId="6C5D7C62" w14:textId="3A6D1622" w:rsidR="00A7060A" w:rsidRPr="00A949BC" w:rsidRDefault="00A7060A" w:rsidP="002C6B62">
            <w:pPr>
              <w:tabs>
                <w:tab w:val="left" w:pos="1698"/>
              </w:tabs>
              <w:jc w:val="center"/>
              <w:rPr>
                <w:rFonts w:ascii="Arial" w:hAnsi="Arial" w:cs="Arial"/>
                <w:sz w:val="20"/>
                <w:szCs w:val="20"/>
              </w:rPr>
            </w:pPr>
            <w:proofErr w:type="spellStart"/>
            <w:r w:rsidRPr="00A949BC">
              <w:rPr>
                <w:rFonts w:ascii="Arial" w:hAnsi="Arial" w:cs="Arial"/>
                <w:color w:val="000000"/>
                <w:sz w:val="20"/>
                <w:szCs w:val="20"/>
              </w:rPr>
              <w:t>Jumlah</w:t>
            </w:r>
            <w:proofErr w:type="spellEnd"/>
          </w:p>
        </w:tc>
        <w:tc>
          <w:tcPr>
            <w:tcW w:w="1440" w:type="dxa"/>
          </w:tcPr>
          <w:p w14:paraId="5979A9AC" w14:textId="4FECEF4A" w:rsidR="00A7060A" w:rsidRPr="00A949BC" w:rsidRDefault="00A7060A" w:rsidP="002C6B62">
            <w:pPr>
              <w:tabs>
                <w:tab w:val="left" w:pos="1698"/>
              </w:tabs>
              <w:jc w:val="center"/>
              <w:rPr>
                <w:rFonts w:ascii="Arial" w:hAnsi="Arial" w:cs="Arial"/>
                <w:sz w:val="20"/>
                <w:szCs w:val="20"/>
              </w:rPr>
            </w:pPr>
            <w:r w:rsidRPr="00A949BC">
              <w:rPr>
                <w:rFonts w:ascii="Arial" w:hAnsi="Arial" w:cs="Arial"/>
                <w:sz w:val="20"/>
                <w:szCs w:val="20"/>
              </w:rPr>
              <w:t>27</w:t>
            </w:r>
          </w:p>
        </w:tc>
        <w:tc>
          <w:tcPr>
            <w:tcW w:w="990" w:type="dxa"/>
          </w:tcPr>
          <w:p w14:paraId="2B6EFEE2" w14:textId="7DA7F0E1" w:rsidR="00A7060A" w:rsidRPr="00A949BC" w:rsidRDefault="00A7060A" w:rsidP="002C6B62">
            <w:pPr>
              <w:tabs>
                <w:tab w:val="left" w:pos="1698"/>
              </w:tabs>
              <w:jc w:val="center"/>
              <w:rPr>
                <w:rFonts w:ascii="Arial" w:hAnsi="Arial" w:cs="Arial"/>
                <w:sz w:val="20"/>
                <w:szCs w:val="20"/>
              </w:rPr>
            </w:pPr>
            <w:r w:rsidRPr="00A949BC">
              <w:rPr>
                <w:rFonts w:ascii="Arial" w:hAnsi="Arial" w:cs="Arial"/>
                <w:sz w:val="20"/>
                <w:szCs w:val="20"/>
              </w:rPr>
              <w:t>26</w:t>
            </w:r>
          </w:p>
        </w:tc>
      </w:tr>
    </w:tbl>
    <w:p w14:paraId="719C0B4B" w14:textId="77777777" w:rsidR="0028355C" w:rsidRDefault="0028355C" w:rsidP="0028355C">
      <w:pPr>
        <w:spacing w:after="0" w:line="240" w:lineRule="auto"/>
        <w:ind w:firstLine="567"/>
        <w:jc w:val="both"/>
        <w:rPr>
          <w:rFonts w:ascii="Arial" w:hAnsi="Arial" w:cs="Arial"/>
          <w:sz w:val="24"/>
          <w:szCs w:val="24"/>
        </w:rPr>
      </w:pPr>
    </w:p>
    <w:p w14:paraId="64D603AE" w14:textId="65A9FA4E" w:rsidR="0094783F" w:rsidRDefault="003267DF" w:rsidP="00B279EE">
      <w:pPr>
        <w:spacing w:after="0" w:line="360" w:lineRule="auto"/>
        <w:ind w:firstLine="567"/>
        <w:jc w:val="both"/>
        <w:rPr>
          <w:rFonts w:ascii="Arial" w:hAnsi="Arial" w:cs="Arial"/>
          <w:sz w:val="24"/>
          <w:szCs w:val="24"/>
        </w:rPr>
      </w:pPr>
      <w:r w:rsidRPr="00A949BC">
        <w:rPr>
          <w:rFonts w:ascii="Arial" w:hAnsi="Arial" w:cs="Arial"/>
          <w:sz w:val="24"/>
          <w:szCs w:val="24"/>
        </w:rPr>
        <w:t xml:space="preserve">Data </w:t>
      </w:r>
      <w:proofErr w:type="spellStart"/>
      <w:r w:rsidRPr="00A949BC">
        <w:rPr>
          <w:rFonts w:ascii="Arial" w:hAnsi="Arial" w:cs="Arial"/>
          <w:sz w:val="24"/>
          <w:szCs w:val="24"/>
        </w:rPr>
        <w:t>hasil</w:t>
      </w:r>
      <w:proofErr w:type="spellEnd"/>
      <w:r w:rsidRPr="00A949BC">
        <w:rPr>
          <w:rFonts w:ascii="Arial" w:hAnsi="Arial" w:cs="Arial"/>
          <w:sz w:val="24"/>
          <w:szCs w:val="24"/>
        </w:rPr>
        <w:t xml:space="preserve"> </w:t>
      </w:r>
      <w:r w:rsidRPr="00A949BC">
        <w:rPr>
          <w:rFonts w:ascii="Arial" w:hAnsi="Arial" w:cs="Arial"/>
          <w:i/>
          <w:iCs/>
          <w:sz w:val="24"/>
          <w:szCs w:val="24"/>
        </w:rPr>
        <w:t>pretest</w:t>
      </w:r>
      <w:r w:rsidRPr="00A949BC">
        <w:rPr>
          <w:rFonts w:ascii="Arial" w:hAnsi="Arial" w:cs="Arial"/>
          <w:sz w:val="24"/>
          <w:szCs w:val="24"/>
        </w:rPr>
        <w:t xml:space="preserve"> dan </w:t>
      </w:r>
      <w:r w:rsidRPr="00A949BC">
        <w:rPr>
          <w:rFonts w:ascii="Arial" w:hAnsi="Arial" w:cs="Arial"/>
          <w:i/>
          <w:iCs/>
          <w:sz w:val="24"/>
          <w:szCs w:val="24"/>
        </w:rPr>
        <w:t>posttest</w:t>
      </w:r>
      <w:r w:rsidRPr="00A949BC">
        <w:rPr>
          <w:rFonts w:ascii="Arial" w:hAnsi="Arial" w:cs="Arial"/>
          <w:sz w:val="24"/>
          <w:szCs w:val="24"/>
        </w:rPr>
        <w:t xml:space="preserve"> </w:t>
      </w:r>
      <w:proofErr w:type="spellStart"/>
      <w:r w:rsidRPr="00A949BC">
        <w:rPr>
          <w:rFonts w:ascii="Arial" w:hAnsi="Arial" w:cs="Arial"/>
          <w:sz w:val="24"/>
          <w:szCs w:val="24"/>
        </w:rPr>
        <w:t>selanjutnya</w:t>
      </w:r>
      <w:proofErr w:type="spellEnd"/>
      <w:r w:rsidRPr="00A949BC">
        <w:rPr>
          <w:rFonts w:ascii="Arial" w:hAnsi="Arial" w:cs="Arial"/>
          <w:sz w:val="24"/>
          <w:szCs w:val="24"/>
        </w:rPr>
        <w:t xml:space="preserve"> </w:t>
      </w:r>
      <w:proofErr w:type="spellStart"/>
      <w:r w:rsidRPr="00A949BC">
        <w:rPr>
          <w:rFonts w:ascii="Arial" w:hAnsi="Arial" w:cs="Arial"/>
          <w:sz w:val="24"/>
          <w:szCs w:val="24"/>
        </w:rPr>
        <w:t>dilakukan</w:t>
      </w:r>
      <w:proofErr w:type="spellEnd"/>
      <w:r w:rsidRPr="00A949BC">
        <w:rPr>
          <w:rFonts w:ascii="Arial" w:hAnsi="Arial" w:cs="Arial"/>
          <w:sz w:val="24"/>
          <w:szCs w:val="24"/>
        </w:rPr>
        <w:t xml:space="preserve"> </w:t>
      </w:r>
      <w:proofErr w:type="spellStart"/>
      <w:r w:rsidRPr="00A949BC">
        <w:rPr>
          <w:rFonts w:ascii="Arial" w:hAnsi="Arial" w:cs="Arial"/>
          <w:sz w:val="24"/>
          <w:szCs w:val="24"/>
        </w:rPr>
        <w:t>analisis</w:t>
      </w:r>
      <w:proofErr w:type="spellEnd"/>
      <w:r w:rsidRPr="00A949BC">
        <w:rPr>
          <w:rFonts w:ascii="Arial" w:hAnsi="Arial" w:cs="Arial"/>
          <w:sz w:val="24"/>
          <w:szCs w:val="24"/>
        </w:rPr>
        <w:t xml:space="preserve"> data </w:t>
      </w:r>
      <w:proofErr w:type="spellStart"/>
      <w:r w:rsidRPr="00A949BC">
        <w:rPr>
          <w:rFonts w:ascii="Arial" w:hAnsi="Arial" w:cs="Arial"/>
          <w:sz w:val="24"/>
          <w:szCs w:val="24"/>
        </w:rPr>
        <w:t>menggunakan</w:t>
      </w:r>
      <w:proofErr w:type="spellEnd"/>
      <w:r w:rsidRPr="00A949BC">
        <w:rPr>
          <w:rFonts w:ascii="Arial" w:hAnsi="Arial" w:cs="Arial"/>
          <w:sz w:val="24"/>
          <w:szCs w:val="24"/>
        </w:rPr>
        <w:t xml:space="preserve"> uji </w:t>
      </w:r>
      <w:proofErr w:type="spellStart"/>
      <w:r w:rsidRPr="00A949BC">
        <w:rPr>
          <w:rFonts w:ascii="Arial" w:hAnsi="Arial" w:cs="Arial"/>
          <w:sz w:val="24"/>
          <w:szCs w:val="24"/>
        </w:rPr>
        <w:t>normalitas</w:t>
      </w:r>
      <w:proofErr w:type="spellEnd"/>
      <w:r w:rsidRPr="00A949BC">
        <w:rPr>
          <w:rFonts w:ascii="Arial" w:hAnsi="Arial" w:cs="Arial"/>
          <w:sz w:val="24"/>
          <w:szCs w:val="24"/>
        </w:rPr>
        <w:t xml:space="preserve">, </w:t>
      </w:r>
      <w:proofErr w:type="spellStart"/>
      <w:r w:rsidRPr="00A949BC">
        <w:rPr>
          <w:rFonts w:ascii="Arial" w:hAnsi="Arial" w:cs="Arial"/>
          <w:sz w:val="24"/>
          <w:szCs w:val="24"/>
        </w:rPr>
        <w:t>homogenitas</w:t>
      </w:r>
      <w:proofErr w:type="spellEnd"/>
      <w:r w:rsidRPr="00A949BC">
        <w:rPr>
          <w:rFonts w:ascii="Arial" w:hAnsi="Arial" w:cs="Arial"/>
          <w:sz w:val="24"/>
          <w:szCs w:val="24"/>
        </w:rPr>
        <w:t xml:space="preserve">, dan uji </w:t>
      </w:r>
      <w:proofErr w:type="spellStart"/>
      <w:r w:rsidRPr="00A949BC">
        <w:rPr>
          <w:rFonts w:ascii="Arial" w:hAnsi="Arial" w:cs="Arial"/>
          <w:sz w:val="24"/>
          <w:szCs w:val="24"/>
        </w:rPr>
        <w:t>hipotesis</w:t>
      </w:r>
      <w:proofErr w:type="spellEnd"/>
      <w:r w:rsidRPr="00A949BC">
        <w:rPr>
          <w:rFonts w:ascii="Arial" w:hAnsi="Arial" w:cs="Arial"/>
          <w:sz w:val="24"/>
          <w:szCs w:val="24"/>
        </w:rPr>
        <w:t xml:space="preserve"> </w:t>
      </w:r>
      <w:proofErr w:type="spellStart"/>
      <w:r w:rsidRPr="00A949BC">
        <w:rPr>
          <w:rFonts w:ascii="Arial" w:hAnsi="Arial" w:cs="Arial"/>
          <w:sz w:val="24"/>
          <w:szCs w:val="24"/>
        </w:rPr>
        <w:t>menggunakan</w:t>
      </w:r>
      <w:proofErr w:type="spellEnd"/>
      <w:r w:rsidRPr="00A949BC">
        <w:rPr>
          <w:rFonts w:ascii="Arial" w:hAnsi="Arial" w:cs="Arial"/>
          <w:sz w:val="24"/>
          <w:szCs w:val="24"/>
        </w:rPr>
        <w:t xml:space="preserve"> uji </w:t>
      </w:r>
      <w:proofErr w:type="spellStart"/>
      <w:r w:rsidRPr="00A949BC">
        <w:rPr>
          <w:rFonts w:ascii="Arial" w:hAnsi="Arial" w:cs="Arial"/>
          <w:sz w:val="24"/>
          <w:szCs w:val="24"/>
        </w:rPr>
        <w:t>regresi</w:t>
      </w:r>
      <w:proofErr w:type="spellEnd"/>
      <w:r w:rsidRPr="00A949BC">
        <w:rPr>
          <w:rFonts w:ascii="Arial" w:hAnsi="Arial" w:cs="Arial"/>
          <w:sz w:val="24"/>
          <w:szCs w:val="24"/>
        </w:rPr>
        <w:t xml:space="preserve"> linier </w:t>
      </w:r>
      <w:proofErr w:type="spellStart"/>
      <w:r w:rsidRPr="00A949BC">
        <w:rPr>
          <w:rFonts w:ascii="Arial" w:hAnsi="Arial" w:cs="Arial"/>
          <w:sz w:val="24"/>
          <w:szCs w:val="24"/>
        </w:rPr>
        <w:t>sederhana</w:t>
      </w:r>
      <w:proofErr w:type="spellEnd"/>
      <w:r w:rsidRPr="00A949BC">
        <w:rPr>
          <w:rFonts w:ascii="Arial" w:hAnsi="Arial" w:cs="Arial"/>
          <w:sz w:val="24"/>
          <w:szCs w:val="24"/>
        </w:rPr>
        <w:t xml:space="preserve"> </w:t>
      </w:r>
      <w:proofErr w:type="spellStart"/>
      <w:r w:rsidRPr="00A949BC">
        <w:rPr>
          <w:rFonts w:ascii="Arial" w:hAnsi="Arial" w:cs="Arial"/>
          <w:sz w:val="24"/>
          <w:szCs w:val="24"/>
        </w:rPr>
        <w:t>dengan</w:t>
      </w:r>
      <w:proofErr w:type="spellEnd"/>
      <w:r w:rsidRPr="00A949BC">
        <w:rPr>
          <w:rFonts w:ascii="Arial" w:hAnsi="Arial" w:cs="Arial"/>
          <w:sz w:val="24"/>
          <w:szCs w:val="24"/>
        </w:rPr>
        <w:t xml:space="preserve"> </w:t>
      </w:r>
      <w:proofErr w:type="spellStart"/>
      <w:r w:rsidRPr="00A949BC">
        <w:rPr>
          <w:rFonts w:ascii="Arial" w:hAnsi="Arial" w:cs="Arial"/>
          <w:sz w:val="24"/>
          <w:szCs w:val="24"/>
        </w:rPr>
        <w:t>bantuan</w:t>
      </w:r>
      <w:proofErr w:type="spellEnd"/>
      <w:r w:rsidRPr="00A949BC">
        <w:rPr>
          <w:rFonts w:ascii="Arial" w:hAnsi="Arial" w:cs="Arial"/>
          <w:sz w:val="24"/>
          <w:szCs w:val="24"/>
        </w:rPr>
        <w:t xml:space="preserve"> program SPSS </w:t>
      </w:r>
      <w:proofErr w:type="spellStart"/>
      <w:r w:rsidRPr="00A949BC">
        <w:rPr>
          <w:rFonts w:ascii="Arial" w:hAnsi="Arial" w:cs="Arial"/>
          <w:sz w:val="24"/>
          <w:szCs w:val="24"/>
        </w:rPr>
        <w:t>versi</w:t>
      </w:r>
      <w:proofErr w:type="spellEnd"/>
      <w:r w:rsidRPr="00A949BC">
        <w:rPr>
          <w:rFonts w:ascii="Arial" w:hAnsi="Arial" w:cs="Arial"/>
          <w:sz w:val="24"/>
          <w:szCs w:val="24"/>
        </w:rPr>
        <w:t xml:space="preserve"> 23 </w:t>
      </w:r>
      <w:proofErr w:type="spellStart"/>
      <w:r w:rsidRPr="00A949BC">
        <w:rPr>
          <w:rFonts w:ascii="Arial" w:hAnsi="Arial" w:cs="Arial"/>
          <w:sz w:val="24"/>
          <w:szCs w:val="24"/>
        </w:rPr>
        <w:t>yaitu</w:t>
      </w:r>
      <w:proofErr w:type="spellEnd"/>
      <w:r w:rsidRPr="00A949BC">
        <w:rPr>
          <w:rFonts w:ascii="Arial" w:hAnsi="Arial" w:cs="Arial"/>
          <w:sz w:val="24"/>
          <w:szCs w:val="24"/>
        </w:rPr>
        <w:t xml:space="preserve"> </w:t>
      </w:r>
      <w:proofErr w:type="spellStart"/>
      <w:r w:rsidRPr="00A949BC">
        <w:rPr>
          <w:rFonts w:ascii="Arial" w:hAnsi="Arial" w:cs="Arial"/>
          <w:sz w:val="24"/>
          <w:szCs w:val="24"/>
        </w:rPr>
        <w:t>sebagai</w:t>
      </w:r>
      <w:proofErr w:type="spellEnd"/>
      <w:r w:rsidRPr="00A949BC">
        <w:rPr>
          <w:rFonts w:ascii="Arial" w:hAnsi="Arial" w:cs="Arial"/>
          <w:sz w:val="24"/>
          <w:szCs w:val="24"/>
        </w:rPr>
        <w:t xml:space="preserve"> </w:t>
      </w:r>
      <w:proofErr w:type="spellStart"/>
      <w:r w:rsidRPr="00A949BC">
        <w:rPr>
          <w:rFonts w:ascii="Arial" w:hAnsi="Arial" w:cs="Arial"/>
          <w:sz w:val="24"/>
          <w:szCs w:val="24"/>
        </w:rPr>
        <w:t>berikut</w:t>
      </w:r>
      <w:proofErr w:type="spellEnd"/>
      <w:r w:rsidRPr="00A949BC">
        <w:rPr>
          <w:rFonts w:ascii="Arial" w:hAnsi="Arial" w:cs="Arial"/>
          <w:sz w:val="24"/>
          <w:szCs w:val="24"/>
        </w:rPr>
        <w:t>.</w:t>
      </w:r>
    </w:p>
    <w:p w14:paraId="44F47B58" w14:textId="77777777" w:rsidR="0028355C" w:rsidRPr="00A949BC" w:rsidRDefault="0028355C" w:rsidP="0028355C">
      <w:pPr>
        <w:spacing w:after="0" w:line="240" w:lineRule="auto"/>
        <w:ind w:firstLine="567"/>
        <w:jc w:val="both"/>
        <w:rPr>
          <w:rFonts w:ascii="Arial" w:hAnsi="Arial" w:cs="Arial"/>
          <w:sz w:val="24"/>
          <w:szCs w:val="24"/>
        </w:rPr>
      </w:pPr>
    </w:p>
    <w:p w14:paraId="73A183A2" w14:textId="270F0F16" w:rsidR="003267DF" w:rsidRPr="00A949BC" w:rsidRDefault="0094783F" w:rsidP="0094783F">
      <w:pPr>
        <w:spacing w:after="0" w:line="360" w:lineRule="auto"/>
        <w:jc w:val="center"/>
        <w:rPr>
          <w:rFonts w:ascii="Arial" w:hAnsi="Arial" w:cs="Arial"/>
          <w:sz w:val="24"/>
          <w:szCs w:val="24"/>
        </w:rPr>
      </w:pPr>
      <w:r w:rsidRPr="00A949BC">
        <w:rPr>
          <w:rFonts w:ascii="Arial" w:hAnsi="Arial" w:cs="Arial"/>
          <w:b/>
          <w:bCs/>
          <w:sz w:val="20"/>
          <w:szCs w:val="20"/>
        </w:rPr>
        <w:t xml:space="preserve">Tabel 4 Uji </w:t>
      </w:r>
      <w:proofErr w:type="spellStart"/>
      <w:r w:rsidRPr="00A949BC">
        <w:rPr>
          <w:rFonts w:ascii="Arial" w:hAnsi="Arial" w:cs="Arial"/>
          <w:b/>
          <w:bCs/>
          <w:sz w:val="20"/>
          <w:szCs w:val="20"/>
        </w:rPr>
        <w:t>Regresi</w:t>
      </w:r>
      <w:proofErr w:type="spellEnd"/>
      <w:r w:rsidRPr="00A949BC">
        <w:rPr>
          <w:rFonts w:ascii="Arial" w:hAnsi="Arial" w:cs="Arial"/>
          <w:b/>
          <w:bCs/>
          <w:sz w:val="20"/>
          <w:szCs w:val="20"/>
        </w:rPr>
        <w:t xml:space="preserve"> Linier </w:t>
      </w:r>
      <w:proofErr w:type="spellStart"/>
      <w:r w:rsidRPr="00A949BC">
        <w:rPr>
          <w:rFonts w:ascii="Arial" w:hAnsi="Arial" w:cs="Arial"/>
          <w:b/>
          <w:bCs/>
          <w:sz w:val="20"/>
          <w:szCs w:val="20"/>
        </w:rPr>
        <w:t>Sederhana</w:t>
      </w:r>
      <w:proofErr w:type="spellEnd"/>
    </w:p>
    <w:tbl>
      <w:tblPr>
        <w:tblStyle w:val="TableGrid"/>
        <w:tblW w:w="405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70"/>
        <w:gridCol w:w="720"/>
        <w:gridCol w:w="540"/>
        <w:gridCol w:w="720"/>
        <w:gridCol w:w="630"/>
        <w:gridCol w:w="540"/>
        <w:gridCol w:w="630"/>
      </w:tblGrid>
      <w:tr w:rsidR="003267DF" w:rsidRPr="00A949BC" w14:paraId="466BE49B" w14:textId="77777777" w:rsidTr="00776BD3">
        <w:tc>
          <w:tcPr>
            <w:tcW w:w="4050" w:type="dxa"/>
            <w:gridSpan w:val="7"/>
          </w:tcPr>
          <w:p w14:paraId="6BA224D5" w14:textId="77777777" w:rsidR="003267DF" w:rsidRPr="00A949BC" w:rsidRDefault="003267DF" w:rsidP="00776BD3">
            <w:pPr>
              <w:jc w:val="center"/>
              <w:rPr>
                <w:rFonts w:ascii="Arial" w:hAnsi="Arial" w:cs="Arial"/>
                <w:b/>
                <w:bCs/>
                <w:i/>
                <w:iCs/>
                <w:sz w:val="18"/>
                <w:szCs w:val="18"/>
                <w:vertAlign w:val="superscript"/>
              </w:rPr>
            </w:pPr>
            <w:proofErr w:type="spellStart"/>
            <w:r w:rsidRPr="00A949BC">
              <w:rPr>
                <w:rFonts w:ascii="Arial" w:hAnsi="Arial" w:cs="Arial"/>
                <w:b/>
                <w:bCs/>
                <w:i/>
                <w:iCs/>
                <w:sz w:val="20"/>
                <w:szCs w:val="20"/>
              </w:rPr>
              <w:t>Coefficients</w:t>
            </w:r>
            <w:r w:rsidRPr="00A949BC">
              <w:rPr>
                <w:rFonts w:ascii="Arial" w:hAnsi="Arial" w:cs="Arial"/>
                <w:b/>
                <w:bCs/>
                <w:i/>
                <w:iCs/>
                <w:sz w:val="20"/>
                <w:szCs w:val="20"/>
                <w:vertAlign w:val="superscript"/>
              </w:rPr>
              <w:t>a</w:t>
            </w:r>
            <w:proofErr w:type="spellEnd"/>
          </w:p>
        </w:tc>
      </w:tr>
      <w:tr w:rsidR="003267DF" w:rsidRPr="00A949BC" w14:paraId="3AE71186" w14:textId="77777777" w:rsidTr="00776BD3">
        <w:tc>
          <w:tcPr>
            <w:tcW w:w="990" w:type="dxa"/>
            <w:gridSpan w:val="2"/>
            <w:vMerge w:val="restart"/>
          </w:tcPr>
          <w:p w14:paraId="342DF76F" w14:textId="77777777" w:rsidR="003267DF" w:rsidRPr="00A949BC" w:rsidRDefault="003267DF" w:rsidP="00776BD3">
            <w:pPr>
              <w:jc w:val="center"/>
              <w:rPr>
                <w:rFonts w:ascii="Arial" w:hAnsi="Arial" w:cs="Arial"/>
                <w:b/>
                <w:bCs/>
                <w:sz w:val="18"/>
                <w:szCs w:val="18"/>
              </w:rPr>
            </w:pPr>
          </w:p>
          <w:p w14:paraId="627A3118" w14:textId="77777777" w:rsidR="003267DF" w:rsidRPr="00A949BC" w:rsidRDefault="003267DF" w:rsidP="00776BD3">
            <w:pPr>
              <w:jc w:val="center"/>
              <w:rPr>
                <w:rFonts w:ascii="Arial" w:hAnsi="Arial" w:cs="Arial"/>
                <w:b/>
                <w:bCs/>
                <w:sz w:val="18"/>
                <w:szCs w:val="18"/>
              </w:rPr>
            </w:pPr>
          </w:p>
          <w:p w14:paraId="04BA4269" w14:textId="77777777" w:rsidR="003267DF" w:rsidRPr="00A949BC" w:rsidRDefault="003267DF" w:rsidP="00776BD3">
            <w:pPr>
              <w:jc w:val="center"/>
              <w:rPr>
                <w:rFonts w:ascii="Arial" w:hAnsi="Arial" w:cs="Arial"/>
                <w:b/>
                <w:bCs/>
                <w:sz w:val="18"/>
                <w:szCs w:val="18"/>
              </w:rPr>
            </w:pPr>
          </w:p>
          <w:p w14:paraId="78925DB4" w14:textId="77777777" w:rsidR="003267DF" w:rsidRPr="00A949BC" w:rsidRDefault="003267DF" w:rsidP="00776BD3">
            <w:pPr>
              <w:jc w:val="center"/>
              <w:rPr>
                <w:rFonts w:ascii="Arial" w:hAnsi="Arial" w:cs="Arial"/>
                <w:b/>
                <w:bCs/>
                <w:sz w:val="18"/>
                <w:szCs w:val="18"/>
              </w:rPr>
            </w:pPr>
          </w:p>
          <w:p w14:paraId="2221BF00" w14:textId="77777777" w:rsidR="003267DF" w:rsidRPr="00A949BC" w:rsidRDefault="003267DF" w:rsidP="00776BD3">
            <w:pPr>
              <w:jc w:val="center"/>
              <w:rPr>
                <w:rFonts w:ascii="Arial" w:hAnsi="Arial" w:cs="Arial"/>
                <w:b/>
                <w:bCs/>
                <w:sz w:val="18"/>
                <w:szCs w:val="18"/>
              </w:rPr>
            </w:pPr>
          </w:p>
          <w:p w14:paraId="03A9192D" w14:textId="77777777" w:rsidR="003267DF" w:rsidRPr="00A949BC" w:rsidRDefault="003267DF" w:rsidP="00776BD3">
            <w:pPr>
              <w:jc w:val="center"/>
              <w:rPr>
                <w:rFonts w:ascii="Arial" w:hAnsi="Arial" w:cs="Arial"/>
                <w:b/>
                <w:bCs/>
                <w:sz w:val="18"/>
                <w:szCs w:val="18"/>
              </w:rPr>
            </w:pPr>
          </w:p>
          <w:p w14:paraId="09379357" w14:textId="77777777" w:rsidR="003267DF" w:rsidRPr="00A949BC" w:rsidRDefault="003267DF" w:rsidP="00776BD3">
            <w:pPr>
              <w:jc w:val="center"/>
              <w:rPr>
                <w:rFonts w:ascii="Arial" w:hAnsi="Arial" w:cs="Arial"/>
                <w:b/>
                <w:bCs/>
                <w:sz w:val="18"/>
                <w:szCs w:val="18"/>
              </w:rPr>
            </w:pPr>
            <w:r w:rsidRPr="00A949BC">
              <w:rPr>
                <w:rFonts w:ascii="Arial" w:hAnsi="Arial" w:cs="Arial"/>
                <w:b/>
                <w:bCs/>
                <w:sz w:val="20"/>
                <w:szCs w:val="20"/>
              </w:rPr>
              <w:t>Model</w:t>
            </w:r>
          </w:p>
        </w:tc>
        <w:tc>
          <w:tcPr>
            <w:tcW w:w="1260" w:type="dxa"/>
            <w:gridSpan w:val="2"/>
          </w:tcPr>
          <w:p w14:paraId="341C28BA" w14:textId="77777777" w:rsidR="003267DF" w:rsidRPr="00A949BC" w:rsidRDefault="003267DF" w:rsidP="00776BD3">
            <w:pPr>
              <w:jc w:val="center"/>
              <w:rPr>
                <w:rFonts w:ascii="Arial" w:hAnsi="Arial" w:cs="Arial"/>
                <w:b/>
                <w:bCs/>
                <w:sz w:val="18"/>
                <w:szCs w:val="18"/>
              </w:rPr>
            </w:pPr>
          </w:p>
          <w:p w14:paraId="37534349" w14:textId="77777777" w:rsidR="003267DF" w:rsidRPr="00A949BC" w:rsidRDefault="003267DF" w:rsidP="00776BD3">
            <w:pPr>
              <w:jc w:val="center"/>
              <w:rPr>
                <w:rFonts w:ascii="Arial" w:hAnsi="Arial" w:cs="Arial"/>
                <w:b/>
                <w:bCs/>
                <w:sz w:val="18"/>
                <w:szCs w:val="18"/>
              </w:rPr>
            </w:pPr>
            <w:proofErr w:type="spellStart"/>
            <w:r w:rsidRPr="00A949BC">
              <w:rPr>
                <w:rFonts w:ascii="Arial" w:hAnsi="Arial" w:cs="Arial"/>
                <w:b/>
                <w:bCs/>
                <w:sz w:val="18"/>
                <w:szCs w:val="18"/>
              </w:rPr>
              <w:t>Unstandard</w:t>
            </w:r>
            <w:proofErr w:type="spellEnd"/>
            <w:r w:rsidRPr="00A949BC">
              <w:rPr>
                <w:rFonts w:ascii="Arial" w:hAnsi="Arial" w:cs="Arial"/>
                <w:b/>
                <w:bCs/>
                <w:sz w:val="18"/>
                <w:szCs w:val="18"/>
              </w:rPr>
              <w:t xml:space="preserve"> </w:t>
            </w:r>
            <w:proofErr w:type="spellStart"/>
            <w:r w:rsidRPr="00A949BC">
              <w:rPr>
                <w:rFonts w:ascii="Arial" w:hAnsi="Arial" w:cs="Arial"/>
                <w:b/>
                <w:bCs/>
                <w:sz w:val="18"/>
                <w:szCs w:val="18"/>
              </w:rPr>
              <w:t>ized</w:t>
            </w:r>
            <w:proofErr w:type="spellEnd"/>
            <w:r w:rsidRPr="00A949BC">
              <w:rPr>
                <w:rFonts w:ascii="Arial" w:hAnsi="Arial" w:cs="Arial"/>
                <w:b/>
                <w:bCs/>
                <w:sz w:val="18"/>
                <w:szCs w:val="18"/>
              </w:rPr>
              <w:t xml:space="preserve"> Coefficients</w:t>
            </w:r>
          </w:p>
        </w:tc>
        <w:tc>
          <w:tcPr>
            <w:tcW w:w="630" w:type="dxa"/>
          </w:tcPr>
          <w:p w14:paraId="10490796" w14:textId="77777777" w:rsidR="003267DF" w:rsidRPr="00A949BC" w:rsidRDefault="003267DF" w:rsidP="00776BD3">
            <w:pPr>
              <w:jc w:val="center"/>
              <w:rPr>
                <w:rFonts w:ascii="Arial" w:hAnsi="Arial" w:cs="Arial"/>
                <w:b/>
                <w:bCs/>
                <w:sz w:val="18"/>
                <w:szCs w:val="18"/>
              </w:rPr>
            </w:pPr>
            <w:r w:rsidRPr="00A949BC">
              <w:rPr>
                <w:rFonts w:ascii="Arial" w:hAnsi="Arial" w:cs="Arial"/>
                <w:b/>
                <w:bCs/>
                <w:sz w:val="18"/>
                <w:szCs w:val="18"/>
              </w:rPr>
              <w:t>Standardized Coefficients</w:t>
            </w:r>
          </w:p>
        </w:tc>
        <w:tc>
          <w:tcPr>
            <w:tcW w:w="540" w:type="dxa"/>
            <w:vMerge w:val="restart"/>
          </w:tcPr>
          <w:p w14:paraId="5CB4C495" w14:textId="77777777" w:rsidR="003267DF" w:rsidRPr="00A949BC" w:rsidRDefault="003267DF" w:rsidP="00776BD3">
            <w:pPr>
              <w:jc w:val="center"/>
              <w:rPr>
                <w:rFonts w:ascii="Arial" w:hAnsi="Arial" w:cs="Arial"/>
                <w:b/>
                <w:bCs/>
                <w:sz w:val="18"/>
                <w:szCs w:val="18"/>
              </w:rPr>
            </w:pPr>
          </w:p>
          <w:p w14:paraId="1DE65FB9" w14:textId="77777777" w:rsidR="003267DF" w:rsidRPr="00A949BC" w:rsidRDefault="003267DF" w:rsidP="00776BD3">
            <w:pPr>
              <w:jc w:val="center"/>
              <w:rPr>
                <w:rFonts w:ascii="Arial" w:hAnsi="Arial" w:cs="Arial"/>
                <w:b/>
                <w:bCs/>
                <w:sz w:val="18"/>
                <w:szCs w:val="18"/>
              </w:rPr>
            </w:pPr>
          </w:p>
          <w:p w14:paraId="29F2FCA6" w14:textId="77777777" w:rsidR="003267DF" w:rsidRPr="00A949BC" w:rsidRDefault="003267DF" w:rsidP="00776BD3">
            <w:pPr>
              <w:jc w:val="center"/>
              <w:rPr>
                <w:rFonts w:ascii="Arial" w:hAnsi="Arial" w:cs="Arial"/>
                <w:b/>
                <w:bCs/>
                <w:sz w:val="18"/>
                <w:szCs w:val="18"/>
              </w:rPr>
            </w:pPr>
          </w:p>
          <w:p w14:paraId="69D327DF" w14:textId="77777777" w:rsidR="003267DF" w:rsidRPr="00A949BC" w:rsidRDefault="003267DF" w:rsidP="00776BD3">
            <w:pPr>
              <w:jc w:val="center"/>
              <w:rPr>
                <w:rFonts w:ascii="Arial" w:hAnsi="Arial" w:cs="Arial"/>
                <w:b/>
                <w:bCs/>
                <w:sz w:val="18"/>
                <w:szCs w:val="18"/>
              </w:rPr>
            </w:pPr>
          </w:p>
          <w:p w14:paraId="64AD7F5C" w14:textId="77777777" w:rsidR="003267DF" w:rsidRPr="00A949BC" w:rsidRDefault="003267DF" w:rsidP="00776BD3">
            <w:pPr>
              <w:jc w:val="center"/>
              <w:rPr>
                <w:rFonts w:ascii="Arial" w:hAnsi="Arial" w:cs="Arial"/>
                <w:b/>
                <w:bCs/>
                <w:sz w:val="18"/>
                <w:szCs w:val="18"/>
              </w:rPr>
            </w:pPr>
          </w:p>
          <w:p w14:paraId="6EFBD518" w14:textId="77777777" w:rsidR="003267DF" w:rsidRPr="00A949BC" w:rsidRDefault="003267DF" w:rsidP="00776BD3">
            <w:pPr>
              <w:jc w:val="center"/>
              <w:rPr>
                <w:rFonts w:ascii="Arial" w:hAnsi="Arial" w:cs="Arial"/>
                <w:b/>
                <w:bCs/>
                <w:sz w:val="18"/>
                <w:szCs w:val="18"/>
              </w:rPr>
            </w:pPr>
          </w:p>
          <w:p w14:paraId="4E2AF068" w14:textId="77777777" w:rsidR="003267DF" w:rsidRPr="00A949BC" w:rsidRDefault="003267DF" w:rsidP="00776BD3">
            <w:pPr>
              <w:jc w:val="center"/>
              <w:rPr>
                <w:rFonts w:ascii="Arial" w:hAnsi="Arial" w:cs="Arial"/>
                <w:b/>
                <w:bCs/>
                <w:sz w:val="20"/>
                <w:szCs w:val="20"/>
              </w:rPr>
            </w:pPr>
            <w:r w:rsidRPr="00A949BC">
              <w:rPr>
                <w:rFonts w:ascii="Arial" w:hAnsi="Arial" w:cs="Arial"/>
                <w:b/>
                <w:bCs/>
                <w:sz w:val="20"/>
                <w:szCs w:val="20"/>
              </w:rPr>
              <w:t>t</w:t>
            </w:r>
          </w:p>
        </w:tc>
        <w:tc>
          <w:tcPr>
            <w:tcW w:w="630" w:type="dxa"/>
            <w:vMerge w:val="restart"/>
          </w:tcPr>
          <w:p w14:paraId="605594D4" w14:textId="77777777" w:rsidR="003267DF" w:rsidRPr="00A949BC" w:rsidRDefault="003267DF" w:rsidP="00776BD3">
            <w:pPr>
              <w:jc w:val="center"/>
              <w:rPr>
                <w:rFonts w:ascii="Arial" w:hAnsi="Arial" w:cs="Arial"/>
                <w:b/>
                <w:bCs/>
                <w:sz w:val="18"/>
                <w:szCs w:val="18"/>
              </w:rPr>
            </w:pPr>
          </w:p>
          <w:p w14:paraId="4E3B7B0E" w14:textId="77777777" w:rsidR="003267DF" w:rsidRPr="00A949BC" w:rsidRDefault="003267DF" w:rsidP="00776BD3">
            <w:pPr>
              <w:jc w:val="center"/>
              <w:rPr>
                <w:rFonts w:ascii="Arial" w:hAnsi="Arial" w:cs="Arial"/>
                <w:b/>
                <w:bCs/>
                <w:sz w:val="18"/>
                <w:szCs w:val="18"/>
              </w:rPr>
            </w:pPr>
          </w:p>
          <w:p w14:paraId="5AECB375" w14:textId="77777777" w:rsidR="003267DF" w:rsidRPr="00A949BC" w:rsidRDefault="003267DF" w:rsidP="00776BD3">
            <w:pPr>
              <w:jc w:val="center"/>
              <w:rPr>
                <w:rFonts w:ascii="Arial" w:hAnsi="Arial" w:cs="Arial"/>
                <w:b/>
                <w:bCs/>
                <w:sz w:val="18"/>
                <w:szCs w:val="18"/>
              </w:rPr>
            </w:pPr>
          </w:p>
          <w:p w14:paraId="45AD7482" w14:textId="77777777" w:rsidR="003267DF" w:rsidRPr="00A949BC" w:rsidRDefault="003267DF" w:rsidP="00776BD3">
            <w:pPr>
              <w:jc w:val="center"/>
              <w:rPr>
                <w:rFonts w:ascii="Arial" w:hAnsi="Arial" w:cs="Arial"/>
                <w:b/>
                <w:bCs/>
                <w:sz w:val="18"/>
                <w:szCs w:val="18"/>
              </w:rPr>
            </w:pPr>
          </w:p>
          <w:p w14:paraId="2A5B735F" w14:textId="77777777" w:rsidR="003267DF" w:rsidRPr="00A949BC" w:rsidRDefault="003267DF" w:rsidP="00776BD3">
            <w:pPr>
              <w:jc w:val="center"/>
              <w:rPr>
                <w:rFonts w:ascii="Arial" w:hAnsi="Arial" w:cs="Arial"/>
                <w:b/>
                <w:bCs/>
                <w:sz w:val="18"/>
                <w:szCs w:val="18"/>
              </w:rPr>
            </w:pPr>
          </w:p>
          <w:p w14:paraId="1165DCAE" w14:textId="77777777" w:rsidR="003267DF" w:rsidRPr="00A949BC" w:rsidRDefault="003267DF" w:rsidP="00776BD3">
            <w:pPr>
              <w:jc w:val="center"/>
              <w:rPr>
                <w:rFonts w:ascii="Arial" w:hAnsi="Arial" w:cs="Arial"/>
                <w:b/>
                <w:bCs/>
                <w:sz w:val="18"/>
                <w:szCs w:val="18"/>
              </w:rPr>
            </w:pPr>
          </w:p>
          <w:p w14:paraId="0BCFB889" w14:textId="77777777" w:rsidR="003267DF" w:rsidRPr="00A949BC" w:rsidRDefault="003267DF" w:rsidP="00776BD3">
            <w:pPr>
              <w:jc w:val="center"/>
              <w:rPr>
                <w:rFonts w:ascii="Arial" w:hAnsi="Arial" w:cs="Arial"/>
                <w:b/>
                <w:bCs/>
                <w:sz w:val="18"/>
                <w:szCs w:val="18"/>
              </w:rPr>
            </w:pPr>
            <w:r w:rsidRPr="00A949BC">
              <w:rPr>
                <w:rFonts w:ascii="Arial" w:hAnsi="Arial" w:cs="Arial"/>
                <w:b/>
                <w:bCs/>
                <w:sz w:val="20"/>
                <w:szCs w:val="20"/>
              </w:rPr>
              <w:t>Sig</w:t>
            </w:r>
            <w:r w:rsidRPr="00A949BC">
              <w:rPr>
                <w:rFonts w:ascii="Arial" w:hAnsi="Arial" w:cs="Arial"/>
                <w:b/>
                <w:bCs/>
                <w:sz w:val="18"/>
                <w:szCs w:val="18"/>
              </w:rPr>
              <w:t>.</w:t>
            </w:r>
          </w:p>
        </w:tc>
      </w:tr>
      <w:tr w:rsidR="003267DF" w:rsidRPr="00A949BC" w14:paraId="75ECA957" w14:textId="77777777" w:rsidTr="00776BD3">
        <w:tc>
          <w:tcPr>
            <w:tcW w:w="990" w:type="dxa"/>
            <w:gridSpan w:val="2"/>
            <w:vMerge/>
          </w:tcPr>
          <w:p w14:paraId="4D980C88" w14:textId="77777777" w:rsidR="003267DF" w:rsidRPr="00A949BC" w:rsidRDefault="003267DF" w:rsidP="00776BD3">
            <w:pPr>
              <w:jc w:val="center"/>
              <w:rPr>
                <w:rFonts w:ascii="Arial" w:hAnsi="Arial" w:cs="Arial"/>
                <w:sz w:val="18"/>
                <w:szCs w:val="18"/>
              </w:rPr>
            </w:pPr>
          </w:p>
        </w:tc>
        <w:tc>
          <w:tcPr>
            <w:tcW w:w="540" w:type="dxa"/>
          </w:tcPr>
          <w:p w14:paraId="5D25A8DA" w14:textId="77777777" w:rsidR="003267DF" w:rsidRPr="00A949BC" w:rsidRDefault="003267DF" w:rsidP="00776BD3">
            <w:pPr>
              <w:jc w:val="center"/>
              <w:rPr>
                <w:rFonts w:ascii="Arial" w:hAnsi="Arial" w:cs="Arial"/>
                <w:b/>
                <w:bCs/>
                <w:sz w:val="20"/>
                <w:szCs w:val="20"/>
              </w:rPr>
            </w:pPr>
            <w:r w:rsidRPr="00A949BC">
              <w:rPr>
                <w:rFonts w:ascii="Arial" w:hAnsi="Arial" w:cs="Arial"/>
                <w:b/>
                <w:bCs/>
                <w:sz w:val="20"/>
                <w:szCs w:val="20"/>
              </w:rPr>
              <w:t>B</w:t>
            </w:r>
          </w:p>
        </w:tc>
        <w:tc>
          <w:tcPr>
            <w:tcW w:w="720" w:type="dxa"/>
          </w:tcPr>
          <w:p w14:paraId="08CB9F2C" w14:textId="77777777" w:rsidR="003267DF" w:rsidRPr="00A949BC" w:rsidRDefault="003267DF" w:rsidP="00776BD3">
            <w:pPr>
              <w:jc w:val="center"/>
              <w:rPr>
                <w:rFonts w:ascii="Arial" w:hAnsi="Arial" w:cs="Arial"/>
                <w:b/>
                <w:bCs/>
                <w:sz w:val="20"/>
                <w:szCs w:val="20"/>
              </w:rPr>
            </w:pPr>
            <w:r w:rsidRPr="00A949BC">
              <w:rPr>
                <w:rFonts w:ascii="Arial" w:hAnsi="Arial" w:cs="Arial"/>
                <w:b/>
                <w:bCs/>
                <w:sz w:val="20"/>
                <w:szCs w:val="20"/>
              </w:rPr>
              <w:t>Std. Error</w:t>
            </w:r>
          </w:p>
        </w:tc>
        <w:tc>
          <w:tcPr>
            <w:tcW w:w="630" w:type="dxa"/>
          </w:tcPr>
          <w:p w14:paraId="06A604A6" w14:textId="77777777" w:rsidR="003267DF" w:rsidRPr="00A949BC" w:rsidRDefault="003267DF" w:rsidP="00776BD3">
            <w:pPr>
              <w:jc w:val="center"/>
              <w:rPr>
                <w:rFonts w:ascii="Arial" w:hAnsi="Arial" w:cs="Arial"/>
                <w:b/>
                <w:bCs/>
                <w:sz w:val="18"/>
                <w:szCs w:val="18"/>
              </w:rPr>
            </w:pPr>
            <w:r w:rsidRPr="00A949BC">
              <w:rPr>
                <w:rFonts w:ascii="Arial" w:hAnsi="Arial" w:cs="Arial"/>
                <w:b/>
                <w:bCs/>
                <w:sz w:val="18"/>
                <w:szCs w:val="18"/>
              </w:rPr>
              <w:t>Beta</w:t>
            </w:r>
          </w:p>
        </w:tc>
        <w:tc>
          <w:tcPr>
            <w:tcW w:w="540" w:type="dxa"/>
            <w:vMerge/>
          </w:tcPr>
          <w:p w14:paraId="2A0D077B" w14:textId="77777777" w:rsidR="003267DF" w:rsidRPr="00A949BC" w:rsidRDefault="003267DF" w:rsidP="00776BD3">
            <w:pPr>
              <w:jc w:val="both"/>
              <w:rPr>
                <w:rFonts w:ascii="Arial" w:hAnsi="Arial" w:cs="Arial"/>
                <w:sz w:val="18"/>
                <w:szCs w:val="18"/>
              </w:rPr>
            </w:pPr>
          </w:p>
        </w:tc>
        <w:tc>
          <w:tcPr>
            <w:tcW w:w="630" w:type="dxa"/>
            <w:vMerge/>
          </w:tcPr>
          <w:p w14:paraId="50E4D5D8" w14:textId="77777777" w:rsidR="003267DF" w:rsidRPr="00A949BC" w:rsidRDefault="003267DF" w:rsidP="00776BD3">
            <w:pPr>
              <w:jc w:val="both"/>
              <w:rPr>
                <w:rFonts w:ascii="Arial" w:hAnsi="Arial" w:cs="Arial"/>
                <w:sz w:val="18"/>
                <w:szCs w:val="18"/>
              </w:rPr>
            </w:pPr>
          </w:p>
        </w:tc>
      </w:tr>
      <w:tr w:rsidR="003267DF" w:rsidRPr="00A949BC" w14:paraId="7450EFD7" w14:textId="77777777" w:rsidTr="00776BD3">
        <w:tc>
          <w:tcPr>
            <w:tcW w:w="270" w:type="dxa"/>
            <w:vMerge w:val="restart"/>
          </w:tcPr>
          <w:p w14:paraId="132961B3" w14:textId="77777777" w:rsidR="003267DF" w:rsidRPr="00A949BC" w:rsidRDefault="003267DF" w:rsidP="00776BD3">
            <w:pPr>
              <w:jc w:val="both"/>
              <w:rPr>
                <w:rFonts w:ascii="Arial" w:hAnsi="Arial" w:cs="Arial"/>
                <w:sz w:val="20"/>
                <w:szCs w:val="20"/>
              </w:rPr>
            </w:pPr>
            <w:r w:rsidRPr="00A949BC">
              <w:rPr>
                <w:rFonts w:ascii="Arial" w:hAnsi="Arial" w:cs="Arial"/>
                <w:sz w:val="20"/>
                <w:szCs w:val="20"/>
              </w:rPr>
              <w:t>1</w:t>
            </w:r>
          </w:p>
        </w:tc>
        <w:tc>
          <w:tcPr>
            <w:tcW w:w="720" w:type="dxa"/>
          </w:tcPr>
          <w:p w14:paraId="3595C381" w14:textId="77777777" w:rsidR="003267DF" w:rsidRPr="00A949BC" w:rsidRDefault="003267DF" w:rsidP="00776BD3">
            <w:pPr>
              <w:jc w:val="both"/>
              <w:rPr>
                <w:rFonts w:ascii="Arial" w:hAnsi="Arial" w:cs="Arial"/>
                <w:i/>
                <w:iCs/>
                <w:sz w:val="20"/>
                <w:szCs w:val="20"/>
              </w:rPr>
            </w:pPr>
            <w:r w:rsidRPr="00A949BC">
              <w:rPr>
                <w:rFonts w:ascii="Arial" w:hAnsi="Arial" w:cs="Arial"/>
                <w:i/>
                <w:iCs/>
                <w:sz w:val="20"/>
                <w:szCs w:val="20"/>
              </w:rPr>
              <w:t>(Constant)</w:t>
            </w:r>
          </w:p>
        </w:tc>
        <w:tc>
          <w:tcPr>
            <w:tcW w:w="540" w:type="dxa"/>
          </w:tcPr>
          <w:p w14:paraId="4D79FD89" w14:textId="77777777" w:rsidR="003267DF" w:rsidRPr="00A949BC" w:rsidRDefault="003267DF" w:rsidP="00776BD3">
            <w:pPr>
              <w:jc w:val="right"/>
              <w:rPr>
                <w:rFonts w:ascii="Arial" w:hAnsi="Arial" w:cs="Arial"/>
                <w:sz w:val="18"/>
                <w:szCs w:val="18"/>
              </w:rPr>
            </w:pPr>
            <w:r w:rsidRPr="00A949BC">
              <w:rPr>
                <w:rFonts w:ascii="Arial" w:hAnsi="Arial" w:cs="Arial"/>
                <w:sz w:val="18"/>
                <w:szCs w:val="18"/>
              </w:rPr>
              <w:t>44.812</w:t>
            </w:r>
          </w:p>
        </w:tc>
        <w:tc>
          <w:tcPr>
            <w:tcW w:w="720" w:type="dxa"/>
          </w:tcPr>
          <w:p w14:paraId="5C004A28" w14:textId="77777777" w:rsidR="003267DF" w:rsidRPr="00A949BC" w:rsidRDefault="003267DF" w:rsidP="00776BD3">
            <w:pPr>
              <w:jc w:val="right"/>
              <w:rPr>
                <w:rFonts w:ascii="Arial" w:hAnsi="Arial" w:cs="Arial"/>
                <w:sz w:val="20"/>
                <w:szCs w:val="20"/>
              </w:rPr>
            </w:pPr>
            <w:r w:rsidRPr="00A949BC">
              <w:rPr>
                <w:rFonts w:ascii="Arial" w:hAnsi="Arial" w:cs="Arial"/>
                <w:sz w:val="20"/>
                <w:szCs w:val="20"/>
              </w:rPr>
              <w:t>4.206</w:t>
            </w:r>
          </w:p>
        </w:tc>
        <w:tc>
          <w:tcPr>
            <w:tcW w:w="630" w:type="dxa"/>
          </w:tcPr>
          <w:p w14:paraId="1229D51F" w14:textId="77777777" w:rsidR="003267DF" w:rsidRPr="00A949BC" w:rsidRDefault="003267DF" w:rsidP="00776BD3">
            <w:pPr>
              <w:jc w:val="right"/>
              <w:rPr>
                <w:rFonts w:ascii="Arial" w:hAnsi="Arial" w:cs="Arial"/>
                <w:sz w:val="18"/>
                <w:szCs w:val="18"/>
              </w:rPr>
            </w:pPr>
          </w:p>
        </w:tc>
        <w:tc>
          <w:tcPr>
            <w:tcW w:w="540" w:type="dxa"/>
          </w:tcPr>
          <w:p w14:paraId="69E1D203" w14:textId="77777777" w:rsidR="003267DF" w:rsidRPr="00A949BC" w:rsidRDefault="003267DF" w:rsidP="00776BD3">
            <w:pPr>
              <w:jc w:val="right"/>
              <w:rPr>
                <w:rFonts w:ascii="Arial" w:hAnsi="Arial" w:cs="Arial"/>
                <w:sz w:val="18"/>
                <w:szCs w:val="18"/>
              </w:rPr>
            </w:pPr>
            <w:r w:rsidRPr="00A949BC">
              <w:rPr>
                <w:rFonts w:ascii="Arial" w:hAnsi="Arial" w:cs="Arial"/>
                <w:sz w:val="18"/>
                <w:szCs w:val="18"/>
              </w:rPr>
              <w:t>10.653</w:t>
            </w:r>
          </w:p>
        </w:tc>
        <w:tc>
          <w:tcPr>
            <w:tcW w:w="630" w:type="dxa"/>
          </w:tcPr>
          <w:p w14:paraId="1742AF6F" w14:textId="77777777" w:rsidR="003267DF" w:rsidRPr="00A949BC" w:rsidRDefault="003267DF" w:rsidP="00776BD3">
            <w:pPr>
              <w:jc w:val="both"/>
              <w:rPr>
                <w:rFonts w:ascii="Arial" w:hAnsi="Arial" w:cs="Arial"/>
                <w:sz w:val="20"/>
                <w:szCs w:val="20"/>
              </w:rPr>
            </w:pPr>
            <w:r w:rsidRPr="00A949BC">
              <w:rPr>
                <w:rFonts w:ascii="Arial" w:hAnsi="Arial" w:cs="Arial"/>
                <w:sz w:val="20"/>
                <w:szCs w:val="20"/>
              </w:rPr>
              <w:t>.000</w:t>
            </w:r>
          </w:p>
        </w:tc>
      </w:tr>
      <w:tr w:rsidR="003267DF" w:rsidRPr="00A949BC" w14:paraId="0DBB8659" w14:textId="77777777" w:rsidTr="00776BD3">
        <w:tc>
          <w:tcPr>
            <w:tcW w:w="270" w:type="dxa"/>
            <w:vMerge/>
          </w:tcPr>
          <w:p w14:paraId="600E05FC" w14:textId="77777777" w:rsidR="003267DF" w:rsidRPr="00A949BC" w:rsidRDefault="003267DF" w:rsidP="00776BD3">
            <w:pPr>
              <w:jc w:val="both"/>
              <w:rPr>
                <w:rFonts w:ascii="Arial" w:hAnsi="Arial" w:cs="Arial"/>
                <w:sz w:val="18"/>
                <w:szCs w:val="18"/>
              </w:rPr>
            </w:pPr>
          </w:p>
        </w:tc>
        <w:tc>
          <w:tcPr>
            <w:tcW w:w="720" w:type="dxa"/>
          </w:tcPr>
          <w:p w14:paraId="1508908E" w14:textId="77777777" w:rsidR="003267DF" w:rsidRPr="00A949BC" w:rsidRDefault="003267DF" w:rsidP="00776BD3">
            <w:pPr>
              <w:jc w:val="both"/>
              <w:rPr>
                <w:rFonts w:ascii="Arial" w:hAnsi="Arial" w:cs="Arial"/>
                <w:sz w:val="20"/>
                <w:szCs w:val="20"/>
              </w:rPr>
            </w:pPr>
            <w:r w:rsidRPr="00A949BC">
              <w:rPr>
                <w:rFonts w:ascii="Arial" w:hAnsi="Arial" w:cs="Arial"/>
                <w:sz w:val="20"/>
                <w:szCs w:val="20"/>
              </w:rPr>
              <w:t>TGT</w:t>
            </w:r>
          </w:p>
        </w:tc>
        <w:tc>
          <w:tcPr>
            <w:tcW w:w="540" w:type="dxa"/>
          </w:tcPr>
          <w:p w14:paraId="049E62AB" w14:textId="77777777" w:rsidR="003267DF" w:rsidRPr="00A949BC" w:rsidRDefault="003267DF" w:rsidP="00776BD3">
            <w:pPr>
              <w:jc w:val="right"/>
              <w:rPr>
                <w:rFonts w:ascii="Arial" w:hAnsi="Arial" w:cs="Arial"/>
                <w:sz w:val="20"/>
                <w:szCs w:val="20"/>
              </w:rPr>
            </w:pPr>
            <w:r w:rsidRPr="00A949BC">
              <w:rPr>
                <w:rFonts w:ascii="Arial" w:hAnsi="Arial" w:cs="Arial"/>
                <w:sz w:val="20"/>
                <w:szCs w:val="20"/>
              </w:rPr>
              <w:t>.639</w:t>
            </w:r>
          </w:p>
        </w:tc>
        <w:tc>
          <w:tcPr>
            <w:tcW w:w="720" w:type="dxa"/>
          </w:tcPr>
          <w:p w14:paraId="4B3BEDBF" w14:textId="77777777" w:rsidR="003267DF" w:rsidRPr="00A949BC" w:rsidRDefault="003267DF" w:rsidP="00776BD3">
            <w:pPr>
              <w:jc w:val="right"/>
              <w:rPr>
                <w:rFonts w:ascii="Arial" w:hAnsi="Arial" w:cs="Arial"/>
                <w:sz w:val="20"/>
                <w:szCs w:val="20"/>
              </w:rPr>
            </w:pPr>
            <w:r w:rsidRPr="00A949BC">
              <w:rPr>
                <w:rFonts w:ascii="Arial" w:hAnsi="Arial" w:cs="Arial"/>
                <w:sz w:val="20"/>
                <w:szCs w:val="20"/>
              </w:rPr>
              <w:t>.084</w:t>
            </w:r>
          </w:p>
        </w:tc>
        <w:tc>
          <w:tcPr>
            <w:tcW w:w="630" w:type="dxa"/>
          </w:tcPr>
          <w:p w14:paraId="551C97FF" w14:textId="77777777" w:rsidR="003267DF" w:rsidRPr="00A949BC" w:rsidRDefault="003267DF" w:rsidP="00776BD3">
            <w:pPr>
              <w:jc w:val="right"/>
              <w:rPr>
                <w:rFonts w:ascii="Arial" w:hAnsi="Arial" w:cs="Arial"/>
                <w:sz w:val="20"/>
                <w:szCs w:val="20"/>
              </w:rPr>
            </w:pPr>
            <w:r w:rsidRPr="00A949BC">
              <w:rPr>
                <w:rFonts w:ascii="Arial" w:hAnsi="Arial" w:cs="Arial"/>
                <w:sz w:val="20"/>
                <w:szCs w:val="20"/>
              </w:rPr>
              <w:t>.834</w:t>
            </w:r>
          </w:p>
        </w:tc>
        <w:tc>
          <w:tcPr>
            <w:tcW w:w="540" w:type="dxa"/>
          </w:tcPr>
          <w:p w14:paraId="44FFE2C9" w14:textId="77777777" w:rsidR="003267DF" w:rsidRPr="00A949BC" w:rsidRDefault="003267DF" w:rsidP="00776BD3">
            <w:pPr>
              <w:jc w:val="right"/>
              <w:rPr>
                <w:rFonts w:ascii="Arial" w:hAnsi="Arial" w:cs="Arial"/>
                <w:sz w:val="18"/>
                <w:szCs w:val="18"/>
              </w:rPr>
            </w:pPr>
            <w:r w:rsidRPr="00A949BC">
              <w:rPr>
                <w:rFonts w:ascii="Arial" w:hAnsi="Arial" w:cs="Arial"/>
                <w:sz w:val="18"/>
                <w:szCs w:val="18"/>
              </w:rPr>
              <w:t>7.572</w:t>
            </w:r>
          </w:p>
        </w:tc>
        <w:tc>
          <w:tcPr>
            <w:tcW w:w="630" w:type="dxa"/>
          </w:tcPr>
          <w:p w14:paraId="27AC07FF" w14:textId="77777777" w:rsidR="003267DF" w:rsidRPr="00A949BC" w:rsidRDefault="003267DF" w:rsidP="00776BD3">
            <w:pPr>
              <w:jc w:val="both"/>
              <w:rPr>
                <w:rFonts w:ascii="Arial" w:hAnsi="Arial" w:cs="Arial"/>
                <w:sz w:val="20"/>
                <w:szCs w:val="20"/>
              </w:rPr>
            </w:pPr>
            <w:r w:rsidRPr="00A949BC">
              <w:rPr>
                <w:rFonts w:ascii="Arial" w:hAnsi="Arial" w:cs="Arial"/>
                <w:sz w:val="20"/>
                <w:szCs w:val="20"/>
              </w:rPr>
              <w:t>.000</w:t>
            </w:r>
          </w:p>
        </w:tc>
      </w:tr>
      <w:tr w:rsidR="003267DF" w:rsidRPr="00A949BC" w14:paraId="08600C80" w14:textId="77777777" w:rsidTr="00776BD3">
        <w:tc>
          <w:tcPr>
            <w:tcW w:w="4050" w:type="dxa"/>
            <w:gridSpan w:val="7"/>
          </w:tcPr>
          <w:p w14:paraId="6E1DCD76" w14:textId="77777777" w:rsidR="003267DF" w:rsidRPr="00A949BC" w:rsidRDefault="003267DF" w:rsidP="00776BD3">
            <w:pPr>
              <w:jc w:val="both"/>
              <w:rPr>
                <w:rFonts w:ascii="Arial" w:hAnsi="Arial" w:cs="Arial"/>
                <w:sz w:val="20"/>
                <w:szCs w:val="20"/>
              </w:rPr>
            </w:pPr>
            <w:r w:rsidRPr="00A949BC">
              <w:rPr>
                <w:rFonts w:ascii="Arial" w:hAnsi="Arial" w:cs="Arial"/>
                <w:sz w:val="20"/>
                <w:szCs w:val="20"/>
              </w:rPr>
              <w:t xml:space="preserve">a. </w:t>
            </w:r>
            <w:r w:rsidRPr="00A949BC">
              <w:rPr>
                <w:rFonts w:ascii="Arial" w:hAnsi="Arial" w:cs="Arial"/>
                <w:i/>
                <w:iCs/>
                <w:sz w:val="20"/>
                <w:szCs w:val="20"/>
              </w:rPr>
              <w:t xml:space="preserve">Dependent </w:t>
            </w:r>
            <w:proofErr w:type="spellStart"/>
            <w:r w:rsidRPr="00A949BC">
              <w:rPr>
                <w:rFonts w:ascii="Arial" w:hAnsi="Arial" w:cs="Arial"/>
                <w:i/>
                <w:iCs/>
                <w:sz w:val="20"/>
                <w:szCs w:val="20"/>
              </w:rPr>
              <w:t>Variabel</w:t>
            </w:r>
            <w:proofErr w:type="spellEnd"/>
            <w:r w:rsidRPr="00A949BC">
              <w:rPr>
                <w:rFonts w:ascii="Arial" w:hAnsi="Arial" w:cs="Arial"/>
                <w:sz w:val="20"/>
                <w:szCs w:val="20"/>
              </w:rPr>
              <w:t xml:space="preserve">: Hasil </w:t>
            </w:r>
            <w:proofErr w:type="spellStart"/>
            <w:r w:rsidRPr="00A949BC">
              <w:rPr>
                <w:rFonts w:ascii="Arial" w:hAnsi="Arial" w:cs="Arial"/>
                <w:sz w:val="20"/>
                <w:szCs w:val="20"/>
              </w:rPr>
              <w:t>belajar</w:t>
            </w:r>
            <w:proofErr w:type="spellEnd"/>
          </w:p>
        </w:tc>
      </w:tr>
    </w:tbl>
    <w:p w14:paraId="7A74BDCC" w14:textId="77777777" w:rsidR="003267DF" w:rsidRPr="00A949BC" w:rsidRDefault="003267DF" w:rsidP="0028355C">
      <w:pPr>
        <w:spacing w:after="0" w:line="240" w:lineRule="auto"/>
        <w:ind w:firstLine="567"/>
        <w:jc w:val="both"/>
        <w:rPr>
          <w:rFonts w:ascii="Arial" w:hAnsi="Arial" w:cs="Arial"/>
          <w:sz w:val="24"/>
          <w:szCs w:val="24"/>
        </w:rPr>
      </w:pPr>
    </w:p>
    <w:p w14:paraId="36203ECF" w14:textId="77777777" w:rsidR="003267DF" w:rsidRPr="00A949BC" w:rsidRDefault="003267DF" w:rsidP="003267DF">
      <w:pPr>
        <w:spacing w:after="0" w:line="360" w:lineRule="auto"/>
        <w:ind w:firstLine="567"/>
        <w:jc w:val="both"/>
        <w:rPr>
          <w:rFonts w:ascii="Arial" w:hAnsi="Arial" w:cs="Arial"/>
          <w:sz w:val="24"/>
          <w:szCs w:val="24"/>
        </w:rPr>
      </w:pPr>
      <w:proofErr w:type="spellStart"/>
      <w:r w:rsidRPr="00A949BC">
        <w:rPr>
          <w:rFonts w:ascii="Arial" w:hAnsi="Arial" w:cs="Arial"/>
          <w:sz w:val="24"/>
          <w:szCs w:val="24"/>
        </w:rPr>
        <w:t>Berdasarkan</w:t>
      </w:r>
      <w:proofErr w:type="spellEnd"/>
      <w:r w:rsidRPr="00A949BC">
        <w:rPr>
          <w:rFonts w:ascii="Arial" w:hAnsi="Arial" w:cs="Arial"/>
          <w:sz w:val="24"/>
          <w:szCs w:val="24"/>
        </w:rPr>
        <w:t xml:space="preserve"> </w:t>
      </w:r>
      <w:proofErr w:type="spellStart"/>
      <w:r w:rsidRPr="00A949BC">
        <w:rPr>
          <w:rFonts w:ascii="Arial" w:hAnsi="Arial" w:cs="Arial"/>
          <w:sz w:val="24"/>
          <w:szCs w:val="24"/>
        </w:rPr>
        <w:t>hasil</w:t>
      </w:r>
      <w:proofErr w:type="spellEnd"/>
      <w:r w:rsidRPr="00A949BC">
        <w:rPr>
          <w:rFonts w:ascii="Arial" w:hAnsi="Arial" w:cs="Arial"/>
          <w:sz w:val="24"/>
          <w:szCs w:val="24"/>
        </w:rPr>
        <w:t xml:space="preserve"> uji </w:t>
      </w:r>
      <w:proofErr w:type="spellStart"/>
      <w:r w:rsidRPr="00A949BC">
        <w:rPr>
          <w:rFonts w:ascii="Arial" w:hAnsi="Arial" w:cs="Arial"/>
          <w:sz w:val="24"/>
          <w:szCs w:val="24"/>
        </w:rPr>
        <w:t>regresi</w:t>
      </w:r>
      <w:proofErr w:type="spellEnd"/>
      <w:r w:rsidRPr="00A949BC">
        <w:rPr>
          <w:rFonts w:ascii="Arial" w:hAnsi="Arial" w:cs="Arial"/>
          <w:sz w:val="24"/>
          <w:szCs w:val="24"/>
        </w:rPr>
        <w:t xml:space="preserve"> linier </w:t>
      </w:r>
      <w:proofErr w:type="spellStart"/>
      <w:r w:rsidRPr="00A949BC">
        <w:rPr>
          <w:rFonts w:ascii="Arial" w:hAnsi="Arial" w:cs="Arial"/>
          <w:sz w:val="24"/>
          <w:szCs w:val="24"/>
        </w:rPr>
        <w:t>sederhana</w:t>
      </w:r>
      <w:proofErr w:type="spellEnd"/>
      <w:r w:rsidRPr="00A949BC">
        <w:rPr>
          <w:rFonts w:ascii="Arial" w:hAnsi="Arial" w:cs="Arial"/>
          <w:sz w:val="24"/>
          <w:szCs w:val="24"/>
        </w:rPr>
        <w:t xml:space="preserve"> di </w:t>
      </w:r>
      <w:proofErr w:type="spellStart"/>
      <w:r w:rsidRPr="00A949BC">
        <w:rPr>
          <w:rFonts w:ascii="Arial" w:hAnsi="Arial" w:cs="Arial"/>
          <w:sz w:val="24"/>
          <w:szCs w:val="24"/>
        </w:rPr>
        <w:t>atas</w:t>
      </w:r>
      <w:proofErr w:type="spellEnd"/>
      <w:r w:rsidRPr="00A949BC">
        <w:rPr>
          <w:rFonts w:ascii="Arial" w:hAnsi="Arial" w:cs="Arial"/>
          <w:sz w:val="24"/>
          <w:szCs w:val="24"/>
        </w:rPr>
        <w:t xml:space="preserve">, </w:t>
      </w:r>
      <w:proofErr w:type="spellStart"/>
      <w:r w:rsidRPr="00A949BC">
        <w:rPr>
          <w:rFonts w:ascii="Arial" w:hAnsi="Arial" w:cs="Arial"/>
          <w:sz w:val="24"/>
          <w:szCs w:val="24"/>
        </w:rPr>
        <w:t>tabel</w:t>
      </w:r>
      <w:proofErr w:type="spellEnd"/>
      <w:r w:rsidRPr="00A949BC">
        <w:rPr>
          <w:rFonts w:ascii="Arial" w:hAnsi="Arial" w:cs="Arial"/>
          <w:sz w:val="24"/>
          <w:szCs w:val="24"/>
        </w:rPr>
        <w:t xml:space="preserve"> </w:t>
      </w:r>
      <w:r w:rsidRPr="00A949BC">
        <w:rPr>
          <w:rFonts w:ascii="Arial" w:hAnsi="Arial" w:cs="Arial"/>
          <w:i/>
          <w:iCs/>
          <w:sz w:val="24"/>
          <w:szCs w:val="24"/>
        </w:rPr>
        <w:t>coefficient</w:t>
      </w:r>
      <w:r w:rsidRPr="00A949BC">
        <w:rPr>
          <w:rFonts w:ascii="Arial" w:hAnsi="Arial" w:cs="Arial"/>
          <w:sz w:val="24"/>
          <w:szCs w:val="24"/>
        </w:rPr>
        <w:t xml:space="preserve"> </w:t>
      </w:r>
      <w:proofErr w:type="spellStart"/>
      <w:r w:rsidRPr="00A949BC">
        <w:rPr>
          <w:rFonts w:ascii="Arial" w:hAnsi="Arial" w:cs="Arial"/>
          <w:sz w:val="24"/>
          <w:szCs w:val="24"/>
        </w:rPr>
        <w:t>menunjukkan</w:t>
      </w:r>
      <w:proofErr w:type="spellEnd"/>
      <w:r w:rsidRPr="00A949BC">
        <w:rPr>
          <w:rFonts w:ascii="Arial" w:hAnsi="Arial" w:cs="Arial"/>
          <w:sz w:val="24"/>
          <w:szCs w:val="24"/>
        </w:rPr>
        <w:t xml:space="preserve"> </w:t>
      </w:r>
      <w:proofErr w:type="spellStart"/>
      <w:r w:rsidRPr="00A949BC">
        <w:rPr>
          <w:rFonts w:ascii="Arial" w:hAnsi="Arial" w:cs="Arial"/>
          <w:sz w:val="24"/>
          <w:szCs w:val="24"/>
        </w:rPr>
        <w:t>nilai</w:t>
      </w:r>
      <w:proofErr w:type="spellEnd"/>
      <w:r w:rsidRPr="00A949BC">
        <w:rPr>
          <w:rFonts w:ascii="Arial" w:hAnsi="Arial" w:cs="Arial"/>
          <w:sz w:val="24"/>
          <w:szCs w:val="24"/>
        </w:rPr>
        <w:t xml:space="preserve"> </w:t>
      </w:r>
      <w:proofErr w:type="spellStart"/>
      <w:r w:rsidRPr="00A949BC">
        <w:rPr>
          <w:rFonts w:ascii="Arial" w:hAnsi="Arial" w:cs="Arial"/>
          <w:sz w:val="24"/>
          <w:szCs w:val="24"/>
        </w:rPr>
        <w:t>signifikansi</w:t>
      </w:r>
      <w:proofErr w:type="spellEnd"/>
      <w:r w:rsidRPr="00A949BC">
        <w:rPr>
          <w:rFonts w:ascii="Arial" w:hAnsi="Arial" w:cs="Arial"/>
          <w:sz w:val="24"/>
          <w:szCs w:val="24"/>
        </w:rPr>
        <w:t xml:space="preserve"> </w:t>
      </w:r>
      <w:proofErr w:type="spellStart"/>
      <w:r w:rsidRPr="00A949BC">
        <w:rPr>
          <w:rFonts w:ascii="Arial" w:hAnsi="Arial" w:cs="Arial"/>
          <w:sz w:val="24"/>
          <w:szCs w:val="24"/>
        </w:rPr>
        <w:t>sebesar</w:t>
      </w:r>
      <w:proofErr w:type="spellEnd"/>
      <w:r w:rsidRPr="00A949BC">
        <w:rPr>
          <w:rFonts w:ascii="Arial" w:hAnsi="Arial" w:cs="Arial"/>
          <w:sz w:val="24"/>
          <w:szCs w:val="24"/>
        </w:rPr>
        <w:t xml:space="preserve"> 0,000 &lt; 0,05 </w:t>
      </w:r>
      <w:proofErr w:type="spellStart"/>
      <w:r w:rsidRPr="00A949BC">
        <w:rPr>
          <w:rFonts w:ascii="Arial" w:hAnsi="Arial" w:cs="Arial"/>
          <w:sz w:val="24"/>
          <w:szCs w:val="24"/>
        </w:rPr>
        <w:t>sehingga</w:t>
      </w:r>
      <w:proofErr w:type="spellEnd"/>
      <w:r w:rsidRPr="00A949BC">
        <w:rPr>
          <w:rFonts w:ascii="Arial" w:hAnsi="Arial" w:cs="Arial"/>
          <w:sz w:val="24"/>
          <w:szCs w:val="24"/>
        </w:rPr>
        <w:t xml:space="preserve"> </w:t>
      </w:r>
      <w:proofErr w:type="spellStart"/>
      <w:r w:rsidRPr="00A949BC">
        <w:rPr>
          <w:rFonts w:ascii="Arial" w:hAnsi="Arial" w:cs="Arial"/>
          <w:sz w:val="24"/>
          <w:szCs w:val="24"/>
        </w:rPr>
        <w:t>dapat</w:t>
      </w:r>
      <w:proofErr w:type="spellEnd"/>
      <w:r w:rsidRPr="00A949BC">
        <w:rPr>
          <w:rFonts w:ascii="Arial" w:hAnsi="Arial" w:cs="Arial"/>
          <w:sz w:val="24"/>
          <w:szCs w:val="24"/>
        </w:rPr>
        <w:t xml:space="preserve"> </w:t>
      </w:r>
      <w:proofErr w:type="spellStart"/>
      <w:r w:rsidRPr="00A949BC">
        <w:rPr>
          <w:rFonts w:ascii="Arial" w:hAnsi="Arial" w:cs="Arial"/>
          <w:sz w:val="24"/>
          <w:szCs w:val="24"/>
        </w:rPr>
        <w:t>disimpulkan</w:t>
      </w:r>
      <w:proofErr w:type="spellEnd"/>
      <w:r w:rsidRPr="00A949BC">
        <w:rPr>
          <w:rFonts w:ascii="Arial" w:hAnsi="Arial" w:cs="Arial"/>
          <w:sz w:val="24"/>
          <w:szCs w:val="24"/>
        </w:rPr>
        <w:t xml:space="preserve"> </w:t>
      </w:r>
      <w:proofErr w:type="spellStart"/>
      <w:r w:rsidRPr="00A949BC">
        <w:rPr>
          <w:rFonts w:ascii="Arial" w:hAnsi="Arial" w:cs="Arial"/>
          <w:sz w:val="24"/>
          <w:szCs w:val="24"/>
        </w:rPr>
        <w:t>bahwa</w:t>
      </w:r>
      <w:proofErr w:type="spellEnd"/>
      <w:r w:rsidRPr="00A949BC">
        <w:rPr>
          <w:rFonts w:ascii="Arial" w:hAnsi="Arial" w:cs="Arial"/>
          <w:sz w:val="24"/>
          <w:szCs w:val="24"/>
        </w:rPr>
        <w:t xml:space="preserve"> </w:t>
      </w:r>
      <w:proofErr w:type="spellStart"/>
      <w:r w:rsidRPr="00A949BC">
        <w:rPr>
          <w:rFonts w:ascii="Arial" w:hAnsi="Arial" w:cs="Arial"/>
          <w:sz w:val="24"/>
          <w:szCs w:val="24"/>
        </w:rPr>
        <w:t>variabel</w:t>
      </w:r>
      <w:proofErr w:type="spellEnd"/>
      <w:r w:rsidRPr="00A949BC">
        <w:rPr>
          <w:rFonts w:ascii="Arial" w:hAnsi="Arial" w:cs="Arial"/>
          <w:sz w:val="24"/>
          <w:szCs w:val="24"/>
        </w:rPr>
        <w:t xml:space="preserve"> X (Model </w:t>
      </w:r>
      <w:proofErr w:type="spellStart"/>
      <w:r w:rsidRPr="00A949BC">
        <w:rPr>
          <w:rFonts w:ascii="Arial" w:hAnsi="Arial" w:cs="Arial"/>
          <w:sz w:val="24"/>
          <w:szCs w:val="24"/>
        </w:rPr>
        <w:t>pembelajaran</w:t>
      </w:r>
      <w:proofErr w:type="spellEnd"/>
      <w:r w:rsidRPr="00A949BC">
        <w:rPr>
          <w:rFonts w:ascii="Arial" w:hAnsi="Arial" w:cs="Arial"/>
          <w:sz w:val="24"/>
          <w:szCs w:val="24"/>
        </w:rPr>
        <w:t xml:space="preserve"> </w:t>
      </w:r>
      <w:proofErr w:type="spellStart"/>
      <w:r w:rsidRPr="00A949BC">
        <w:rPr>
          <w:rFonts w:ascii="Arial" w:hAnsi="Arial" w:cs="Arial"/>
          <w:sz w:val="24"/>
          <w:szCs w:val="24"/>
        </w:rPr>
        <w:t>kooperatif</w:t>
      </w:r>
      <w:proofErr w:type="spellEnd"/>
      <w:r w:rsidRPr="00A949BC">
        <w:rPr>
          <w:rFonts w:ascii="Arial" w:hAnsi="Arial" w:cs="Arial"/>
          <w:sz w:val="24"/>
          <w:szCs w:val="24"/>
        </w:rPr>
        <w:t xml:space="preserve"> </w:t>
      </w:r>
      <w:proofErr w:type="spellStart"/>
      <w:r w:rsidRPr="00A949BC">
        <w:rPr>
          <w:rFonts w:ascii="Arial" w:hAnsi="Arial" w:cs="Arial"/>
          <w:sz w:val="24"/>
          <w:szCs w:val="24"/>
        </w:rPr>
        <w:t>tipe</w:t>
      </w:r>
      <w:proofErr w:type="spellEnd"/>
      <w:r w:rsidRPr="00A949BC">
        <w:rPr>
          <w:rFonts w:ascii="Arial" w:hAnsi="Arial" w:cs="Arial"/>
          <w:sz w:val="24"/>
          <w:szCs w:val="24"/>
        </w:rPr>
        <w:t xml:space="preserve"> </w:t>
      </w:r>
      <w:proofErr w:type="gramStart"/>
      <w:r w:rsidRPr="00A949BC">
        <w:rPr>
          <w:rFonts w:ascii="Arial" w:hAnsi="Arial" w:cs="Arial"/>
          <w:i/>
          <w:iCs/>
          <w:sz w:val="24"/>
          <w:szCs w:val="24"/>
        </w:rPr>
        <w:t>teams</w:t>
      </w:r>
      <w:proofErr w:type="gramEnd"/>
      <w:r w:rsidRPr="00A949BC">
        <w:rPr>
          <w:rFonts w:ascii="Arial" w:hAnsi="Arial" w:cs="Arial"/>
          <w:i/>
          <w:iCs/>
          <w:sz w:val="24"/>
          <w:szCs w:val="24"/>
        </w:rPr>
        <w:t xml:space="preserve"> games tournament</w:t>
      </w:r>
      <w:r w:rsidRPr="00A949BC">
        <w:rPr>
          <w:rFonts w:ascii="Arial" w:hAnsi="Arial" w:cs="Arial"/>
          <w:sz w:val="24"/>
          <w:szCs w:val="24"/>
        </w:rPr>
        <w:t xml:space="preserve">) </w:t>
      </w:r>
      <w:proofErr w:type="spellStart"/>
      <w:r w:rsidRPr="00A949BC">
        <w:rPr>
          <w:rFonts w:ascii="Arial" w:hAnsi="Arial" w:cs="Arial"/>
          <w:sz w:val="24"/>
          <w:szCs w:val="24"/>
        </w:rPr>
        <w:t>berpengaruh</w:t>
      </w:r>
      <w:proofErr w:type="spellEnd"/>
      <w:r w:rsidRPr="00A949BC">
        <w:rPr>
          <w:rFonts w:ascii="Arial" w:hAnsi="Arial" w:cs="Arial"/>
          <w:sz w:val="24"/>
          <w:szCs w:val="24"/>
        </w:rPr>
        <w:t xml:space="preserve"> </w:t>
      </w:r>
      <w:proofErr w:type="spellStart"/>
      <w:r w:rsidRPr="00A949BC">
        <w:rPr>
          <w:rFonts w:ascii="Arial" w:hAnsi="Arial" w:cs="Arial"/>
          <w:sz w:val="24"/>
          <w:szCs w:val="24"/>
        </w:rPr>
        <w:t>terhadap</w:t>
      </w:r>
      <w:proofErr w:type="spellEnd"/>
      <w:r w:rsidRPr="00A949BC">
        <w:rPr>
          <w:rFonts w:ascii="Arial" w:hAnsi="Arial" w:cs="Arial"/>
          <w:sz w:val="24"/>
          <w:szCs w:val="24"/>
        </w:rPr>
        <w:t xml:space="preserve"> </w:t>
      </w:r>
      <w:proofErr w:type="spellStart"/>
      <w:r w:rsidRPr="00A949BC">
        <w:rPr>
          <w:rFonts w:ascii="Arial" w:hAnsi="Arial" w:cs="Arial"/>
          <w:sz w:val="24"/>
          <w:szCs w:val="24"/>
        </w:rPr>
        <w:t>variabel</w:t>
      </w:r>
      <w:proofErr w:type="spellEnd"/>
      <w:r w:rsidRPr="00A949BC">
        <w:rPr>
          <w:rFonts w:ascii="Arial" w:hAnsi="Arial" w:cs="Arial"/>
          <w:sz w:val="24"/>
          <w:szCs w:val="24"/>
        </w:rPr>
        <w:t xml:space="preserve"> Y (</w:t>
      </w:r>
      <w:proofErr w:type="spellStart"/>
      <w:r w:rsidRPr="00A949BC">
        <w:rPr>
          <w:rFonts w:ascii="Arial" w:hAnsi="Arial" w:cs="Arial"/>
          <w:sz w:val="24"/>
          <w:szCs w:val="24"/>
        </w:rPr>
        <w:t>hasil</w:t>
      </w:r>
      <w:proofErr w:type="spellEnd"/>
      <w:r w:rsidRPr="00A949BC">
        <w:rPr>
          <w:rFonts w:ascii="Arial" w:hAnsi="Arial" w:cs="Arial"/>
          <w:sz w:val="24"/>
          <w:szCs w:val="24"/>
        </w:rPr>
        <w:t xml:space="preserve"> </w:t>
      </w:r>
      <w:proofErr w:type="spellStart"/>
      <w:r w:rsidRPr="00A949BC">
        <w:rPr>
          <w:rFonts w:ascii="Arial" w:hAnsi="Arial" w:cs="Arial"/>
          <w:sz w:val="24"/>
          <w:szCs w:val="24"/>
        </w:rPr>
        <w:t>belajar</w:t>
      </w:r>
      <w:proofErr w:type="spellEnd"/>
      <w:r w:rsidRPr="00A949BC">
        <w:rPr>
          <w:rFonts w:ascii="Arial" w:hAnsi="Arial" w:cs="Arial"/>
          <w:sz w:val="24"/>
          <w:szCs w:val="24"/>
        </w:rPr>
        <w:t>).</w:t>
      </w:r>
    </w:p>
    <w:p w14:paraId="57F001A0" w14:textId="77777777" w:rsidR="001338CB" w:rsidRPr="00A949BC" w:rsidRDefault="003267DF" w:rsidP="003267DF">
      <w:pPr>
        <w:spacing w:after="0" w:line="360" w:lineRule="auto"/>
        <w:ind w:firstLine="567"/>
        <w:jc w:val="both"/>
        <w:rPr>
          <w:rFonts w:ascii="Arial" w:hAnsi="Arial" w:cs="Arial"/>
          <w:sz w:val="24"/>
          <w:szCs w:val="24"/>
        </w:rPr>
      </w:pPr>
      <w:proofErr w:type="spellStart"/>
      <w:r w:rsidRPr="00A949BC">
        <w:rPr>
          <w:rFonts w:ascii="Arial" w:hAnsi="Arial" w:cs="Arial"/>
          <w:sz w:val="24"/>
          <w:szCs w:val="24"/>
        </w:rPr>
        <w:t>Terjadinya</w:t>
      </w:r>
      <w:proofErr w:type="spellEnd"/>
      <w:r w:rsidRPr="00A949BC">
        <w:rPr>
          <w:rFonts w:ascii="Arial" w:hAnsi="Arial" w:cs="Arial"/>
          <w:sz w:val="24"/>
          <w:szCs w:val="24"/>
        </w:rPr>
        <w:t xml:space="preserve"> </w:t>
      </w:r>
      <w:proofErr w:type="spellStart"/>
      <w:r w:rsidRPr="00A949BC">
        <w:rPr>
          <w:rFonts w:ascii="Arial" w:hAnsi="Arial" w:cs="Arial"/>
          <w:sz w:val="24"/>
          <w:szCs w:val="24"/>
        </w:rPr>
        <w:t>peningkatan</w:t>
      </w:r>
      <w:proofErr w:type="spellEnd"/>
      <w:r w:rsidRPr="00A949BC">
        <w:rPr>
          <w:rFonts w:ascii="Arial" w:hAnsi="Arial" w:cs="Arial"/>
          <w:sz w:val="24"/>
          <w:szCs w:val="24"/>
        </w:rPr>
        <w:t xml:space="preserve"> </w:t>
      </w:r>
      <w:proofErr w:type="spellStart"/>
      <w:r w:rsidRPr="00A949BC">
        <w:rPr>
          <w:rFonts w:ascii="Arial" w:hAnsi="Arial" w:cs="Arial"/>
          <w:sz w:val="24"/>
          <w:szCs w:val="24"/>
        </w:rPr>
        <w:t>hasil</w:t>
      </w:r>
      <w:proofErr w:type="spellEnd"/>
      <w:r w:rsidRPr="00A949BC">
        <w:rPr>
          <w:rFonts w:ascii="Arial" w:hAnsi="Arial" w:cs="Arial"/>
          <w:sz w:val="24"/>
          <w:szCs w:val="24"/>
        </w:rPr>
        <w:t xml:space="preserve"> </w:t>
      </w:r>
      <w:r w:rsidRPr="00A949BC">
        <w:rPr>
          <w:rFonts w:ascii="Arial" w:hAnsi="Arial" w:cs="Arial"/>
          <w:i/>
          <w:iCs/>
          <w:sz w:val="24"/>
          <w:szCs w:val="24"/>
        </w:rPr>
        <w:t>posttest</w:t>
      </w:r>
      <w:r w:rsidRPr="00A949BC">
        <w:rPr>
          <w:rFonts w:ascii="Arial" w:hAnsi="Arial" w:cs="Arial"/>
          <w:sz w:val="24"/>
          <w:szCs w:val="24"/>
        </w:rPr>
        <w:t xml:space="preserve"> </w:t>
      </w:r>
      <w:proofErr w:type="spellStart"/>
      <w:r w:rsidRPr="00A949BC">
        <w:rPr>
          <w:rFonts w:ascii="Arial" w:hAnsi="Arial" w:cs="Arial"/>
          <w:sz w:val="24"/>
          <w:szCs w:val="24"/>
        </w:rPr>
        <w:t>kelas</w:t>
      </w:r>
      <w:proofErr w:type="spellEnd"/>
      <w:r w:rsidRPr="00A949BC">
        <w:rPr>
          <w:rFonts w:ascii="Arial" w:hAnsi="Arial" w:cs="Arial"/>
          <w:sz w:val="24"/>
          <w:szCs w:val="24"/>
        </w:rPr>
        <w:t xml:space="preserve"> </w:t>
      </w:r>
      <w:proofErr w:type="spellStart"/>
      <w:r w:rsidRPr="00A949BC">
        <w:rPr>
          <w:rFonts w:ascii="Arial" w:hAnsi="Arial" w:cs="Arial"/>
          <w:sz w:val="24"/>
          <w:szCs w:val="24"/>
        </w:rPr>
        <w:t>eksperimen</w:t>
      </w:r>
      <w:proofErr w:type="spellEnd"/>
      <w:r w:rsidRPr="00A949BC">
        <w:rPr>
          <w:rFonts w:ascii="Arial" w:hAnsi="Arial" w:cs="Arial"/>
          <w:sz w:val="24"/>
          <w:szCs w:val="24"/>
        </w:rPr>
        <w:t xml:space="preserve"> yang </w:t>
      </w:r>
      <w:proofErr w:type="spellStart"/>
      <w:r w:rsidRPr="00A949BC">
        <w:rPr>
          <w:rFonts w:ascii="Arial" w:hAnsi="Arial" w:cs="Arial"/>
          <w:sz w:val="24"/>
          <w:szCs w:val="24"/>
        </w:rPr>
        <w:t>lebih</w:t>
      </w:r>
      <w:proofErr w:type="spellEnd"/>
      <w:r w:rsidRPr="00A949BC">
        <w:rPr>
          <w:rFonts w:ascii="Arial" w:hAnsi="Arial" w:cs="Arial"/>
          <w:sz w:val="24"/>
          <w:szCs w:val="24"/>
        </w:rPr>
        <w:t xml:space="preserve"> </w:t>
      </w:r>
      <w:proofErr w:type="spellStart"/>
      <w:r w:rsidRPr="00A949BC">
        <w:rPr>
          <w:rFonts w:ascii="Arial" w:hAnsi="Arial" w:cs="Arial"/>
          <w:sz w:val="24"/>
          <w:szCs w:val="24"/>
        </w:rPr>
        <w:t>tinggi</w:t>
      </w:r>
      <w:proofErr w:type="spellEnd"/>
      <w:r w:rsidRPr="00A949BC">
        <w:rPr>
          <w:rFonts w:ascii="Arial" w:hAnsi="Arial" w:cs="Arial"/>
          <w:sz w:val="24"/>
          <w:szCs w:val="24"/>
        </w:rPr>
        <w:t xml:space="preserve"> </w:t>
      </w:r>
      <w:proofErr w:type="spellStart"/>
      <w:r w:rsidRPr="00A949BC">
        <w:rPr>
          <w:rFonts w:ascii="Arial" w:hAnsi="Arial" w:cs="Arial"/>
          <w:sz w:val="24"/>
          <w:szCs w:val="24"/>
        </w:rPr>
        <w:t>menunjukkan</w:t>
      </w:r>
      <w:proofErr w:type="spellEnd"/>
      <w:r w:rsidRPr="00A949BC">
        <w:rPr>
          <w:rFonts w:ascii="Arial" w:hAnsi="Arial" w:cs="Arial"/>
          <w:sz w:val="24"/>
          <w:szCs w:val="24"/>
        </w:rPr>
        <w:t xml:space="preserve"> </w:t>
      </w:r>
      <w:proofErr w:type="spellStart"/>
      <w:r w:rsidRPr="00A949BC">
        <w:rPr>
          <w:rFonts w:ascii="Arial" w:hAnsi="Arial" w:cs="Arial"/>
          <w:sz w:val="24"/>
          <w:szCs w:val="24"/>
        </w:rPr>
        <w:t>bahwa</w:t>
      </w:r>
      <w:proofErr w:type="spellEnd"/>
      <w:r w:rsidRPr="00A949BC">
        <w:rPr>
          <w:rFonts w:ascii="Arial" w:hAnsi="Arial" w:cs="Arial"/>
          <w:sz w:val="24"/>
          <w:szCs w:val="24"/>
        </w:rPr>
        <w:t xml:space="preserve"> </w:t>
      </w:r>
      <w:proofErr w:type="spellStart"/>
      <w:r w:rsidRPr="00A949BC">
        <w:rPr>
          <w:rFonts w:ascii="Arial" w:hAnsi="Arial" w:cs="Arial"/>
          <w:sz w:val="24"/>
          <w:szCs w:val="24"/>
        </w:rPr>
        <w:t>penggunaan</w:t>
      </w:r>
      <w:proofErr w:type="spellEnd"/>
      <w:r w:rsidRPr="00A949BC">
        <w:rPr>
          <w:rFonts w:ascii="Arial" w:hAnsi="Arial" w:cs="Arial"/>
          <w:sz w:val="24"/>
          <w:szCs w:val="24"/>
        </w:rPr>
        <w:t xml:space="preserve"> model </w:t>
      </w:r>
      <w:proofErr w:type="spellStart"/>
      <w:r w:rsidRPr="00A949BC">
        <w:rPr>
          <w:rFonts w:ascii="Arial" w:hAnsi="Arial" w:cs="Arial"/>
          <w:sz w:val="24"/>
          <w:szCs w:val="24"/>
        </w:rPr>
        <w:t>pembelajaran</w:t>
      </w:r>
      <w:proofErr w:type="spellEnd"/>
      <w:r w:rsidRPr="00A949BC">
        <w:rPr>
          <w:rFonts w:ascii="Arial" w:hAnsi="Arial" w:cs="Arial"/>
          <w:sz w:val="24"/>
          <w:szCs w:val="24"/>
        </w:rPr>
        <w:t xml:space="preserve"> </w:t>
      </w:r>
      <w:proofErr w:type="spellStart"/>
      <w:r w:rsidRPr="00A949BC">
        <w:rPr>
          <w:rFonts w:ascii="Arial" w:hAnsi="Arial" w:cs="Arial"/>
          <w:sz w:val="24"/>
          <w:szCs w:val="24"/>
        </w:rPr>
        <w:t>kooperatif</w:t>
      </w:r>
      <w:proofErr w:type="spellEnd"/>
      <w:r w:rsidRPr="00A949BC">
        <w:rPr>
          <w:rFonts w:ascii="Arial" w:hAnsi="Arial" w:cs="Arial"/>
          <w:sz w:val="24"/>
          <w:szCs w:val="24"/>
        </w:rPr>
        <w:t xml:space="preserve"> </w:t>
      </w:r>
      <w:proofErr w:type="spellStart"/>
      <w:r w:rsidRPr="00A949BC">
        <w:rPr>
          <w:rFonts w:ascii="Arial" w:hAnsi="Arial" w:cs="Arial"/>
          <w:sz w:val="24"/>
          <w:szCs w:val="24"/>
        </w:rPr>
        <w:t>tipe</w:t>
      </w:r>
      <w:proofErr w:type="spellEnd"/>
      <w:r w:rsidRPr="00A949BC">
        <w:rPr>
          <w:rFonts w:ascii="Arial" w:hAnsi="Arial" w:cs="Arial"/>
          <w:sz w:val="24"/>
          <w:szCs w:val="24"/>
        </w:rPr>
        <w:t xml:space="preserve"> </w:t>
      </w:r>
      <w:proofErr w:type="gramStart"/>
      <w:r w:rsidRPr="00A949BC">
        <w:rPr>
          <w:rFonts w:ascii="Arial" w:hAnsi="Arial" w:cs="Arial"/>
          <w:i/>
          <w:iCs/>
          <w:sz w:val="24"/>
          <w:szCs w:val="24"/>
        </w:rPr>
        <w:t>teams</w:t>
      </w:r>
      <w:proofErr w:type="gramEnd"/>
      <w:r w:rsidRPr="00A949BC">
        <w:rPr>
          <w:rFonts w:ascii="Arial" w:hAnsi="Arial" w:cs="Arial"/>
          <w:i/>
          <w:iCs/>
          <w:sz w:val="24"/>
          <w:szCs w:val="24"/>
        </w:rPr>
        <w:t xml:space="preserve"> games tournament</w:t>
      </w:r>
      <w:r w:rsidRPr="00A949BC">
        <w:rPr>
          <w:rFonts w:ascii="Arial" w:hAnsi="Arial" w:cs="Arial"/>
          <w:sz w:val="24"/>
          <w:szCs w:val="24"/>
        </w:rPr>
        <w:t xml:space="preserve"> yang </w:t>
      </w:r>
      <w:proofErr w:type="spellStart"/>
      <w:r w:rsidRPr="00A949BC">
        <w:rPr>
          <w:rFonts w:ascii="Arial" w:hAnsi="Arial" w:cs="Arial"/>
          <w:sz w:val="24"/>
          <w:szCs w:val="24"/>
        </w:rPr>
        <w:t>berbasis</w:t>
      </w:r>
      <w:proofErr w:type="spellEnd"/>
      <w:r w:rsidRPr="00A949BC">
        <w:rPr>
          <w:rFonts w:ascii="Arial" w:hAnsi="Arial" w:cs="Arial"/>
          <w:sz w:val="24"/>
          <w:szCs w:val="24"/>
        </w:rPr>
        <w:t xml:space="preserve"> media </w:t>
      </w:r>
      <w:proofErr w:type="spellStart"/>
      <w:r w:rsidRPr="00A949BC">
        <w:rPr>
          <w:rFonts w:ascii="Arial" w:hAnsi="Arial" w:cs="Arial"/>
          <w:sz w:val="24"/>
          <w:szCs w:val="24"/>
        </w:rPr>
        <w:t>teka</w:t>
      </w:r>
      <w:proofErr w:type="spellEnd"/>
      <w:r w:rsidRPr="00A949BC">
        <w:rPr>
          <w:rFonts w:ascii="Arial" w:hAnsi="Arial" w:cs="Arial"/>
          <w:sz w:val="24"/>
          <w:szCs w:val="24"/>
        </w:rPr>
        <w:t xml:space="preserve"> </w:t>
      </w:r>
      <w:proofErr w:type="spellStart"/>
      <w:r w:rsidRPr="00A949BC">
        <w:rPr>
          <w:rFonts w:ascii="Arial" w:hAnsi="Arial" w:cs="Arial"/>
          <w:sz w:val="24"/>
          <w:szCs w:val="24"/>
        </w:rPr>
        <w:lastRenderedPageBreak/>
        <w:t>teki</w:t>
      </w:r>
      <w:proofErr w:type="spellEnd"/>
      <w:r w:rsidRPr="00A949BC">
        <w:rPr>
          <w:rFonts w:ascii="Arial" w:hAnsi="Arial" w:cs="Arial"/>
          <w:sz w:val="24"/>
          <w:szCs w:val="24"/>
        </w:rPr>
        <w:t xml:space="preserve"> </w:t>
      </w:r>
      <w:proofErr w:type="spellStart"/>
      <w:r w:rsidRPr="00A949BC">
        <w:rPr>
          <w:rFonts w:ascii="Arial" w:hAnsi="Arial" w:cs="Arial"/>
          <w:sz w:val="24"/>
          <w:szCs w:val="24"/>
        </w:rPr>
        <w:t>silang</w:t>
      </w:r>
      <w:proofErr w:type="spellEnd"/>
      <w:r w:rsidRPr="00A949BC">
        <w:rPr>
          <w:rFonts w:ascii="Arial" w:hAnsi="Arial" w:cs="Arial"/>
          <w:sz w:val="24"/>
          <w:szCs w:val="24"/>
        </w:rPr>
        <w:t xml:space="preserve"> </w:t>
      </w:r>
      <w:proofErr w:type="spellStart"/>
      <w:r w:rsidRPr="00A949BC">
        <w:rPr>
          <w:rFonts w:ascii="Arial" w:hAnsi="Arial" w:cs="Arial"/>
          <w:sz w:val="24"/>
          <w:szCs w:val="24"/>
        </w:rPr>
        <w:t>sebagai</w:t>
      </w:r>
      <w:proofErr w:type="spellEnd"/>
      <w:r w:rsidRPr="00A949BC">
        <w:rPr>
          <w:rFonts w:ascii="Arial" w:hAnsi="Arial" w:cs="Arial"/>
          <w:sz w:val="24"/>
          <w:szCs w:val="24"/>
        </w:rPr>
        <w:t xml:space="preserve"> media </w:t>
      </w:r>
      <w:proofErr w:type="spellStart"/>
      <w:r w:rsidRPr="00A949BC">
        <w:rPr>
          <w:rFonts w:ascii="Arial" w:hAnsi="Arial" w:cs="Arial"/>
          <w:sz w:val="24"/>
          <w:szCs w:val="24"/>
        </w:rPr>
        <w:t>dalam</w:t>
      </w:r>
      <w:proofErr w:type="spellEnd"/>
      <w:r w:rsidRPr="00A949BC">
        <w:rPr>
          <w:rFonts w:ascii="Arial" w:hAnsi="Arial" w:cs="Arial"/>
          <w:sz w:val="24"/>
          <w:szCs w:val="24"/>
        </w:rPr>
        <w:t xml:space="preserve"> </w:t>
      </w:r>
      <w:proofErr w:type="spellStart"/>
      <w:r w:rsidRPr="00A949BC">
        <w:rPr>
          <w:rFonts w:ascii="Arial" w:hAnsi="Arial" w:cs="Arial"/>
          <w:sz w:val="24"/>
          <w:szCs w:val="24"/>
        </w:rPr>
        <w:t>turnamen</w:t>
      </w:r>
      <w:proofErr w:type="spellEnd"/>
      <w:r w:rsidRPr="00A949BC">
        <w:rPr>
          <w:rFonts w:ascii="Arial" w:hAnsi="Arial" w:cs="Arial"/>
          <w:sz w:val="24"/>
          <w:szCs w:val="24"/>
        </w:rPr>
        <w:t xml:space="preserve"> </w:t>
      </w:r>
      <w:proofErr w:type="spellStart"/>
      <w:r w:rsidRPr="00A949BC">
        <w:rPr>
          <w:rFonts w:ascii="Arial" w:hAnsi="Arial" w:cs="Arial"/>
          <w:sz w:val="24"/>
          <w:szCs w:val="24"/>
        </w:rPr>
        <w:t>ini</w:t>
      </w:r>
      <w:proofErr w:type="spellEnd"/>
      <w:r w:rsidRPr="00A949BC">
        <w:rPr>
          <w:rFonts w:ascii="Arial" w:hAnsi="Arial" w:cs="Arial"/>
          <w:sz w:val="24"/>
          <w:szCs w:val="24"/>
        </w:rPr>
        <w:t xml:space="preserve"> </w:t>
      </w:r>
      <w:proofErr w:type="spellStart"/>
      <w:r w:rsidRPr="00A949BC">
        <w:rPr>
          <w:rFonts w:ascii="Arial" w:hAnsi="Arial" w:cs="Arial"/>
          <w:sz w:val="24"/>
          <w:szCs w:val="24"/>
        </w:rPr>
        <w:t>memberikan</w:t>
      </w:r>
      <w:proofErr w:type="spellEnd"/>
      <w:r w:rsidRPr="00A949BC">
        <w:rPr>
          <w:rFonts w:ascii="Arial" w:hAnsi="Arial" w:cs="Arial"/>
          <w:sz w:val="24"/>
          <w:szCs w:val="24"/>
        </w:rPr>
        <w:t xml:space="preserve"> </w:t>
      </w:r>
      <w:proofErr w:type="spellStart"/>
      <w:r w:rsidRPr="00A949BC">
        <w:rPr>
          <w:rFonts w:ascii="Arial" w:hAnsi="Arial" w:cs="Arial"/>
          <w:sz w:val="24"/>
          <w:szCs w:val="24"/>
        </w:rPr>
        <w:t>pengaruh</w:t>
      </w:r>
      <w:proofErr w:type="spellEnd"/>
      <w:r w:rsidRPr="00A949BC">
        <w:rPr>
          <w:rFonts w:ascii="Arial" w:hAnsi="Arial" w:cs="Arial"/>
          <w:sz w:val="24"/>
          <w:szCs w:val="24"/>
        </w:rPr>
        <w:t xml:space="preserve"> yang </w:t>
      </w:r>
      <w:proofErr w:type="spellStart"/>
      <w:r w:rsidRPr="00A949BC">
        <w:rPr>
          <w:rFonts w:ascii="Arial" w:hAnsi="Arial" w:cs="Arial"/>
          <w:sz w:val="24"/>
          <w:szCs w:val="24"/>
        </w:rPr>
        <w:t>lebih</w:t>
      </w:r>
      <w:proofErr w:type="spellEnd"/>
      <w:r w:rsidRPr="00A949BC">
        <w:rPr>
          <w:rFonts w:ascii="Arial" w:hAnsi="Arial" w:cs="Arial"/>
          <w:sz w:val="24"/>
          <w:szCs w:val="24"/>
        </w:rPr>
        <w:t xml:space="preserve"> </w:t>
      </w:r>
      <w:proofErr w:type="spellStart"/>
      <w:r w:rsidRPr="00A949BC">
        <w:rPr>
          <w:rFonts w:ascii="Arial" w:hAnsi="Arial" w:cs="Arial"/>
          <w:sz w:val="24"/>
          <w:szCs w:val="24"/>
        </w:rPr>
        <w:t>besar</w:t>
      </w:r>
      <w:proofErr w:type="spellEnd"/>
      <w:r w:rsidRPr="00A949BC">
        <w:rPr>
          <w:rFonts w:ascii="Arial" w:hAnsi="Arial" w:cs="Arial"/>
          <w:sz w:val="24"/>
          <w:szCs w:val="24"/>
        </w:rPr>
        <w:t xml:space="preserve"> </w:t>
      </w:r>
      <w:proofErr w:type="spellStart"/>
      <w:r w:rsidRPr="00A949BC">
        <w:rPr>
          <w:rFonts w:ascii="Arial" w:hAnsi="Arial" w:cs="Arial"/>
          <w:sz w:val="24"/>
          <w:szCs w:val="24"/>
        </w:rPr>
        <w:t>terhadap</w:t>
      </w:r>
      <w:proofErr w:type="spellEnd"/>
      <w:r w:rsidRPr="00A949BC">
        <w:rPr>
          <w:rFonts w:ascii="Arial" w:hAnsi="Arial" w:cs="Arial"/>
          <w:sz w:val="24"/>
          <w:szCs w:val="24"/>
        </w:rPr>
        <w:t xml:space="preserve"> </w:t>
      </w:r>
      <w:proofErr w:type="spellStart"/>
      <w:r w:rsidRPr="00A949BC">
        <w:rPr>
          <w:rFonts w:ascii="Arial" w:hAnsi="Arial" w:cs="Arial"/>
          <w:sz w:val="24"/>
          <w:szCs w:val="24"/>
        </w:rPr>
        <w:t>keterlibatan</w:t>
      </w:r>
      <w:proofErr w:type="spellEnd"/>
      <w:r w:rsidRPr="00A949BC">
        <w:rPr>
          <w:rFonts w:ascii="Arial" w:hAnsi="Arial" w:cs="Arial"/>
          <w:sz w:val="24"/>
          <w:szCs w:val="24"/>
        </w:rPr>
        <w:t xml:space="preserve"> </w:t>
      </w:r>
      <w:proofErr w:type="spellStart"/>
      <w:r w:rsidRPr="00A949BC">
        <w:rPr>
          <w:rFonts w:ascii="Arial" w:hAnsi="Arial" w:cs="Arial"/>
          <w:sz w:val="24"/>
          <w:szCs w:val="24"/>
        </w:rPr>
        <w:t>aktif</w:t>
      </w:r>
      <w:proofErr w:type="spellEnd"/>
      <w:r w:rsidRPr="00A949BC">
        <w:rPr>
          <w:rFonts w:ascii="Arial" w:hAnsi="Arial" w:cs="Arial"/>
          <w:sz w:val="24"/>
          <w:szCs w:val="24"/>
        </w:rPr>
        <w:t xml:space="preserve"> dan </w:t>
      </w:r>
      <w:proofErr w:type="spellStart"/>
      <w:r w:rsidRPr="00A949BC">
        <w:rPr>
          <w:rFonts w:ascii="Arial" w:hAnsi="Arial" w:cs="Arial"/>
          <w:sz w:val="24"/>
          <w:szCs w:val="24"/>
        </w:rPr>
        <w:t>penguatan</w:t>
      </w:r>
      <w:proofErr w:type="spellEnd"/>
      <w:r w:rsidRPr="00A949BC">
        <w:rPr>
          <w:rFonts w:ascii="Arial" w:hAnsi="Arial" w:cs="Arial"/>
          <w:sz w:val="24"/>
          <w:szCs w:val="24"/>
        </w:rPr>
        <w:t xml:space="preserve"> </w:t>
      </w:r>
      <w:proofErr w:type="spellStart"/>
      <w:r w:rsidRPr="00A949BC">
        <w:rPr>
          <w:rFonts w:ascii="Arial" w:hAnsi="Arial" w:cs="Arial"/>
          <w:sz w:val="24"/>
          <w:szCs w:val="24"/>
        </w:rPr>
        <w:t>pemahaman</w:t>
      </w:r>
      <w:proofErr w:type="spellEnd"/>
      <w:r w:rsidRPr="00A949BC">
        <w:rPr>
          <w:rFonts w:ascii="Arial" w:hAnsi="Arial" w:cs="Arial"/>
          <w:sz w:val="24"/>
          <w:szCs w:val="24"/>
        </w:rPr>
        <w:t xml:space="preserve"> </w:t>
      </w:r>
      <w:proofErr w:type="spellStart"/>
      <w:r w:rsidRPr="00A949BC">
        <w:rPr>
          <w:rFonts w:ascii="Arial" w:hAnsi="Arial" w:cs="Arial"/>
          <w:sz w:val="24"/>
          <w:szCs w:val="24"/>
        </w:rPr>
        <w:t>terhadap</w:t>
      </w:r>
      <w:proofErr w:type="spellEnd"/>
      <w:r w:rsidRPr="00A949BC">
        <w:rPr>
          <w:rFonts w:ascii="Arial" w:hAnsi="Arial" w:cs="Arial"/>
          <w:sz w:val="24"/>
          <w:szCs w:val="24"/>
        </w:rPr>
        <w:t xml:space="preserve"> </w:t>
      </w:r>
      <w:proofErr w:type="spellStart"/>
      <w:r w:rsidRPr="00A949BC">
        <w:rPr>
          <w:rFonts w:ascii="Arial" w:hAnsi="Arial" w:cs="Arial"/>
          <w:sz w:val="24"/>
          <w:szCs w:val="24"/>
        </w:rPr>
        <w:t>materi</w:t>
      </w:r>
      <w:proofErr w:type="spellEnd"/>
      <w:r w:rsidRPr="00A949BC">
        <w:rPr>
          <w:rFonts w:ascii="Arial" w:hAnsi="Arial" w:cs="Arial"/>
          <w:sz w:val="24"/>
          <w:szCs w:val="24"/>
        </w:rPr>
        <w:t xml:space="preserve"> </w:t>
      </w:r>
      <w:proofErr w:type="spellStart"/>
      <w:r w:rsidRPr="00A949BC">
        <w:rPr>
          <w:rFonts w:ascii="Arial" w:hAnsi="Arial" w:cs="Arial"/>
          <w:sz w:val="24"/>
          <w:szCs w:val="24"/>
        </w:rPr>
        <w:t>sehingga</w:t>
      </w:r>
      <w:proofErr w:type="spellEnd"/>
      <w:r w:rsidRPr="00A949BC">
        <w:rPr>
          <w:rFonts w:ascii="Arial" w:hAnsi="Arial" w:cs="Arial"/>
          <w:sz w:val="24"/>
          <w:szCs w:val="24"/>
        </w:rPr>
        <w:t xml:space="preserve"> </w:t>
      </w:r>
      <w:proofErr w:type="spellStart"/>
      <w:r w:rsidRPr="00A949BC">
        <w:rPr>
          <w:rFonts w:ascii="Arial" w:hAnsi="Arial" w:cs="Arial"/>
          <w:sz w:val="24"/>
          <w:szCs w:val="24"/>
        </w:rPr>
        <w:t>berdampak</w:t>
      </w:r>
      <w:proofErr w:type="spellEnd"/>
      <w:r w:rsidRPr="00A949BC">
        <w:rPr>
          <w:rFonts w:ascii="Arial" w:hAnsi="Arial" w:cs="Arial"/>
          <w:sz w:val="24"/>
          <w:szCs w:val="24"/>
        </w:rPr>
        <w:t xml:space="preserve"> pada </w:t>
      </w:r>
      <w:proofErr w:type="spellStart"/>
      <w:r w:rsidRPr="00A949BC">
        <w:rPr>
          <w:rFonts w:ascii="Arial" w:hAnsi="Arial" w:cs="Arial"/>
          <w:sz w:val="24"/>
          <w:szCs w:val="24"/>
        </w:rPr>
        <w:t>peningkatan</w:t>
      </w:r>
      <w:proofErr w:type="spellEnd"/>
      <w:r w:rsidRPr="00A949BC">
        <w:rPr>
          <w:rFonts w:ascii="Arial" w:hAnsi="Arial" w:cs="Arial"/>
          <w:sz w:val="24"/>
          <w:szCs w:val="24"/>
        </w:rPr>
        <w:t xml:space="preserve"> </w:t>
      </w:r>
      <w:proofErr w:type="spellStart"/>
      <w:r w:rsidRPr="00A949BC">
        <w:rPr>
          <w:rFonts w:ascii="Arial" w:hAnsi="Arial" w:cs="Arial"/>
          <w:sz w:val="24"/>
          <w:szCs w:val="24"/>
        </w:rPr>
        <w:t>hasil</w:t>
      </w:r>
      <w:proofErr w:type="spellEnd"/>
      <w:r w:rsidRPr="00A949BC">
        <w:rPr>
          <w:rFonts w:ascii="Arial" w:hAnsi="Arial" w:cs="Arial"/>
          <w:sz w:val="24"/>
          <w:szCs w:val="24"/>
        </w:rPr>
        <w:t xml:space="preserve"> </w:t>
      </w:r>
      <w:proofErr w:type="spellStart"/>
      <w:r w:rsidRPr="00A949BC">
        <w:rPr>
          <w:rFonts w:ascii="Arial" w:hAnsi="Arial" w:cs="Arial"/>
          <w:sz w:val="24"/>
          <w:szCs w:val="24"/>
        </w:rPr>
        <w:t>belajarnya</w:t>
      </w:r>
      <w:proofErr w:type="spellEnd"/>
      <w:r w:rsidRPr="00A949BC">
        <w:rPr>
          <w:rFonts w:ascii="Arial" w:hAnsi="Arial" w:cs="Arial"/>
          <w:sz w:val="24"/>
          <w:szCs w:val="24"/>
        </w:rPr>
        <w:t xml:space="preserve">.  </w:t>
      </w:r>
    </w:p>
    <w:p w14:paraId="230015EA" w14:textId="1EA5B589" w:rsidR="003267DF" w:rsidRPr="00A949BC" w:rsidRDefault="003267DF" w:rsidP="003267DF">
      <w:pPr>
        <w:spacing w:after="0" w:line="360" w:lineRule="auto"/>
        <w:ind w:firstLine="567"/>
        <w:jc w:val="both"/>
        <w:rPr>
          <w:rFonts w:ascii="Arial" w:hAnsi="Arial" w:cs="Arial"/>
          <w:sz w:val="24"/>
          <w:szCs w:val="24"/>
        </w:rPr>
      </w:pPr>
      <w:r w:rsidRPr="00A949BC">
        <w:rPr>
          <w:rFonts w:ascii="Arial" w:hAnsi="Arial" w:cs="Arial"/>
          <w:sz w:val="24"/>
          <w:szCs w:val="24"/>
        </w:rPr>
        <w:t xml:space="preserve">Hasil </w:t>
      </w:r>
      <w:proofErr w:type="spellStart"/>
      <w:r w:rsidRPr="00A949BC">
        <w:rPr>
          <w:rFonts w:ascii="Arial" w:hAnsi="Arial" w:cs="Arial"/>
          <w:sz w:val="24"/>
          <w:szCs w:val="24"/>
        </w:rPr>
        <w:t>penelitian</w:t>
      </w:r>
      <w:proofErr w:type="spellEnd"/>
      <w:r w:rsidRPr="00A949BC">
        <w:rPr>
          <w:rFonts w:ascii="Arial" w:hAnsi="Arial" w:cs="Arial"/>
          <w:sz w:val="24"/>
          <w:szCs w:val="24"/>
        </w:rPr>
        <w:t xml:space="preserve"> </w:t>
      </w:r>
      <w:proofErr w:type="spellStart"/>
      <w:r w:rsidRPr="00A949BC">
        <w:rPr>
          <w:rFonts w:ascii="Arial" w:hAnsi="Arial" w:cs="Arial"/>
          <w:sz w:val="24"/>
          <w:szCs w:val="24"/>
        </w:rPr>
        <w:t>ini</w:t>
      </w:r>
      <w:proofErr w:type="spellEnd"/>
      <w:r w:rsidRPr="00A949BC">
        <w:rPr>
          <w:rFonts w:ascii="Arial" w:hAnsi="Arial" w:cs="Arial"/>
          <w:sz w:val="24"/>
          <w:szCs w:val="24"/>
        </w:rPr>
        <w:t xml:space="preserve"> </w:t>
      </w:r>
      <w:proofErr w:type="spellStart"/>
      <w:r w:rsidRPr="00A949BC">
        <w:rPr>
          <w:rFonts w:ascii="Arial" w:hAnsi="Arial" w:cs="Arial"/>
          <w:sz w:val="24"/>
          <w:szCs w:val="24"/>
        </w:rPr>
        <w:t>sejalan</w:t>
      </w:r>
      <w:proofErr w:type="spellEnd"/>
      <w:r w:rsidRPr="00A949BC">
        <w:rPr>
          <w:rFonts w:ascii="Arial" w:hAnsi="Arial" w:cs="Arial"/>
          <w:sz w:val="24"/>
          <w:szCs w:val="24"/>
        </w:rPr>
        <w:t xml:space="preserve"> </w:t>
      </w:r>
      <w:proofErr w:type="spellStart"/>
      <w:r w:rsidRPr="00A949BC">
        <w:rPr>
          <w:rFonts w:ascii="Arial" w:hAnsi="Arial" w:cs="Arial"/>
          <w:sz w:val="24"/>
          <w:szCs w:val="24"/>
        </w:rPr>
        <w:t>dengan</w:t>
      </w:r>
      <w:proofErr w:type="spellEnd"/>
      <w:r w:rsidRPr="00A949BC">
        <w:rPr>
          <w:rFonts w:ascii="Arial" w:hAnsi="Arial" w:cs="Arial"/>
          <w:sz w:val="24"/>
          <w:szCs w:val="24"/>
        </w:rPr>
        <w:t xml:space="preserve"> </w:t>
      </w:r>
      <w:proofErr w:type="spellStart"/>
      <w:r w:rsidRPr="00A949BC">
        <w:rPr>
          <w:rFonts w:ascii="Arial" w:hAnsi="Arial" w:cs="Arial"/>
          <w:sz w:val="24"/>
          <w:szCs w:val="24"/>
        </w:rPr>
        <w:t>penelitian</w:t>
      </w:r>
      <w:proofErr w:type="spellEnd"/>
      <w:r w:rsidRPr="00A949BC">
        <w:rPr>
          <w:rFonts w:ascii="Arial" w:hAnsi="Arial" w:cs="Arial"/>
          <w:sz w:val="24"/>
          <w:szCs w:val="24"/>
        </w:rPr>
        <w:t xml:space="preserve"> </w:t>
      </w:r>
      <w:proofErr w:type="spellStart"/>
      <w:r w:rsidRPr="00A949BC">
        <w:rPr>
          <w:rFonts w:ascii="Arial" w:hAnsi="Arial" w:cs="Arial"/>
          <w:sz w:val="24"/>
          <w:szCs w:val="24"/>
        </w:rPr>
        <w:t>sebelumnya</w:t>
      </w:r>
      <w:proofErr w:type="spellEnd"/>
      <w:r w:rsidRPr="00A949BC">
        <w:rPr>
          <w:rFonts w:ascii="Arial" w:hAnsi="Arial" w:cs="Arial"/>
          <w:sz w:val="24"/>
          <w:szCs w:val="24"/>
        </w:rPr>
        <w:t xml:space="preserve"> yang </w:t>
      </w:r>
      <w:proofErr w:type="spellStart"/>
      <w:r w:rsidRPr="00A949BC">
        <w:rPr>
          <w:rFonts w:ascii="Arial" w:hAnsi="Arial" w:cs="Arial"/>
          <w:sz w:val="24"/>
          <w:szCs w:val="24"/>
        </w:rPr>
        <w:t>menunjukkan</w:t>
      </w:r>
      <w:proofErr w:type="spellEnd"/>
      <w:r w:rsidRPr="00A949BC">
        <w:rPr>
          <w:rFonts w:ascii="Arial" w:hAnsi="Arial" w:cs="Arial"/>
          <w:sz w:val="24"/>
          <w:szCs w:val="24"/>
        </w:rPr>
        <w:t xml:space="preserve"> </w:t>
      </w:r>
      <w:proofErr w:type="spellStart"/>
      <w:r w:rsidRPr="00A949BC">
        <w:rPr>
          <w:rFonts w:ascii="Arial" w:hAnsi="Arial" w:cs="Arial"/>
          <w:sz w:val="24"/>
          <w:szCs w:val="24"/>
        </w:rPr>
        <w:t>bahwa</w:t>
      </w:r>
      <w:proofErr w:type="spellEnd"/>
      <w:r w:rsidRPr="00A949BC">
        <w:rPr>
          <w:rFonts w:ascii="Arial" w:hAnsi="Arial" w:cs="Arial"/>
          <w:sz w:val="24"/>
          <w:szCs w:val="24"/>
        </w:rPr>
        <w:t xml:space="preserve"> </w:t>
      </w:r>
      <w:proofErr w:type="spellStart"/>
      <w:r w:rsidRPr="00A949BC">
        <w:rPr>
          <w:rFonts w:ascii="Arial" w:hAnsi="Arial" w:cs="Arial"/>
          <w:sz w:val="24"/>
          <w:szCs w:val="24"/>
        </w:rPr>
        <w:t>penerapan</w:t>
      </w:r>
      <w:proofErr w:type="spellEnd"/>
      <w:r w:rsidRPr="00A949BC">
        <w:rPr>
          <w:rFonts w:ascii="Arial" w:hAnsi="Arial" w:cs="Arial"/>
          <w:sz w:val="24"/>
          <w:szCs w:val="24"/>
        </w:rPr>
        <w:t xml:space="preserve"> model TGT yang </w:t>
      </w:r>
      <w:proofErr w:type="spellStart"/>
      <w:r w:rsidRPr="00A949BC">
        <w:rPr>
          <w:rFonts w:ascii="Arial" w:hAnsi="Arial" w:cs="Arial"/>
          <w:sz w:val="24"/>
          <w:szCs w:val="24"/>
        </w:rPr>
        <w:t>diintegrasikan</w:t>
      </w:r>
      <w:proofErr w:type="spellEnd"/>
      <w:r w:rsidRPr="00A949BC">
        <w:rPr>
          <w:rFonts w:ascii="Arial" w:hAnsi="Arial" w:cs="Arial"/>
          <w:sz w:val="24"/>
          <w:szCs w:val="24"/>
        </w:rPr>
        <w:t xml:space="preserve"> </w:t>
      </w:r>
      <w:proofErr w:type="spellStart"/>
      <w:r w:rsidRPr="00A949BC">
        <w:rPr>
          <w:rFonts w:ascii="Arial" w:hAnsi="Arial" w:cs="Arial"/>
          <w:sz w:val="24"/>
          <w:szCs w:val="24"/>
        </w:rPr>
        <w:t>dengan</w:t>
      </w:r>
      <w:proofErr w:type="spellEnd"/>
      <w:r w:rsidRPr="00A949BC">
        <w:rPr>
          <w:rFonts w:ascii="Arial" w:hAnsi="Arial" w:cs="Arial"/>
          <w:sz w:val="24"/>
          <w:szCs w:val="24"/>
        </w:rPr>
        <w:t xml:space="preserve"> media </w:t>
      </w:r>
      <w:r w:rsidRPr="00A949BC">
        <w:rPr>
          <w:rFonts w:ascii="Arial" w:hAnsi="Arial" w:cs="Arial"/>
          <w:i/>
          <w:iCs/>
          <w:sz w:val="24"/>
          <w:szCs w:val="24"/>
        </w:rPr>
        <w:t>card</w:t>
      </w:r>
      <w:r w:rsidRPr="00A949BC">
        <w:rPr>
          <w:rFonts w:ascii="Arial" w:hAnsi="Arial" w:cs="Arial"/>
          <w:sz w:val="24"/>
          <w:szCs w:val="24"/>
        </w:rPr>
        <w:t xml:space="preserve"> </w:t>
      </w:r>
      <w:r w:rsidRPr="00A949BC">
        <w:rPr>
          <w:rFonts w:ascii="Arial" w:hAnsi="Arial" w:cs="Arial"/>
          <w:i/>
          <w:iCs/>
          <w:sz w:val="24"/>
          <w:szCs w:val="24"/>
        </w:rPr>
        <w:t>sort</w:t>
      </w:r>
      <w:r w:rsidRPr="00A949BC">
        <w:rPr>
          <w:rFonts w:ascii="Arial" w:hAnsi="Arial" w:cs="Arial"/>
          <w:sz w:val="24"/>
          <w:szCs w:val="24"/>
        </w:rPr>
        <w:t xml:space="preserve"> </w:t>
      </w:r>
      <w:proofErr w:type="spellStart"/>
      <w:r w:rsidRPr="00A949BC">
        <w:rPr>
          <w:rFonts w:ascii="Arial" w:hAnsi="Arial" w:cs="Arial"/>
          <w:sz w:val="24"/>
          <w:szCs w:val="24"/>
        </w:rPr>
        <w:t>berpengaruh</w:t>
      </w:r>
      <w:proofErr w:type="spellEnd"/>
      <w:r w:rsidRPr="00A949BC">
        <w:rPr>
          <w:rFonts w:ascii="Arial" w:hAnsi="Arial" w:cs="Arial"/>
          <w:sz w:val="24"/>
          <w:szCs w:val="24"/>
        </w:rPr>
        <w:t xml:space="preserve"> </w:t>
      </w:r>
      <w:proofErr w:type="spellStart"/>
      <w:r w:rsidRPr="00A949BC">
        <w:rPr>
          <w:rFonts w:ascii="Arial" w:hAnsi="Arial" w:cs="Arial"/>
          <w:sz w:val="24"/>
          <w:szCs w:val="24"/>
        </w:rPr>
        <w:t>signifikan</w:t>
      </w:r>
      <w:proofErr w:type="spellEnd"/>
      <w:r w:rsidRPr="00A949BC">
        <w:rPr>
          <w:rFonts w:ascii="Arial" w:hAnsi="Arial" w:cs="Arial"/>
          <w:sz w:val="24"/>
          <w:szCs w:val="24"/>
        </w:rPr>
        <w:t xml:space="preserve"> </w:t>
      </w:r>
      <w:proofErr w:type="spellStart"/>
      <w:r w:rsidRPr="00A949BC">
        <w:rPr>
          <w:rFonts w:ascii="Arial" w:hAnsi="Arial" w:cs="Arial"/>
          <w:sz w:val="24"/>
          <w:szCs w:val="24"/>
        </w:rPr>
        <w:t>terhadap</w:t>
      </w:r>
      <w:proofErr w:type="spellEnd"/>
      <w:r w:rsidRPr="00A949BC">
        <w:rPr>
          <w:rFonts w:ascii="Arial" w:hAnsi="Arial" w:cs="Arial"/>
          <w:sz w:val="24"/>
          <w:szCs w:val="24"/>
        </w:rPr>
        <w:t xml:space="preserve"> </w:t>
      </w:r>
      <w:proofErr w:type="spellStart"/>
      <w:r w:rsidRPr="00A949BC">
        <w:rPr>
          <w:rFonts w:ascii="Arial" w:hAnsi="Arial" w:cs="Arial"/>
          <w:sz w:val="24"/>
          <w:szCs w:val="24"/>
        </w:rPr>
        <w:t>hasil</w:t>
      </w:r>
      <w:proofErr w:type="spellEnd"/>
      <w:r w:rsidRPr="00A949BC">
        <w:rPr>
          <w:rFonts w:ascii="Arial" w:hAnsi="Arial" w:cs="Arial"/>
          <w:sz w:val="24"/>
          <w:szCs w:val="24"/>
        </w:rPr>
        <w:t xml:space="preserve"> </w:t>
      </w:r>
      <w:proofErr w:type="spellStart"/>
      <w:r w:rsidRPr="00A949BC">
        <w:rPr>
          <w:rFonts w:ascii="Arial" w:hAnsi="Arial" w:cs="Arial"/>
          <w:sz w:val="24"/>
          <w:szCs w:val="24"/>
        </w:rPr>
        <w:t>belajar</w:t>
      </w:r>
      <w:proofErr w:type="spellEnd"/>
      <w:r w:rsidRPr="00A949BC">
        <w:rPr>
          <w:rFonts w:ascii="Arial" w:hAnsi="Arial" w:cs="Arial"/>
          <w:sz w:val="24"/>
          <w:szCs w:val="24"/>
        </w:rPr>
        <w:t xml:space="preserve"> </w:t>
      </w:r>
      <w:proofErr w:type="spellStart"/>
      <w:r w:rsidRPr="00A949BC">
        <w:rPr>
          <w:rFonts w:ascii="Arial" w:hAnsi="Arial" w:cs="Arial"/>
          <w:sz w:val="24"/>
          <w:szCs w:val="24"/>
        </w:rPr>
        <w:t>pendidikan</w:t>
      </w:r>
      <w:proofErr w:type="spellEnd"/>
      <w:r w:rsidRPr="00A949BC">
        <w:rPr>
          <w:rFonts w:ascii="Arial" w:hAnsi="Arial" w:cs="Arial"/>
          <w:sz w:val="24"/>
          <w:szCs w:val="24"/>
        </w:rPr>
        <w:t xml:space="preserve"> </w:t>
      </w:r>
      <w:proofErr w:type="spellStart"/>
      <w:r w:rsidRPr="00A949BC">
        <w:rPr>
          <w:rFonts w:ascii="Arial" w:hAnsi="Arial" w:cs="Arial"/>
          <w:sz w:val="24"/>
          <w:szCs w:val="24"/>
        </w:rPr>
        <w:t>pancasila</w:t>
      </w:r>
      <w:proofErr w:type="spellEnd"/>
      <w:r w:rsidRPr="00A949BC">
        <w:rPr>
          <w:rFonts w:ascii="Arial" w:hAnsi="Arial" w:cs="Arial"/>
          <w:sz w:val="24"/>
          <w:szCs w:val="24"/>
        </w:rPr>
        <w:t xml:space="preserve"> </w:t>
      </w:r>
      <w:proofErr w:type="spellStart"/>
      <w:r w:rsidRPr="00A949BC">
        <w:rPr>
          <w:rFonts w:ascii="Arial" w:hAnsi="Arial" w:cs="Arial"/>
          <w:sz w:val="24"/>
          <w:szCs w:val="24"/>
        </w:rPr>
        <w:t>peserta</w:t>
      </w:r>
      <w:proofErr w:type="spellEnd"/>
      <w:r w:rsidRPr="00A949BC">
        <w:rPr>
          <w:rFonts w:ascii="Arial" w:hAnsi="Arial" w:cs="Arial"/>
          <w:sz w:val="24"/>
          <w:szCs w:val="24"/>
        </w:rPr>
        <w:t xml:space="preserve"> </w:t>
      </w:r>
      <w:proofErr w:type="spellStart"/>
      <w:r w:rsidRPr="00A949BC">
        <w:rPr>
          <w:rFonts w:ascii="Arial" w:hAnsi="Arial" w:cs="Arial"/>
          <w:sz w:val="24"/>
          <w:szCs w:val="24"/>
        </w:rPr>
        <w:t>didik</w:t>
      </w:r>
      <w:proofErr w:type="spellEnd"/>
      <w:r w:rsidRPr="00A949BC">
        <w:rPr>
          <w:rFonts w:ascii="Arial" w:hAnsi="Arial" w:cs="Arial"/>
          <w:sz w:val="24"/>
          <w:szCs w:val="24"/>
        </w:rPr>
        <w:t xml:space="preserve"> </w:t>
      </w:r>
      <w:proofErr w:type="spellStart"/>
      <w:r w:rsidRPr="00A949BC">
        <w:rPr>
          <w:rFonts w:ascii="Arial" w:hAnsi="Arial" w:cs="Arial"/>
          <w:sz w:val="24"/>
          <w:szCs w:val="24"/>
        </w:rPr>
        <w:t>kelas</w:t>
      </w:r>
      <w:proofErr w:type="spellEnd"/>
      <w:r w:rsidRPr="00A949BC">
        <w:rPr>
          <w:rFonts w:ascii="Arial" w:hAnsi="Arial" w:cs="Arial"/>
          <w:sz w:val="24"/>
          <w:szCs w:val="24"/>
        </w:rPr>
        <w:t xml:space="preserve"> IV SD (</w:t>
      </w:r>
      <w:proofErr w:type="spellStart"/>
      <w:r w:rsidRPr="00A949BC">
        <w:rPr>
          <w:rFonts w:ascii="Arial" w:hAnsi="Arial" w:cs="Arial"/>
          <w:sz w:val="24"/>
          <w:szCs w:val="24"/>
        </w:rPr>
        <w:t>Susilawati</w:t>
      </w:r>
      <w:proofErr w:type="spellEnd"/>
      <w:r w:rsidRPr="00A949BC">
        <w:rPr>
          <w:rFonts w:ascii="Arial" w:hAnsi="Arial" w:cs="Arial"/>
          <w:sz w:val="24"/>
          <w:szCs w:val="24"/>
        </w:rPr>
        <w:t xml:space="preserve"> </w:t>
      </w:r>
      <w:proofErr w:type="spellStart"/>
      <w:r w:rsidRPr="00A949BC">
        <w:rPr>
          <w:rFonts w:ascii="Arial" w:hAnsi="Arial" w:cs="Arial"/>
          <w:sz w:val="24"/>
          <w:szCs w:val="24"/>
        </w:rPr>
        <w:t>dkk</w:t>
      </w:r>
      <w:proofErr w:type="spellEnd"/>
      <w:r w:rsidRPr="00A949BC">
        <w:rPr>
          <w:rFonts w:ascii="Arial" w:hAnsi="Arial" w:cs="Arial"/>
          <w:sz w:val="24"/>
          <w:szCs w:val="24"/>
        </w:rPr>
        <w:t xml:space="preserve">., 2025). </w:t>
      </w:r>
      <w:proofErr w:type="spellStart"/>
      <w:r w:rsidRPr="00A949BC">
        <w:rPr>
          <w:rFonts w:ascii="Arial" w:hAnsi="Arial" w:cs="Arial"/>
          <w:sz w:val="24"/>
          <w:szCs w:val="24"/>
        </w:rPr>
        <w:t>Penelitian</w:t>
      </w:r>
      <w:proofErr w:type="spellEnd"/>
      <w:r w:rsidRPr="00A949BC">
        <w:rPr>
          <w:rFonts w:ascii="Arial" w:hAnsi="Arial" w:cs="Arial"/>
          <w:sz w:val="24"/>
          <w:szCs w:val="24"/>
        </w:rPr>
        <w:t xml:space="preserve"> </w:t>
      </w:r>
      <w:proofErr w:type="spellStart"/>
      <w:r w:rsidRPr="00A949BC">
        <w:rPr>
          <w:rFonts w:ascii="Arial" w:hAnsi="Arial" w:cs="Arial"/>
          <w:sz w:val="24"/>
          <w:szCs w:val="24"/>
        </w:rPr>
        <w:t>serupa</w:t>
      </w:r>
      <w:proofErr w:type="spellEnd"/>
      <w:r w:rsidRPr="00A949BC">
        <w:rPr>
          <w:rFonts w:ascii="Arial" w:hAnsi="Arial" w:cs="Arial"/>
          <w:sz w:val="24"/>
          <w:szCs w:val="24"/>
        </w:rPr>
        <w:t xml:space="preserve"> </w:t>
      </w:r>
      <w:proofErr w:type="spellStart"/>
      <w:r w:rsidRPr="00A949BC">
        <w:rPr>
          <w:rFonts w:ascii="Arial" w:hAnsi="Arial" w:cs="Arial"/>
          <w:sz w:val="24"/>
          <w:szCs w:val="24"/>
        </w:rPr>
        <w:t>yaitu</w:t>
      </w:r>
      <w:proofErr w:type="spellEnd"/>
      <w:r w:rsidRPr="00A949BC">
        <w:rPr>
          <w:rFonts w:ascii="Arial" w:hAnsi="Arial" w:cs="Arial"/>
          <w:sz w:val="24"/>
          <w:szCs w:val="24"/>
        </w:rPr>
        <w:t xml:space="preserve"> </w:t>
      </w:r>
      <w:proofErr w:type="spellStart"/>
      <w:r w:rsidRPr="00A949BC">
        <w:rPr>
          <w:rFonts w:ascii="Arial" w:hAnsi="Arial" w:cs="Arial"/>
          <w:sz w:val="24"/>
          <w:szCs w:val="24"/>
        </w:rPr>
        <w:t>penerapan</w:t>
      </w:r>
      <w:proofErr w:type="spellEnd"/>
      <w:r w:rsidRPr="00A949BC">
        <w:rPr>
          <w:rFonts w:ascii="Arial" w:hAnsi="Arial" w:cs="Arial"/>
          <w:sz w:val="24"/>
          <w:szCs w:val="24"/>
        </w:rPr>
        <w:t xml:space="preserve"> model </w:t>
      </w:r>
      <w:proofErr w:type="spellStart"/>
      <w:r w:rsidRPr="00A949BC">
        <w:rPr>
          <w:rFonts w:ascii="Arial" w:hAnsi="Arial" w:cs="Arial"/>
          <w:sz w:val="24"/>
          <w:szCs w:val="24"/>
        </w:rPr>
        <w:t>pembelajaran</w:t>
      </w:r>
      <w:proofErr w:type="spellEnd"/>
      <w:r w:rsidRPr="00A949BC">
        <w:rPr>
          <w:rFonts w:ascii="Arial" w:hAnsi="Arial" w:cs="Arial"/>
          <w:sz w:val="24"/>
          <w:szCs w:val="24"/>
        </w:rPr>
        <w:t xml:space="preserve"> TGT yang </w:t>
      </w:r>
      <w:proofErr w:type="spellStart"/>
      <w:r w:rsidRPr="00A949BC">
        <w:rPr>
          <w:rFonts w:ascii="Arial" w:hAnsi="Arial" w:cs="Arial"/>
          <w:sz w:val="24"/>
          <w:szCs w:val="24"/>
        </w:rPr>
        <w:t>diintegrasikan</w:t>
      </w:r>
      <w:proofErr w:type="spellEnd"/>
      <w:r w:rsidRPr="00A949BC">
        <w:rPr>
          <w:rFonts w:ascii="Arial" w:hAnsi="Arial" w:cs="Arial"/>
          <w:sz w:val="24"/>
          <w:szCs w:val="24"/>
        </w:rPr>
        <w:t xml:space="preserve"> </w:t>
      </w:r>
      <w:proofErr w:type="spellStart"/>
      <w:r w:rsidRPr="00A949BC">
        <w:rPr>
          <w:rFonts w:ascii="Arial" w:hAnsi="Arial" w:cs="Arial"/>
          <w:sz w:val="24"/>
          <w:szCs w:val="24"/>
        </w:rPr>
        <w:t>dengan</w:t>
      </w:r>
      <w:proofErr w:type="spellEnd"/>
      <w:r w:rsidRPr="00A949BC">
        <w:rPr>
          <w:rFonts w:ascii="Arial" w:hAnsi="Arial" w:cs="Arial"/>
          <w:sz w:val="24"/>
          <w:szCs w:val="24"/>
        </w:rPr>
        <w:t xml:space="preserve"> media </w:t>
      </w:r>
      <w:proofErr w:type="spellStart"/>
      <w:r w:rsidRPr="00A949BC">
        <w:rPr>
          <w:rFonts w:ascii="Arial" w:hAnsi="Arial" w:cs="Arial"/>
          <w:sz w:val="24"/>
          <w:szCs w:val="24"/>
        </w:rPr>
        <w:t>roda</w:t>
      </w:r>
      <w:proofErr w:type="spellEnd"/>
      <w:r w:rsidRPr="00A949BC">
        <w:rPr>
          <w:rFonts w:ascii="Arial" w:hAnsi="Arial" w:cs="Arial"/>
          <w:sz w:val="24"/>
          <w:szCs w:val="24"/>
        </w:rPr>
        <w:t xml:space="preserve"> </w:t>
      </w:r>
      <w:proofErr w:type="spellStart"/>
      <w:r w:rsidRPr="00A949BC">
        <w:rPr>
          <w:rFonts w:ascii="Arial" w:hAnsi="Arial" w:cs="Arial"/>
          <w:sz w:val="24"/>
          <w:szCs w:val="24"/>
        </w:rPr>
        <w:t>putar</w:t>
      </w:r>
      <w:proofErr w:type="spellEnd"/>
      <w:r w:rsidRPr="00A949BC">
        <w:rPr>
          <w:rFonts w:ascii="Arial" w:hAnsi="Arial" w:cs="Arial"/>
          <w:sz w:val="24"/>
          <w:szCs w:val="24"/>
        </w:rPr>
        <w:t xml:space="preserve"> </w:t>
      </w:r>
      <w:proofErr w:type="spellStart"/>
      <w:r w:rsidRPr="00A949BC">
        <w:rPr>
          <w:rFonts w:ascii="Arial" w:hAnsi="Arial" w:cs="Arial"/>
          <w:sz w:val="24"/>
          <w:szCs w:val="24"/>
        </w:rPr>
        <w:t>berpengaruh</w:t>
      </w:r>
      <w:proofErr w:type="spellEnd"/>
      <w:r w:rsidRPr="00A949BC">
        <w:rPr>
          <w:rFonts w:ascii="Arial" w:hAnsi="Arial" w:cs="Arial"/>
          <w:sz w:val="24"/>
          <w:szCs w:val="24"/>
        </w:rPr>
        <w:t xml:space="preserve"> </w:t>
      </w:r>
      <w:proofErr w:type="spellStart"/>
      <w:r w:rsidRPr="00A949BC">
        <w:rPr>
          <w:rFonts w:ascii="Arial" w:hAnsi="Arial" w:cs="Arial"/>
          <w:sz w:val="24"/>
          <w:szCs w:val="24"/>
        </w:rPr>
        <w:t>positif</w:t>
      </w:r>
      <w:proofErr w:type="spellEnd"/>
      <w:r w:rsidRPr="00A949BC">
        <w:rPr>
          <w:rFonts w:ascii="Arial" w:hAnsi="Arial" w:cs="Arial"/>
          <w:sz w:val="24"/>
          <w:szCs w:val="24"/>
        </w:rPr>
        <w:t xml:space="preserve"> </w:t>
      </w:r>
      <w:proofErr w:type="spellStart"/>
      <w:r w:rsidRPr="00A949BC">
        <w:rPr>
          <w:rFonts w:ascii="Arial" w:hAnsi="Arial" w:cs="Arial"/>
          <w:sz w:val="24"/>
          <w:szCs w:val="24"/>
        </w:rPr>
        <w:t>terhadap</w:t>
      </w:r>
      <w:proofErr w:type="spellEnd"/>
      <w:r w:rsidRPr="00A949BC">
        <w:rPr>
          <w:rFonts w:ascii="Arial" w:hAnsi="Arial" w:cs="Arial"/>
          <w:sz w:val="24"/>
          <w:szCs w:val="24"/>
        </w:rPr>
        <w:t xml:space="preserve"> </w:t>
      </w:r>
      <w:proofErr w:type="spellStart"/>
      <w:r w:rsidRPr="00A949BC">
        <w:rPr>
          <w:rFonts w:ascii="Arial" w:hAnsi="Arial" w:cs="Arial"/>
          <w:sz w:val="24"/>
          <w:szCs w:val="24"/>
        </w:rPr>
        <w:t>hasil</w:t>
      </w:r>
      <w:proofErr w:type="spellEnd"/>
      <w:r w:rsidRPr="00A949BC">
        <w:rPr>
          <w:rFonts w:ascii="Arial" w:hAnsi="Arial" w:cs="Arial"/>
          <w:sz w:val="24"/>
          <w:szCs w:val="24"/>
        </w:rPr>
        <w:t xml:space="preserve"> </w:t>
      </w:r>
      <w:proofErr w:type="spellStart"/>
      <w:r w:rsidRPr="00A949BC">
        <w:rPr>
          <w:rFonts w:ascii="Arial" w:hAnsi="Arial" w:cs="Arial"/>
          <w:sz w:val="24"/>
          <w:szCs w:val="24"/>
        </w:rPr>
        <w:t>belajar</w:t>
      </w:r>
      <w:proofErr w:type="spellEnd"/>
      <w:r w:rsidRPr="00A949BC">
        <w:rPr>
          <w:rFonts w:ascii="Arial" w:hAnsi="Arial" w:cs="Arial"/>
          <w:sz w:val="24"/>
          <w:szCs w:val="24"/>
        </w:rPr>
        <w:t xml:space="preserve"> </w:t>
      </w:r>
      <w:proofErr w:type="spellStart"/>
      <w:r w:rsidRPr="00A949BC">
        <w:rPr>
          <w:rFonts w:ascii="Arial" w:hAnsi="Arial" w:cs="Arial"/>
          <w:sz w:val="24"/>
          <w:szCs w:val="24"/>
        </w:rPr>
        <w:t>PPKn</w:t>
      </w:r>
      <w:proofErr w:type="spellEnd"/>
      <w:r w:rsidRPr="00A949BC">
        <w:rPr>
          <w:rFonts w:ascii="Arial" w:hAnsi="Arial" w:cs="Arial"/>
          <w:sz w:val="24"/>
          <w:szCs w:val="24"/>
        </w:rPr>
        <w:t xml:space="preserve"> </w:t>
      </w:r>
      <w:proofErr w:type="spellStart"/>
      <w:r w:rsidRPr="00A949BC">
        <w:rPr>
          <w:rFonts w:ascii="Arial" w:hAnsi="Arial" w:cs="Arial"/>
          <w:sz w:val="24"/>
          <w:szCs w:val="24"/>
        </w:rPr>
        <w:t>peserta</w:t>
      </w:r>
      <w:proofErr w:type="spellEnd"/>
      <w:r w:rsidRPr="00A949BC">
        <w:rPr>
          <w:rFonts w:ascii="Arial" w:hAnsi="Arial" w:cs="Arial"/>
          <w:sz w:val="24"/>
          <w:szCs w:val="24"/>
        </w:rPr>
        <w:t xml:space="preserve"> </w:t>
      </w:r>
      <w:proofErr w:type="spellStart"/>
      <w:r w:rsidRPr="00A949BC">
        <w:rPr>
          <w:rFonts w:ascii="Arial" w:hAnsi="Arial" w:cs="Arial"/>
          <w:sz w:val="24"/>
          <w:szCs w:val="24"/>
        </w:rPr>
        <w:t>didik</w:t>
      </w:r>
      <w:proofErr w:type="spellEnd"/>
      <w:r w:rsidRPr="00A949BC">
        <w:rPr>
          <w:rFonts w:ascii="Arial" w:hAnsi="Arial" w:cs="Arial"/>
          <w:sz w:val="24"/>
          <w:szCs w:val="24"/>
        </w:rPr>
        <w:t xml:space="preserve"> </w:t>
      </w:r>
      <w:proofErr w:type="spellStart"/>
      <w:r w:rsidRPr="00A949BC">
        <w:rPr>
          <w:rFonts w:ascii="Arial" w:hAnsi="Arial" w:cs="Arial"/>
          <w:sz w:val="24"/>
          <w:szCs w:val="24"/>
        </w:rPr>
        <w:t>sekolah</w:t>
      </w:r>
      <w:proofErr w:type="spellEnd"/>
      <w:r w:rsidRPr="00A949BC">
        <w:rPr>
          <w:rFonts w:ascii="Arial" w:hAnsi="Arial" w:cs="Arial"/>
          <w:sz w:val="24"/>
          <w:szCs w:val="24"/>
        </w:rPr>
        <w:t xml:space="preserve"> </w:t>
      </w:r>
      <w:proofErr w:type="spellStart"/>
      <w:r w:rsidRPr="00A949BC">
        <w:rPr>
          <w:rFonts w:ascii="Arial" w:hAnsi="Arial" w:cs="Arial"/>
          <w:sz w:val="24"/>
          <w:szCs w:val="24"/>
        </w:rPr>
        <w:t>dasar</w:t>
      </w:r>
      <w:proofErr w:type="spellEnd"/>
      <w:r w:rsidRPr="00A949BC">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"/>
          <w:id w:val="433722874"/>
          <w:placeholder>
            <w:docPart w:val="A3F2B496AB584300AE6A02F50C5AE6D5"/>
          </w:placeholder>
        </w:sdtPr>
        <w:sdtContent>
          <w:r w:rsidR="00AF195C" w:rsidRPr="00A949BC">
            <w:rPr>
              <w:rFonts w:ascii="Arial" w:hAnsi="Arial" w:cs="Arial"/>
              <w:color w:val="000000"/>
              <w:sz w:val="24"/>
              <w:szCs w:val="24"/>
            </w:rPr>
            <w:t xml:space="preserve">(Larasati </w:t>
          </w:r>
          <w:proofErr w:type="spellStart"/>
          <w:r w:rsidR="006D293B" w:rsidRPr="00A949BC">
            <w:rPr>
              <w:rFonts w:ascii="Arial" w:hAnsi="Arial" w:cs="Arial"/>
              <w:color w:val="000000"/>
              <w:sz w:val="24"/>
              <w:szCs w:val="24"/>
            </w:rPr>
            <w:t>dkk</w:t>
          </w:r>
          <w:proofErr w:type="spellEnd"/>
          <w:r w:rsidR="00AF195C" w:rsidRPr="00A949BC">
            <w:rPr>
              <w:rFonts w:ascii="Arial" w:hAnsi="Arial" w:cs="Arial"/>
              <w:color w:val="000000"/>
              <w:sz w:val="24"/>
              <w:szCs w:val="24"/>
            </w:rPr>
            <w:t>., 2025)</w:t>
          </w:r>
        </w:sdtContent>
      </w:sdt>
      <w:r w:rsidRPr="00A949BC">
        <w:rPr>
          <w:rFonts w:ascii="Arial" w:hAnsi="Arial" w:cs="Arial"/>
          <w:color w:val="000000"/>
          <w:sz w:val="24"/>
          <w:szCs w:val="24"/>
        </w:rPr>
        <w:t>.</w:t>
      </w:r>
    </w:p>
    <w:p w14:paraId="36FA2919" w14:textId="3607777A" w:rsidR="0028355C" w:rsidRPr="00A949BC" w:rsidRDefault="006D293B" w:rsidP="0028355C">
      <w:pPr>
        <w:spacing w:after="0" w:line="360" w:lineRule="auto"/>
        <w:ind w:firstLine="567"/>
        <w:jc w:val="both"/>
        <w:rPr>
          <w:rFonts w:ascii="Arial" w:hAnsi="Arial" w:cs="Arial"/>
          <w:sz w:val="24"/>
          <w:szCs w:val="24"/>
        </w:rPr>
      </w:pPr>
      <w:proofErr w:type="spellStart"/>
      <w:r w:rsidRPr="00A949BC">
        <w:rPr>
          <w:rFonts w:ascii="Arial" w:hAnsi="Arial" w:cs="Arial"/>
          <w:sz w:val="24"/>
          <w:szCs w:val="24"/>
        </w:rPr>
        <w:t>Sementara</w:t>
      </w:r>
      <w:proofErr w:type="spellEnd"/>
      <w:r w:rsidRPr="00A949BC">
        <w:rPr>
          <w:rFonts w:ascii="Arial" w:hAnsi="Arial" w:cs="Arial"/>
          <w:sz w:val="24"/>
          <w:szCs w:val="24"/>
        </w:rPr>
        <w:t xml:space="preserve"> </w:t>
      </w:r>
      <w:proofErr w:type="spellStart"/>
      <w:r w:rsidRPr="00A949BC">
        <w:rPr>
          <w:rFonts w:ascii="Arial" w:hAnsi="Arial" w:cs="Arial"/>
          <w:sz w:val="24"/>
          <w:szCs w:val="24"/>
        </w:rPr>
        <w:t>itu</w:t>
      </w:r>
      <w:proofErr w:type="spellEnd"/>
      <w:r w:rsidRPr="00A949BC">
        <w:rPr>
          <w:rFonts w:ascii="Arial" w:hAnsi="Arial" w:cs="Arial"/>
          <w:sz w:val="24"/>
          <w:szCs w:val="24"/>
        </w:rPr>
        <w:t xml:space="preserve">, </w:t>
      </w:r>
      <w:proofErr w:type="spellStart"/>
      <w:r w:rsidRPr="00A949BC">
        <w:rPr>
          <w:rFonts w:ascii="Arial" w:hAnsi="Arial" w:cs="Arial"/>
          <w:sz w:val="24"/>
          <w:szCs w:val="24"/>
        </w:rPr>
        <w:t>dikarenakan</w:t>
      </w:r>
      <w:proofErr w:type="spellEnd"/>
      <w:r w:rsidRPr="00A949BC">
        <w:rPr>
          <w:rFonts w:ascii="Arial" w:hAnsi="Arial" w:cs="Arial"/>
          <w:sz w:val="24"/>
          <w:szCs w:val="24"/>
        </w:rPr>
        <w:t xml:space="preserve"> </w:t>
      </w:r>
      <w:proofErr w:type="spellStart"/>
      <w:r w:rsidRPr="00A949BC">
        <w:rPr>
          <w:rFonts w:ascii="Arial" w:hAnsi="Arial" w:cs="Arial"/>
          <w:sz w:val="24"/>
          <w:szCs w:val="24"/>
        </w:rPr>
        <w:t>kedua</w:t>
      </w:r>
      <w:proofErr w:type="spellEnd"/>
      <w:r w:rsidRPr="00A949BC">
        <w:rPr>
          <w:rFonts w:ascii="Arial" w:hAnsi="Arial" w:cs="Arial"/>
          <w:sz w:val="24"/>
          <w:szCs w:val="24"/>
        </w:rPr>
        <w:t xml:space="preserve"> </w:t>
      </w:r>
      <w:proofErr w:type="spellStart"/>
      <w:r w:rsidRPr="00A949BC">
        <w:rPr>
          <w:rFonts w:ascii="Arial" w:hAnsi="Arial" w:cs="Arial"/>
          <w:sz w:val="24"/>
          <w:szCs w:val="24"/>
        </w:rPr>
        <w:t>kelas</w:t>
      </w:r>
      <w:proofErr w:type="spellEnd"/>
      <w:r w:rsidRPr="00A949BC">
        <w:rPr>
          <w:rFonts w:ascii="Arial" w:hAnsi="Arial" w:cs="Arial"/>
          <w:sz w:val="24"/>
          <w:szCs w:val="24"/>
        </w:rPr>
        <w:t xml:space="preserve"> </w:t>
      </w:r>
      <w:proofErr w:type="spellStart"/>
      <w:r w:rsidR="00DE4E1B" w:rsidRPr="00A949BC">
        <w:rPr>
          <w:rFonts w:ascii="Arial" w:hAnsi="Arial" w:cs="Arial"/>
          <w:sz w:val="24"/>
          <w:szCs w:val="24"/>
        </w:rPr>
        <w:t>diterapkan</w:t>
      </w:r>
      <w:proofErr w:type="spellEnd"/>
      <w:r w:rsidRPr="00A949BC">
        <w:rPr>
          <w:rFonts w:ascii="Arial" w:hAnsi="Arial" w:cs="Arial"/>
          <w:sz w:val="24"/>
          <w:szCs w:val="24"/>
        </w:rPr>
        <w:t xml:space="preserve"> model </w:t>
      </w:r>
      <w:proofErr w:type="spellStart"/>
      <w:r w:rsidR="00DE4E1B" w:rsidRPr="00A949BC">
        <w:rPr>
          <w:rFonts w:ascii="Arial" w:hAnsi="Arial" w:cs="Arial"/>
          <w:sz w:val="24"/>
          <w:szCs w:val="24"/>
        </w:rPr>
        <w:t>pembelajaran</w:t>
      </w:r>
      <w:proofErr w:type="spellEnd"/>
      <w:r w:rsidR="00DE4E1B" w:rsidRPr="00A949BC">
        <w:rPr>
          <w:rFonts w:ascii="Arial" w:hAnsi="Arial" w:cs="Arial"/>
          <w:sz w:val="24"/>
          <w:szCs w:val="24"/>
        </w:rPr>
        <w:t xml:space="preserve"> </w:t>
      </w:r>
      <w:r w:rsidRPr="00A949BC">
        <w:rPr>
          <w:rFonts w:ascii="Arial" w:hAnsi="Arial" w:cs="Arial"/>
          <w:sz w:val="24"/>
          <w:szCs w:val="24"/>
        </w:rPr>
        <w:t xml:space="preserve">yang </w:t>
      </w:r>
      <w:proofErr w:type="spellStart"/>
      <w:r w:rsidRPr="00A949BC">
        <w:rPr>
          <w:rFonts w:ascii="Arial" w:hAnsi="Arial" w:cs="Arial"/>
          <w:sz w:val="24"/>
          <w:szCs w:val="24"/>
        </w:rPr>
        <w:t>berbeda</w:t>
      </w:r>
      <w:proofErr w:type="spellEnd"/>
      <w:r w:rsidRPr="00A949BC">
        <w:rPr>
          <w:rFonts w:ascii="Arial" w:hAnsi="Arial" w:cs="Arial"/>
          <w:sz w:val="24"/>
          <w:szCs w:val="24"/>
        </w:rPr>
        <w:t xml:space="preserve"> </w:t>
      </w:r>
      <w:proofErr w:type="spellStart"/>
      <w:r w:rsidRPr="00A949BC">
        <w:rPr>
          <w:rFonts w:ascii="Arial" w:hAnsi="Arial" w:cs="Arial"/>
          <w:sz w:val="24"/>
          <w:szCs w:val="24"/>
        </w:rPr>
        <w:t>maka</w:t>
      </w:r>
      <w:proofErr w:type="spellEnd"/>
      <w:r w:rsidRPr="00A949BC">
        <w:rPr>
          <w:rFonts w:ascii="Arial" w:hAnsi="Arial" w:cs="Arial"/>
          <w:sz w:val="24"/>
          <w:szCs w:val="24"/>
        </w:rPr>
        <w:t xml:space="preserve"> </w:t>
      </w:r>
      <w:proofErr w:type="spellStart"/>
      <w:r w:rsidRPr="00A949BC">
        <w:rPr>
          <w:rFonts w:ascii="Arial" w:hAnsi="Arial" w:cs="Arial"/>
          <w:sz w:val="24"/>
          <w:szCs w:val="24"/>
        </w:rPr>
        <w:t>dilakukan</w:t>
      </w:r>
      <w:proofErr w:type="spellEnd"/>
      <w:r w:rsidRPr="00A949BC">
        <w:rPr>
          <w:rFonts w:ascii="Arial" w:hAnsi="Arial" w:cs="Arial"/>
          <w:sz w:val="24"/>
          <w:szCs w:val="24"/>
        </w:rPr>
        <w:t xml:space="preserve"> </w:t>
      </w:r>
      <w:proofErr w:type="spellStart"/>
      <w:r w:rsidRPr="00A949BC">
        <w:rPr>
          <w:rFonts w:ascii="Arial" w:hAnsi="Arial" w:cs="Arial"/>
          <w:sz w:val="24"/>
          <w:szCs w:val="24"/>
        </w:rPr>
        <w:t>analisis</w:t>
      </w:r>
      <w:proofErr w:type="spellEnd"/>
      <w:r w:rsidRPr="00A949BC">
        <w:rPr>
          <w:rFonts w:ascii="Arial" w:hAnsi="Arial" w:cs="Arial"/>
          <w:sz w:val="24"/>
          <w:szCs w:val="24"/>
        </w:rPr>
        <w:t xml:space="preserve"> data </w:t>
      </w:r>
      <w:proofErr w:type="spellStart"/>
      <w:r w:rsidRPr="00A949BC">
        <w:rPr>
          <w:rFonts w:ascii="Arial" w:hAnsi="Arial" w:cs="Arial"/>
          <w:sz w:val="24"/>
          <w:szCs w:val="24"/>
        </w:rPr>
        <w:t>berupa</w:t>
      </w:r>
      <w:proofErr w:type="spellEnd"/>
      <w:r w:rsidRPr="00A949BC">
        <w:rPr>
          <w:rFonts w:ascii="Arial" w:hAnsi="Arial" w:cs="Arial"/>
          <w:sz w:val="24"/>
          <w:szCs w:val="24"/>
        </w:rPr>
        <w:t xml:space="preserve"> uji </w:t>
      </w:r>
      <w:r w:rsidRPr="00A949BC">
        <w:rPr>
          <w:rFonts w:ascii="Arial" w:hAnsi="Arial" w:cs="Arial"/>
          <w:i/>
          <w:iCs/>
          <w:sz w:val="24"/>
          <w:szCs w:val="24"/>
        </w:rPr>
        <w:t>independent sample test</w:t>
      </w:r>
      <w:r w:rsidRPr="00A949BC">
        <w:rPr>
          <w:rFonts w:ascii="Arial" w:hAnsi="Arial" w:cs="Arial"/>
          <w:sz w:val="24"/>
          <w:szCs w:val="24"/>
        </w:rPr>
        <w:t xml:space="preserve"> </w:t>
      </w:r>
      <w:proofErr w:type="spellStart"/>
      <w:r w:rsidRPr="00A949BC">
        <w:rPr>
          <w:rFonts w:ascii="Arial" w:hAnsi="Arial" w:cs="Arial"/>
          <w:sz w:val="24"/>
          <w:szCs w:val="24"/>
        </w:rPr>
        <w:t>untuk</w:t>
      </w:r>
      <w:proofErr w:type="spellEnd"/>
      <w:r w:rsidRPr="00A949BC">
        <w:rPr>
          <w:rFonts w:ascii="Arial" w:hAnsi="Arial" w:cs="Arial"/>
          <w:sz w:val="24"/>
          <w:szCs w:val="24"/>
        </w:rPr>
        <w:t xml:space="preserve"> </w:t>
      </w:r>
      <w:proofErr w:type="spellStart"/>
      <w:r w:rsidRPr="00A949BC">
        <w:rPr>
          <w:rFonts w:ascii="Arial" w:hAnsi="Arial" w:cs="Arial"/>
          <w:sz w:val="24"/>
          <w:szCs w:val="24"/>
        </w:rPr>
        <w:t>mengetahui</w:t>
      </w:r>
      <w:proofErr w:type="spellEnd"/>
      <w:r w:rsidRPr="00A949BC">
        <w:rPr>
          <w:rFonts w:ascii="Arial" w:hAnsi="Arial" w:cs="Arial"/>
          <w:sz w:val="24"/>
          <w:szCs w:val="24"/>
        </w:rPr>
        <w:t xml:space="preserve"> </w:t>
      </w:r>
      <w:proofErr w:type="spellStart"/>
      <w:r w:rsidRPr="00A949BC">
        <w:rPr>
          <w:rFonts w:ascii="Arial" w:hAnsi="Arial" w:cs="Arial"/>
          <w:sz w:val="24"/>
          <w:szCs w:val="24"/>
        </w:rPr>
        <w:t>perbedaan</w:t>
      </w:r>
      <w:proofErr w:type="spellEnd"/>
      <w:r w:rsidRPr="00A949BC">
        <w:rPr>
          <w:rFonts w:ascii="Arial" w:hAnsi="Arial" w:cs="Arial"/>
          <w:sz w:val="24"/>
          <w:szCs w:val="24"/>
        </w:rPr>
        <w:t xml:space="preserve"> </w:t>
      </w:r>
      <w:proofErr w:type="spellStart"/>
      <w:r w:rsidRPr="00A949BC">
        <w:rPr>
          <w:rFonts w:ascii="Arial" w:hAnsi="Arial" w:cs="Arial"/>
          <w:sz w:val="24"/>
          <w:szCs w:val="24"/>
        </w:rPr>
        <w:t>hasil</w:t>
      </w:r>
      <w:proofErr w:type="spellEnd"/>
      <w:r w:rsidRPr="00A949BC">
        <w:rPr>
          <w:rFonts w:ascii="Arial" w:hAnsi="Arial" w:cs="Arial"/>
          <w:sz w:val="24"/>
          <w:szCs w:val="24"/>
        </w:rPr>
        <w:t xml:space="preserve"> </w:t>
      </w:r>
      <w:proofErr w:type="spellStart"/>
      <w:r w:rsidRPr="00A949BC">
        <w:rPr>
          <w:rFonts w:ascii="Arial" w:hAnsi="Arial" w:cs="Arial"/>
          <w:sz w:val="24"/>
          <w:szCs w:val="24"/>
        </w:rPr>
        <w:t>belajar</w:t>
      </w:r>
      <w:proofErr w:type="spellEnd"/>
      <w:r w:rsidRPr="00A949BC">
        <w:rPr>
          <w:rFonts w:ascii="Arial" w:hAnsi="Arial" w:cs="Arial"/>
          <w:sz w:val="24"/>
          <w:szCs w:val="24"/>
        </w:rPr>
        <w:t xml:space="preserve"> </w:t>
      </w:r>
      <w:proofErr w:type="spellStart"/>
      <w:r w:rsidRPr="00A949BC">
        <w:rPr>
          <w:rFonts w:ascii="Arial" w:hAnsi="Arial" w:cs="Arial"/>
          <w:sz w:val="24"/>
          <w:szCs w:val="24"/>
        </w:rPr>
        <w:t>antara</w:t>
      </w:r>
      <w:proofErr w:type="spellEnd"/>
      <w:r w:rsidRPr="00A949BC">
        <w:rPr>
          <w:rFonts w:ascii="Arial" w:hAnsi="Arial" w:cs="Arial"/>
          <w:sz w:val="24"/>
          <w:szCs w:val="24"/>
        </w:rPr>
        <w:t xml:space="preserve"> </w:t>
      </w:r>
      <w:proofErr w:type="spellStart"/>
      <w:r w:rsidRPr="00A949BC">
        <w:rPr>
          <w:rFonts w:ascii="Arial" w:hAnsi="Arial" w:cs="Arial"/>
          <w:sz w:val="24"/>
          <w:szCs w:val="24"/>
        </w:rPr>
        <w:t>kedua</w:t>
      </w:r>
      <w:proofErr w:type="spellEnd"/>
      <w:r w:rsidRPr="00A949BC">
        <w:rPr>
          <w:rFonts w:ascii="Arial" w:hAnsi="Arial" w:cs="Arial"/>
          <w:sz w:val="24"/>
          <w:szCs w:val="24"/>
        </w:rPr>
        <w:t xml:space="preserve"> </w:t>
      </w:r>
      <w:proofErr w:type="spellStart"/>
      <w:r w:rsidRPr="00A949BC">
        <w:rPr>
          <w:rFonts w:ascii="Arial" w:hAnsi="Arial" w:cs="Arial"/>
          <w:sz w:val="24"/>
          <w:szCs w:val="24"/>
        </w:rPr>
        <w:t>kelas</w:t>
      </w:r>
      <w:proofErr w:type="spellEnd"/>
      <w:r w:rsidRPr="00A949BC">
        <w:rPr>
          <w:rFonts w:ascii="Arial" w:hAnsi="Arial" w:cs="Arial"/>
          <w:sz w:val="24"/>
          <w:szCs w:val="24"/>
        </w:rPr>
        <w:t xml:space="preserve">. Hasil uji </w:t>
      </w:r>
      <w:r w:rsidRPr="00012F38">
        <w:rPr>
          <w:rFonts w:ascii="Arial" w:hAnsi="Arial" w:cs="Arial"/>
          <w:i/>
          <w:iCs/>
          <w:sz w:val="24"/>
          <w:szCs w:val="24"/>
        </w:rPr>
        <w:t xml:space="preserve">independent sample </w:t>
      </w:r>
      <w:r w:rsidR="00012F38">
        <w:rPr>
          <w:rFonts w:ascii="Arial" w:hAnsi="Arial" w:cs="Arial"/>
          <w:i/>
          <w:iCs/>
          <w:sz w:val="24"/>
          <w:szCs w:val="24"/>
        </w:rPr>
        <w:t>t</w:t>
      </w:r>
      <w:r w:rsidRPr="00012F38">
        <w:rPr>
          <w:rFonts w:ascii="Arial" w:hAnsi="Arial" w:cs="Arial"/>
          <w:i/>
          <w:iCs/>
          <w:sz w:val="24"/>
          <w:szCs w:val="24"/>
        </w:rPr>
        <w:t>est</w:t>
      </w:r>
      <w:r w:rsidR="003228B4" w:rsidRPr="00A949BC">
        <w:rPr>
          <w:rFonts w:ascii="Arial" w:hAnsi="Arial" w:cs="Arial"/>
          <w:sz w:val="24"/>
          <w:szCs w:val="24"/>
        </w:rPr>
        <w:t xml:space="preserve"> </w:t>
      </w:r>
      <w:proofErr w:type="spellStart"/>
      <w:r w:rsidR="003228B4" w:rsidRPr="00A949BC">
        <w:rPr>
          <w:rFonts w:ascii="Arial" w:hAnsi="Arial" w:cs="Arial"/>
          <w:sz w:val="24"/>
          <w:szCs w:val="24"/>
        </w:rPr>
        <w:t>kelas</w:t>
      </w:r>
      <w:proofErr w:type="spellEnd"/>
      <w:r w:rsidR="003228B4" w:rsidRPr="00A949BC">
        <w:rPr>
          <w:rFonts w:ascii="Arial" w:hAnsi="Arial" w:cs="Arial"/>
          <w:sz w:val="24"/>
          <w:szCs w:val="24"/>
        </w:rPr>
        <w:t xml:space="preserve"> </w:t>
      </w:r>
      <w:proofErr w:type="spellStart"/>
      <w:r w:rsidR="003228B4" w:rsidRPr="00A949BC">
        <w:rPr>
          <w:rFonts w:ascii="Arial" w:hAnsi="Arial" w:cs="Arial"/>
          <w:sz w:val="24"/>
          <w:szCs w:val="24"/>
        </w:rPr>
        <w:t>kontrol</w:t>
      </w:r>
      <w:proofErr w:type="spellEnd"/>
      <w:r w:rsidR="003228B4" w:rsidRPr="00A949BC">
        <w:rPr>
          <w:rFonts w:ascii="Arial" w:hAnsi="Arial" w:cs="Arial"/>
          <w:sz w:val="24"/>
          <w:szCs w:val="24"/>
        </w:rPr>
        <w:t xml:space="preserve"> d</w:t>
      </w:r>
      <w:r w:rsidR="00012F38">
        <w:rPr>
          <w:rFonts w:ascii="Arial" w:hAnsi="Arial" w:cs="Arial"/>
          <w:sz w:val="24"/>
          <w:szCs w:val="24"/>
        </w:rPr>
        <w:t xml:space="preserve">an </w:t>
      </w:r>
      <w:proofErr w:type="spellStart"/>
      <w:r w:rsidR="00012F38">
        <w:rPr>
          <w:rFonts w:ascii="Arial" w:hAnsi="Arial" w:cs="Arial"/>
          <w:sz w:val="24"/>
          <w:szCs w:val="24"/>
        </w:rPr>
        <w:t>kelas</w:t>
      </w:r>
      <w:proofErr w:type="spellEnd"/>
      <w:r w:rsidR="00012F38">
        <w:rPr>
          <w:rFonts w:ascii="Arial" w:hAnsi="Arial" w:cs="Arial"/>
          <w:sz w:val="24"/>
          <w:szCs w:val="24"/>
        </w:rPr>
        <w:t xml:space="preserve"> </w:t>
      </w:r>
      <w:proofErr w:type="spellStart"/>
      <w:r w:rsidR="003228B4" w:rsidRPr="00A949BC">
        <w:rPr>
          <w:rFonts w:ascii="Arial" w:hAnsi="Arial" w:cs="Arial"/>
          <w:sz w:val="24"/>
          <w:szCs w:val="24"/>
        </w:rPr>
        <w:t>eksperimen</w:t>
      </w:r>
      <w:proofErr w:type="spellEnd"/>
      <w:r w:rsidRPr="00A949BC">
        <w:rPr>
          <w:rFonts w:ascii="Arial" w:hAnsi="Arial" w:cs="Arial"/>
          <w:sz w:val="24"/>
          <w:szCs w:val="24"/>
        </w:rPr>
        <w:t xml:space="preserve"> </w:t>
      </w:r>
      <w:proofErr w:type="spellStart"/>
      <w:r w:rsidRPr="00A949BC">
        <w:rPr>
          <w:rFonts w:ascii="Arial" w:hAnsi="Arial" w:cs="Arial"/>
          <w:sz w:val="24"/>
          <w:szCs w:val="24"/>
        </w:rPr>
        <w:t>sebagai</w:t>
      </w:r>
      <w:proofErr w:type="spellEnd"/>
      <w:r w:rsidRPr="00A949BC">
        <w:rPr>
          <w:rFonts w:ascii="Arial" w:hAnsi="Arial" w:cs="Arial"/>
          <w:sz w:val="24"/>
          <w:szCs w:val="24"/>
        </w:rPr>
        <w:t xml:space="preserve"> </w:t>
      </w:r>
      <w:proofErr w:type="spellStart"/>
      <w:r w:rsidRPr="00A949BC">
        <w:rPr>
          <w:rFonts w:ascii="Arial" w:hAnsi="Arial" w:cs="Arial"/>
          <w:sz w:val="24"/>
          <w:szCs w:val="24"/>
        </w:rPr>
        <w:t>berikut</w:t>
      </w:r>
      <w:proofErr w:type="spellEnd"/>
      <w:r w:rsidRPr="00A949BC">
        <w:rPr>
          <w:rFonts w:ascii="Arial" w:hAnsi="Arial" w:cs="Arial"/>
          <w:sz w:val="24"/>
          <w:szCs w:val="24"/>
        </w:rPr>
        <w:t>.</w:t>
      </w:r>
    </w:p>
    <w:p w14:paraId="7258131A" w14:textId="11217EB2" w:rsidR="00DE4E1B" w:rsidRPr="00A949BC" w:rsidRDefault="00DE4E1B" w:rsidP="00DE4E1B">
      <w:pPr>
        <w:spacing w:after="0" w:line="360" w:lineRule="auto"/>
        <w:jc w:val="center"/>
        <w:rPr>
          <w:rFonts w:ascii="Arial" w:hAnsi="Arial" w:cs="Arial"/>
          <w:sz w:val="24"/>
          <w:szCs w:val="24"/>
        </w:rPr>
      </w:pPr>
      <w:r w:rsidRPr="00A949BC">
        <w:rPr>
          <w:rFonts w:ascii="Arial" w:hAnsi="Arial" w:cs="Arial"/>
          <w:b/>
          <w:bCs/>
          <w:sz w:val="20"/>
          <w:szCs w:val="20"/>
        </w:rPr>
        <w:t xml:space="preserve">Tabel </w:t>
      </w:r>
      <w:r w:rsidR="00A12EA0">
        <w:rPr>
          <w:rFonts w:ascii="Arial" w:hAnsi="Arial" w:cs="Arial"/>
          <w:b/>
          <w:bCs/>
          <w:sz w:val="20"/>
          <w:szCs w:val="20"/>
        </w:rPr>
        <w:t>5</w:t>
      </w:r>
      <w:r w:rsidRPr="00A949BC">
        <w:rPr>
          <w:rFonts w:ascii="Arial" w:hAnsi="Arial" w:cs="Arial"/>
          <w:b/>
          <w:bCs/>
          <w:sz w:val="20"/>
          <w:szCs w:val="20"/>
        </w:rPr>
        <w:t xml:space="preserve"> Uji Independent Sample </w:t>
      </w:r>
      <w:r w:rsidR="005052D4" w:rsidRPr="00A949BC">
        <w:rPr>
          <w:rFonts w:ascii="Arial" w:hAnsi="Arial" w:cs="Arial"/>
          <w:b/>
          <w:bCs/>
          <w:sz w:val="20"/>
          <w:szCs w:val="20"/>
        </w:rPr>
        <w:t>T-</w:t>
      </w:r>
      <w:r w:rsidRPr="00A949BC">
        <w:rPr>
          <w:rFonts w:ascii="Arial" w:hAnsi="Arial" w:cs="Arial"/>
          <w:b/>
          <w:bCs/>
          <w:sz w:val="20"/>
          <w:szCs w:val="20"/>
        </w:rPr>
        <w:t>Test</w:t>
      </w:r>
    </w:p>
    <w:tbl>
      <w:tblPr>
        <w:tblStyle w:val="TableGrid"/>
        <w:tblW w:w="405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710"/>
        <w:gridCol w:w="810"/>
        <w:gridCol w:w="1530"/>
      </w:tblGrid>
      <w:tr w:rsidR="00DE4E1B" w:rsidRPr="00A949BC" w14:paraId="09791FA2" w14:textId="77777777" w:rsidTr="007801FC">
        <w:tc>
          <w:tcPr>
            <w:tcW w:w="4050" w:type="dxa"/>
            <w:gridSpan w:val="3"/>
          </w:tcPr>
          <w:p w14:paraId="73150BF8" w14:textId="77777777" w:rsidR="00DE4E1B" w:rsidRPr="00A949BC" w:rsidRDefault="00DE4E1B" w:rsidP="007801FC">
            <w:pPr>
              <w:jc w:val="center"/>
              <w:rPr>
                <w:rFonts w:ascii="Arial" w:hAnsi="Arial" w:cs="Arial"/>
                <w:b/>
                <w:bCs/>
                <w:sz w:val="20"/>
                <w:szCs w:val="20"/>
              </w:rPr>
            </w:pPr>
            <w:r w:rsidRPr="00A949BC">
              <w:rPr>
                <w:rFonts w:ascii="Arial" w:hAnsi="Arial" w:cs="Arial"/>
                <w:b/>
                <w:bCs/>
                <w:i/>
                <w:iCs/>
                <w:sz w:val="20"/>
                <w:szCs w:val="20"/>
              </w:rPr>
              <w:t>Independent Sample Test</w:t>
            </w:r>
          </w:p>
        </w:tc>
      </w:tr>
      <w:tr w:rsidR="00DE4E1B" w:rsidRPr="00A949BC" w14:paraId="3AE8B3A0" w14:textId="77777777" w:rsidTr="007801FC">
        <w:tc>
          <w:tcPr>
            <w:tcW w:w="1710" w:type="dxa"/>
          </w:tcPr>
          <w:p w14:paraId="06BF4B1E" w14:textId="77777777" w:rsidR="00DE4E1B" w:rsidRPr="00A949BC" w:rsidRDefault="00DE4E1B" w:rsidP="007801FC">
            <w:pPr>
              <w:jc w:val="both"/>
              <w:rPr>
                <w:rFonts w:ascii="Arial" w:hAnsi="Arial" w:cs="Arial"/>
                <w:i/>
                <w:iCs/>
                <w:sz w:val="20"/>
                <w:szCs w:val="20"/>
              </w:rPr>
            </w:pPr>
          </w:p>
        </w:tc>
        <w:tc>
          <w:tcPr>
            <w:tcW w:w="810" w:type="dxa"/>
          </w:tcPr>
          <w:p w14:paraId="73B17964" w14:textId="77777777" w:rsidR="00DE4E1B" w:rsidRPr="00A949BC" w:rsidRDefault="00DE4E1B" w:rsidP="007801FC">
            <w:pPr>
              <w:jc w:val="center"/>
              <w:rPr>
                <w:rFonts w:ascii="Arial" w:hAnsi="Arial" w:cs="Arial"/>
                <w:b/>
                <w:bCs/>
                <w:sz w:val="20"/>
                <w:szCs w:val="20"/>
              </w:rPr>
            </w:pPr>
            <w:r w:rsidRPr="00A949BC">
              <w:rPr>
                <w:rFonts w:ascii="Arial" w:hAnsi="Arial" w:cs="Arial"/>
                <w:b/>
                <w:bCs/>
                <w:sz w:val="20"/>
                <w:szCs w:val="20"/>
              </w:rPr>
              <w:t>t</w:t>
            </w:r>
          </w:p>
        </w:tc>
        <w:tc>
          <w:tcPr>
            <w:tcW w:w="1530" w:type="dxa"/>
          </w:tcPr>
          <w:p w14:paraId="7A8AD3B5" w14:textId="77777777" w:rsidR="00DE4E1B" w:rsidRPr="00A949BC" w:rsidRDefault="00DE4E1B" w:rsidP="007801FC">
            <w:pPr>
              <w:jc w:val="center"/>
              <w:rPr>
                <w:rFonts w:ascii="Arial" w:hAnsi="Arial" w:cs="Arial"/>
                <w:b/>
                <w:bCs/>
                <w:sz w:val="20"/>
                <w:szCs w:val="20"/>
              </w:rPr>
            </w:pPr>
            <w:r w:rsidRPr="00A949BC">
              <w:rPr>
                <w:rFonts w:ascii="Arial" w:hAnsi="Arial" w:cs="Arial"/>
                <w:b/>
                <w:bCs/>
                <w:sz w:val="20"/>
                <w:szCs w:val="20"/>
              </w:rPr>
              <w:t>Sig. (2-tailed)</w:t>
            </w:r>
          </w:p>
        </w:tc>
      </w:tr>
      <w:tr w:rsidR="00DE4E1B" w:rsidRPr="00A949BC" w14:paraId="06BE92B9" w14:textId="77777777" w:rsidTr="007801FC">
        <w:tc>
          <w:tcPr>
            <w:tcW w:w="1710" w:type="dxa"/>
          </w:tcPr>
          <w:p w14:paraId="0C3FD81F" w14:textId="77777777" w:rsidR="00DE4E1B" w:rsidRPr="00A949BC" w:rsidRDefault="00DE4E1B" w:rsidP="007801FC">
            <w:pPr>
              <w:jc w:val="both"/>
              <w:rPr>
                <w:rFonts w:ascii="Arial" w:hAnsi="Arial" w:cs="Arial"/>
                <w:sz w:val="20"/>
                <w:szCs w:val="20"/>
              </w:rPr>
            </w:pPr>
            <w:r w:rsidRPr="00A949BC">
              <w:rPr>
                <w:rFonts w:ascii="Arial" w:hAnsi="Arial" w:cs="Arial"/>
                <w:color w:val="000000"/>
                <w:sz w:val="20"/>
                <w:szCs w:val="20"/>
              </w:rPr>
              <w:t>Equal variances assumed</w:t>
            </w:r>
          </w:p>
        </w:tc>
        <w:tc>
          <w:tcPr>
            <w:tcW w:w="810" w:type="dxa"/>
            <w:vAlign w:val="center"/>
          </w:tcPr>
          <w:p w14:paraId="0852CC52" w14:textId="77777777" w:rsidR="00DE4E1B" w:rsidRPr="00A949BC" w:rsidRDefault="00DE4E1B" w:rsidP="007801FC">
            <w:pPr>
              <w:jc w:val="center"/>
              <w:rPr>
                <w:rFonts w:ascii="Arial" w:hAnsi="Arial" w:cs="Arial"/>
                <w:sz w:val="20"/>
                <w:szCs w:val="20"/>
              </w:rPr>
            </w:pPr>
            <w:r w:rsidRPr="00A949BC">
              <w:rPr>
                <w:rFonts w:ascii="Arial" w:hAnsi="Arial" w:cs="Arial"/>
                <w:color w:val="000000"/>
                <w:sz w:val="20"/>
                <w:szCs w:val="20"/>
              </w:rPr>
              <w:t>-.600</w:t>
            </w:r>
          </w:p>
        </w:tc>
        <w:tc>
          <w:tcPr>
            <w:tcW w:w="1530" w:type="dxa"/>
            <w:vAlign w:val="center"/>
          </w:tcPr>
          <w:p w14:paraId="6B751BF6" w14:textId="77777777" w:rsidR="00DE4E1B" w:rsidRPr="00A949BC" w:rsidRDefault="00DE4E1B" w:rsidP="007801FC">
            <w:pPr>
              <w:jc w:val="center"/>
              <w:rPr>
                <w:rFonts w:ascii="Arial" w:hAnsi="Arial" w:cs="Arial"/>
                <w:sz w:val="20"/>
                <w:szCs w:val="20"/>
              </w:rPr>
            </w:pPr>
            <w:r w:rsidRPr="00A949BC">
              <w:rPr>
                <w:rFonts w:ascii="Arial" w:hAnsi="Arial" w:cs="Arial"/>
                <w:color w:val="000000"/>
                <w:sz w:val="20"/>
                <w:szCs w:val="20"/>
              </w:rPr>
              <w:t>.551</w:t>
            </w:r>
          </w:p>
        </w:tc>
      </w:tr>
      <w:tr w:rsidR="00DE4E1B" w:rsidRPr="00A949BC" w14:paraId="7C8451FE" w14:textId="77777777" w:rsidTr="007801FC">
        <w:tc>
          <w:tcPr>
            <w:tcW w:w="1710" w:type="dxa"/>
          </w:tcPr>
          <w:p w14:paraId="580F7B7A" w14:textId="77777777" w:rsidR="00DE4E1B" w:rsidRPr="00A949BC" w:rsidRDefault="00DE4E1B" w:rsidP="007801FC">
            <w:pPr>
              <w:jc w:val="both"/>
              <w:rPr>
                <w:rFonts w:ascii="Arial" w:hAnsi="Arial" w:cs="Arial"/>
                <w:sz w:val="20"/>
                <w:szCs w:val="20"/>
              </w:rPr>
            </w:pPr>
            <w:r w:rsidRPr="00A949BC">
              <w:rPr>
                <w:rFonts w:ascii="Arial" w:hAnsi="Arial" w:cs="Arial"/>
                <w:color w:val="000000"/>
                <w:sz w:val="20"/>
                <w:szCs w:val="20"/>
              </w:rPr>
              <w:t>Equal variances not assumed</w:t>
            </w:r>
          </w:p>
        </w:tc>
        <w:tc>
          <w:tcPr>
            <w:tcW w:w="810" w:type="dxa"/>
            <w:vAlign w:val="center"/>
          </w:tcPr>
          <w:p w14:paraId="6500E0F8" w14:textId="77777777" w:rsidR="00DE4E1B" w:rsidRPr="00A949BC" w:rsidRDefault="00DE4E1B" w:rsidP="007801FC">
            <w:pPr>
              <w:jc w:val="center"/>
              <w:rPr>
                <w:rFonts w:ascii="Arial" w:hAnsi="Arial" w:cs="Arial"/>
                <w:sz w:val="20"/>
                <w:szCs w:val="20"/>
              </w:rPr>
            </w:pPr>
            <w:r w:rsidRPr="00A949BC">
              <w:rPr>
                <w:rFonts w:ascii="Arial" w:hAnsi="Arial" w:cs="Arial"/>
                <w:color w:val="000000"/>
                <w:sz w:val="20"/>
                <w:szCs w:val="20"/>
              </w:rPr>
              <w:t>-.599</w:t>
            </w:r>
          </w:p>
        </w:tc>
        <w:tc>
          <w:tcPr>
            <w:tcW w:w="1530" w:type="dxa"/>
            <w:vAlign w:val="center"/>
          </w:tcPr>
          <w:p w14:paraId="6DC36847" w14:textId="77777777" w:rsidR="00DE4E1B" w:rsidRPr="00A949BC" w:rsidRDefault="00DE4E1B" w:rsidP="007801FC">
            <w:pPr>
              <w:jc w:val="center"/>
              <w:rPr>
                <w:rFonts w:ascii="Arial" w:hAnsi="Arial" w:cs="Arial"/>
                <w:sz w:val="20"/>
                <w:szCs w:val="20"/>
              </w:rPr>
            </w:pPr>
            <w:r w:rsidRPr="00A949BC">
              <w:rPr>
                <w:rFonts w:ascii="Arial" w:hAnsi="Arial" w:cs="Arial"/>
                <w:color w:val="000000"/>
                <w:sz w:val="20"/>
                <w:szCs w:val="20"/>
              </w:rPr>
              <w:t>.552</w:t>
            </w:r>
          </w:p>
        </w:tc>
      </w:tr>
    </w:tbl>
    <w:p w14:paraId="01357402" w14:textId="77777777" w:rsidR="006D293B" w:rsidRPr="00A949BC" w:rsidRDefault="006D293B" w:rsidP="006D293B">
      <w:pPr>
        <w:spacing w:after="0" w:line="360" w:lineRule="auto"/>
        <w:jc w:val="both"/>
        <w:rPr>
          <w:rFonts w:ascii="Arial" w:hAnsi="Arial" w:cs="Arial"/>
          <w:sz w:val="24"/>
          <w:szCs w:val="24"/>
        </w:rPr>
      </w:pPr>
    </w:p>
    <w:p w14:paraId="55556D80" w14:textId="6BE0A120" w:rsidR="003267DF" w:rsidRPr="00A949BC" w:rsidRDefault="00C35C6A" w:rsidP="003267DF">
      <w:pPr>
        <w:spacing w:after="0" w:line="360" w:lineRule="auto"/>
        <w:ind w:firstLine="567"/>
        <w:jc w:val="both"/>
        <w:rPr>
          <w:rFonts w:ascii="Arial" w:hAnsi="Arial" w:cs="Arial"/>
          <w:sz w:val="24"/>
          <w:szCs w:val="24"/>
        </w:rPr>
      </w:pPr>
      <w:proofErr w:type="spellStart"/>
      <w:r w:rsidRPr="00A949BC">
        <w:rPr>
          <w:rFonts w:ascii="Arial" w:hAnsi="Arial" w:cs="Arial"/>
          <w:sz w:val="24"/>
          <w:szCs w:val="24"/>
        </w:rPr>
        <w:t>Berdasarkan</w:t>
      </w:r>
      <w:proofErr w:type="spellEnd"/>
      <w:r w:rsidRPr="00A949BC">
        <w:rPr>
          <w:rFonts w:ascii="Arial" w:hAnsi="Arial" w:cs="Arial"/>
          <w:sz w:val="24"/>
          <w:szCs w:val="24"/>
        </w:rPr>
        <w:t xml:space="preserve"> </w:t>
      </w:r>
      <w:proofErr w:type="spellStart"/>
      <w:r w:rsidRPr="00A949BC">
        <w:rPr>
          <w:rFonts w:ascii="Arial" w:hAnsi="Arial" w:cs="Arial"/>
          <w:sz w:val="24"/>
          <w:szCs w:val="24"/>
        </w:rPr>
        <w:t>tabel</w:t>
      </w:r>
      <w:proofErr w:type="spellEnd"/>
      <w:r w:rsidRPr="00A949BC">
        <w:rPr>
          <w:rFonts w:ascii="Arial" w:hAnsi="Arial" w:cs="Arial"/>
          <w:sz w:val="24"/>
          <w:szCs w:val="24"/>
        </w:rPr>
        <w:t xml:space="preserve"> di </w:t>
      </w:r>
      <w:proofErr w:type="spellStart"/>
      <w:r w:rsidRPr="00A949BC">
        <w:rPr>
          <w:rFonts w:ascii="Arial" w:hAnsi="Arial" w:cs="Arial"/>
          <w:sz w:val="24"/>
          <w:szCs w:val="24"/>
        </w:rPr>
        <w:t>atas</w:t>
      </w:r>
      <w:proofErr w:type="spellEnd"/>
      <w:r w:rsidRPr="00A949BC">
        <w:rPr>
          <w:rFonts w:ascii="Arial" w:hAnsi="Arial" w:cs="Arial"/>
          <w:sz w:val="24"/>
          <w:szCs w:val="24"/>
        </w:rPr>
        <w:t xml:space="preserve">, </w:t>
      </w:r>
      <w:proofErr w:type="spellStart"/>
      <w:r w:rsidRPr="00A949BC">
        <w:rPr>
          <w:rFonts w:ascii="Arial" w:hAnsi="Arial" w:cs="Arial"/>
          <w:sz w:val="24"/>
          <w:szCs w:val="24"/>
        </w:rPr>
        <w:t>menunjukkan</w:t>
      </w:r>
      <w:proofErr w:type="spellEnd"/>
      <w:r w:rsidRPr="00A949BC">
        <w:rPr>
          <w:rFonts w:ascii="Arial" w:hAnsi="Arial" w:cs="Arial"/>
          <w:sz w:val="24"/>
          <w:szCs w:val="24"/>
        </w:rPr>
        <w:t xml:space="preserve"> </w:t>
      </w:r>
      <w:proofErr w:type="spellStart"/>
      <w:r w:rsidRPr="00A949BC">
        <w:rPr>
          <w:rFonts w:ascii="Arial" w:hAnsi="Arial" w:cs="Arial"/>
          <w:sz w:val="24"/>
          <w:szCs w:val="24"/>
        </w:rPr>
        <w:t>bahwa</w:t>
      </w:r>
      <w:proofErr w:type="spellEnd"/>
      <w:r w:rsidR="005052D4" w:rsidRPr="00A949BC">
        <w:rPr>
          <w:rFonts w:ascii="Arial" w:hAnsi="Arial" w:cs="Arial"/>
          <w:sz w:val="24"/>
          <w:szCs w:val="24"/>
        </w:rPr>
        <w:t xml:space="preserve"> </w:t>
      </w:r>
      <w:proofErr w:type="spellStart"/>
      <w:r w:rsidR="005052D4" w:rsidRPr="00A949BC">
        <w:rPr>
          <w:rFonts w:ascii="Arial" w:hAnsi="Arial" w:cs="Arial"/>
          <w:sz w:val="24"/>
          <w:szCs w:val="24"/>
        </w:rPr>
        <w:t>nilai</w:t>
      </w:r>
      <w:proofErr w:type="spellEnd"/>
      <w:r w:rsidR="005052D4" w:rsidRPr="00A949BC">
        <w:rPr>
          <w:rFonts w:ascii="Arial" w:hAnsi="Arial" w:cs="Arial"/>
          <w:sz w:val="24"/>
          <w:szCs w:val="24"/>
        </w:rPr>
        <w:t xml:space="preserve"> </w:t>
      </w:r>
      <w:r w:rsidR="005052D4" w:rsidRPr="00A949BC">
        <w:rPr>
          <w:rFonts w:ascii="Arial" w:hAnsi="Arial" w:cs="Arial"/>
          <w:i/>
          <w:iCs/>
          <w:sz w:val="24"/>
          <w:szCs w:val="24"/>
        </w:rPr>
        <w:t>sig</w:t>
      </w:r>
      <w:r w:rsidR="005052D4" w:rsidRPr="00A949BC">
        <w:rPr>
          <w:rFonts w:ascii="Arial" w:hAnsi="Arial" w:cs="Arial"/>
          <w:sz w:val="24"/>
          <w:szCs w:val="24"/>
        </w:rPr>
        <w:t xml:space="preserve"> (</w:t>
      </w:r>
      <w:r w:rsidR="005052D4" w:rsidRPr="00A949BC">
        <w:rPr>
          <w:rFonts w:ascii="Arial" w:hAnsi="Arial" w:cs="Arial"/>
          <w:i/>
          <w:iCs/>
          <w:sz w:val="24"/>
          <w:szCs w:val="24"/>
        </w:rPr>
        <w:t>2-tailed</w:t>
      </w:r>
      <w:r w:rsidR="005052D4" w:rsidRPr="00A949BC">
        <w:rPr>
          <w:rFonts w:ascii="Arial" w:hAnsi="Arial" w:cs="Arial"/>
          <w:sz w:val="24"/>
          <w:szCs w:val="24"/>
        </w:rPr>
        <w:t xml:space="preserve">) </w:t>
      </w:r>
      <w:proofErr w:type="spellStart"/>
      <w:r w:rsidR="005052D4" w:rsidRPr="00A949BC">
        <w:rPr>
          <w:rFonts w:ascii="Arial" w:hAnsi="Arial" w:cs="Arial"/>
          <w:sz w:val="24"/>
          <w:szCs w:val="24"/>
        </w:rPr>
        <w:t>yaitu</w:t>
      </w:r>
      <w:proofErr w:type="spellEnd"/>
      <w:r w:rsidR="005052D4" w:rsidRPr="00A949BC">
        <w:rPr>
          <w:rFonts w:ascii="Arial" w:hAnsi="Arial" w:cs="Arial"/>
          <w:sz w:val="24"/>
          <w:szCs w:val="24"/>
        </w:rPr>
        <w:t xml:space="preserve"> 0,551 &gt; 0,05 dan 0,552 &gt; 0,05 </w:t>
      </w:r>
      <w:proofErr w:type="spellStart"/>
      <w:r w:rsidR="005052D4" w:rsidRPr="00A949BC">
        <w:rPr>
          <w:rFonts w:ascii="Arial" w:hAnsi="Arial" w:cs="Arial"/>
          <w:sz w:val="24"/>
          <w:szCs w:val="24"/>
        </w:rPr>
        <w:t>sehingga</w:t>
      </w:r>
      <w:proofErr w:type="spellEnd"/>
      <w:r w:rsidRPr="00A949BC">
        <w:rPr>
          <w:rFonts w:ascii="Arial" w:hAnsi="Arial" w:cs="Arial"/>
          <w:sz w:val="24"/>
          <w:szCs w:val="24"/>
        </w:rPr>
        <w:t xml:space="preserve"> </w:t>
      </w:r>
      <w:proofErr w:type="spellStart"/>
      <w:r w:rsidR="00DE4E1B" w:rsidRPr="00A949BC">
        <w:rPr>
          <w:rFonts w:ascii="Arial" w:hAnsi="Arial" w:cs="Arial"/>
          <w:sz w:val="24"/>
          <w:szCs w:val="24"/>
        </w:rPr>
        <w:t>tidak</w:t>
      </w:r>
      <w:proofErr w:type="spellEnd"/>
      <w:r w:rsidR="00DE4E1B" w:rsidRPr="00A949BC">
        <w:rPr>
          <w:rFonts w:ascii="Arial" w:hAnsi="Arial" w:cs="Arial"/>
          <w:sz w:val="24"/>
          <w:szCs w:val="24"/>
        </w:rPr>
        <w:t xml:space="preserve"> </w:t>
      </w:r>
      <w:proofErr w:type="spellStart"/>
      <w:r w:rsidR="00DE4E1B" w:rsidRPr="00A949BC">
        <w:rPr>
          <w:rFonts w:ascii="Arial" w:hAnsi="Arial" w:cs="Arial"/>
          <w:sz w:val="24"/>
          <w:szCs w:val="24"/>
        </w:rPr>
        <w:t>terdapat</w:t>
      </w:r>
      <w:proofErr w:type="spellEnd"/>
      <w:r w:rsidR="00DE4E1B" w:rsidRPr="00A949BC">
        <w:rPr>
          <w:rFonts w:ascii="Arial" w:hAnsi="Arial" w:cs="Arial"/>
          <w:sz w:val="24"/>
          <w:szCs w:val="24"/>
        </w:rPr>
        <w:t xml:space="preserve"> </w:t>
      </w:r>
      <w:proofErr w:type="spellStart"/>
      <w:r w:rsidR="00DE4E1B" w:rsidRPr="00A949BC">
        <w:rPr>
          <w:rFonts w:ascii="Arial" w:hAnsi="Arial" w:cs="Arial"/>
          <w:sz w:val="24"/>
          <w:szCs w:val="24"/>
        </w:rPr>
        <w:t>perbedaan</w:t>
      </w:r>
      <w:proofErr w:type="spellEnd"/>
      <w:r w:rsidR="00DE4E1B" w:rsidRPr="00A949BC">
        <w:rPr>
          <w:rFonts w:ascii="Arial" w:hAnsi="Arial" w:cs="Arial"/>
          <w:sz w:val="24"/>
          <w:szCs w:val="24"/>
        </w:rPr>
        <w:t xml:space="preserve"> yang </w:t>
      </w:r>
      <w:proofErr w:type="spellStart"/>
      <w:r w:rsidR="00DE4E1B" w:rsidRPr="00A949BC">
        <w:rPr>
          <w:rFonts w:ascii="Arial" w:hAnsi="Arial" w:cs="Arial"/>
          <w:sz w:val="24"/>
          <w:szCs w:val="24"/>
        </w:rPr>
        <w:t>signifikan</w:t>
      </w:r>
      <w:proofErr w:type="spellEnd"/>
      <w:r w:rsidR="00DE4E1B" w:rsidRPr="00A949BC">
        <w:rPr>
          <w:rFonts w:ascii="Arial" w:hAnsi="Arial" w:cs="Arial"/>
          <w:sz w:val="24"/>
          <w:szCs w:val="24"/>
        </w:rPr>
        <w:t xml:space="preserve"> </w:t>
      </w:r>
      <w:proofErr w:type="spellStart"/>
      <w:r w:rsidR="00DE4E1B" w:rsidRPr="00A949BC">
        <w:rPr>
          <w:rFonts w:ascii="Arial" w:hAnsi="Arial" w:cs="Arial"/>
          <w:sz w:val="24"/>
          <w:szCs w:val="24"/>
        </w:rPr>
        <w:t>antara</w:t>
      </w:r>
      <w:proofErr w:type="spellEnd"/>
      <w:r w:rsidR="00DE4E1B" w:rsidRPr="00A949BC">
        <w:rPr>
          <w:rFonts w:ascii="Arial" w:hAnsi="Arial" w:cs="Arial"/>
          <w:sz w:val="24"/>
          <w:szCs w:val="24"/>
        </w:rPr>
        <w:t xml:space="preserve"> </w:t>
      </w:r>
      <w:proofErr w:type="spellStart"/>
      <w:r w:rsidRPr="00A949BC">
        <w:rPr>
          <w:rFonts w:ascii="Arial" w:hAnsi="Arial" w:cs="Arial"/>
          <w:sz w:val="24"/>
          <w:szCs w:val="24"/>
        </w:rPr>
        <w:t>hasil</w:t>
      </w:r>
      <w:proofErr w:type="spellEnd"/>
      <w:r w:rsidRPr="00A949BC">
        <w:rPr>
          <w:rFonts w:ascii="Arial" w:hAnsi="Arial" w:cs="Arial"/>
          <w:sz w:val="24"/>
          <w:szCs w:val="24"/>
        </w:rPr>
        <w:t xml:space="preserve"> </w:t>
      </w:r>
      <w:proofErr w:type="spellStart"/>
      <w:r w:rsidRPr="00A949BC">
        <w:rPr>
          <w:rFonts w:ascii="Arial" w:hAnsi="Arial" w:cs="Arial"/>
          <w:sz w:val="24"/>
          <w:szCs w:val="24"/>
        </w:rPr>
        <w:t>belajar</w:t>
      </w:r>
      <w:proofErr w:type="spellEnd"/>
      <w:r w:rsidRPr="00A949BC">
        <w:rPr>
          <w:rFonts w:ascii="Arial" w:hAnsi="Arial" w:cs="Arial"/>
          <w:sz w:val="24"/>
          <w:szCs w:val="24"/>
        </w:rPr>
        <w:t xml:space="preserve"> </w:t>
      </w:r>
      <w:proofErr w:type="spellStart"/>
      <w:r w:rsidRPr="00A949BC">
        <w:rPr>
          <w:rFonts w:ascii="Arial" w:hAnsi="Arial" w:cs="Arial"/>
          <w:sz w:val="24"/>
          <w:szCs w:val="24"/>
        </w:rPr>
        <w:t>peserta</w:t>
      </w:r>
      <w:proofErr w:type="spellEnd"/>
      <w:r w:rsidRPr="00A949BC">
        <w:rPr>
          <w:rFonts w:ascii="Arial" w:hAnsi="Arial" w:cs="Arial"/>
          <w:sz w:val="24"/>
          <w:szCs w:val="24"/>
        </w:rPr>
        <w:t xml:space="preserve"> </w:t>
      </w:r>
      <w:proofErr w:type="spellStart"/>
      <w:r w:rsidRPr="00A949BC">
        <w:rPr>
          <w:rFonts w:ascii="Arial" w:hAnsi="Arial" w:cs="Arial"/>
          <w:sz w:val="24"/>
          <w:szCs w:val="24"/>
        </w:rPr>
        <w:t>didik</w:t>
      </w:r>
      <w:proofErr w:type="spellEnd"/>
      <w:r w:rsidRPr="00A949BC">
        <w:rPr>
          <w:rFonts w:ascii="Arial" w:hAnsi="Arial" w:cs="Arial"/>
          <w:sz w:val="24"/>
          <w:szCs w:val="24"/>
        </w:rPr>
        <w:t xml:space="preserve"> </w:t>
      </w:r>
      <w:proofErr w:type="spellStart"/>
      <w:r w:rsidRPr="00A949BC">
        <w:rPr>
          <w:rFonts w:ascii="Arial" w:hAnsi="Arial" w:cs="Arial"/>
          <w:sz w:val="24"/>
          <w:szCs w:val="24"/>
        </w:rPr>
        <w:t>kelas</w:t>
      </w:r>
      <w:proofErr w:type="spellEnd"/>
      <w:r w:rsidRPr="00A949BC">
        <w:rPr>
          <w:rFonts w:ascii="Arial" w:hAnsi="Arial" w:cs="Arial"/>
          <w:sz w:val="24"/>
          <w:szCs w:val="24"/>
        </w:rPr>
        <w:t xml:space="preserve"> </w:t>
      </w:r>
      <w:proofErr w:type="spellStart"/>
      <w:r w:rsidRPr="00A949BC">
        <w:rPr>
          <w:rFonts w:ascii="Arial" w:hAnsi="Arial" w:cs="Arial"/>
          <w:sz w:val="24"/>
          <w:szCs w:val="24"/>
        </w:rPr>
        <w:t>eksperimen</w:t>
      </w:r>
      <w:proofErr w:type="spellEnd"/>
      <w:r w:rsidRPr="00A949BC">
        <w:rPr>
          <w:rFonts w:ascii="Arial" w:hAnsi="Arial" w:cs="Arial"/>
          <w:sz w:val="24"/>
          <w:szCs w:val="24"/>
        </w:rPr>
        <w:t xml:space="preserve"> dan </w:t>
      </w:r>
      <w:proofErr w:type="spellStart"/>
      <w:r w:rsidRPr="00A949BC">
        <w:rPr>
          <w:rFonts w:ascii="Arial" w:hAnsi="Arial" w:cs="Arial"/>
          <w:sz w:val="24"/>
          <w:szCs w:val="24"/>
        </w:rPr>
        <w:t>kelas</w:t>
      </w:r>
      <w:proofErr w:type="spellEnd"/>
      <w:r w:rsidRPr="00A949BC">
        <w:rPr>
          <w:rFonts w:ascii="Arial" w:hAnsi="Arial" w:cs="Arial"/>
          <w:sz w:val="24"/>
          <w:szCs w:val="24"/>
        </w:rPr>
        <w:t xml:space="preserve"> </w:t>
      </w:r>
      <w:proofErr w:type="spellStart"/>
      <w:r w:rsidRPr="00A949BC">
        <w:rPr>
          <w:rFonts w:ascii="Arial" w:hAnsi="Arial" w:cs="Arial"/>
          <w:sz w:val="24"/>
          <w:szCs w:val="24"/>
        </w:rPr>
        <w:t>kontro</w:t>
      </w:r>
      <w:r w:rsidR="005B5E45" w:rsidRPr="00A949BC">
        <w:rPr>
          <w:rFonts w:ascii="Arial" w:hAnsi="Arial" w:cs="Arial"/>
          <w:sz w:val="24"/>
          <w:szCs w:val="24"/>
        </w:rPr>
        <w:t>l</w:t>
      </w:r>
      <w:proofErr w:type="spellEnd"/>
      <w:r w:rsidR="005B5E45" w:rsidRPr="00A949BC">
        <w:rPr>
          <w:rFonts w:ascii="Arial" w:hAnsi="Arial" w:cs="Arial"/>
          <w:sz w:val="24"/>
          <w:szCs w:val="24"/>
        </w:rPr>
        <w:t xml:space="preserve">. </w:t>
      </w:r>
      <w:proofErr w:type="spellStart"/>
      <w:r w:rsidR="005B5E45" w:rsidRPr="00A949BC">
        <w:rPr>
          <w:rFonts w:ascii="Arial" w:hAnsi="Arial" w:cs="Arial"/>
          <w:sz w:val="24"/>
          <w:szCs w:val="24"/>
        </w:rPr>
        <w:t>Namun</w:t>
      </w:r>
      <w:proofErr w:type="spellEnd"/>
      <w:r w:rsidRPr="00A949BC">
        <w:rPr>
          <w:rFonts w:ascii="Arial" w:hAnsi="Arial" w:cs="Arial"/>
          <w:sz w:val="24"/>
          <w:szCs w:val="24"/>
        </w:rPr>
        <w:t xml:space="preserve">, </w:t>
      </w:r>
      <w:proofErr w:type="spellStart"/>
      <w:r w:rsidRPr="00A949BC">
        <w:rPr>
          <w:rFonts w:ascii="Arial" w:hAnsi="Arial" w:cs="Arial"/>
          <w:sz w:val="24"/>
          <w:szCs w:val="24"/>
        </w:rPr>
        <w:t>nilai</w:t>
      </w:r>
      <w:proofErr w:type="spellEnd"/>
      <w:r w:rsidRPr="00A949BC">
        <w:rPr>
          <w:rFonts w:ascii="Arial" w:hAnsi="Arial" w:cs="Arial"/>
          <w:sz w:val="24"/>
          <w:szCs w:val="24"/>
        </w:rPr>
        <w:t xml:space="preserve"> rata-rata </w:t>
      </w:r>
      <w:proofErr w:type="spellStart"/>
      <w:r w:rsidRPr="00A949BC">
        <w:rPr>
          <w:rFonts w:ascii="Arial" w:hAnsi="Arial" w:cs="Arial"/>
          <w:sz w:val="24"/>
          <w:szCs w:val="24"/>
        </w:rPr>
        <w:t>kelas</w:t>
      </w:r>
      <w:proofErr w:type="spellEnd"/>
      <w:r w:rsidRPr="00A949BC">
        <w:rPr>
          <w:rFonts w:ascii="Arial" w:hAnsi="Arial" w:cs="Arial"/>
          <w:sz w:val="24"/>
          <w:szCs w:val="24"/>
        </w:rPr>
        <w:t xml:space="preserve"> </w:t>
      </w:r>
      <w:proofErr w:type="spellStart"/>
      <w:r w:rsidRPr="00A949BC">
        <w:rPr>
          <w:rFonts w:ascii="Arial" w:hAnsi="Arial" w:cs="Arial"/>
          <w:sz w:val="24"/>
          <w:szCs w:val="24"/>
        </w:rPr>
        <w:t>eksperimen</w:t>
      </w:r>
      <w:proofErr w:type="spellEnd"/>
      <w:r w:rsidRPr="00A949BC">
        <w:rPr>
          <w:rFonts w:ascii="Arial" w:hAnsi="Arial" w:cs="Arial"/>
          <w:sz w:val="24"/>
          <w:szCs w:val="24"/>
        </w:rPr>
        <w:t xml:space="preserve"> yang </w:t>
      </w:r>
      <w:proofErr w:type="spellStart"/>
      <w:r w:rsidRPr="00A949BC">
        <w:rPr>
          <w:rFonts w:ascii="Arial" w:hAnsi="Arial" w:cs="Arial"/>
          <w:sz w:val="24"/>
          <w:szCs w:val="24"/>
        </w:rPr>
        <w:t>diterapkan</w:t>
      </w:r>
      <w:proofErr w:type="spellEnd"/>
      <w:r w:rsidRPr="00A949BC">
        <w:rPr>
          <w:rFonts w:ascii="Arial" w:hAnsi="Arial" w:cs="Arial"/>
          <w:sz w:val="24"/>
          <w:szCs w:val="24"/>
        </w:rPr>
        <w:t xml:space="preserve"> model</w:t>
      </w:r>
      <w:r w:rsidR="005B5E45" w:rsidRPr="00A949BC">
        <w:rPr>
          <w:rFonts w:ascii="Arial" w:hAnsi="Arial" w:cs="Arial"/>
          <w:sz w:val="24"/>
          <w:szCs w:val="24"/>
        </w:rPr>
        <w:t xml:space="preserve"> TGT </w:t>
      </w:r>
      <w:proofErr w:type="spellStart"/>
      <w:r w:rsidR="005B5E45" w:rsidRPr="00A949BC">
        <w:rPr>
          <w:rFonts w:ascii="Arial" w:hAnsi="Arial" w:cs="Arial"/>
          <w:sz w:val="24"/>
          <w:szCs w:val="24"/>
        </w:rPr>
        <w:t>cenderung</w:t>
      </w:r>
      <w:proofErr w:type="spellEnd"/>
      <w:r w:rsidR="005B5E45" w:rsidRPr="00A949BC">
        <w:rPr>
          <w:rFonts w:ascii="Arial" w:hAnsi="Arial" w:cs="Arial"/>
          <w:sz w:val="24"/>
          <w:szCs w:val="24"/>
        </w:rPr>
        <w:t xml:space="preserve"> </w:t>
      </w:r>
      <w:proofErr w:type="spellStart"/>
      <w:r w:rsidRPr="00A949BC">
        <w:rPr>
          <w:rFonts w:ascii="Arial" w:hAnsi="Arial" w:cs="Arial"/>
          <w:sz w:val="24"/>
          <w:szCs w:val="24"/>
        </w:rPr>
        <w:t>lebih</w:t>
      </w:r>
      <w:proofErr w:type="spellEnd"/>
      <w:r w:rsidRPr="00A949BC">
        <w:rPr>
          <w:rFonts w:ascii="Arial" w:hAnsi="Arial" w:cs="Arial"/>
          <w:sz w:val="24"/>
          <w:szCs w:val="24"/>
        </w:rPr>
        <w:t xml:space="preserve"> </w:t>
      </w:r>
      <w:proofErr w:type="spellStart"/>
      <w:r w:rsidRPr="00A949BC">
        <w:rPr>
          <w:rFonts w:ascii="Arial" w:hAnsi="Arial" w:cs="Arial"/>
          <w:sz w:val="24"/>
          <w:szCs w:val="24"/>
        </w:rPr>
        <w:t>tinggi</w:t>
      </w:r>
      <w:proofErr w:type="spellEnd"/>
      <w:r w:rsidRPr="00A949BC">
        <w:rPr>
          <w:rFonts w:ascii="Arial" w:hAnsi="Arial" w:cs="Arial"/>
          <w:sz w:val="24"/>
          <w:szCs w:val="24"/>
        </w:rPr>
        <w:t xml:space="preserve"> </w:t>
      </w:r>
      <w:proofErr w:type="spellStart"/>
      <w:r w:rsidRPr="00A949BC">
        <w:rPr>
          <w:rFonts w:ascii="Arial" w:hAnsi="Arial" w:cs="Arial"/>
          <w:sz w:val="24"/>
          <w:szCs w:val="24"/>
        </w:rPr>
        <w:t>dibandingkan</w:t>
      </w:r>
      <w:proofErr w:type="spellEnd"/>
      <w:r w:rsidRPr="00A949BC">
        <w:rPr>
          <w:rFonts w:ascii="Arial" w:hAnsi="Arial" w:cs="Arial"/>
          <w:sz w:val="24"/>
          <w:szCs w:val="24"/>
        </w:rPr>
        <w:t xml:space="preserve"> </w:t>
      </w:r>
      <w:proofErr w:type="spellStart"/>
      <w:r w:rsidRPr="00A949BC">
        <w:rPr>
          <w:rFonts w:ascii="Arial" w:hAnsi="Arial" w:cs="Arial"/>
          <w:sz w:val="24"/>
          <w:szCs w:val="24"/>
        </w:rPr>
        <w:t>kelas</w:t>
      </w:r>
      <w:proofErr w:type="spellEnd"/>
      <w:r w:rsidRPr="00A949BC">
        <w:rPr>
          <w:rFonts w:ascii="Arial" w:hAnsi="Arial" w:cs="Arial"/>
          <w:sz w:val="24"/>
          <w:szCs w:val="24"/>
        </w:rPr>
        <w:t xml:space="preserve"> </w:t>
      </w:r>
      <w:proofErr w:type="spellStart"/>
      <w:r w:rsidRPr="00A949BC">
        <w:rPr>
          <w:rFonts w:ascii="Arial" w:hAnsi="Arial" w:cs="Arial"/>
          <w:sz w:val="24"/>
          <w:szCs w:val="24"/>
        </w:rPr>
        <w:t>kontrol</w:t>
      </w:r>
      <w:proofErr w:type="spellEnd"/>
      <w:r w:rsidR="005B5E45" w:rsidRPr="00A949BC">
        <w:rPr>
          <w:rFonts w:ascii="Arial" w:hAnsi="Arial" w:cs="Arial"/>
          <w:sz w:val="24"/>
          <w:szCs w:val="24"/>
        </w:rPr>
        <w:t xml:space="preserve"> (STAD)</w:t>
      </w:r>
      <w:r w:rsidRPr="00A949BC">
        <w:rPr>
          <w:rFonts w:ascii="Arial" w:hAnsi="Arial" w:cs="Arial"/>
          <w:sz w:val="24"/>
          <w:szCs w:val="24"/>
        </w:rPr>
        <w:t xml:space="preserve">. Hasil </w:t>
      </w:r>
      <w:proofErr w:type="spellStart"/>
      <w:r w:rsidRPr="00A949BC">
        <w:rPr>
          <w:rFonts w:ascii="Arial" w:hAnsi="Arial" w:cs="Arial"/>
          <w:sz w:val="24"/>
          <w:szCs w:val="24"/>
        </w:rPr>
        <w:t>penelitian</w:t>
      </w:r>
      <w:proofErr w:type="spellEnd"/>
      <w:r w:rsidRPr="00A949BC">
        <w:rPr>
          <w:rFonts w:ascii="Arial" w:hAnsi="Arial" w:cs="Arial"/>
          <w:sz w:val="24"/>
          <w:szCs w:val="24"/>
        </w:rPr>
        <w:t xml:space="preserve"> </w:t>
      </w:r>
      <w:proofErr w:type="spellStart"/>
      <w:r w:rsidR="003267DF" w:rsidRPr="00A949BC">
        <w:rPr>
          <w:rFonts w:ascii="Arial" w:hAnsi="Arial" w:cs="Arial"/>
          <w:sz w:val="24"/>
          <w:szCs w:val="24"/>
        </w:rPr>
        <w:t>ini</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tidak</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mutlak</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menunjukkan</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bahwa</w:t>
      </w:r>
      <w:proofErr w:type="spellEnd"/>
      <w:r w:rsidR="003267DF" w:rsidRPr="00A949BC">
        <w:rPr>
          <w:rFonts w:ascii="Arial" w:hAnsi="Arial" w:cs="Arial"/>
          <w:sz w:val="24"/>
          <w:szCs w:val="24"/>
        </w:rPr>
        <w:t xml:space="preserve"> TGT </w:t>
      </w:r>
      <w:proofErr w:type="spellStart"/>
      <w:r w:rsidR="003267DF" w:rsidRPr="00A949BC">
        <w:rPr>
          <w:rFonts w:ascii="Arial" w:hAnsi="Arial" w:cs="Arial"/>
          <w:sz w:val="24"/>
          <w:szCs w:val="24"/>
        </w:rPr>
        <w:t>lebih</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baik</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dari</w:t>
      </w:r>
      <w:proofErr w:type="spellEnd"/>
      <w:r w:rsidR="003267DF" w:rsidRPr="00A949BC">
        <w:rPr>
          <w:rFonts w:ascii="Arial" w:hAnsi="Arial" w:cs="Arial"/>
          <w:sz w:val="24"/>
          <w:szCs w:val="24"/>
        </w:rPr>
        <w:t xml:space="preserve"> STAD, </w:t>
      </w:r>
      <w:proofErr w:type="spellStart"/>
      <w:r w:rsidR="003267DF" w:rsidRPr="00A949BC">
        <w:rPr>
          <w:rFonts w:ascii="Arial" w:hAnsi="Arial" w:cs="Arial"/>
          <w:sz w:val="24"/>
          <w:szCs w:val="24"/>
        </w:rPr>
        <w:t>karena</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pemilihan</w:t>
      </w:r>
      <w:proofErr w:type="spellEnd"/>
      <w:r w:rsidR="003267DF" w:rsidRPr="00A949BC">
        <w:rPr>
          <w:rFonts w:ascii="Arial" w:hAnsi="Arial" w:cs="Arial"/>
          <w:sz w:val="24"/>
          <w:szCs w:val="24"/>
        </w:rPr>
        <w:t xml:space="preserve"> model yang </w:t>
      </w:r>
      <w:proofErr w:type="spellStart"/>
      <w:r w:rsidR="003267DF" w:rsidRPr="00A949BC">
        <w:rPr>
          <w:rFonts w:ascii="Arial" w:hAnsi="Arial" w:cs="Arial"/>
          <w:sz w:val="24"/>
          <w:szCs w:val="24"/>
        </w:rPr>
        <w:t>tepat</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harus</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disesuaikan</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dengan</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karakteristik</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peserta</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didik</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materi</w:t>
      </w:r>
      <w:proofErr w:type="spellEnd"/>
      <w:r w:rsidR="003267DF" w:rsidRPr="00A949BC">
        <w:rPr>
          <w:rFonts w:ascii="Arial" w:hAnsi="Arial" w:cs="Arial"/>
          <w:sz w:val="24"/>
          <w:szCs w:val="24"/>
        </w:rPr>
        <w:t xml:space="preserve">, dan </w:t>
      </w:r>
      <w:proofErr w:type="spellStart"/>
      <w:r w:rsidR="003267DF" w:rsidRPr="00A949BC">
        <w:rPr>
          <w:rFonts w:ascii="Arial" w:hAnsi="Arial" w:cs="Arial"/>
          <w:sz w:val="24"/>
          <w:szCs w:val="24"/>
        </w:rPr>
        <w:t>tujuan</w:t>
      </w:r>
      <w:proofErr w:type="spellEnd"/>
      <w:r w:rsidR="003267DF" w:rsidRPr="00A949BC">
        <w:rPr>
          <w:rFonts w:ascii="Arial" w:hAnsi="Arial" w:cs="Arial"/>
          <w:sz w:val="24"/>
          <w:szCs w:val="24"/>
        </w:rPr>
        <w:t xml:space="preserve"> </w:t>
      </w:r>
      <w:proofErr w:type="spellStart"/>
      <w:r w:rsidR="003267DF" w:rsidRPr="00A949BC">
        <w:rPr>
          <w:rFonts w:ascii="Arial" w:hAnsi="Arial" w:cs="Arial"/>
          <w:sz w:val="24"/>
          <w:szCs w:val="24"/>
        </w:rPr>
        <w:t>pembelajaran</w:t>
      </w:r>
      <w:proofErr w:type="spellEnd"/>
      <w:r w:rsidR="003267DF" w:rsidRPr="00A949BC">
        <w:rPr>
          <w:rFonts w:ascii="Arial" w:hAnsi="Arial" w:cs="Arial"/>
          <w:sz w:val="24"/>
          <w:szCs w:val="24"/>
        </w:rPr>
        <w:t>.</w:t>
      </w:r>
    </w:p>
    <w:p w14:paraId="19FD8885" w14:textId="577F6387" w:rsidR="00645073" w:rsidRPr="0028355C" w:rsidRDefault="003267DF" w:rsidP="0028355C">
      <w:pPr>
        <w:spacing w:after="0" w:line="360" w:lineRule="auto"/>
        <w:ind w:firstLine="567"/>
        <w:jc w:val="both"/>
        <w:rPr>
          <w:rFonts w:ascii="Arial" w:hAnsi="Arial" w:cs="Arial"/>
          <w:color w:val="000000"/>
          <w:sz w:val="24"/>
          <w:szCs w:val="24"/>
        </w:rPr>
      </w:pPr>
      <w:r w:rsidRPr="00A949BC">
        <w:rPr>
          <w:rFonts w:ascii="Arial" w:hAnsi="Arial" w:cs="Arial"/>
          <w:sz w:val="24"/>
          <w:szCs w:val="24"/>
        </w:rPr>
        <w:t xml:space="preserve"> </w:t>
      </w:r>
      <w:proofErr w:type="spellStart"/>
      <w:r w:rsidR="006D293B" w:rsidRPr="00A949BC">
        <w:rPr>
          <w:rFonts w:ascii="Arial" w:hAnsi="Arial" w:cs="Arial"/>
          <w:sz w:val="24"/>
          <w:szCs w:val="24"/>
        </w:rPr>
        <w:t>Penelitian</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ini</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berlandaskan</w:t>
      </w:r>
      <w:proofErr w:type="spellEnd"/>
      <w:r w:rsidR="006D293B" w:rsidRPr="00A949BC">
        <w:rPr>
          <w:rFonts w:ascii="Arial" w:hAnsi="Arial" w:cs="Arial"/>
          <w:sz w:val="24"/>
          <w:szCs w:val="24"/>
        </w:rPr>
        <w:t xml:space="preserve"> pada </w:t>
      </w:r>
      <w:proofErr w:type="spellStart"/>
      <w:r w:rsidR="006D293B" w:rsidRPr="00A949BC">
        <w:rPr>
          <w:rFonts w:ascii="Arial" w:hAnsi="Arial" w:cs="Arial"/>
          <w:sz w:val="24"/>
          <w:szCs w:val="24"/>
        </w:rPr>
        <w:t>teori</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konstruktivisme</w:t>
      </w:r>
      <w:proofErr w:type="spellEnd"/>
      <w:r w:rsidR="006D293B" w:rsidRPr="00A949BC">
        <w:rPr>
          <w:rFonts w:ascii="Arial" w:hAnsi="Arial" w:cs="Arial"/>
          <w:sz w:val="24"/>
          <w:szCs w:val="24"/>
        </w:rPr>
        <w:t xml:space="preserve"> yang </w:t>
      </w:r>
      <w:proofErr w:type="spellStart"/>
      <w:r w:rsidR="006D293B" w:rsidRPr="00A949BC">
        <w:rPr>
          <w:rFonts w:ascii="Arial" w:hAnsi="Arial" w:cs="Arial"/>
          <w:sz w:val="24"/>
          <w:szCs w:val="24"/>
        </w:rPr>
        <w:t>menekankan</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bahwa</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pengetahuan</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diperoleh</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melalui</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keterlibatan</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aktif</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dalam</w:t>
      </w:r>
      <w:proofErr w:type="spellEnd"/>
      <w:r w:rsidR="006D293B" w:rsidRPr="00A949BC">
        <w:rPr>
          <w:rFonts w:ascii="Arial" w:hAnsi="Arial" w:cs="Arial"/>
          <w:sz w:val="24"/>
          <w:szCs w:val="24"/>
        </w:rPr>
        <w:t xml:space="preserve"> proses </w:t>
      </w:r>
      <w:proofErr w:type="spellStart"/>
      <w:r w:rsidR="006D293B" w:rsidRPr="00A949BC">
        <w:rPr>
          <w:rFonts w:ascii="Arial" w:hAnsi="Arial" w:cs="Arial"/>
          <w:sz w:val="24"/>
          <w:szCs w:val="24"/>
        </w:rPr>
        <w:t>belajar</w:t>
      </w:r>
      <w:proofErr w:type="spellEnd"/>
      <w:r w:rsidR="00372925" w:rsidRPr="00A949BC">
        <w:rPr>
          <w:rFonts w:ascii="Arial" w:hAnsi="Arial" w:cs="Arial"/>
          <w:sz w:val="24"/>
          <w:szCs w:val="24"/>
        </w:rPr>
        <w:t xml:space="preserve"> </w:t>
      </w:r>
      <w:proofErr w:type="spellStart"/>
      <w:r w:rsidR="00372925" w:rsidRPr="00A949BC">
        <w:rPr>
          <w:rFonts w:ascii="Arial" w:hAnsi="Arial" w:cs="Arial"/>
          <w:sz w:val="24"/>
          <w:szCs w:val="24"/>
        </w:rPr>
        <w:t>sehingga</w:t>
      </w:r>
      <w:proofErr w:type="spellEnd"/>
      <w:r w:rsidR="00372925" w:rsidRPr="00A949BC">
        <w:rPr>
          <w:rFonts w:ascii="Arial" w:hAnsi="Arial" w:cs="Arial"/>
          <w:sz w:val="24"/>
          <w:szCs w:val="24"/>
        </w:rPr>
        <w:t xml:space="preserve"> </w:t>
      </w:r>
      <w:proofErr w:type="spellStart"/>
      <w:r w:rsidR="00372925" w:rsidRPr="00A949BC">
        <w:rPr>
          <w:rFonts w:ascii="Arial" w:hAnsi="Arial" w:cs="Arial"/>
          <w:sz w:val="24"/>
          <w:szCs w:val="24"/>
        </w:rPr>
        <w:t>p</w:t>
      </w:r>
      <w:r w:rsidR="006D293B" w:rsidRPr="00A949BC">
        <w:rPr>
          <w:rFonts w:ascii="Arial" w:hAnsi="Arial" w:cs="Arial"/>
          <w:sz w:val="24"/>
          <w:szCs w:val="24"/>
        </w:rPr>
        <w:t>eserta</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didik</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tidak</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hanya</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sebagai</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penerima</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informasi</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melainkan</w:t>
      </w:r>
      <w:proofErr w:type="spellEnd"/>
      <w:r w:rsidR="00314A9D" w:rsidRPr="00A949BC">
        <w:rPr>
          <w:rFonts w:ascii="Arial" w:hAnsi="Arial" w:cs="Arial"/>
          <w:sz w:val="24"/>
          <w:szCs w:val="24"/>
        </w:rPr>
        <w:t xml:space="preserve"> juga</w:t>
      </w:r>
      <w:r w:rsidR="006D293B" w:rsidRPr="00A949BC">
        <w:rPr>
          <w:rFonts w:ascii="Arial" w:hAnsi="Arial" w:cs="Arial"/>
          <w:sz w:val="24"/>
          <w:szCs w:val="24"/>
        </w:rPr>
        <w:t xml:space="preserve"> </w:t>
      </w:r>
      <w:proofErr w:type="spellStart"/>
      <w:r w:rsidR="006D293B" w:rsidRPr="00A949BC">
        <w:rPr>
          <w:rFonts w:ascii="Arial" w:hAnsi="Arial" w:cs="Arial"/>
          <w:sz w:val="24"/>
          <w:szCs w:val="24"/>
        </w:rPr>
        <w:t>aktif</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dalam</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membangun</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pemahaman</w:t>
      </w:r>
      <w:r w:rsidR="00372925" w:rsidRPr="00A949BC">
        <w:rPr>
          <w:rFonts w:ascii="Arial" w:hAnsi="Arial" w:cs="Arial"/>
          <w:sz w:val="24"/>
          <w:szCs w:val="24"/>
        </w:rPr>
        <w:t>-</w:t>
      </w:r>
      <w:r w:rsidR="006D293B" w:rsidRPr="00A949BC">
        <w:rPr>
          <w:rFonts w:ascii="Arial" w:hAnsi="Arial" w:cs="Arial"/>
          <w:sz w:val="24"/>
          <w:szCs w:val="24"/>
        </w:rPr>
        <w:t>nya</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sendiri</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melalui</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pengalama</w:t>
      </w:r>
      <w:r w:rsidR="00372925" w:rsidRPr="00A949BC">
        <w:rPr>
          <w:rFonts w:ascii="Arial" w:hAnsi="Arial" w:cs="Arial"/>
          <w:sz w:val="24"/>
          <w:szCs w:val="24"/>
        </w:rPr>
        <w:t>n</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Berdasarkan</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teori</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konstruktivisme</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peserta</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didik</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membangun</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pengetahuannya</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secara</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aktif</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melalui</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pembelajaran</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kooperatif</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dengan</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aktif</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berdiskusi</w:t>
      </w:r>
      <w:proofErr w:type="spellEnd"/>
      <w:r w:rsidR="006D293B" w:rsidRPr="00A949BC">
        <w:rPr>
          <w:rFonts w:ascii="Arial" w:hAnsi="Arial" w:cs="Arial"/>
          <w:sz w:val="24"/>
          <w:szCs w:val="24"/>
        </w:rPr>
        <w:t xml:space="preserve"> dan </w:t>
      </w:r>
      <w:proofErr w:type="spellStart"/>
      <w:r w:rsidR="006D293B" w:rsidRPr="00A949BC">
        <w:rPr>
          <w:rFonts w:ascii="Arial" w:hAnsi="Arial" w:cs="Arial"/>
          <w:sz w:val="24"/>
          <w:szCs w:val="24"/>
        </w:rPr>
        <w:t>berbagi</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pemahaman</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untuk</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mampu</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memahami</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materi</w:t>
      </w:r>
      <w:proofErr w:type="spellEnd"/>
      <w:r w:rsidR="006D293B" w:rsidRPr="00A949BC">
        <w:rPr>
          <w:rFonts w:ascii="Arial" w:hAnsi="Arial" w:cs="Arial"/>
          <w:sz w:val="24"/>
          <w:szCs w:val="24"/>
        </w:rPr>
        <w:t xml:space="preserve"> dan </w:t>
      </w:r>
      <w:proofErr w:type="spellStart"/>
      <w:r w:rsidR="006D293B" w:rsidRPr="00A949BC">
        <w:rPr>
          <w:rFonts w:ascii="Arial" w:hAnsi="Arial" w:cs="Arial"/>
          <w:sz w:val="24"/>
          <w:szCs w:val="24"/>
        </w:rPr>
        <w:lastRenderedPageBreak/>
        <w:t>membangun</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pengetahuan</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secara</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lebih</w:t>
      </w:r>
      <w:proofErr w:type="spellEnd"/>
      <w:r w:rsidR="006D293B" w:rsidRPr="00A949BC">
        <w:rPr>
          <w:rFonts w:ascii="Arial" w:hAnsi="Arial" w:cs="Arial"/>
          <w:sz w:val="24"/>
          <w:szCs w:val="24"/>
        </w:rPr>
        <w:t xml:space="preserve"> </w:t>
      </w:r>
      <w:proofErr w:type="spellStart"/>
      <w:r w:rsidR="006D293B" w:rsidRPr="00A949BC">
        <w:rPr>
          <w:rFonts w:ascii="Arial" w:hAnsi="Arial" w:cs="Arial"/>
          <w:sz w:val="24"/>
          <w:szCs w:val="24"/>
        </w:rPr>
        <w:t>mendalam</w:t>
      </w:r>
      <w:proofErr w:type="spellEnd"/>
      <w:r w:rsidR="006D293B" w:rsidRPr="00A949BC">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"/>
          <w:id w:val="-1195683228"/>
          <w:placeholder>
            <w:docPart w:val="124D6C748F474D3B8E09870B1A53C2E8"/>
          </w:placeholder>
        </w:sdtPr>
        <w:sdtContent>
          <w:r w:rsidR="006D293B" w:rsidRPr="00A949BC">
            <w:rPr>
              <w:rFonts w:ascii="Arial" w:hAnsi="Arial" w:cs="Arial"/>
              <w:color w:val="000000"/>
              <w:sz w:val="24"/>
              <w:szCs w:val="24"/>
            </w:rPr>
            <w:t>(Hu, 2024)</w:t>
          </w:r>
        </w:sdtContent>
      </w:sdt>
      <w:r w:rsidR="006D293B" w:rsidRPr="00A949BC">
        <w:rPr>
          <w:rFonts w:ascii="Arial" w:hAnsi="Arial" w:cs="Arial"/>
          <w:color w:val="000000"/>
          <w:sz w:val="24"/>
          <w:szCs w:val="24"/>
        </w:rPr>
        <w:t>.</w:t>
      </w:r>
    </w:p>
    <w:p w14:paraId="477F1D96" w14:textId="4B7A2293" w:rsidR="00C63E4B" w:rsidRPr="00A949BC" w:rsidRDefault="0094783F" w:rsidP="00C63E4B">
      <w:pPr>
        <w:spacing w:after="0" w:line="360" w:lineRule="auto"/>
        <w:rPr>
          <w:rFonts w:ascii="Arial" w:hAnsi="Arial" w:cs="Arial"/>
          <w:b/>
          <w:sz w:val="24"/>
          <w:szCs w:val="24"/>
        </w:rPr>
      </w:pPr>
      <w:r w:rsidRPr="00A949BC">
        <w:rPr>
          <w:rFonts w:ascii="Arial" w:hAnsi="Arial" w:cs="Arial"/>
          <w:b/>
          <w:sz w:val="24"/>
          <w:szCs w:val="24"/>
        </w:rPr>
        <w:t>D</w:t>
      </w:r>
      <w:r w:rsidR="00C63E4B" w:rsidRPr="00A949BC">
        <w:rPr>
          <w:rFonts w:ascii="Arial" w:hAnsi="Arial" w:cs="Arial"/>
          <w:b/>
          <w:sz w:val="24"/>
          <w:szCs w:val="24"/>
        </w:rPr>
        <w:t>. Kesimpulan</w:t>
      </w:r>
    </w:p>
    <w:p w14:paraId="6D2AFBC8" w14:textId="22D43670" w:rsidR="00B3129C" w:rsidRPr="00A949BC" w:rsidRDefault="003267DF" w:rsidP="007A41F6">
      <w:pPr>
        <w:spacing w:after="0" w:line="360" w:lineRule="auto"/>
        <w:ind w:firstLine="567"/>
        <w:jc w:val="both"/>
        <w:rPr>
          <w:rFonts w:ascii="Arial" w:hAnsi="Arial" w:cs="Arial"/>
          <w:sz w:val="24"/>
          <w:szCs w:val="24"/>
        </w:rPr>
      </w:pPr>
      <w:proofErr w:type="spellStart"/>
      <w:r w:rsidRPr="00A949BC">
        <w:rPr>
          <w:rFonts w:ascii="Arial" w:hAnsi="Arial" w:cs="Arial"/>
          <w:sz w:val="24"/>
          <w:szCs w:val="24"/>
        </w:rPr>
        <w:t>Berdasarkan</w:t>
      </w:r>
      <w:proofErr w:type="spellEnd"/>
      <w:r w:rsidRPr="00A949BC">
        <w:rPr>
          <w:rFonts w:ascii="Arial" w:hAnsi="Arial" w:cs="Arial"/>
          <w:sz w:val="24"/>
          <w:szCs w:val="24"/>
        </w:rPr>
        <w:t xml:space="preserve"> </w:t>
      </w:r>
      <w:proofErr w:type="spellStart"/>
      <w:r w:rsidRPr="00A949BC">
        <w:rPr>
          <w:rFonts w:ascii="Arial" w:hAnsi="Arial" w:cs="Arial"/>
          <w:sz w:val="24"/>
          <w:szCs w:val="24"/>
        </w:rPr>
        <w:t>hasil</w:t>
      </w:r>
      <w:proofErr w:type="spellEnd"/>
      <w:r w:rsidRPr="00A949BC">
        <w:rPr>
          <w:rFonts w:ascii="Arial" w:hAnsi="Arial" w:cs="Arial"/>
          <w:sz w:val="24"/>
          <w:szCs w:val="24"/>
        </w:rPr>
        <w:t xml:space="preserve"> </w:t>
      </w:r>
      <w:proofErr w:type="spellStart"/>
      <w:r w:rsidRPr="00A949BC">
        <w:rPr>
          <w:rFonts w:ascii="Arial" w:hAnsi="Arial" w:cs="Arial"/>
          <w:sz w:val="24"/>
          <w:szCs w:val="24"/>
        </w:rPr>
        <w:t>penelitian</w:t>
      </w:r>
      <w:proofErr w:type="spellEnd"/>
      <w:r w:rsidRPr="00A949BC">
        <w:rPr>
          <w:rFonts w:ascii="Arial" w:hAnsi="Arial" w:cs="Arial"/>
          <w:sz w:val="24"/>
          <w:szCs w:val="24"/>
        </w:rPr>
        <w:t xml:space="preserve"> dan </w:t>
      </w:r>
      <w:proofErr w:type="spellStart"/>
      <w:r w:rsidRPr="00A949BC">
        <w:rPr>
          <w:rFonts w:ascii="Arial" w:hAnsi="Arial" w:cs="Arial"/>
          <w:sz w:val="24"/>
          <w:szCs w:val="24"/>
        </w:rPr>
        <w:t>pembahasan</w:t>
      </w:r>
      <w:proofErr w:type="spellEnd"/>
      <w:r w:rsidRPr="00A949BC">
        <w:rPr>
          <w:rFonts w:ascii="Arial" w:hAnsi="Arial" w:cs="Arial"/>
          <w:sz w:val="24"/>
          <w:szCs w:val="24"/>
        </w:rPr>
        <w:t xml:space="preserve"> </w:t>
      </w:r>
      <w:proofErr w:type="spellStart"/>
      <w:r w:rsidRPr="00A949BC">
        <w:rPr>
          <w:rFonts w:ascii="Arial" w:hAnsi="Arial" w:cs="Arial"/>
          <w:sz w:val="24"/>
          <w:szCs w:val="24"/>
        </w:rPr>
        <w:t>dapat</w:t>
      </w:r>
      <w:proofErr w:type="spellEnd"/>
      <w:r w:rsidRPr="00A949BC">
        <w:rPr>
          <w:rFonts w:ascii="Arial" w:hAnsi="Arial" w:cs="Arial"/>
          <w:sz w:val="24"/>
          <w:szCs w:val="24"/>
        </w:rPr>
        <w:t xml:space="preserve"> </w:t>
      </w:r>
      <w:proofErr w:type="spellStart"/>
      <w:r w:rsidRPr="00A949BC">
        <w:rPr>
          <w:rFonts w:ascii="Arial" w:hAnsi="Arial" w:cs="Arial"/>
          <w:sz w:val="24"/>
          <w:szCs w:val="24"/>
        </w:rPr>
        <w:t>disimpulkan</w:t>
      </w:r>
      <w:proofErr w:type="spellEnd"/>
      <w:r w:rsidRPr="00A949BC">
        <w:rPr>
          <w:rFonts w:ascii="Arial" w:hAnsi="Arial" w:cs="Arial"/>
          <w:sz w:val="24"/>
          <w:szCs w:val="24"/>
        </w:rPr>
        <w:t xml:space="preserve"> </w:t>
      </w:r>
      <w:proofErr w:type="spellStart"/>
      <w:r w:rsidRPr="00A949BC">
        <w:rPr>
          <w:rFonts w:ascii="Arial" w:hAnsi="Arial" w:cs="Arial"/>
          <w:sz w:val="24"/>
          <w:szCs w:val="24"/>
        </w:rPr>
        <w:t>bahwa</w:t>
      </w:r>
      <w:proofErr w:type="spellEnd"/>
      <w:r w:rsidRPr="00A949BC">
        <w:rPr>
          <w:rFonts w:ascii="Arial" w:hAnsi="Arial" w:cs="Arial"/>
          <w:sz w:val="24"/>
          <w:szCs w:val="24"/>
        </w:rPr>
        <w:t xml:space="preserve"> </w:t>
      </w:r>
      <w:proofErr w:type="spellStart"/>
      <w:r w:rsidR="00954565">
        <w:rPr>
          <w:rFonts w:ascii="Arial" w:hAnsi="Arial" w:cs="Arial"/>
          <w:sz w:val="24"/>
          <w:szCs w:val="24"/>
        </w:rPr>
        <w:t>penerapan</w:t>
      </w:r>
      <w:proofErr w:type="spellEnd"/>
      <w:r w:rsidR="00954565">
        <w:rPr>
          <w:rFonts w:ascii="Arial" w:hAnsi="Arial" w:cs="Arial"/>
          <w:sz w:val="24"/>
          <w:szCs w:val="24"/>
        </w:rPr>
        <w:t xml:space="preserve"> </w:t>
      </w:r>
      <w:r w:rsidRPr="00A949BC">
        <w:rPr>
          <w:rFonts w:ascii="Arial" w:hAnsi="Arial" w:cs="Arial"/>
          <w:sz w:val="24"/>
          <w:szCs w:val="24"/>
        </w:rPr>
        <w:t xml:space="preserve">model </w:t>
      </w:r>
      <w:proofErr w:type="spellStart"/>
      <w:r w:rsidRPr="00A949BC">
        <w:rPr>
          <w:rFonts w:ascii="Arial" w:hAnsi="Arial" w:cs="Arial"/>
          <w:sz w:val="24"/>
          <w:szCs w:val="24"/>
        </w:rPr>
        <w:t>pembelajaran</w:t>
      </w:r>
      <w:proofErr w:type="spellEnd"/>
      <w:r w:rsidRPr="00A949BC">
        <w:rPr>
          <w:rFonts w:ascii="Arial" w:hAnsi="Arial" w:cs="Arial"/>
          <w:sz w:val="24"/>
          <w:szCs w:val="24"/>
        </w:rPr>
        <w:t xml:space="preserve"> </w:t>
      </w:r>
      <w:proofErr w:type="spellStart"/>
      <w:r w:rsidRPr="00A949BC">
        <w:rPr>
          <w:rFonts w:ascii="Arial" w:hAnsi="Arial" w:cs="Arial"/>
          <w:sz w:val="24"/>
          <w:szCs w:val="24"/>
        </w:rPr>
        <w:t>kooperatif</w:t>
      </w:r>
      <w:proofErr w:type="spellEnd"/>
      <w:r w:rsidRPr="00A949BC">
        <w:rPr>
          <w:rFonts w:ascii="Arial" w:hAnsi="Arial" w:cs="Arial"/>
          <w:sz w:val="24"/>
          <w:szCs w:val="24"/>
        </w:rPr>
        <w:t xml:space="preserve"> </w:t>
      </w:r>
      <w:proofErr w:type="spellStart"/>
      <w:r w:rsidRPr="00A949BC">
        <w:rPr>
          <w:rFonts w:ascii="Arial" w:hAnsi="Arial" w:cs="Arial"/>
          <w:sz w:val="24"/>
          <w:szCs w:val="24"/>
        </w:rPr>
        <w:t>tipe</w:t>
      </w:r>
      <w:proofErr w:type="spellEnd"/>
      <w:r w:rsidRPr="00A949BC">
        <w:rPr>
          <w:rFonts w:ascii="Arial" w:hAnsi="Arial" w:cs="Arial"/>
          <w:sz w:val="24"/>
          <w:szCs w:val="24"/>
        </w:rPr>
        <w:t xml:space="preserve"> </w:t>
      </w:r>
      <w:r w:rsidRPr="00A949BC">
        <w:rPr>
          <w:rFonts w:ascii="Arial" w:hAnsi="Arial" w:cs="Arial"/>
          <w:i/>
          <w:iCs/>
          <w:sz w:val="24"/>
          <w:szCs w:val="24"/>
        </w:rPr>
        <w:t>Teams Games Tournament</w:t>
      </w:r>
      <w:r w:rsidRPr="00A949BC">
        <w:rPr>
          <w:rFonts w:ascii="Arial" w:hAnsi="Arial" w:cs="Arial"/>
          <w:sz w:val="24"/>
          <w:szCs w:val="24"/>
        </w:rPr>
        <w:t xml:space="preserve"> </w:t>
      </w:r>
      <w:proofErr w:type="spellStart"/>
      <w:r w:rsidRPr="00A949BC">
        <w:rPr>
          <w:rFonts w:ascii="Arial" w:hAnsi="Arial" w:cs="Arial"/>
          <w:sz w:val="24"/>
          <w:szCs w:val="24"/>
        </w:rPr>
        <w:t>berpengaruh</w:t>
      </w:r>
      <w:proofErr w:type="spellEnd"/>
      <w:r w:rsidRPr="00A949BC">
        <w:rPr>
          <w:rFonts w:ascii="Arial" w:hAnsi="Arial" w:cs="Arial"/>
          <w:sz w:val="24"/>
          <w:szCs w:val="24"/>
        </w:rPr>
        <w:t xml:space="preserve"> </w:t>
      </w:r>
      <w:proofErr w:type="spellStart"/>
      <w:r w:rsidRPr="00A949BC">
        <w:rPr>
          <w:rFonts w:ascii="Arial" w:hAnsi="Arial" w:cs="Arial"/>
          <w:sz w:val="24"/>
          <w:szCs w:val="24"/>
        </w:rPr>
        <w:t>signifikan</w:t>
      </w:r>
      <w:proofErr w:type="spellEnd"/>
      <w:r w:rsidRPr="00A949BC">
        <w:rPr>
          <w:rFonts w:ascii="Arial" w:hAnsi="Arial" w:cs="Arial"/>
          <w:sz w:val="24"/>
          <w:szCs w:val="24"/>
        </w:rPr>
        <w:t xml:space="preserve"> </w:t>
      </w:r>
      <w:proofErr w:type="spellStart"/>
      <w:r w:rsidRPr="00A949BC">
        <w:rPr>
          <w:rFonts w:ascii="Arial" w:hAnsi="Arial" w:cs="Arial"/>
          <w:sz w:val="24"/>
          <w:szCs w:val="24"/>
        </w:rPr>
        <w:t>terhadap</w:t>
      </w:r>
      <w:proofErr w:type="spellEnd"/>
      <w:r w:rsidRPr="00A949BC">
        <w:rPr>
          <w:rFonts w:ascii="Arial" w:hAnsi="Arial" w:cs="Arial"/>
          <w:sz w:val="24"/>
          <w:szCs w:val="24"/>
        </w:rPr>
        <w:t xml:space="preserve"> </w:t>
      </w:r>
      <w:proofErr w:type="spellStart"/>
      <w:r w:rsidRPr="00A949BC">
        <w:rPr>
          <w:rFonts w:ascii="Arial" w:hAnsi="Arial" w:cs="Arial"/>
          <w:sz w:val="24"/>
          <w:szCs w:val="24"/>
        </w:rPr>
        <w:t>hasil</w:t>
      </w:r>
      <w:proofErr w:type="spellEnd"/>
      <w:r w:rsidRPr="00A949BC">
        <w:rPr>
          <w:rFonts w:ascii="Arial" w:hAnsi="Arial" w:cs="Arial"/>
          <w:sz w:val="24"/>
          <w:szCs w:val="24"/>
        </w:rPr>
        <w:t xml:space="preserve"> </w:t>
      </w:r>
      <w:proofErr w:type="spellStart"/>
      <w:r w:rsidRPr="00A949BC">
        <w:rPr>
          <w:rFonts w:ascii="Arial" w:hAnsi="Arial" w:cs="Arial"/>
          <w:sz w:val="24"/>
          <w:szCs w:val="24"/>
        </w:rPr>
        <w:t>belajar</w:t>
      </w:r>
      <w:proofErr w:type="spellEnd"/>
      <w:r w:rsidRPr="00A949BC">
        <w:rPr>
          <w:rFonts w:ascii="Arial" w:hAnsi="Arial" w:cs="Arial"/>
          <w:sz w:val="24"/>
          <w:szCs w:val="24"/>
        </w:rPr>
        <w:t xml:space="preserve"> </w:t>
      </w:r>
      <w:proofErr w:type="spellStart"/>
      <w:r w:rsidRPr="00A949BC">
        <w:rPr>
          <w:rFonts w:ascii="Arial" w:hAnsi="Arial" w:cs="Arial"/>
          <w:sz w:val="24"/>
          <w:szCs w:val="24"/>
        </w:rPr>
        <w:t>pendidikan</w:t>
      </w:r>
      <w:proofErr w:type="spellEnd"/>
      <w:r w:rsidRPr="00A949BC">
        <w:rPr>
          <w:rFonts w:ascii="Arial" w:hAnsi="Arial" w:cs="Arial"/>
          <w:sz w:val="24"/>
          <w:szCs w:val="24"/>
        </w:rPr>
        <w:t xml:space="preserve"> </w:t>
      </w:r>
      <w:proofErr w:type="spellStart"/>
      <w:r w:rsidRPr="00A949BC">
        <w:rPr>
          <w:rFonts w:ascii="Arial" w:hAnsi="Arial" w:cs="Arial"/>
          <w:sz w:val="24"/>
          <w:szCs w:val="24"/>
        </w:rPr>
        <w:t>pancasila</w:t>
      </w:r>
      <w:proofErr w:type="spellEnd"/>
      <w:r w:rsidRPr="00A949BC">
        <w:rPr>
          <w:rFonts w:ascii="Arial" w:hAnsi="Arial" w:cs="Arial"/>
          <w:sz w:val="24"/>
          <w:szCs w:val="24"/>
        </w:rPr>
        <w:t xml:space="preserve"> </w:t>
      </w:r>
      <w:proofErr w:type="spellStart"/>
      <w:r w:rsidRPr="00A949BC">
        <w:rPr>
          <w:rFonts w:ascii="Arial" w:hAnsi="Arial" w:cs="Arial"/>
          <w:sz w:val="24"/>
          <w:szCs w:val="24"/>
        </w:rPr>
        <w:t>peserta</w:t>
      </w:r>
      <w:proofErr w:type="spellEnd"/>
      <w:r w:rsidRPr="00A949BC">
        <w:rPr>
          <w:rFonts w:ascii="Arial" w:hAnsi="Arial" w:cs="Arial"/>
          <w:sz w:val="24"/>
          <w:szCs w:val="24"/>
        </w:rPr>
        <w:t xml:space="preserve"> </w:t>
      </w:r>
      <w:proofErr w:type="spellStart"/>
      <w:r w:rsidRPr="00A949BC">
        <w:rPr>
          <w:rFonts w:ascii="Arial" w:hAnsi="Arial" w:cs="Arial"/>
          <w:sz w:val="24"/>
          <w:szCs w:val="24"/>
        </w:rPr>
        <w:t>didik</w:t>
      </w:r>
      <w:proofErr w:type="spellEnd"/>
      <w:r w:rsidRPr="00A949BC">
        <w:rPr>
          <w:rFonts w:ascii="Arial" w:hAnsi="Arial" w:cs="Arial"/>
          <w:sz w:val="24"/>
          <w:szCs w:val="24"/>
        </w:rPr>
        <w:t xml:space="preserve"> </w:t>
      </w:r>
      <w:proofErr w:type="spellStart"/>
      <w:r w:rsidRPr="00A949BC">
        <w:rPr>
          <w:rFonts w:ascii="Arial" w:hAnsi="Arial" w:cs="Arial"/>
          <w:sz w:val="24"/>
          <w:szCs w:val="24"/>
        </w:rPr>
        <w:t>kelas</w:t>
      </w:r>
      <w:proofErr w:type="spellEnd"/>
      <w:r w:rsidRPr="00A949BC">
        <w:rPr>
          <w:rFonts w:ascii="Arial" w:hAnsi="Arial" w:cs="Arial"/>
          <w:sz w:val="24"/>
          <w:szCs w:val="24"/>
        </w:rPr>
        <w:t xml:space="preserve"> IV SD Negeri 2 Kota Gajah</w:t>
      </w:r>
      <w:r w:rsidR="00CF2397" w:rsidRPr="00A949BC">
        <w:rPr>
          <w:rFonts w:ascii="Arial" w:hAnsi="Arial" w:cs="Arial"/>
          <w:sz w:val="24"/>
          <w:szCs w:val="24"/>
        </w:rPr>
        <w:t>.</w:t>
      </w:r>
      <w:r w:rsidRPr="00A949BC">
        <w:rPr>
          <w:rFonts w:ascii="Arial" w:hAnsi="Arial" w:cs="Arial"/>
          <w:sz w:val="24"/>
          <w:szCs w:val="24"/>
        </w:rPr>
        <w:t xml:space="preserve"> </w:t>
      </w:r>
      <w:proofErr w:type="spellStart"/>
      <w:r w:rsidRPr="00A949BC">
        <w:rPr>
          <w:rFonts w:ascii="Arial" w:hAnsi="Arial" w:cs="Arial"/>
          <w:sz w:val="24"/>
          <w:szCs w:val="24"/>
        </w:rPr>
        <w:t>Dibuktikan</w:t>
      </w:r>
      <w:proofErr w:type="spellEnd"/>
      <w:r w:rsidRPr="00A949BC">
        <w:rPr>
          <w:rFonts w:ascii="Arial" w:hAnsi="Arial" w:cs="Arial"/>
          <w:sz w:val="24"/>
          <w:szCs w:val="24"/>
        </w:rPr>
        <w:t xml:space="preserve"> </w:t>
      </w:r>
      <w:proofErr w:type="spellStart"/>
      <w:r w:rsidRPr="00A949BC">
        <w:rPr>
          <w:rFonts w:ascii="Arial" w:hAnsi="Arial" w:cs="Arial"/>
          <w:sz w:val="24"/>
          <w:szCs w:val="24"/>
        </w:rPr>
        <w:t>dari</w:t>
      </w:r>
      <w:proofErr w:type="spellEnd"/>
      <w:r w:rsidRPr="00A949BC">
        <w:rPr>
          <w:rFonts w:ascii="Arial" w:hAnsi="Arial" w:cs="Arial"/>
          <w:sz w:val="24"/>
          <w:szCs w:val="24"/>
        </w:rPr>
        <w:t xml:space="preserve"> </w:t>
      </w:r>
      <w:proofErr w:type="spellStart"/>
      <w:r w:rsidRPr="00A949BC">
        <w:rPr>
          <w:rFonts w:ascii="Arial" w:hAnsi="Arial" w:cs="Arial"/>
          <w:sz w:val="24"/>
          <w:szCs w:val="24"/>
        </w:rPr>
        <w:t>hasil</w:t>
      </w:r>
      <w:proofErr w:type="spellEnd"/>
      <w:r w:rsidRPr="00A949BC">
        <w:rPr>
          <w:rFonts w:ascii="Arial" w:hAnsi="Arial" w:cs="Arial"/>
          <w:sz w:val="24"/>
          <w:szCs w:val="24"/>
        </w:rPr>
        <w:t xml:space="preserve"> </w:t>
      </w:r>
      <w:proofErr w:type="spellStart"/>
      <w:r w:rsidRPr="00A949BC">
        <w:rPr>
          <w:rFonts w:ascii="Arial" w:hAnsi="Arial" w:cs="Arial"/>
          <w:sz w:val="24"/>
          <w:szCs w:val="24"/>
        </w:rPr>
        <w:t>analisis</w:t>
      </w:r>
      <w:proofErr w:type="spellEnd"/>
      <w:r w:rsidRPr="00A949BC">
        <w:rPr>
          <w:rFonts w:ascii="Arial" w:hAnsi="Arial" w:cs="Arial"/>
          <w:sz w:val="24"/>
          <w:szCs w:val="24"/>
        </w:rPr>
        <w:t xml:space="preserve"> data dan </w:t>
      </w:r>
      <w:proofErr w:type="spellStart"/>
      <w:r w:rsidRPr="00A949BC">
        <w:rPr>
          <w:rFonts w:ascii="Arial" w:hAnsi="Arial" w:cs="Arial"/>
          <w:sz w:val="24"/>
          <w:szCs w:val="24"/>
        </w:rPr>
        <w:t>pengujian</w:t>
      </w:r>
      <w:proofErr w:type="spellEnd"/>
      <w:r w:rsidRPr="00A949BC">
        <w:rPr>
          <w:rFonts w:ascii="Arial" w:hAnsi="Arial" w:cs="Arial"/>
          <w:sz w:val="24"/>
          <w:szCs w:val="24"/>
        </w:rPr>
        <w:t xml:space="preserve"> </w:t>
      </w:r>
      <w:proofErr w:type="spellStart"/>
      <w:r w:rsidRPr="00A949BC">
        <w:rPr>
          <w:rFonts w:ascii="Arial" w:hAnsi="Arial" w:cs="Arial"/>
          <w:sz w:val="24"/>
          <w:szCs w:val="24"/>
        </w:rPr>
        <w:t>statistik</w:t>
      </w:r>
      <w:proofErr w:type="spellEnd"/>
      <w:r w:rsidRPr="00A949BC">
        <w:rPr>
          <w:rFonts w:ascii="Arial" w:hAnsi="Arial" w:cs="Arial"/>
          <w:sz w:val="24"/>
          <w:szCs w:val="24"/>
        </w:rPr>
        <w:t xml:space="preserve"> </w:t>
      </w:r>
      <w:proofErr w:type="spellStart"/>
      <w:r w:rsidRPr="00A949BC">
        <w:rPr>
          <w:rFonts w:ascii="Arial" w:hAnsi="Arial" w:cs="Arial"/>
          <w:sz w:val="24"/>
          <w:szCs w:val="24"/>
        </w:rPr>
        <w:t>sehingga</w:t>
      </w:r>
      <w:proofErr w:type="spellEnd"/>
      <w:r w:rsidRPr="00A949BC">
        <w:rPr>
          <w:rFonts w:ascii="Arial" w:hAnsi="Arial" w:cs="Arial"/>
          <w:sz w:val="24"/>
          <w:szCs w:val="24"/>
        </w:rPr>
        <w:t xml:space="preserve"> </w:t>
      </w:r>
      <w:proofErr w:type="spellStart"/>
      <w:r w:rsidRPr="00A949BC">
        <w:rPr>
          <w:rFonts w:ascii="Arial" w:hAnsi="Arial" w:cs="Arial"/>
          <w:sz w:val="24"/>
          <w:szCs w:val="24"/>
        </w:rPr>
        <w:t>diketahui</w:t>
      </w:r>
      <w:proofErr w:type="spellEnd"/>
      <w:r w:rsidRPr="00A949BC">
        <w:rPr>
          <w:rFonts w:ascii="Arial" w:hAnsi="Arial" w:cs="Arial"/>
          <w:sz w:val="24"/>
          <w:szCs w:val="24"/>
        </w:rPr>
        <w:t xml:space="preserve"> </w:t>
      </w:r>
      <w:proofErr w:type="spellStart"/>
      <w:r w:rsidRPr="00A949BC">
        <w:rPr>
          <w:rFonts w:ascii="Arial" w:hAnsi="Arial" w:cs="Arial"/>
          <w:sz w:val="24"/>
          <w:szCs w:val="24"/>
        </w:rPr>
        <w:t>bahwa</w:t>
      </w:r>
      <w:proofErr w:type="spellEnd"/>
      <w:r w:rsidRPr="00A949BC">
        <w:rPr>
          <w:rFonts w:ascii="Arial" w:hAnsi="Arial" w:cs="Arial"/>
          <w:sz w:val="24"/>
          <w:szCs w:val="24"/>
        </w:rPr>
        <w:t xml:space="preserve"> </w:t>
      </w:r>
      <w:proofErr w:type="spellStart"/>
      <w:r w:rsidRPr="00A949BC">
        <w:rPr>
          <w:rFonts w:ascii="Arial" w:hAnsi="Arial" w:cs="Arial"/>
          <w:sz w:val="24"/>
          <w:szCs w:val="24"/>
        </w:rPr>
        <w:t>adanya</w:t>
      </w:r>
      <w:proofErr w:type="spellEnd"/>
      <w:r w:rsidRPr="00A949BC">
        <w:rPr>
          <w:rFonts w:ascii="Arial" w:hAnsi="Arial" w:cs="Arial"/>
          <w:sz w:val="24"/>
          <w:szCs w:val="24"/>
        </w:rPr>
        <w:t xml:space="preserve"> </w:t>
      </w:r>
      <w:proofErr w:type="spellStart"/>
      <w:r w:rsidRPr="00A949BC">
        <w:rPr>
          <w:rFonts w:ascii="Arial" w:hAnsi="Arial" w:cs="Arial"/>
          <w:sz w:val="24"/>
          <w:szCs w:val="24"/>
        </w:rPr>
        <w:t>peningkatan</w:t>
      </w:r>
      <w:proofErr w:type="spellEnd"/>
      <w:r w:rsidRPr="00A949BC">
        <w:rPr>
          <w:rFonts w:ascii="Arial" w:hAnsi="Arial" w:cs="Arial"/>
          <w:sz w:val="24"/>
          <w:szCs w:val="24"/>
        </w:rPr>
        <w:t xml:space="preserve"> </w:t>
      </w:r>
      <w:proofErr w:type="spellStart"/>
      <w:r w:rsidRPr="00A949BC">
        <w:rPr>
          <w:rFonts w:ascii="Arial" w:hAnsi="Arial" w:cs="Arial"/>
          <w:sz w:val="24"/>
          <w:szCs w:val="24"/>
        </w:rPr>
        <w:t>nilai</w:t>
      </w:r>
      <w:proofErr w:type="spellEnd"/>
      <w:r w:rsidRPr="00A949BC">
        <w:rPr>
          <w:rFonts w:ascii="Arial" w:hAnsi="Arial" w:cs="Arial"/>
          <w:sz w:val="24"/>
          <w:szCs w:val="24"/>
        </w:rPr>
        <w:t xml:space="preserve"> </w:t>
      </w:r>
      <w:r w:rsidRPr="00A949BC">
        <w:rPr>
          <w:rFonts w:ascii="Arial" w:hAnsi="Arial" w:cs="Arial"/>
          <w:i/>
          <w:iCs/>
          <w:sz w:val="24"/>
          <w:szCs w:val="24"/>
        </w:rPr>
        <w:t>posttest</w:t>
      </w:r>
      <w:r w:rsidRPr="00A949BC">
        <w:rPr>
          <w:rFonts w:ascii="Arial" w:hAnsi="Arial" w:cs="Arial"/>
          <w:sz w:val="24"/>
          <w:szCs w:val="24"/>
        </w:rPr>
        <w:t xml:space="preserve"> </w:t>
      </w:r>
      <w:proofErr w:type="spellStart"/>
      <w:r w:rsidRPr="00A949BC">
        <w:rPr>
          <w:rFonts w:ascii="Arial" w:hAnsi="Arial" w:cs="Arial"/>
          <w:sz w:val="24"/>
          <w:szCs w:val="24"/>
        </w:rPr>
        <w:t>peserta</w:t>
      </w:r>
      <w:proofErr w:type="spellEnd"/>
      <w:r w:rsidRPr="00A949BC">
        <w:rPr>
          <w:rFonts w:ascii="Arial" w:hAnsi="Arial" w:cs="Arial"/>
          <w:sz w:val="24"/>
          <w:szCs w:val="24"/>
        </w:rPr>
        <w:t xml:space="preserve"> </w:t>
      </w:r>
      <w:proofErr w:type="spellStart"/>
      <w:r w:rsidRPr="00A949BC">
        <w:rPr>
          <w:rFonts w:ascii="Arial" w:hAnsi="Arial" w:cs="Arial"/>
          <w:sz w:val="24"/>
          <w:szCs w:val="24"/>
        </w:rPr>
        <w:t>didik</w:t>
      </w:r>
      <w:proofErr w:type="spellEnd"/>
      <w:r w:rsidRPr="00A949BC">
        <w:rPr>
          <w:rFonts w:ascii="Arial" w:hAnsi="Arial" w:cs="Arial"/>
          <w:sz w:val="24"/>
          <w:szCs w:val="24"/>
        </w:rPr>
        <w:t xml:space="preserve"> </w:t>
      </w:r>
      <w:proofErr w:type="spellStart"/>
      <w:r w:rsidRPr="00A949BC">
        <w:rPr>
          <w:rFonts w:ascii="Arial" w:hAnsi="Arial" w:cs="Arial"/>
          <w:sz w:val="24"/>
          <w:szCs w:val="24"/>
        </w:rPr>
        <w:t>berdasarkan</w:t>
      </w:r>
      <w:proofErr w:type="spellEnd"/>
      <w:r w:rsidRPr="00A949BC">
        <w:rPr>
          <w:rFonts w:ascii="Arial" w:hAnsi="Arial" w:cs="Arial"/>
          <w:sz w:val="24"/>
          <w:szCs w:val="24"/>
        </w:rPr>
        <w:t xml:space="preserve"> </w:t>
      </w:r>
      <w:proofErr w:type="spellStart"/>
      <w:r w:rsidRPr="00A949BC">
        <w:rPr>
          <w:rFonts w:ascii="Arial" w:hAnsi="Arial" w:cs="Arial"/>
          <w:sz w:val="24"/>
          <w:szCs w:val="24"/>
        </w:rPr>
        <w:t>nilai</w:t>
      </w:r>
      <w:proofErr w:type="spellEnd"/>
      <w:r w:rsidRPr="00A949BC">
        <w:rPr>
          <w:rFonts w:ascii="Arial" w:hAnsi="Arial" w:cs="Arial"/>
          <w:sz w:val="24"/>
          <w:szCs w:val="24"/>
        </w:rPr>
        <w:t xml:space="preserve"> rata-rata </w:t>
      </w:r>
      <w:r w:rsidRPr="00A949BC">
        <w:rPr>
          <w:rFonts w:ascii="Arial" w:hAnsi="Arial" w:cs="Arial"/>
          <w:i/>
          <w:iCs/>
          <w:sz w:val="24"/>
          <w:szCs w:val="24"/>
        </w:rPr>
        <w:t>pretest</w:t>
      </w:r>
      <w:r w:rsidRPr="00A949BC">
        <w:rPr>
          <w:rFonts w:ascii="Arial" w:hAnsi="Arial" w:cs="Arial"/>
          <w:sz w:val="24"/>
          <w:szCs w:val="24"/>
        </w:rPr>
        <w:t xml:space="preserve"> </w:t>
      </w:r>
      <w:proofErr w:type="spellStart"/>
      <w:r w:rsidRPr="00A949BC">
        <w:rPr>
          <w:rFonts w:ascii="Arial" w:hAnsi="Arial" w:cs="Arial"/>
          <w:sz w:val="24"/>
          <w:szCs w:val="24"/>
        </w:rPr>
        <w:t>dari</w:t>
      </w:r>
      <w:proofErr w:type="spellEnd"/>
      <w:r w:rsidRPr="00A949BC">
        <w:rPr>
          <w:rFonts w:ascii="Arial" w:hAnsi="Arial" w:cs="Arial"/>
          <w:sz w:val="24"/>
          <w:szCs w:val="24"/>
        </w:rPr>
        <w:t xml:space="preserve"> 47 </w:t>
      </w:r>
      <w:proofErr w:type="spellStart"/>
      <w:r w:rsidRPr="00A949BC">
        <w:rPr>
          <w:rFonts w:ascii="Arial" w:hAnsi="Arial" w:cs="Arial"/>
          <w:sz w:val="24"/>
          <w:szCs w:val="24"/>
        </w:rPr>
        <w:t>menjadi</w:t>
      </w:r>
      <w:proofErr w:type="spellEnd"/>
      <w:r w:rsidRPr="00A949BC">
        <w:rPr>
          <w:rFonts w:ascii="Arial" w:hAnsi="Arial" w:cs="Arial"/>
          <w:sz w:val="24"/>
          <w:szCs w:val="24"/>
        </w:rPr>
        <w:t xml:space="preserve"> 75. Integrasi media </w:t>
      </w:r>
      <w:proofErr w:type="spellStart"/>
      <w:r w:rsidRPr="00A949BC">
        <w:rPr>
          <w:rFonts w:ascii="Arial" w:hAnsi="Arial" w:cs="Arial"/>
          <w:sz w:val="24"/>
          <w:szCs w:val="24"/>
        </w:rPr>
        <w:t>teka</w:t>
      </w:r>
      <w:proofErr w:type="spellEnd"/>
      <w:r w:rsidRPr="00A949BC">
        <w:rPr>
          <w:rFonts w:ascii="Arial" w:hAnsi="Arial" w:cs="Arial"/>
          <w:sz w:val="24"/>
          <w:szCs w:val="24"/>
        </w:rPr>
        <w:t xml:space="preserve"> </w:t>
      </w:r>
      <w:proofErr w:type="spellStart"/>
      <w:r w:rsidRPr="00A949BC">
        <w:rPr>
          <w:rFonts w:ascii="Arial" w:hAnsi="Arial" w:cs="Arial"/>
          <w:sz w:val="24"/>
          <w:szCs w:val="24"/>
        </w:rPr>
        <w:t>teki</w:t>
      </w:r>
      <w:proofErr w:type="spellEnd"/>
      <w:r w:rsidRPr="00A949BC">
        <w:rPr>
          <w:rFonts w:ascii="Arial" w:hAnsi="Arial" w:cs="Arial"/>
          <w:sz w:val="24"/>
          <w:szCs w:val="24"/>
        </w:rPr>
        <w:t xml:space="preserve"> </w:t>
      </w:r>
      <w:proofErr w:type="spellStart"/>
      <w:r w:rsidRPr="00A949BC">
        <w:rPr>
          <w:rFonts w:ascii="Arial" w:hAnsi="Arial" w:cs="Arial"/>
          <w:sz w:val="24"/>
          <w:szCs w:val="24"/>
        </w:rPr>
        <w:t>silang</w:t>
      </w:r>
      <w:proofErr w:type="spellEnd"/>
      <w:r w:rsidRPr="00A949BC">
        <w:rPr>
          <w:rFonts w:ascii="Arial" w:hAnsi="Arial" w:cs="Arial"/>
          <w:sz w:val="24"/>
          <w:szCs w:val="24"/>
        </w:rPr>
        <w:t xml:space="preserve"> </w:t>
      </w:r>
      <w:proofErr w:type="spellStart"/>
      <w:r w:rsidRPr="00A949BC">
        <w:rPr>
          <w:rFonts w:ascii="Arial" w:hAnsi="Arial" w:cs="Arial"/>
          <w:sz w:val="24"/>
          <w:szCs w:val="24"/>
        </w:rPr>
        <w:t>sebagai</w:t>
      </w:r>
      <w:proofErr w:type="spellEnd"/>
      <w:r w:rsidRPr="00A949BC">
        <w:rPr>
          <w:rFonts w:ascii="Arial" w:hAnsi="Arial" w:cs="Arial"/>
          <w:sz w:val="24"/>
          <w:szCs w:val="24"/>
        </w:rPr>
        <w:t xml:space="preserve"> </w:t>
      </w:r>
      <w:proofErr w:type="spellStart"/>
      <w:r w:rsidRPr="00A949BC">
        <w:rPr>
          <w:rFonts w:ascii="Arial" w:hAnsi="Arial" w:cs="Arial"/>
          <w:sz w:val="24"/>
          <w:szCs w:val="24"/>
        </w:rPr>
        <w:t>ajang</w:t>
      </w:r>
      <w:proofErr w:type="spellEnd"/>
      <w:r w:rsidRPr="00A949BC">
        <w:rPr>
          <w:rFonts w:ascii="Arial" w:hAnsi="Arial" w:cs="Arial"/>
          <w:sz w:val="24"/>
          <w:szCs w:val="24"/>
        </w:rPr>
        <w:t xml:space="preserve"> </w:t>
      </w:r>
      <w:proofErr w:type="spellStart"/>
      <w:r w:rsidRPr="00A949BC">
        <w:rPr>
          <w:rFonts w:ascii="Arial" w:hAnsi="Arial" w:cs="Arial"/>
          <w:sz w:val="24"/>
          <w:szCs w:val="24"/>
        </w:rPr>
        <w:t>turnamen</w:t>
      </w:r>
      <w:proofErr w:type="spellEnd"/>
      <w:r w:rsidRPr="00A949BC">
        <w:rPr>
          <w:rFonts w:ascii="Arial" w:hAnsi="Arial" w:cs="Arial"/>
          <w:sz w:val="24"/>
          <w:szCs w:val="24"/>
        </w:rPr>
        <w:t xml:space="preserve"> </w:t>
      </w:r>
      <w:proofErr w:type="spellStart"/>
      <w:r w:rsidRPr="00A949BC">
        <w:rPr>
          <w:rFonts w:ascii="Arial" w:hAnsi="Arial" w:cs="Arial"/>
          <w:sz w:val="24"/>
          <w:szCs w:val="24"/>
        </w:rPr>
        <w:t>permainan</w:t>
      </w:r>
      <w:proofErr w:type="spellEnd"/>
      <w:r w:rsidRPr="00A949BC">
        <w:rPr>
          <w:rFonts w:ascii="Arial" w:hAnsi="Arial" w:cs="Arial"/>
          <w:sz w:val="24"/>
          <w:szCs w:val="24"/>
        </w:rPr>
        <w:t xml:space="preserve"> </w:t>
      </w:r>
      <w:proofErr w:type="spellStart"/>
      <w:r w:rsidRPr="00A949BC">
        <w:rPr>
          <w:rFonts w:ascii="Arial" w:hAnsi="Arial" w:cs="Arial"/>
          <w:sz w:val="24"/>
          <w:szCs w:val="24"/>
        </w:rPr>
        <w:t>berdampak</w:t>
      </w:r>
      <w:proofErr w:type="spellEnd"/>
      <w:r w:rsidRPr="00A949BC">
        <w:rPr>
          <w:rFonts w:ascii="Arial" w:hAnsi="Arial" w:cs="Arial"/>
          <w:sz w:val="24"/>
          <w:szCs w:val="24"/>
        </w:rPr>
        <w:t xml:space="preserve"> </w:t>
      </w:r>
      <w:proofErr w:type="spellStart"/>
      <w:r w:rsidRPr="00A949BC">
        <w:rPr>
          <w:rFonts w:ascii="Arial" w:hAnsi="Arial" w:cs="Arial"/>
          <w:sz w:val="24"/>
          <w:szCs w:val="24"/>
        </w:rPr>
        <w:t>positif</w:t>
      </w:r>
      <w:proofErr w:type="spellEnd"/>
      <w:r w:rsidRPr="00A949BC">
        <w:rPr>
          <w:rFonts w:ascii="Arial" w:hAnsi="Arial" w:cs="Arial"/>
          <w:sz w:val="24"/>
          <w:szCs w:val="24"/>
        </w:rPr>
        <w:t xml:space="preserve"> </w:t>
      </w:r>
      <w:proofErr w:type="spellStart"/>
      <w:r w:rsidRPr="00A949BC">
        <w:rPr>
          <w:rFonts w:ascii="Arial" w:hAnsi="Arial" w:cs="Arial"/>
          <w:sz w:val="24"/>
          <w:szCs w:val="24"/>
        </w:rPr>
        <w:t>terhadap</w:t>
      </w:r>
      <w:proofErr w:type="spellEnd"/>
      <w:r w:rsidRPr="00A949BC">
        <w:rPr>
          <w:rFonts w:ascii="Arial" w:hAnsi="Arial" w:cs="Arial"/>
          <w:sz w:val="24"/>
          <w:szCs w:val="24"/>
        </w:rPr>
        <w:t xml:space="preserve"> rasa </w:t>
      </w:r>
      <w:proofErr w:type="spellStart"/>
      <w:r w:rsidRPr="00A949BC">
        <w:rPr>
          <w:rFonts w:ascii="Arial" w:hAnsi="Arial" w:cs="Arial"/>
          <w:sz w:val="24"/>
          <w:szCs w:val="24"/>
        </w:rPr>
        <w:t>ketertarikan</w:t>
      </w:r>
      <w:proofErr w:type="spellEnd"/>
      <w:r w:rsidRPr="00A949BC">
        <w:rPr>
          <w:rFonts w:ascii="Arial" w:hAnsi="Arial" w:cs="Arial"/>
          <w:sz w:val="24"/>
          <w:szCs w:val="24"/>
        </w:rPr>
        <w:t xml:space="preserve"> dan </w:t>
      </w:r>
      <w:proofErr w:type="spellStart"/>
      <w:r w:rsidRPr="00A949BC">
        <w:rPr>
          <w:rFonts w:ascii="Arial" w:hAnsi="Arial" w:cs="Arial"/>
          <w:sz w:val="24"/>
          <w:szCs w:val="24"/>
        </w:rPr>
        <w:t>keterlibatan</w:t>
      </w:r>
      <w:proofErr w:type="spellEnd"/>
      <w:r w:rsidRPr="00A949BC">
        <w:rPr>
          <w:rFonts w:ascii="Arial" w:hAnsi="Arial" w:cs="Arial"/>
          <w:sz w:val="24"/>
          <w:szCs w:val="24"/>
        </w:rPr>
        <w:t xml:space="preserve"> </w:t>
      </w:r>
      <w:proofErr w:type="spellStart"/>
      <w:r w:rsidRPr="00A949BC">
        <w:rPr>
          <w:rFonts w:ascii="Arial" w:hAnsi="Arial" w:cs="Arial"/>
          <w:sz w:val="24"/>
          <w:szCs w:val="24"/>
        </w:rPr>
        <w:t>peserta</w:t>
      </w:r>
      <w:proofErr w:type="spellEnd"/>
      <w:r w:rsidRPr="00A949BC">
        <w:rPr>
          <w:rFonts w:ascii="Arial" w:hAnsi="Arial" w:cs="Arial"/>
          <w:sz w:val="24"/>
          <w:szCs w:val="24"/>
        </w:rPr>
        <w:t xml:space="preserve"> </w:t>
      </w:r>
      <w:proofErr w:type="spellStart"/>
      <w:r w:rsidRPr="00A949BC">
        <w:rPr>
          <w:rFonts w:ascii="Arial" w:hAnsi="Arial" w:cs="Arial"/>
          <w:sz w:val="24"/>
          <w:szCs w:val="24"/>
        </w:rPr>
        <w:t>didik</w:t>
      </w:r>
      <w:proofErr w:type="spellEnd"/>
      <w:r w:rsidRPr="00A949BC">
        <w:rPr>
          <w:rFonts w:ascii="Arial" w:hAnsi="Arial" w:cs="Arial"/>
          <w:sz w:val="24"/>
          <w:szCs w:val="24"/>
        </w:rPr>
        <w:t xml:space="preserve"> </w:t>
      </w:r>
      <w:proofErr w:type="spellStart"/>
      <w:r w:rsidRPr="00A949BC">
        <w:rPr>
          <w:rFonts w:ascii="Arial" w:hAnsi="Arial" w:cs="Arial"/>
          <w:sz w:val="24"/>
          <w:szCs w:val="24"/>
        </w:rPr>
        <w:t>secara</w:t>
      </w:r>
      <w:proofErr w:type="spellEnd"/>
      <w:r w:rsidRPr="00A949BC">
        <w:rPr>
          <w:rFonts w:ascii="Arial" w:hAnsi="Arial" w:cs="Arial"/>
          <w:sz w:val="24"/>
          <w:szCs w:val="24"/>
        </w:rPr>
        <w:t xml:space="preserve"> </w:t>
      </w:r>
      <w:proofErr w:type="spellStart"/>
      <w:r w:rsidRPr="00A949BC">
        <w:rPr>
          <w:rFonts w:ascii="Arial" w:hAnsi="Arial" w:cs="Arial"/>
          <w:sz w:val="24"/>
          <w:szCs w:val="24"/>
        </w:rPr>
        <w:t>aktif</w:t>
      </w:r>
      <w:proofErr w:type="spellEnd"/>
      <w:r w:rsidRPr="00A949BC">
        <w:rPr>
          <w:rFonts w:ascii="Arial" w:hAnsi="Arial" w:cs="Arial"/>
          <w:sz w:val="24"/>
          <w:szCs w:val="24"/>
        </w:rPr>
        <w:t xml:space="preserve"> </w:t>
      </w:r>
      <w:proofErr w:type="spellStart"/>
      <w:r w:rsidRPr="00A949BC">
        <w:rPr>
          <w:rFonts w:ascii="Arial" w:hAnsi="Arial" w:cs="Arial"/>
          <w:sz w:val="24"/>
          <w:szCs w:val="24"/>
        </w:rPr>
        <w:t>dalam</w:t>
      </w:r>
      <w:proofErr w:type="spellEnd"/>
      <w:r w:rsidRPr="00A949BC">
        <w:rPr>
          <w:rFonts w:ascii="Arial" w:hAnsi="Arial" w:cs="Arial"/>
          <w:sz w:val="24"/>
          <w:szCs w:val="24"/>
        </w:rPr>
        <w:t xml:space="preserve"> </w:t>
      </w:r>
      <w:proofErr w:type="spellStart"/>
      <w:r w:rsidRPr="00A949BC">
        <w:rPr>
          <w:rFonts w:ascii="Arial" w:hAnsi="Arial" w:cs="Arial"/>
          <w:sz w:val="24"/>
          <w:szCs w:val="24"/>
        </w:rPr>
        <w:t>pembelajaran</w:t>
      </w:r>
      <w:proofErr w:type="spellEnd"/>
      <w:r w:rsidRPr="00A949BC">
        <w:rPr>
          <w:rFonts w:ascii="Arial" w:hAnsi="Arial" w:cs="Arial"/>
          <w:sz w:val="24"/>
          <w:szCs w:val="24"/>
        </w:rPr>
        <w:t xml:space="preserve">. Pada </w:t>
      </w:r>
      <w:proofErr w:type="spellStart"/>
      <w:r w:rsidRPr="00A949BC">
        <w:rPr>
          <w:rFonts w:ascii="Arial" w:hAnsi="Arial" w:cs="Arial"/>
          <w:sz w:val="24"/>
          <w:szCs w:val="24"/>
        </w:rPr>
        <w:t>kelas</w:t>
      </w:r>
      <w:proofErr w:type="spellEnd"/>
      <w:r w:rsidRPr="00A949BC">
        <w:rPr>
          <w:rFonts w:ascii="Arial" w:hAnsi="Arial" w:cs="Arial"/>
          <w:sz w:val="24"/>
          <w:szCs w:val="24"/>
        </w:rPr>
        <w:t xml:space="preserve"> </w:t>
      </w:r>
      <w:proofErr w:type="spellStart"/>
      <w:r w:rsidRPr="00A949BC">
        <w:rPr>
          <w:rFonts w:ascii="Arial" w:hAnsi="Arial" w:cs="Arial"/>
          <w:sz w:val="24"/>
          <w:szCs w:val="24"/>
        </w:rPr>
        <w:t>kontrol</w:t>
      </w:r>
      <w:proofErr w:type="spellEnd"/>
      <w:r w:rsidRPr="00A949BC">
        <w:rPr>
          <w:rFonts w:ascii="Arial" w:hAnsi="Arial" w:cs="Arial"/>
          <w:sz w:val="24"/>
          <w:szCs w:val="24"/>
        </w:rPr>
        <w:t xml:space="preserve"> yang </w:t>
      </w:r>
      <w:proofErr w:type="spellStart"/>
      <w:r w:rsidRPr="00A949BC">
        <w:rPr>
          <w:rFonts w:ascii="Arial" w:hAnsi="Arial" w:cs="Arial"/>
          <w:sz w:val="24"/>
          <w:szCs w:val="24"/>
        </w:rPr>
        <w:t>dilaksanakan</w:t>
      </w:r>
      <w:proofErr w:type="spellEnd"/>
      <w:r w:rsidRPr="00A949BC">
        <w:rPr>
          <w:rFonts w:ascii="Arial" w:hAnsi="Arial" w:cs="Arial"/>
          <w:sz w:val="24"/>
          <w:szCs w:val="24"/>
        </w:rPr>
        <w:t xml:space="preserve"> </w:t>
      </w:r>
      <w:proofErr w:type="spellStart"/>
      <w:r w:rsidRPr="00A949BC">
        <w:rPr>
          <w:rFonts w:ascii="Arial" w:hAnsi="Arial" w:cs="Arial"/>
          <w:sz w:val="24"/>
          <w:szCs w:val="24"/>
        </w:rPr>
        <w:t>pembelajaran</w:t>
      </w:r>
      <w:proofErr w:type="spellEnd"/>
      <w:r w:rsidRPr="00A949BC">
        <w:rPr>
          <w:rFonts w:ascii="Arial" w:hAnsi="Arial" w:cs="Arial"/>
          <w:sz w:val="24"/>
          <w:szCs w:val="24"/>
        </w:rPr>
        <w:t xml:space="preserve"> </w:t>
      </w:r>
      <w:proofErr w:type="spellStart"/>
      <w:r w:rsidRPr="00A949BC">
        <w:rPr>
          <w:rFonts w:ascii="Arial" w:hAnsi="Arial" w:cs="Arial"/>
          <w:sz w:val="24"/>
          <w:szCs w:val="24"/>
        </w:rPr>
        <w:t>menggunakan</w:t>
      </w:r>
      <w:proofErr w:type="spellEnd"/>
      <w:r w:rsidRPr="00A949BC">
        <w:rPr>
          <w:rFonts w:ascii="Arial" w:hAnsi="Arial" w:cs="Arial"/>
          <w:sz w:val="24"/>
          <w:szCs w:val="24"/>
        </w:rPr>
        <w:t xml:space="preserve"> model </w:t>
      </w:r>
      <w:proofErr w:type="spellStart"/>
      <w:r w:rsidRPr="00A949BC">
        <w:rPr>
          <w:rFonts w:ascii="Arial" w:hAnsi="Arial" w:cs="Arial"/>
          <w:sz w:val="24"/>
          <w:szCs w:val="24"/>
        </w:rPr>
        <w:t>kooperatif</w:t>
      </w:r>
      <w:proofErr w:type="spellEnd"/>
      <w:r w:rsidRPr="00A949BC">
        <w:rPr>
          <w:rFonts w:ascii="Arial" w:hAnsi="Arial" w:cs="Arial"/>
          <w:sz w:val="24"/>
          <w:szCs w:val="24"/>
        </w:rPr>
        <w:t xml:space="preserve"> </w:t>
      </w:r>
      <w:proofErr w:type="spellStart"/>
      <w:r w:rsidRPr="00A949BC">
        <w:rPr>
          <w:rFonts w:ascii="Arial" w:hAnsi="Arial" w:cs="Arial"/>
          <w:sz w:val="24"/>
          <w:szCs w:val="24"/>
        </w:rPr>
        <w:t>tipe</w:t>
      </w:r>
      <w:proofErr w:type="spellEnd"/>
      <w:r w:rsidRPr="00A949BC">
        <w:rPr>
          <w:rFonts w:ascii="Arial" w:hAnsi="Arial" w:cs="Arial"/>
          <w:sz w:val="24"/>
          <w:szCs w:val="24"/>
        </w:rPr>
        <w:t xml:space="preserve"> </w:t>
      </w:r>
      <w:r w:rsidRPr="00A949BC">
        <w:rPr>
          <w:rFonts w:ascii="Arial" w:hAnsi="Arial" w:cs="Arial"/>
          <w:i/>
          <w:iCs/>
          <w:sz w:val="24"/>
          <w:szCs w:val="24"/>
        </w:rPr>
        <w:t>Student Teams Achievement Division</w:t>
      </w:r>
      <w:r w:rsidRPr="00A949BC">
        <w:rPr>
          <w:rFonts w:ascii="Arial" w:hAnsi="Arial" w:cs="Arial"/>
          <w:sz w:val="24"/>
          <w:szCs w:val="24"/>
        </w:rPr>
        <w:t xml:space="preserve"> juga </w:t>
      </w:r>
      <w:proofErr w:type="spellStart"/>
      <w:r w:rsidRPr="00A949BC">
        <w:rPr>
          <w:rFonts w:ascii="Arial" w:hAnsi="Arial" w:cs="Arial"/>
          <w:sz w:val="24"/>
          <w:szCs w:val="24"/>
        </w:rPr>
        <w:t>menunjukkan</w:t>
      </w:r>
      <w:proofErr w:type="spellEnd"/>
      <w:r w:rsidRPr="00A949BC">
        <w:rPr>
          <w:rFonts w:ascii="Arial" w:hAnsi="Arial" w:cs="Arial"/>
          <w:sz w:val="24"/>
          <w:szCs w:val="24"/>
        </w:rPr>
        <w:t xml:space="preserve"> </w:t>
      </w:r>
      <w:proofErr w:type="spellStart"/>
      <w:r w:rsidRPr="00A949BC">
        <w:rPr>
          <w:rFonts w:ascii="Arial" w:hAnsi="Arial" w:cs="Arial"/>
          <w:sz w:val="24"/>
          <w:szCs w:val="24"/>
        </w:rPr>
        <w:t>peningkatan</w:t>
      </w:r>
      <w:proofErr w:type="spellEnd"/>
      <w:r w:rsidRPr="00A949BC">
        <w:rPr>
          <w:rFonts w:ascii="Arial" w:hAnsi="Arial" w:cs="Arial"/>
          <w:sz w:val="24"/>
          <w:szCs w:val="24"/>
        </w:rPr>
        <w:t xml:space="preserve"> </w:t>
      </w:r>
      <w:proofErr w:type="spellStart"/>
      <w:r w:rsidRPr="00A949BC">
        <w:rPr>
          <w:rFonts w:ascii="Arial" w:hAnsi="Arial" w:cs="Arial"/>
          <w:sz w:val="24"/>
          <w:szCs w:val="24"/>
        </w:rPr>
        <w:t>nilai</w:t>
      </w:r>
      <w:proofErr w:type="spellEnd"/>
      <w:r w:rsidRPr="00A949BC">
        <w:rPr>
          <w:rFonts w:ascii="Arial" w:hAnsi="Arial" w:cs="Arial"/>
          <w:sz w:val="24"/>
          <w:szCs w:val="24"/>
        </w:rPr>
        <w:t xml:space="preserve"> rata-rata </w:t>
      </w:r>
      <w:proofErr w:type="spellStart"/>
      <w:r w:rsidRPr="00A949BC">
        <w:rPr>
          <w:rFonts w:ascii="Arial" w:hAnsi="Arial" w:cs="Arial"/>
          <w:sz w:val="24"/>
          <w:szCs w:val="24"/>
        </w:rPr>
        <w:t>hasil</w:t>
      </w:r>
      <w:proofErr w:type="spellEnd"/>
      <w:r w:rsidRPr="00A949BC">
        <w:rPr>
          <w:rFonts w:ascii="Arial" w:hAnsi="Arial" w:cs="Arial"/>
          <w:sz w:val="24"/>
          <w:szCs w:val="24"/>
        </w:rPr>
        <w:t xml:space="preserve"> </w:t>
      </w:r>
      <w:proofErr w:type="spellStart"/>
      <w:r w:rsidRPr="00A949BC">
        <w:rPr>
          <w:rFonts w:ascii="Arial" w:hAnsi="Arial" w:cs="Arial"/>
          <w:sz w:val="24"/>
          <w:szCs w:val="24"/>
        </w:rPr>
        <w:t>belajar</w:t>
      </w:r>
      <w:proofErr w:type="spellEnd"/>
      <w:r w:rsidRPr="00A949BC">
        <w:rPr>
          <w:rFonts w:ascii="Arial" w:hAnsi="Arial" w:cs="Arial"/>
          <w:sz w:val="24"/>
          <w:szCs w:val="24"/>
        </w:rPr>
        <w:t xml:space="preserve">. </w:t>
      </w:r>
      <w:proofErr w:type="spellStart"/>
      <w:r w:rsidRPr="00A949BC">
        <w:rPr>
          <w:rFonts w:ascii="Arial" w:hAnsi="Arial" w:cs="Arial"/>
          <w:sz w:val="24"/>
          <w:szCs w:val="24"/>
        </w:rPr>
        <w:t>Namun</w:t>
      </w:r>
      <w:proofErr w:type="spellEnd"/>
      <w:r w:rsidRPr="00A949BC">
        <w:rPr>
          <w:rFonts w:ascii="Arial" w:hAnsi="Arial" w:cs="Arial"/>
          <w:sz w:val="24"/>
          <w:szCs w:val="24"/>
        </w:rPr>
        <w:t xml:space="preserve">, </w:t>
      </w:r>
      <w:proofErr w:type="spellStart"/>
      <w:r w:rsidRPr="00A949BC">
        <w:rPr>
          <w:rFonts w:ascii="Arial" w:hAnsi="Arial" w:cs="Arial"/>
          <w:sz w:val="24"/>
          <w:szCs w:val="24"/>
        </w:rPr>
        <w:t>nilai</w:t>
      </w:r>
      <w:proofErr w:type="spellEnd"/>
      <w:r w:rsidRPr="00A949BC">
        <w:rPr>
          <w:rFonts w:ascii="Arial" w:hAnsi="Arial" w:cs="Arial"/>
          <w:sz w:val="24"/>
          <w:szCs w:val="24"/>
        </w:rPr>
        <w:t xml:space="preserve"> rata-rata </w:t>
      </w:r>
      <w:proofErr w:type="spellStart"/>
      <w:r w:rsidRPr="00A949BC">
        <w:rPr>
          <w:rFonts w:ascii="Arial" w:hAnsi="Arial" w:cs="Arial"/>
          <w:sz w:val="24"/>
          <w:szCs w:val="24"/>
        </w:rPr>
        <w:t>hasil</w:t>
      </w:r>
      <w:proofErr w:type="spellEnd"/>
      <w:r w:rsidRPr="00A949BC">
        <w:rPr>
          <w:rFonts w:ascii="Arial" w:hAnsi="Arial" w:cs="Arial"/>
          <w:sz w:val="24"/>
          <w:szCs w:val="24"/>
        </w:rPr>
        <w:t xml:space="preserve"> </w:t>
      </w:r>
      <w:proofErr w:type="spellStart"/>
      <w:r w:rsidRPr="00A949BC">
        <w:rPr>
          <w:rFonts w:ascii="Arial" w:hAnsi="Arial" w:cs="Arial"/>
          <w:sz w:val="24"/>
          <w:szCs w:val="24"/>
        </w:rPr>
        <w:t>belajar</w:t>
      </w:r>
      <w:proofErr w:type="spellEnd"/>
      <w:r w:rsidRPr="00A949BC">
        <w:rPr>
          <w:rFonts w:ascii="Arial" w:hAnsi="Arial" w:cs="Arial"/>
          <w:sz w:val="24"/>
          <w:szCs w:val="24"/>
        </w:rPr>
        <w:t xml:space="preserve"> </w:t>
      </w:r>
      <w:proofErr w:type="spellStart"/>
      <w:r w:rsidRPr="00A949BC">
        <w:rPr>
          <w:rFonts w:ascii="Arial" w:hAnsi="Arial" w:cs="Arial"/>
          <w:sz w:val="24"/>
          <w:szCs w:val="24"/>
        </w:rPr>
        <w:t>antara</w:t>
      </w:r>
      <w:proofErr w:type="spellEnd"/>
      <w:r w:rsidRPr="00A949BC">
        <w:rPr>
          <w:rFonts w:ascii="Arial" w:hAnsi="Arial" w:cs="Arial"/>
          <w:sz w:val="24"/>
          <w:szCs w:val="24"/>
        </w:rPr>
        <w:t xml:space="preserve"> </w:t>
      </w:r>
      <w:proofErr w:type="spellStart"/>
      <w:r w:rsidRPr="00A949BC">
        <w:rPr>
          <w:rFonts w:ascii="Arial" w:hAnsi="Arial" w:cs="Arial"/>
          <w:sz w:val="24"/>
          <w:szCs w:val="24"/>
        </w:rPr>
        <w:t>kelas</w:t>
      </w:r>
      <w:proofErr w:type="spellEnd"/>
      <w:r w:rsidRPr="00A949BC">
        <w:rPr>
          <w:rFonts w:ascii="Arial" w:hAnsi="Arial" w:cs="Arial"/>
          <w:sz w:val="24"/>
          <w:szCs w:val="24"/>
        </w:rPr>
        <w:t xml:space="preserve"> </w:t>
      </w:r>
      <w:proofErr w:type="spellStart"/>
      <w:r w:rsidRPr="00A949BC">
        <w:rPr>
          <w:rFonts w:ascii="Arial" w:hAnsi="Arial" w:cs="Arial"/>
          <w:sz w:val="24"/>
          <w:szCs w:val="24"/>
        </w:rPr>
        <w:t>eksperimen</w:t>
      </w:r>
      <w:proofErr w:type="spellEnd"/>
      <w:r w:rsidRPr="00A949BC">
        <w:rPr>
          <w:rFonts w:ascii="Arial" w:hAnsi="Arial" w:cs="Arial"/>
          <w:sz w:val="24"/>
          <w:szCs w:val="24"/>
        </w:rPr>
        <w:t xml:space="preserve"> dan </w:t>
      </w:r>
      <w:proofErr w:type="spellStart"/>
      <w:r w:rsidRPr="00A949BC">
        <w:rPr>
          <w:rFonts w:ascii="Arial" w:hAnsi="Arial" w:cs="Arial"/>
          <w:sz w:val="24"/>
          <w:szCs w:val="24"/>
        </w:rPr>
        <w:t>kelas</w:t>
      </w:r>
      <w:proofErr w:type="spellEnd"/>
      <w:r w:rsidRPr="00A949BC">
        <w:rPr>
          <w:rFonts w:ascii="Arial" w:hAnsi="Arial" w:cs="Arial"/>
          <w:sz w:val="24"/>
          <w:szCs w:val="24"/>
        </w:rPr>
        <w:t xml:space="preserve"> </w:t>
      </w:r>
      <w:proofErr w:type="spellStart"/>
      <w:r w:rsidRPr="00A949BC">
        <w:rPr>
          <w:rFonts w:ascii="Arial" w:hAnsi="Arial" w:cs="Arial"/>
          <w:sz w:val="24"/>
          <w:szCs w:val="24"/>
        </w:rPr>
        <w:t>kontrol</w:t>
      </w:r>
      <w:proofErr w:type="spellEnd"/>
      <w:r w:rsidRPr="00A949BC">
        <w:rPr>
          <w:rFonts w:ascii="Arial" w:hAnsi="Arial" w:cs="Arial"/>
          <w:sz w:val="24"/>
          <w:szCs w:val="24"/>
        </w:rPr>
        <w:t xml:space="preserve"> </w:t>
      </w:r>
      <w:proofErr w:type="spellStart"/>
      <w:r w:rsidRPr="00A949BC">
        <w:rPr>
          <w:rFonts w:ascii="Arial" w:hAnsi="Arial" w:cs="Arial"/>
          <w:sz w:val="24"/>
          <w:szCs w:val="24"/>
        </w:rPr>
        <w:t>menunjukkan</w:t>
      </w:r>
      <w:proofErr w:type="spellEnd"/>
      <w:r w:rsidRPr="00A949BC">
        <w:rPr>
          <w:rFonts w:ascii="Arial" w:hAnsi="Arial" w:cs="Arial"/>
          <w:sz w:val="24"/>
          <w:szCs w:val="24"/>
        </w:rPr>
        <w:t xml:space="preserve"> </w:t>
      </w:r>
      <w:proofErr w:type="spellStart"/>
      <w:r w:rsidRPr="00A949BC">
        <w:rPr>
          <w:rFonts w:ascii="Arial" w:hAnsi="Arial" w:cs="Arial"/>
          <w:sz w:val="24"/>
          <w:szCs w:val="24"/>
        </w:rPr>
        <w:t>perbedaan</w:t>
      </w:r>
      <w:proofErr w:type="spellEnd"/>
      <w:r w:rsidRPr="00A949BC">
        <w:rPr>
          <w:rFonts w:ascii="Arial" w:hAnsi="Arial" w:cs="Arial"/>
          <w:sz w:val="24"/>
          <w:szCs w:val="24"/>
        </w:rPr>
        <w:t xml:space="preserve"> yang </w:t>
      </w:r>
      <w:proofErr w:type="spellStart"/>
      <w:r w:rsidRPr="00A949BC">
        <w:rPr>
          <w:rFonts w:ascii="Arial" w:hAnsi="Arial" w:cs="Arial"/>
          <w:sz w:val="24"/>
          <w:szCs w:val="24"/>
        </w:rPr>
        <w:t>tidak</w:t>
      </w:r>
      <w:proofErr w:type="spellEnd"/>
      <w:r w:rsidRPr="00A949BC">
        <w:rPr>
          <w:rFonts w:ascii="Arial" w:hAnsi="Arial" w:cs="Arial"/>
          <w:sz w:val="24"/>
          <w:szCs w:val="24"/>
        </w:rPr>
        <w:t xml:space="preserve"> </w:t>
      </w:r>
      <w:proofErr w:type="spellStart"/>
      <w:r w:rsidRPr="00A949BC">
        <w:rPr>
          <w:rFonts w:ascii="Arial" w:hAnsi="Arial" w:cs="Arial"/>
          <w:sz w:val="24"/>
          <w:szCs w:val="24"/>
        </w:rPr>
        <w:t>signifikan</w:t>
      </w:r>
      <w:proofErr w:type="spellEnd"/>
      <w:r w:rsidRPr="00A949BC">
        <w:rPr>
          <w:rFonts w:ascii="Arial" w:hAnsi="Arial" w:cs="Arial"/>
          <w:sz w:val="24"/>
          <w:szCs w:val="24"/>
        </w:rPr>
        <w:t xml:space="preserve">, </w:t>
      </w:r>
      <w:proofErr w:type="spellStart"/>
      <w:r w:rsidRPr="00A949BC">
        <w:rPr>
          <w:rFonts w:ascii="Arial" w:hAnsi="Arial" w:cs="Arial"/>
          <w:sz w:val="24"/>
          <w:szCs w:val="24"/>
        </w:rPr>
        <w:t>hal</w:t>
      </w:r>
      <w:proofErr w:type="spellEnd"/>
      <w:r w:rsidRPr="00A949BC">
        <w:rPr>
          <w:rFonts w:ascii="Arial" w:hAnsi="Arial" w:cs="Arial"/>
          <w:sz w:val="24"/>
          <w:szCs w:val="24"/>
        </w:rPr>
        <w:t xml:space="preserve"> </w:t>
      </w:r>
      <w:proofErr w:type="spellStart"/>
      <w:r w:rsidR="00954565">
        <w:rPr>
          <w:rFonts w:ascii="Arial" w:hAnsi="Arial" w:cs="Arial"/>
          <w:sz w:val="24"/>
          <w:szCs w:val="24"/>
        </w:rPr>
        <w:t>tersebut</w:t>
      </w:r>
      <w:proofErr w:type="spellEnd"/>
      <w:r w:rsidRPr="00A949BC">
        <w:rPr>
          <w:rFonts w:ascii="Arial" w:hAnsi="Arial" w:cs="Arial"/>
          <w:sz w:val="24"/>
          <w:szCs w:val="24"/>
        </w:rPr>
        <w:t xml:space="preserve"> </w:t>
      </w:r>
      <w:proofErr w:type="spellStart"/>
      <w:r w:rsidRPr="00A949BC">
        <w:rPr>
          <w:rFonts w:ascii="Arial" w:hAnsi="Arial" w:cs="Arial"/>
          <w:sz w:val="24"/>
          <w:szCs w:val="24"/>
        </w:rPr>
        <w:t>dapat</w:t>
      </w:r>
      <w:proofErr w:type="spellEnd"/>
      <w:r w:rsidRPr="00A949BC">
        <w:rPr>
          <w:rFonts w:ascii="Arial" w:hAnsi="Arial" w:cs="Arial"/>
          <w:sz w:val="24"/>
          <w:szCs w:val="24"/>
        </w:rPr>
        <w:t xml:space="preserve"> </w:t>
      </w:r>
      <w:proofErr w:type="spellStart"/>
      <w:r w:rsidRPr="00A949BC">
        <w:rPr>
          <w:rFonts w:ascii="Arial" w:hAnsi="Arial" w:cs="Arial"/>
          <w:sz w:val="24"/>
          <w:szCs w:val="24"/>
        </w:rPr>
        <w:t>terjadi</w:t>
      </w:r>
      <w:proofErr w:type="spellEnd"/>
      <w:r w:rsidRPr="00A949BC">
        <w:rPr>
          <w:rFonts w:ascii="Arial" w:hAnsi="Arial" w:cs="Arial"/>
          <w:sz w:val="24"/>
          <w:szCs w:val="24"/>
        </w:rPr>
        <w:t xml:space="preserve"> </w:t>
      </w:r>
      <w:proofErr w:type="spellStart"/>
      <w:r w:rsidRPr="00A949BC">
        <w:rPr>
          <w:rFonts w:ascii="Arial" w:hAnsi="Arial" w:cs="Arial"/>
          <w:sz w:val="24"/>
          <w:szCs w:val="24"/>
        </w:rPr>
        <w:t>karena</w:t>
      </w:r>
      <w:proofErr w:type="spellEnd"/>
      <w:r w:rsidRPr="00A949BC">
        <w:rPr>
          <w:rFonts w:ascii="Arial" w:hAnsi="Arial" w:cs="Arial"/>
          <w:sz w:val="24"/>
          <w:szCs w:val="24"/>
        </w:rPr>
        <w:t xml:space="preserve"> </w:t>
      </w:r>
      <w:proofErr w:type="spellStart"/>
      <w:r w:rsidRPr="00A949BC">
        <w:rPr>
          <w:rFonts w:ascii="Arial" w:hAnsi="Arial" w:cs="Arial"/>
          <w:sz w:val="24"/>
          <w:szCs w:val="24"/>
        </w:rPr>
        <w:t>kesetaraan</w:t>
      </w:r>
      <w:proofErr w:type="spellEnd"/>
      <w:r w:rsidRPr="00A949BC">
        <w:rPr>
          <w:rFonts w:ascii="Arial" w:hAnsi="Arial" w:cs="Arial"/>
          <w:sz w:val="24"/>
          <w:szCs w:val="24"/>
        </w:rPr>
        <w:t xml:space="preserve"> model </w:t>
      </w:r>
      <w:proofErr w:type="spellStart"/>
      <w:r w:rsidRPr="00A949BC">
        <w:rPr>
          <w:rFonts w:ascii="Arial" w:hAnsi="Arial" w:cs="Arial"/>
          <w:sz w:val="24"/>
          <w:szCs w:val="24"/>
        </w:rPr>
        <w:t>pembelajaran</w:t>
      </w:r>
      <w:proofErr w:type="spellEnd"/>
      <w:r w:rsidRPr="00A949BC">
        <w:rPr>
          <w:rFonts w:ascii="Arial" w:hAnsi="Arial" w:cs="Arial"/>
          <w:sz w:val="24"/>
          <w:szCs w:val="24"/>
        </w:rPr>
        <w:t xml:space="preserve"> yang </w:t>
      </w:r>
      <w:proofErr w:type="spellStart"/>
      <w:r w:rsidRPr="00A949BC">
        <w:rPr>
          <w:rFonts w:ascii="Arial" w:hAnsi="Arial" w:cs="Arial"/>
          <w:sz w:val="24"/>
          <w:szCs w:val="24"/>
        </w:rPr>
        <w:t>digunakan</w:t>
      </w:r>
      <w:proofErr w:type="spellEnd"/>
      <w:r w:rsidRPr="00A949BC">
        <w:rPr>
          <w:rFonts w:ascii="Arial" w:hAnsi="Arial" w:cs="Arial"/>
          <w:sz w:val="24"/>
          <w:szCs w:val="24"/>
        </w:rPr>
        <w:t xml:space="preserve"> </w:t>
      </w:r>
      <w:proofErr w:type="spellStart"/>
      <w:r w:rsidRPr="00A949BC">
        <w:rPr>
          <w:rFonts w:ascii="Arial" w:hAnsi="Arial" w:cs="Arial"/>
          <w:sz w:val="24"/>
          <w:szCs w:val="24"/>
        </w:rPr>
        <w:t>yaitu</w:t>
      </w:r>
      <w:proofErr w:type="spellEnd"/>
      <w:r w:rsidRPr="00A949BC">
        <w:rPr>
          <w:rFonts w:ascii="Arial" w:hAnsi="Arial" w:cs="Arial"/>
          <w:sz w:val="24"/>
          <w:szCs w:val="24"/>
        </w:rPr>
        <w:t xml:space="preserve"> </w:t>
      </w:r>
      <w:r w:rsidRPr="00A949BC">
        <w:rPr>
          <w:rFonts w:ascii="Arial" w:hAnsi="Arial" w:cs="Arial"/>
          <w:sz w:val="24"/>
          <w:szCs w:val="24"/>
        </w:rPr>
        <w:t xml:space="preserve">model </w:t>
      </w:r>
      <w:proofErr w:type="spellStart"/>
      <w:r w:rsidRPr="00A949BC">
        <w:rPr>
          <w:rFonts w:ascii="Arial" w:hAnsi="Arial" w:cs="Arial"/>
          <w:sz w:val="24"/>
          <w:szCs w:val="24"/>
        </w:rPr>
        <w:t>kooperatif</w:t>
      </w:r>
      <w:proofErr w:type="spellEnd"/>
      <w:r w:rsidR="003858E0" w:rsidRPr="00A949BC">
        <w:rPr>
          <w:rFonts w:ascii="Arial" w:hAnsi="Arial" w:cs="Arial"/>
          <w:sz w:val="24"/>
          <w:szCs w:val="24"/>
        </w:rPr>
        <w:t xml:space="preserve">. </w:t>
      </w:r>
      <w:r w:rsidRPr="00A949BC">
        <w:rPr>
          <w:rFonts w:ascii="Arial" w:hAnsi="Arial" w:cs="Arial"/>
          <w:sz w:val="24"/>
          <w:szCs w:val="24"/>
        </w:rPr>
        <w:t xml:space="preserve">Hal </w:t>
      </w:r>
      <w:proofErr w:type="spellStart"/>
      <w:r w:rsidRPr="00A949BC">
        <w:rPr>
          <w:rFonts w:ascii="Arial" w:hAnsi="Arial" w:cs="Arial"/>
          <w:sz w:val="24"/>
          <w:szCs w:val="24"/>
        </w:rPr>
        <w:t>ini</w:t>
      </w:r>
      <w:proofErr w:type="spellEnd"/>
      <w:r w:rsidRPr="00A949BC">
        <w:rPr>
          <w:rFonts w:ascii="Arial" w:hAnsi="Arial" w:cs="Arial"/>
          <w:sz w:val="24"/>
          <w:szCs w:val="24"/>
        </w:rPr>
        <w:t xml:space="preserve"> </w:t>
      </w:r>
      <w:proofErr w:type="spellStart"/>
      <w:r w:rsidRPr="00A949BC">
        <w:rPr>
          <w:rFonts w:ascii="Arial" w:hAnsi="Arial" w:cs="Arial"/>
          <w:sz w:val="24"/>
          <w:szCs w:val="24"/>
        </w:rPr>
        <w:t>menunjukkan</w:t>
      </w:r>
      <w:proofErr w:type="spellEnd"/>
      <w:r w:rsidRPr="00A949BC">
        <w:rPr>
          <w:rFonts w:ascii="Arial" w:hAnsi="Arial" w:cs="Arial"/>
          <w:sz w:val="24"/>
          <w:szCs w:val="24"/>
        </w:rPr>
        <w:t xml:space="preserve"> </w:t>
      </w:r>
      <w:proofErr w:type="spellStart"/>
      <w:r w:rsidRPr="00A949BC">
        <w:rPr>
          <w:rFonts w:ascii="Arial" w:hAnsi="Arial" w:cs="Arial"/>
          <w:sz w:val="24"/>
          <w:szCs w:val="24"/>
        </w:rPr>
        <w:t>bahwa</w:t>
      </w:r>
      <w:proofErr w:type="spellEnd"/>
      <w:r w:rsidRPr="00A949BC">
        <w:rPr>
          <w:rFonts w:ascii="Arial" w:hAnsi="Arial" w:cs="Arial"/>
          <w:sz w:val="24"/>
          <w:szCs w:val="24"/>
        </w:rPr>
        <w:t xml:space="preserve"> </w:t>
      </w:r>
      <w:proofErr w:type="spellStart"/>
      <w:r w:rsidRPr="00A949BC">
        <w:rPr>
          <w:rFonts w:ascii="Arial" w:hAnsi="Arial" w:cs="Arial"/>
          <w:sz w:val="24"/>
          <w:szCs w:val="24"/>
        </w:rPr>
        <w:t>tidak</w:t>
      </w:r>
      <w:proofErr w:type="spellEnd"/>
      <w:r w:rsidRPr="00A949BC">
        <w:rPr>
          <w:rFonts w:ascii="Arial" w:hAnsi="Arial" w:cs="Arial"/>
          <w:sz w:val="24"/>
          <w:szCs w:val="24"/>
        </w:rPr>
        <w:t xml:space="preserve"> </w:t>
      </w:r>
      <w:proofErr w:type="spellStart"/>
      <w:r w:rsidRPr="00A949BC">
        <w:rPr>
          <w:rFonts w:ascii="Arial" w:hAnsi="Arial" w:cs="Arial"/>
          <w:sz w:val="24"/>
          <w:szCs w:val="24"/>
        </w:rPr>
        <w:t>ada</w:t>
      </w:r>
      <w:proofErr w:type="spellEnd"/>
      <w:r w:rsidRPr="00A949BC">
        <w:rPr>
          <w:rFonts w:ascii="Arial" w:hAnsi="Arial" w:cs="Arial"/>
          <w:sz w:val="24"/>
          <w:szCs w:val="24"/>
        </w:rPr>
        <w:t xml:space="preserve"> model </w:t>
      </w:r>
      <w:proofErr w:type="spellStart"/>
      <w:r w:rsidRPr="00A949BC">
        <w:rPr>
          <w:rFonts w:ascii="Arial" w:hAnsi="Arial" w:cs="Arial"/>
          <w:sz w:val="24"/>
          <w:szCs w:val="24"/>
        </w:rPr>
        <w:t>pembelajaran</w:t>
      </w:r>
      <w:proofErr w:type="spellEnd"/>
      <w:r w:rsidRPr="00A949BC">
        <w:rPr>
          <w:rFonts w:ascii="Arial" w:hAnsi="Arial" w:cs="Arial"/>
          <w:sz w:val="24"/>
          <w:szCs w:val="24"/>
        </w:rPr>
        <w:t xml:space="preserve"> yang </w:t>
      </w:r>
      <w:proofErr w:type="spellStart"/>
      <w:r w:rsidR="00D821B0">
        <w:rPr>
          <w:rFonts w:ascii="Arial" w:hAnsi="Arial" w:cs="Arial"/>
          <w:sz w:val="24"/>
          <w:szCs w:val="24"/>
        </w:rPr>
        <w:t>secara</w:t>
      </w:r>
      <w:proofErr w:type="spellEnd"/>
      <w:r w:rsidR="00D821B0">
        <w:rPr>
          <w:rFonts w:ascii="Arial" w:hAnsi="Arial" w:cs="Arial"/>
          <w:sz w:val="24"/>
          <w:szCs w:val="24"/>
        </w:rPr>
        <w:t xml:space="preserve"> </w:t>
      </w:r>
      <w:proofErr w:type="spellStart"/>
      <w:r w:rsidRPr="00A949BC">
        <w:rPr>
          <w:rFonts w:ascii="Arial" w:hAnsi="Arial" w:cs="Arial"/>
          <w:sz w:val="24"/>
          <w:szCs w:val="24"/>
        </w:rPr>
        <w:t>mutlak</w:t>
      </w:r>
      <w:proofErr w:type="spellEnd"/>
      <w:r w:rsidRPr="00A949BC">
        <w:rPr>
          <w:rFonts w:ascii="Arial" w:hAnsi="Arial" w:cs="Arial"/>
          <w:sz w:val="24"/>
          <w:szCs w:val="24"/>
        </w:rPr>
        <w:t xml:space="preserve"> </w:t>
      </w:r>
      <w:proofErr w:type="spellStart"/>
      <w:r w:rsidRPr="00A949BC">
        <w:rPr>
          <w:rFonts w:ascii="Arial" w:hAnsi="Arial" w:cs="Arial"/>
          <w:sz w:val="24"/>
          <w:szCs w:val="24"/>
        </w:rPr>
        <w:t>lebih</w:t>
      </w:r>
      <w:proofErr w:type="spellEnd"/>
      <w:r w:rsidRPr="00A949BC">
        <w:rPr>
          <w:rFonts w:ascii="Arial" w:hAnsi="Arial" w:cs="Arial"/>
          <w:sz w:val="24"/>
          <w:szCs w:val="24"/>
        </w:rPr>
        <w:t xml:space="preserve"> </w:t>
      </w:r>
      <w:proofErr w:type="spellStart"/>
      <w:r w:rsidR="00D821B0">
        <w:rPr>
          <w:rFonts w:ascii="Arial" w:hAnsi="Arial" w:cs="Arial"/>
          <w:sz w:val="24"/>
          <w:szCs w:val="24"/>
        </w:rPr>
        <w:t>unggul</w:t>
      </w:r>
      <w:proofErr w:type="spellEnd"/>
      <w:r w:rsidR="00D821B0">
        <w:rPr>
          <w:rFonts w:ascii="Arial" w:hAnsi="Arial" w:cs="Arial"/>
          <w:sz w:val="24"/>
          <w:szCs w:val="24"/>
        </w:rPr>
        <w:t xml:space="preserve"> </w:t>
      </w:r>
      <w:proofErr w:type="spellStart"/>
      <w:r w:rsidR="00D821B0">
        <w:rPr>
          <w:rFonts w:ascii="Arial" w:hAnsi="Arial" w:cs="Arial"/>
          <w:sz w:val="24"/>
          <w:szCs w:val="24"/>
        </w:rPr>
        <w:t>dibandingkan</w:t>
      </w:r>
      <w:proofErr w:type="spellEnd"/>
      <w:r w:rsidR="00D821B0">
        <w:rPr>
          <w:rFonts w:ascii="Arial" w:hAnsi="Arial" w:cs="Arial"/>
          <w:sz w:val="24"/>
          <w:szCs w:val="24"/>
        </w:rPr>
        <w:t xml:space="preserve"> </w:t>
      </w:r>
      <w:r w:rsidRPr="00A949BC">
        <w:rPr>
          <w:rFonts w:ascii="Arial" w:hAnsi="Arial" w:cs="Arial"/>
          <w:sz w:val="24"/>
          <w:szCs w:val="24"/>
        </w:rPr>
        <w:t xml:space="preserve">model </w:t>
      </w:r>
      <w:proofErr w:type="spellStart"/>
      <w:r w:rsidRPr="00A949BC">
        <w:rPr>
          <w:rFonts w:ascii="Arial" w:hAnsi="Arial" w:cs="Arial"/>
          <w:sz w:val="24"/>
          <w:szCs w:val="24"/>
        </w:rPr>
        <w:t>pembelajaran</w:t>
      </w:r>
      <w:proofErr w:type="spellEnd"/>
      <w:r w:rsidRPr="00A949BC">
        <w:rPr>
          <w:rFonts w:ascii="Arial" w:hAnsi="Arial" w:cs="Arial"/>
          <w:sz w:val="24"/>
          <w:szCs w:val="24"/>
        </w:rPr>
        <w:t xml:space="preserve"> </w:t>
      </w:r>
      <w:proofErr w:type="spellStart"/>
      <w:r w:rsidRPr="00A949BC">
        <w:rPr>
          <w:rFonts w:ascii="Arial" w:hAnsi="Arial" w:cs="Arial"/>
          <w:sz w:val="24"/>
          <w:szCs w:val="24"/>
        </w:rPr>
        <w:t>lainnya</w:t>
      </w:r>
      <w:proofErr w:type="spellEnd"/>
      <w:r w:rsidR="00D821B0">
        <w:rPr>
          <w:rFonts w:ascii="Arial" w:hAnsi="Arial" w:cs="Arial"/>
          <w:sz w:val="24"/>
          <w:szCs w:val="24"/>
        </w:rPr>
        <w:t xml:space="preserve">, </w:t>
      </w:r>
      <w:proofErr w:type="spellStart"/>
      <w:r w:rsidRPr="00A949BC">
        <w:rPr>
          <w:rFonts w:ascii="Arial" w:hAnsi="Arial" w:cs="Arial"/>
          <w:sz w:val="24"/>
          <w:szCs w:val="24"/>
        </w:rPr>
        <w:t>pemilihan</w:t>
      </w:r>
      <w:proofErr w:type="spellEnd"/>
      <w:r w:rsidRPr="00A949BC">
        <w:rPr>
          <w:rFonts w:ascii="Arial" w:hAnsi="Arial" w:cs="Arial"/>
          <w:sz w:val="24"/>
          <w:szCs w:val="24"/>
        </w:rPr>
        <w:t xml:space="preserve"> model </w:t>
      </w:r>
      <w:proofErr w:type="spellStart"/>
      <w:r w:rsidRPr="00A949BC">
        <w:rPr>
          <w:rFonts w:ascii="Arial" w:hAnsi="Arial" w:cs="Arial"/>
          <w:sz w:val="24"/>
          <w:szCs w:val="24"/>
        </w:rPr>
        <w:t>pembelajaran</w:t>
      </w:r>
      <w:proofErr w:type="spellEnd"/>
      <w:r w:rsidRPr="00A949BC">
        <w:rPr>
          <w:rFonts w:ascii="Arial" w:hAnsi="Arial" w:cs="Arial"/>
          <w:sz w:val="24"/>
          <w:szCs w:val="24"/>
        </w:rPr>
        <w:t xml:space="preserve"> </w:t>
      </w:r>
      <w:proofErr w:type="spellStart"/>
      <w:r w:rsidRPr="00A949BC">
        <w:rPr>
          <w:rFonts w:ascii="Arial" w:hAnsi="Arial" w:cs="Arial"/>
          <w:sz w:val="24"/>
          <w:szCs w:val="24"/>
        </w:rPr>
        <w:t>sebaiknya</w:t>
      </w:r>
      <w:proofErr w:type="spellEnd"/>
      <w:r w:rsidRPr="00A949BC">
        <w:rPr>
          <w:rFonts w:ascii="Arial" w:hAnsi="Arial" w:cs="Arial"/>
          <w:sz w:val="24"/>
          <w:szCs w:val="24"/>
        </w:rPr>
        <w:t xml:space="preserve"> </w:t>
      </w:r>
      <w:proofErr w:type="spellStart"/>
      <w:r w:rsidRPr="00A949BC">
        <w:rPr>
          <w:rFonts w:ascii="Arial" w:hAnsi="Arial" w:cs="Arial"/>
          <w:sz w:val="24"/>
          <w:szCs w:val="24"/>
        </w:rPr>
        <w:t>disesuaikan</w:t>
      </w:r>
      <w:proofErr w:type="spellEnd"/>
      <w:r w:rsidRPr="00A949BC">
        <w:rPr>
          <w:rFonts w:ascii="Arial" w:hAnsi="Arial" w:cs="Arial"/>
          <w:sz w:val="24"/>
          <w:szCs w:val="24"/>
        </w:rPr>
        <w:t xml:space="preserve"> </w:t>
      </w:r>
      <w:proofErr w:type="spellStart"/>
      <w:r w:rsidRPr="00A949BC">
        <w:rPr>
          <w:rFonts w:ascii="Arial" w:hAnsi="Arial" w:cs="Arial"/>
          <w:sz w:val="24"/>
          <w:szCs w:val="24"/>
        </w:rPr>
        <w:t>dengan</w:t>
      </w:r>
      <w:proofErr w:type="spellEnd"/>
      <w:r w:rsidRPr="00A949BC">
        <w:rPr>
          <w:rFonts w:ascii="Arial" w:hAnsi="Arial" w:cs="Arial"/>
          <w:sz w:val="24"/>
          <w:szCs w:val="24"/>
        </w:rPr>
        <w:t xml:space="preserve"> </w:t>
      </w:r>
      <w:proofErr w:type="spellStart"/>
      <w:r w:rsidRPr="00A949BC">
        <w:rPr>
          <w:rFonts w:ascii="Arial" w:hAnsi="Arial" w:cs="Arial"/>
          <w:sz w:val="24"/>
          <w:szCs w:val="24"/>
        </w:rPr>
        <w:t>karakteristik</w:t>
      </w:r>
      <w:proofErr w:type="spellEnd"/>
      <w:r w:rsidRPr="00A949BC">
        <w:rPr>
          <w:rFonts w:ascii="Arial" w:hAnsi="Arial" w:cs="Arial"/>
          <w:sz w:val="24"/>
          <w:szCs w:val="24"/>
        </w:rPr>
        <w:t xml:space="preserve"> </w:t>
      </w:r>
      <w:proofErr w:type="spellStart"/>
      <w:r w:rsidRPr="00A949BC">
        <w:rPr>
          <w:rFonts w:ascii="Arial" w:hAnsi="Arial" w:cs="Arial"/>
          <w:sz w:val="24"/>
          <w:szCs w:val="24"/>
        </w:rPr>
        <w:t>peserta</w:t>
      </w:r>
      <w:proofErr w:type="spellEnd"/>
      <w:r w:rsidRPr="00A949BC">
        <w:rPr>
          <w:rFonts w:ascii="Arial" w:hAnsi="Arial" w:cs="Arial"/>
          <w:sz w:val="24"/>
          <w:szCs w:val="24"/>
        </w:rPr>
        <w:t xml:space="preserve"> </w:t>
      </w:r>
      <w:proofErr w:type="spellStart"/>
      <w:r w:rsidRPr="00A949BC">
        <w:rPr>
          <w:rFonts w:ascii="Arial" w:hAnsi="Arial" w:cs="Arial"/>
          <w:sz w:val="24"/>
          <w:szCs w:val="24"/>
        </w:rPr>
        <w:t>didik</w:t>
      </w:r>
      <w:proofErr w:type="spellEnd"/>
      <w:r w:rsidRPr="00A949BC">
        <w:rPr>
          <w:rFonts w:ascii="Arial" w:hAnsi="Arial" w:cs="Arial"/>
          <w:sz w:val="24"/>
          <w:szCs w:val="24"/>
        </w:rPr>
        <w:t xml:space="preserve"> dan </w:t>
      </w:r>
      <w:proofErr w:type="spellStart"/>
      <w:r w:rsidRPr="00A949BC">
        <w:rPr>
          <w:rFonts w:ascii="Arial" w:hAnsi="Arial" w:cs="Arial"/>
          <w:sz w:val="24"/>
          <w:szCs w:val="24"/>
        </w:rPr>
        <w:t>materi</w:t>
      </w:r>
      <w:proofErr w:type="spellEnd"/>
      <w:r w:rsidRPr="00A949BC">
        <w:rPr>
          <w:rFonts w:ascii="Arial" w:hAnsi="Arial" w:cs="Arial"/>
          <w:sz w:val="24"/>
          <w:szCs w:val="24"/>
        </w:rPr>
        <w:t xml:space="preserve"> yang </w:t>
      </w:r>
      <w:proofErr w:type="spellStart"/>
      <w:r w:rsidRPr="00A949BC">
        <w:rPr>
          <w:rFonts w:ascii="Arial" w:hAnsi="Arial" w:cs="Arial"/>
          <w:sz w:val="24"/>
          <w:szCs w:val="24"/>
        </w:rPr>
        <w:t>diajarkan</w:t>
      </w:r>
      <w:proofErr w:type="spellEnd"/>
      <w:r w:rsidRPr="00A949BC">
        <w:rPr>
          <w:rFonts w:ascii="Arial" w:hAnsi="Arial" w:cs="Arial"/>
          <w:sz w:val="24"/>
          <w:szCs w:val="24"/>
        </w:rPr>
        <w:t>.</w:t>
      </w:r>
    </w:p>
    <w:p w14:paraId="14333ABC" w14:textId="77777777" w:rsidR="003858E0" w:rsidRPr="00A949BC" w:rsidRDefault="003858E0" w:rsidP="007A41F6">
      <w:pPr>
        <w:spacing w:after="0" w:line="360" w:lineRule="auto"/>
        <w:ind w:firstLine="567"/>
        <w:jc w:val="both"/>
        <w:rPr>
          <w:rFonts w:ascii="Arial" w:hAnsi="Arial" w:cs="Arial"/>
          <w:sz w:val="24"/>
          <w:szCs w:val="24"/>
        </w:rPr>
      </w:pPr>
    </w:p>
    <w:p w14:paraId="456109C1" w14:textId="5416F017" w:rsidR="00093A35" w:rsidRPr="00A949BC" w:rsidRDefault="00093A35" w:rsidP="00093A35">
      <w:pPr>
        <w:spacing w:after="0" w:line="360" w:lineRule="auto"/>
        <w:rPr>
          <w:rFonts w:ascii="Arial" w:hAnsi="Arial" w:cs="Arial"/>
          <w:b/>
          <w:sz w:val="24"/>
          <w:szCs w:val="24"/>
        </w:rPr>
      </w:pPr>
      <w:proofErr w:type="spellStart"/>
      <w:r w:rsidRPr="00A949BC">
        <w:rPr>
          <w:rFonts w:ascii="Arial" w:hAnsi="Arial" w:cs="Arial"/>
          <w:b/>
          <w:sz w:val="24"/>
          <w:szCs w:val="24"/>
        </w:rPr>
        <w:t>Keterbatasan</w:t>
      </w:r>
      <w:proofErr w:type="spellEnd"/>
      <w:r w:rsidRPr="00A949BC">
        <w:rPr>
          <w:rFonts w:ascii="Arial" w:hAnsi="Arial" w:cs="Arial"/>
          <w:b/>
          <w:sz w:val="24"/>
          <w:szCs w:val="24"/>
        </w:rPr>
        <w:t xml:space="preserve"> </w:t>
      </w:r>
      <w:proofErr w:type="spellStart"/>
      <w:r w:rsidRPr="00A949BC">
        <w:rPr>
          <w:rFonts w:ascii="Arial" w:hAnsi="Arial" w:cs="Arial"/>
          <w:b/>
          <w:sz w:val="24"/>
          <w:szCs w:val="24"/>
        </w:rPr>
        <w:t>Penelitian</w:t>
      </w:r>
      <w:proofErr w:type="spellEnd"/>
    </w:p>
    <w:p w14:paraId="0339E43E" w14:textId="3909837F" w:rsidR="00093A35" w:rsidRPr="00A949BC" w:rsidRDefault="00093A35" w:rsidP="00093A35">
      <w:pPr>
        <w:spacing w:after="0" w:line="360" w:lineRule="auto"/>
        <w:ind w:firstLine="567"/>
        <w:jc w:val="both"/>
        <w:rPr>
          <w:rFonts w:ascii="Arial" w:hAnsi="Arial" w:cs="Arial"/>
          <w:sz w:val="24"/>
          <w:szCs w:val="24"/>
        </w:rPr>
      </w:pPr>
      <w:proofErr w:type="spellStart"/>
      <w:r w:rsidRPr="00A949BC">
        <w:rPr>
          <w:rFonts w:ascii="Arial" w:hAnsi="Arial" w:cs="Arial"/>
          <w:sz w:val="24"/>
          <w:szCs w:val="24"/>
        </w:rPr>
        <w:t>Terdapat</w:t>
      </w:r>
      <w:proofErr w:type="spellEnd"/>
      <w:r w:rsidRPr="00A949BC">
        <w:rPr>
          <w:rFonts w:ascii="Arial" w:hAnsi="Arial" w:cs="Arial"/>
          <w:sz w:val="24"/>
          <w:szCs w:val="24"/>
        </w:rPr>
        <w:t xml:space="preserve"> </w:t>
      </w:r>
      <w:proofErr w:type="spellStart"/>
      <w:r w:rsidRPr="00A949BC">
        <w:rPr>
          <w:rFonts w:ascii="Arial" w:hAnsi="Arial" w:cs="Arial"/>
          <w:sz w:val="24"/>
          <w:szCs w:val="24"/>
        </w:rPr>
        <w:t>beberapa</w:t>
      </w:r>
      <w:proofErr w:type="spellEnd"/>
      <w:r w:rsidRPr="00A949BC">
        <w:rPr>
          <w:rFonts w:ascii="Arial" w:hAnsi="Arial" w:cs="Arial"/>
          <w:sz w:val="24"/>
          <w:szCs w:val="24"/>
        </w:rPr>
        <w:t xml:space="preserve"> </w:t>
      </w:r>
      <w:proofErr w:type="spellStart"/>
      <w:r w:rsidRPr="00A949BC">
        <w:rPr>
          <w:rFonts w:ascii="Arial" w:hAnsi="Arial" w:cs="Arial"/>
          <w:sz w:val="24"/>
          <w:szCs w:val="24"/>
        </w:rPr>
        <w:t>keterbatasan</w:t>
      </w:r>
      <w:proofErr w:type="spellEnd"/>
      <w:r w:rsidRPr="00A949BC">
        <w:rPr>
          <w:rFonts w:ascii="Arial" w:hAnsi="Arial" w:cs="Arial"/>
          <w:sz w:val="24"/>
          <w:szCs w:val="24"/>
        </w:rPr>
        <w:t xml:space="preserve"> </w:t>
      </w:r>
      <w:proofErr w:type="spellStart"/>
      <w:r w:rsidRPr="00A949BC">
        <w:rPr>
          <w:rFonts w:ascii="Arial" w:hAnsi="Arial" w:cs="Arial"/>
          <w:sz w:val="24"/>
          <w:szCs w:val="24"/>
        </w:rPr>
        <w:t>dalam</w:t>
      </w:r>
      <w:proofErr w:type="spellEnd"/>
      <w:r w:rsidRPr="00A949BC">
        <w:rPr>
          <w:rFonts w:ascii="Arial" w:hAnsi="Arial" w:cs="Arial"/>
          <w:sz w:val="24"/>
          <w:szCs w:val="24"/>
        </w:rPr>
        <w:t xml:space="preserve"> </w:t>
      </w:r>
      <w:proofErr w:type="spellStart"/>
      <w:r w:rsidRPr="00A949BC">
        <w:rPr>
          <w:rFonts w:ascii="Arial" w:hAnsi="Arial" w:cs="Arial"/>
          <w:sz w:val="24"/>
          <w:szCs w:val="24"/>
        </w:rPr>
        <w:t>penelitian</w:t>
      </w:r>
      <w:proofErr w:type="spellEnd"/>
      <w:r w:rsidRPr="00A949BC">
        <w:rPr>
          <w:rFonts w:ascii="Arial" w:hAnsi="Arial" w:cs="Arial"/>
          <w:sz w:val="24"/>
          <w:szCs w:val="24"/>
        </w:rPr>
        <w:t xml:space="preserve"> </w:t>
      </w:r>
      <w:proofErr w:type="spellStart"/>
      <w:r w:rsidRPr="00A949BC">
        <w:rPr>
          <w:rFonts w:ascii="Arial" w:hAnsi="Arial" w:cs="Arial"/>
          <w:sz w:val="24"/>
          <w:szCs w:val="24"/>
        </w:rPr>
        <w:t>ini</w:t>
      </w:r>
      <w:proofErr w:type="spellEnd"/>
      <w:r w:rsidRPr="00A949BC">
        <w:rPr>
          <w:rFonts w:ascii="Arial" w:hAnsi="Arial" w:cs="Arial"/>
          <w:sz w:val="24"/>
          <w:szCs w:val="24"/>
        </w:rPr>
        <w:t xml:space="preserve"> </w:t>
      </w:r>
      <w:proofErr w:type="spellStart"/>
      <w:r w:rsidRPr="00A949BC">
        <w:rPr>
          <w:rFonts w:ascii="Arial" w:hAnsi="Arial" w:cs="Arial"/>
          <w:sz w:val="24"/>
          <w:szCs w:val="24"/>
        </w:rPr>
        <w:t>diantaranya</w:t>
      </w:r>
      <w:proofErr w:type="spellEnd"/>
      <w:r w:rsidRPr="00A949BC">
        <w:rPr>
          <w:rFonts w:ascii="Arial" w:hAnsi="Arial" w:cs="Arial"/>
          <w:sz w:val="24"/>
          <w:szCs w:val="24"/>
        </w:rPr>
        <w:t xml:space="preserve">: (1) </w:t>
      </w:r>
      <w:proofErr w:type="spellStart"/>
      <w:r w:rsidRPr="00A949BC">
        <w:rPr>
          <w:rFonts w:ascii="Arial" w:hAnsi="Arial" w:cs="Arial"/>
          <w:sz w:val="24"/>
          <w:szCs w:val="24"/>
        </w:rPr>
        <w:t>Penelitian</w:t>
      </w:r>
      <w:proofErr w:type="spellEnd"/>
      <w:r w:rsidRPr="00A949BC">
        <w:rPr>
          <w:rFonts w:ascii="Arial" w:hAnsi="Arial" w:cs="Arial"/>
          <w:sz w:val="24"/>
          <w:szCs w:val="24"/>
        </w:rPr>
        <w:t xml:space="preserve"> </w:t>
      </w:r>
      <w:proofErr w:type="spellStart"/>
      <w:r w:rsidRPr="00A949BC">
        <w:rPr>
          <w:rFonts w:ascii="Arial" w:hAnsi="Arial" w:cs="Arial"/>
          <w:sz w:val="24"/>
          <w:szCs w:val="24"/>
        </w:rPr>
        <w:t>hanya</w:t>
      </w:r>
      <w:proofErr w:type="spellEnd"/>
      <w:r w:rsidRPr="00A949BC">
        <w:rPr>
          <w:rFonts w:ascii="Arial" w:hAnsi="Arial" w:cs="Arial"/>
          <w:sz w:val="24"/>
          <w:szCs w:val="24"/>
        </w:rPr>
        <w:t xml:space="preserve"> </w:t>
      </w:r>
      <w:proofErr w:type="spellStart"/>
      <w:r w:rsidRPr="00A949BC">
        <w:rPr>
          <w:rFonts w:ascii="Arial" w:hAnsi="Arial" w:cs="Arial"/>
          <w:sz w:val="24"/>
          <w:szCs w:val="24"/>
        </w:rPr>
        <w:t>dilakukan</w:t>
      </w:r>
      <w:proofErr w:type="spellEnd"/>
      <w:r w:rsidRPr="00A949BC">
        <w:rPr>
          <w:rFonts w:ascii="Arial" w:hAnsi="Arial" w:cs="Arial"/>
          <w:sz w:val="24"/>
          <w:szCs w:val="24"/>
        </w:rPr>
        <w:t xml:space="preserve"> </w:t>
      </w:r>
      <w:proofErr w:type="spellStart"/>
      <w:r w:rsidRPr="00A949BC">
        <w:rPr>
          <w:rFonts w:ascii="Arial" w:hAnsi="Arial" w:cs="Arial"/>
          <w:sz w:val="24"/>
          <w:szCs w:val="24"/>
        </w:rPr>
        <w:t>dengan</w:t>
      </w:r>
      <w:proofErr w:type="spellEnd"/>
      <w:r w:rsidRPr="00A949BC">
        <w:rPr>
          <w:rFonts w:ascii="Arial" w:hAnsi="Arial" w:cs="Arial"/>
          <w:sz w:val="24"/>
          <w:szCs w:val="24"/>
        </w:rPr>
        <w:t xml:space="preserve"> </w:t>
      </w:r>
      <w:proofErr w:type="spellStart"/>
      <w:r w:rsidRPr="00A949BC">
        <w:rPr>
          <w:rFonts w:ascii="Arial" w:hAnsi="Arial" w:cs="Arial"/>
          <w:sz w:val="24"/>
          <w:szCs w:val="24"/>
        </w:rPr>
        <w:t>sampel</w:t>
      </w:r>
      <w:proofErr w:type="spellEnd"/>
      <w:r w:rsidRPr="00A949BC">
        <w:rPr>
          <w:rFonts w:ascii="Arial" w:hAnsi="Arial" w:cs="Arial"/>
          <w:sz w:val="24"/>
          <w:szCs w:val="24"/>
        </w:rPr>
        <w:t xml:space="preserve"> yang </w:t>
      </w:r>
      <w:proofErr w:type="spellStart"/>
      <w:r w:rsidRPr="00A949BC">
        <w:rPr>
          <w:rFonts w:ascii="Arial" w:hAnsi="Arial" w:cs="Arial"/>
          <w:sz w:val="24"/>
          <w:szCs w:val="24"/>
        </w:rPr>
        <w:t>terbatas</w:t>
      </w:r>
      <w:proofErr w:type="spellEnd"/>
      <w:r w:rsidRPr="00A949BC">
        <w:rPr>
          <w:rFonts w:ascii="Arial" w:hAnsi="Arial" w:cs="Arial"/>
          <w:sz w:val="24"/>
          <w:szCs w:val="24"/>
        </w:rPr>
        <w:t xml:space="preserve"> </w:t>
      </w:r>
      <w:proofErr w:type="spellStart"/>
      <w:r w:rsidRPr="00A949BC">
        <w:rPr>
          <w:rFonts w:ascii="Arial" w:hAnsi="Arial" w:cs="Arial"/>
          <w:sz w:val="24"/>
          <w:szCs w:val="24"/>
        </w:rPr>
        <w:t>sehingga</w:t>
      </w:r>
      <w:proofErr w:type="spellEnd"/>
      <w:r w:rsidRPr="00A949BC">
        <w:rPr>
          <w:rFonts w:ascii="Arial" w:hAnsi="Arial" w:cs="Arial"/>
          <w:sz w:val="24"/>
          <w:szCs w:val="24"/>
        </w:rPr>
        <w:t xml:space="preserve"> </w:t>
      </w:r>
      <w:proofErr w:type="spellStart"/>
      <w:r w:rsidRPr="00A949BC">
        <w:rPr>
          <w:rFonts w:ascii="Arial" w:hAnsi="Arial" w:cs="Arial"/>
          <w:sz w:val="24"/>
          <w:szCs w:val="24"/>
        </w:rPr>
        <w:t>belum</w:t>
      </w:r>
      <w:proofErr w:type="spellEnd"/>
      <w:r w:rsidRPr="00A949BC">
        <w:rPr>
          <w:rFonts w:ascii="Arial" w:hAnsi="Arial" w:cs="Arial"/>
          <w:sz w:val="24"/>
          <w:szCs w:val="24"/>
        </w:rPr>
        <w:t xml:space="preserve"> </w:t>
      </w:r>
      <w:proofErr w:type="spellStart"/>
      <w:r w:rsidRPr="00A949BC">
        <w:rPr>
          <w:rFonts w:ascii="Arial" w:hAnsi="Arial" w:cs="Arial"/>
          <w:sz w:val="24"/>
          <w:szCs w:val="24"/>
        </w:rPr>
        <w:t>dapat</w:t>
      </w:r>
      <w:proofErr w:type="spellEnd"/>
      <w:r w:rsidRPr="00A949BC">
        <w:rPr>
          <w:rFonts w:ascii="Arial" w:hAnsi="Arial" w:cs="Arial"/>
          <w:sz w:val="24"/>
          <w:szCs w:val="24"/>
        </w:rPr>
        <w:t xml:space="preserve"> </w:t>
      </w:r>
      <w:proofErr w:type="spellStart"/>
      <w:r w:rsidRPr="00A949BC">
        <w:rPr>
          <w:rFonts w:ascii="Arial" w:hAnsi="Arial" w:cs="Arial"/>
          <w:sz w:val="24"/>
          <w:szCs w:val="24"/>
        </w:rPr>
        <w:t>digeneralisasikan</w:t>
      </w:r>
      <w:proofErr w:type="spellEnd"/>
      <w:r w:rsidRPr="00A949BC">
        <w:rPr>
          <w:rFonts w:ascii="Arial" w:hAnsi="Arial" w:cs="Arial"/>
          <w:sz w:val="24"/>
          <w:szCs w:val="24"/>
        </w:rPr>
        <w:t xml:space="preserve"> </w:t>
      </w:r>
      <w:proofErr w:type="spellStart"/>
      <w:r w:rsidRPr="00A949BC">
        <w:rPr>
          <w:rFonts w:ascii="Arial" w:hAnsi="Arial" w:cs="Arial"/>
          <w:sz w:val="24"/>
          <w:szCs w:val="24"/>
        </w:rPr>
        <w:t>secara</w:t>
      </w:r>
      <w:proofErr w:type="spellEnd"/>
      <w:r w:rsidRPr="00A949BC">
        <w:rPr>
          <w:rFonts w:ascii="Arial" w:hAnsi="Arial" w:cs="Arial"/>
          <w:sz w:val="24"/>
          <w:szCs w:val="24"/>
        </w:rPr>
        <w:t xml:space="preserve"> </w:t>
      </w:r>
      <w:proofErr w:type="spellStart"/>
      <w:r w:rsidRPr="00A949BC">
        <w:rPr>
          <w:rFonts w:ascii="Arial" w:hAnsi="Arial" w:cs="Arial"/>
          <w:sz w:val="24"/>
          <w:szCs w:val="24"/>
        </w:rPr>
        <w:t>luas</w:t>
      </w:r>
      <w:proofErr w:type="spellEnd"/>
      <w:r w:rsidRPr="00A949BC">
        <w:rPr>
          <w:rFonts w:ascii="Arial" w:hAnsi="Arial" w:cs="Arial"/>
          <w:sz w:val="24"/>
          <w:szCs w:val="24"/>
        </w:rPr>
        <w:t xml:space="preserve">, (2) Waktu </w:t>
      </w:r>
      <w:proofErr w:type="spellStart"/>
      <w:r w:rsidRPr="00A949BC">
        <w:rPr>
          <w:rFonts w:ascii="Arial" w:hAnsi="Arial" w:cs="Arial"/>
          <w:sz w:val="24"/>
          <w:szCs w:val="24"/>
        </w:rPr>
        <w:t>pelaksanaan</w:t>
      </w:r>
      <w:proofErr w:type="spellEnd"/>
      <w:r w:rsidRPr="00A949BC">
        <w:rPr>
          <w:rFonts w:ascii="Arial" w:hAnsi="Arial" w:cs="Arial"/>
          <w:sz w:val="24"/>
          <w:szCs w:val="24"/>
        </w:rPr>
        <w:t xml:space="preserve"> </w:t>
      </w:r>
      <w:proofErr w:type="spellStart"/>
      <w:r w:rsidRPr="00A949BC">
        <w:rPr>
          <w:rFonts w:ascii="Arial" w:hAnsi="Arial" w:cs="Arial"/>
          <w:sz w:val="24"/>
          <w:szCs w:val="24"/>
        </w:rPr>
        <w:t>penelitian</w:t>
      </w:r>
      <w:proofErr w:type="spellEnd"/>
      <w:r w:rsidRPr="00A949BC">
        <w:rPr>
          <w:rFonts w:ascii="Arial" w:hAnsi="Arial" w:cs="Arial"/>
          <w:sz w:val="24"/>
          <w:szCs w:val="24"/>
        </w:rPr>
        <w:t xml:space="preserve"> </w:t>
      </w:r>
      <w:proofErr w:type="spellStart"/>
      <w:r w:rsidRPr="00A949BC">
        <w:rPr>
          <w:rFonts w:ascii="Arial" w:hAnsi="Arial" w:cs="Arial"/>
          <w:sz w:val="24"/>
          <w:szCs w:val="24"/>
        </w:rPr>
        <w:t>relatif</w:t>
      </w:r>
      <w:proofErr w:type="spellEnd"/>
      <w:r w:rsidRPr="00A949BC">
        <w:rPr>
          <w:rFonts w:ascii="Arial" w:hAnsi="Arial" w:cs="Arial"/>
          <w:sz w:val="24"/>
          <w:szCs w:val="24"/>
        </w:rPr>
        <w:t xml:space="preserve"> </w:t>
      </w:r>
      <w:proofErr w:type="spellStart"/>
      <w:r w:rsidRPr="00A949BC">
        <w:rPr>
          <w:rFonts w:ascii="Arial" w:hAnsi="Arial" w:cs="Arial"/>
          <w:sz w:val="24"/>
          <w:szCs w:val="24"/>
        </w:rPr>
        <w:t>singkat</w:t>
      </w:r>
      <w:proofErr w:type="spellEnd"/>
      <w:r w:rsidRPr="00A949BC">
        <w:rPr>
          <w:rFonts w:ascii="Arial" w:hAnsi="Arial" w:cs="Arial"/>
          <w:sz w:val="24"/>
          <w:szCs w:val="24"/>
        </w:rPr>
        <w:t xml:space="preserve"> </w:t>
      </w:r>
      <w:proofErr w:type="spellStart"/>
      <w:r w:rsidRPr="00A949BC">
        <w:rPr>
          <w:rFonts w:ascii="Arial" w:hAnsi="Arial" w:cs="Arial"/>
          <w:sz w:val="24"/>
          <w:szCs w:val="24"/>
        </w:rPr>
        <w:t>yaitu</w:t>
      </w:r>
      <w:proofErr w:type="spellEnd"/>
      <w:r w:rsidRPr="00A949BC">
        <w:rPr>
          <w:rFonts w:ascii="Arial" w:hAnsi="Arial" w:cs="Arial"/>
          <w:sz w:val="24"/>
          <w:szCs w:val="24"/>
        </w:rPr>
        <w:t xml:space="preserve"> </w:t>
      </w:r>
      <w:proofErr w:type="spellStart"/>
      <w:r w:rsidRPr="00A949BC">
        <w:rPr>
          <w:rFonts w:ascii="Arial" w:hAnsi="Arial" w:cs="Arial"/>
          <w:sz w:val="24"/>
          <w:szCs w:val="24"/>
        </w:rPr>
        <w:t>hanya</w:t>
      </w:r>
      <w:proofErr w:type="spellEnd"/>
      <w:r w:rsidRPr="00A949BC">
        <w:rPr>
          <w:rFonts w:ascii="Arial" w:hAnsi="Arial" w:cs="Arial"/>
          <w:sz w:val="24"/>
          <w:szCs w:val="24"/>
        </w:rPr>
        <w:t xml:space="preserve"> </w:t>
      </w:r>
      <w:proofErr w:type="spellStart"/>
      <w:r w:rsidRPr="00A949BC">
        <w:rPr>
          <w:rFonts w:ascii="Arial" w:hAnsi="Arial" w:cs="Arial"/>
          <w:sz w:val="24"/>
          <w:szCs w:val="24"/>
        </w:rPr>
        <w:t>tiga</w:t>
      </w:r>
      <w:proofErr w:type="spellEnd"/>
      <w:r w:rsidRPr="00A949BC">
        <w:rPr>
          <w:rFonts w:ascii="Arial" w:hAnsi="Arial" w:cs="Arial"/>
          <w:sz w:val="24"/>
          <w:szCs w:val="24"/>
        </w:rPr>
        <w:t xml:space="preserve"> kali </w:t>
      </w:r>
      <w:proofErr w:type="spellStart"/>
      <w:r w:rsidRPr="00A949BC">
        <w:rPr>
          <w:rFonts w:ascii="Arial" w:hAnsi="Arial" w:cs="Arial"/>
          <w:sz w:val="24"/>
          <w:szCs w:val="24"/>
        </w:rPr>
        <w:t>pertemuan</w:t>
      </w:r>
      <w:proofErr w:type="spellEnd"/>
      <w:r w:rsidRPr="00A949BC">
        <w:rPr>
          <w:rFonts w:ascii="Arial" w:hAnsi="Arial" w:cs="Arial"/>
          <w:sz w:val="24"/>
          <w:szCs w:val="24"/>
        </w:rPr>
        <w:t xml:space="preserve">, (3) </w:t>
      </w:r>
      <w:proofErr w:type="spellStart"/>
      <w:r w:rsidRPr="00A949BC">
        <w:rPr>
          <w:rFonts w:ascii="Arial" w:hAnsi="Arial" w:cs="Arial"/>
          <w:sz w:val="24"/>
          <w:szCs w:val="24"/>
        </w:rPr>
        <w:t>Keterbatasan</w:t>
      </w:r>
      <w:proofErr w:type="spellEnd"/>
      <w:r w:rsidRPr="00A949BC">
        <w:rPr>
          <w:rFonts w:ascii="Arial" w:hAnsi="Arial" w:cs="Arial"/>
          <w:sz w:val="24"/>
          <w:szCs w:val="24"/>
        </w:rPr>
        <w:t xml:space="preserve"> </w:t>
      </w:r>
      <w:proofErr w:type="spellStart"/>
      <w:r w:rsidRPr="00A949BC">
        <w:rPr>
          <w:rFonts w:ascii="Arial" w:hAnsi="Arial" w:cs="Arial"/>
          <w:sz w:val="24"/>
          <w:szCs w:val="24"/>
        </w:rPr>
        <w:t>pengukuran</w:t>
      </w:r>
      <w:proofErr w:type="spellEnd"/>
      <w:r w:rsidRPr="00A949BC">
        <w:rPr>
          <w:rFonts w:ascii="Arial" w:hAnsi="Arial" w:cs="Arial"/>
          <w:sz w:val="24"/>
          <w:szCs w:val="24"/>
        </w:rPr>
        <w:t xml:space="preserve"> </w:t>
      </w:r>
      <w:proofErr w:type="spellStart"/>
      <w:r w:rsidRPr="00A949BC">
        <w:rPr>
          <w:rFonts w:ascii="Arial" w:hAnsi="Arial" w:cs="Arial"/>
          <w:sz w:val="24"/>
          <w:szCs w:val="24"/>
        </w:rPr>
        <w:t>hasil</w:t>
      </w:r>
      <w:proofErr w:type="spellEnd"/>
      <w:r w:rsidRPr="00A949BC">
        <w:rPr>
          <w:rFonts w:ascii="Arial" w:hAnsi="Arial" w:cs="Arial"/>
          <w:sz w:val="24"/>
          <w:szCs w:val="24"/>
        </w:rPr>
        <w:t xml:space="preserve"> </w:t>
      </w:r>
      <w:proofErr w:type="spellStart"/>
      <w:r w:rsidRPr="00A949BC">
        <w:rPr>
          <w:rFonts w:ascii="Arial" w:hAnsi="Arial" w:cs="Arial"/>
          <w:sz w:val="24"/>
          <w:szCs w:val="24"/>
        </w:rPr>
        <w:t>belajar</w:t>
      </w:r>
      <w:proofErr w:type="spellEnd"/>
      <w:r w:rsidRPr="00A949BC">
        <w:rPr>
          <w:rFonts w:ascii="Arial" w:hAnsi="Arial" w:cs="Arial"/>
          <w:sz w:val="24"/>
          <w:szCs w:val="24"/>
        </w:rPr>
        <w:t xml:space="preserve"> </w:t>
      </w:r>
      <w:proofErr w:type="spellStart"/>
      <w:r w:rsidR="00954565">
        <w:rPr>
          <w:rFonts w:ascii="Arial" w:hAnsi="Arial" w:cs="Arial"/>
          <w:sz w:val="24"/>
          <w:szCs w:val="24"/>
        </w:rPr>
        <w:t>yaitu</w:t>
      </w:r>
      <w:proofErr w:type="spellEnd"/>
      <w:r w:rsidR="00954565">
        <w:rPr>
          <w:rFonts w:ascii="Arial" w:hAnsi="Arial" w:cs="Arial"/>
          <w:sz w:val="24"/>
          <w:szCs w:val="24"/>
        </w:rPr>
        <w:t xml:space="preserve"> </w:t>
      </w:r>
      <w:proofErr w:type="spellStart"/>
      <w:r w:rsidR="00954565">
        <w:rPr>
          <w:rFonts w:ascii="Arial" w:hAnsi="Arial" w:cs="Arial"/>
          <w:sz w:val="24"/>
          <w:szCs w:val="24"/>
        </w:rPr>
        <w:t>hanya</w:t>
      </w:r>
      <w:proofErr w:type="spellEnd"/>
      <w:r w:rsidR="00954565">
        <w:rPr>
          <w:rFonts w:ascii="Arial" w:hAnsi="Arial" w:cs="Arial"/>
          <w:sz w:val="24"/>
          <w:szCs w:val="24"/>
        </w:rPr>
        <w:t xml:space="preserve"> </w:t>
      </w:r>
      <w:proofErr w:type="spellStart"/>
      <w:r w:rsidRPr="00A949BC">
        <w:rPr>
          <w:rFonts w:ascii="Arial" w:hAnsi="Arial" w:cs="Arial"/>
          <w:sz w:val="24"/>
          <w:szCs w:val="24"/>
        </w:rPr>
        <w:t>berfokus</w:t>
      </w:r>
      <w:proofErr w:type="spellEnd"/>
      <w:r w:rsidRPr="00A949BC">
        <w:rPr>
          <w:rFonts w:ascii="Arial" w:hAnsi="Arial" w:cs="Arial"/>
          <w:sz w:val="24"/>
          <w:szCs w:val="24"/>
        </w:rPr>
        <w:t xml:space="preserve"> pada </w:t>
      </w:r>
      <w:proofErr w:type="spellStart"/>
      <w:r w:rsidRPr="00A949BC">
        <w:rPr>
          <w:rFonts w:ascii="Arial" w:hAnsi="Arial" w:cs="Arial"/>
          <w:sz w:val="24"/>
          <w:szCs w:val="24"/>
        </w:rPr>
        <w:t>pengukuran</w:t>
      </w:r>
      <w:proofErr w:type="spellEnd"/>
      <w:r w:rsidRPr="00A949BC">
        <w:rPr>
          <w:rFonts w:ascii="Arial" w:hAnsi="Arial" w:cs="Arial"/>
          <w:sz w:val="24"/>
          <w:szCs w:val="24"/>
        </w:rPr>
        <w:t xml:space="preserve"> </w:t>
      </w:r>
      <w:proofErr w:type="spellStart"/>
      <w:r w:rsidRPr="00A949BC">
        <w:rPr>
          <w:rFonts w:ascii="Arial" w:hAnsi="Arial" w:cs="Arial"/>
          <w:sz w:val="24"/>
          <w:szCs w:val="24"/>
        </w:rPr>
        <w:t>hasil</w:t>
      </w:r>
      <w:proofErr w:type="spellEnd"/>
      <w:r w:rsidRPr="00A949BC">
        <w:rPr>
          <w:rFonts w:ascii="Arial" w:hAnsi="Arial" w:cs="Arial"/>
          <w:sz w:val="24"/>
          <w:szCs w:val="24"/>
        </w:rPr>
        <w:t xml:space="preserve"> </w:t>
      </w:r>
      <w:proofErr w:type="spellStart"/>
      <w:r w:rsidRPr="00A949BC">
        <w:rPr>
          <w:rFonts w:ascii="Arial" w:hAnsi="Arial" w:cs="Arial"/>
          <w:sz w:val="24"/>
          <w:szCs w:val="24"/>
        </w:rPr>
        <w:t>belajar</w:t>
      </w:r>
      <w:proofErr w:type="spellEnd"/>
      <w:r w:rsidRPr="00A949BC">
        <w:rPr>
          <w:rFonts w:ascii="Arial" w:hAnsi="Arial" w:cs="Arial"/>
          <w:sz w:val="24"/>
          <w:szCs w:val="24"/>
        </w:rPr>
        <w:t xml:space="preserve"> </w:t>
      </w:r>
      <w:proofErr w:type="spellStart"/>
      <w:r w:rsidRPr="00A949BC">
        <w:rPr>
          <w:rFonts w:ascii="Arial" w:hAnsi="Arial" w:cs="Arial"/>
          <w:sz w:val="24"/>
          <w:szCs w:val="24"/>
        </w:rPr>
        <w:t>ranah</w:t>
      </w:r>
      <w:proofErr w:type="spellEnd"/>
      <w:r w:rsidRPr="00A949BC">
        <w:rPr>
          <w:rFonts w:ascii="Arial" w:hAnsi="Arial" w:cs="Arial"/>
          <w:sz w:val="24"/>
          <w:szCs w:val="24"/>
        </w:rPr>
        <w:t xml:space="preserve"> </w:t>
      </w:r>
      <w:proofErr w:type="spellStart"/>
      <w:r w:rsidRPr="00A949BC">
        <w:rPr>
          <w:rFonts w:ascii="Arial" w:hAnsi="Arial" w:cs="Arial"/>
          <w:sz w:val="24"/>
          <w:szCs w:val="24"/>
        </w:rPr>
        <w:t>kognitif</w:t>
      </w:r>
      <w:proofErr w:type="spellEnd"/>
      <w:r w:rsidRPr="00A949BC">
        <w:rPr>
          <w:rFonts w:ascii="Arial" w:hAnsi="Arial" w:cs="Arial"/>
          <w:sz w:val="24"/>
          <w:szCs w:val="24"/>
        </w:rPr>
        <w:t xml:space="preserve">, (4) </w:t>
      </w:r>
      <w:proofErr w:type="spellStart"/>
      <w:r w:rsidRPr="00A949BC">
        <w:rPr>
          <w:rFonts w:ascii="Arial" w:hAnsi="Arial" w:cs="Arial"/>
          <w:sz w:val="24"/>
          <w:szCs w:val="24"/>
        </w:rPr>
        <w:t>Penerapan</w:t>
      </w:r>
      <w:proofErr w:type="spellEnd"/>
      <w:r w:rsidRPr="00A949BC">
        <w:rPr>
          <w:rFonts w:ascii="Arial" w:hAnsi="Arial" w:cs="Arial"/>
          <w:sz w:val="24"/>
          <w:szCs w:val="24"/>
        </w:rPr>
        <w:t xml:space="preserve"> model </w:t>
      </w:r>
      <w:r w:rsidRPr="00A949BC">
        <w:rPr>
          <w:rFonts w:ascii="Arial" w:hAnsi="Arial" w:cs="Arial"/>
          <w:i/>
          <w:iCs/>
          <w:sz w:val="24"/>
          <w:szCs w:val="24"/>
        </w:rPr>
        <w:t xml:space="preserve">Teams Games Tournament </w:t>
      </w:r>
      <w:r w:rsidRPr="00A949BC">
        <w:rPr>
          <w:rFonts w:ascii="Arial" w:hAnsi="Arial" w:cs="Arial"/>
          <w:sz w:val="24"/>
          <w:szCs w:val="24"/>
        </w:rPr>
        <w:t xml:space="preserve">yang </w:t>
      </w:r>
      <w:proofErr w:type="spellStart"/>
      <w:r w:rsidRPr="00A949BC">
        <w:rPr>
          <w:rFonts w:ascii="Arial" w:hAnsi="Arial" w:cs="Arial"/>
          <w:sz w:val="24"/>
          <w:szCs w:val="24"/>
        </w:rPr>
        <w:t>diintegrasikan</w:t>
      </w:r>
      <w:proofErr w:type="spellEnd"/>
      <w:r w:rsidRPr="00A949BC">
        <w:rPr>
          <w:rFonts w:ascii="Arial" w:hAnsi="Arial" w:cs="Arial"/>
          <w:sz w:val="24"/>
          <w:szCs w:val="24"/>
        </w:rPr>
        <w:t xml:space="preserve"> </w:t>
      </w:r>
      <w:proofErr w:type="spellStart"/>
      <w:r w:rsidRPr="00A949BC">
        <w:rPr>
          <w:rFonts w:ascii="Arial" w:hAnsi="Arial" w:cs="Arial"/>
          <w:sz w:val="24"/>
          <w:szCs w:val="24"/>
        </w:rPr>
        <w:t>dengan</w:t>
      </w:r>
      <w:proofErr w:type="spellEnd"/>
      <w:r w:rsidRPr="00A949BC">
        <w:rPr>
          <w:rFonts w:ascii="Arial" w:hAnsi="Arial" w:cs="Arial"/>
          <w:sz w:val="24"/>
          <w:szCs w:val="24"/>
        </w:rPr>
        <w:t xml:space="preserve"> media </w:t>
      </w:r>
      <w:proofErr w:type="spellStart"/>
      <w:r w:rsidRPr="00A949BC">
        <w:rPr>
          <w:rFonts w:ascii="Arial" w:hAnsi="Arial" w:cs="Arial"/>
          <w:sz w:val="24"/>
          <w:szCs w:val="24"/>
        </w:rPr>
        <w:t>teka-teki</w:t>
      </w:r>
      <w:proofErr w:type="spellEnd"/>
      <w:r w:rsidRPr="00A949BC">
        <w:rPr>
          <w:rFonts w:ascii="Arial" w:hAnsi="Arial" w:cs="Arial"/>
          <w:sz w:val="24"/>
          <w:szCs w:val="24"/>
        </w:rPr>
        <w:t xml:space="preserve"> </w:t>
      </w:r>
      <w:proofErr w:type="spellStart"/>
      <w:r w:rsidRPr="00A949BC">
        <w:rPr>
          <w:rFonts w:ascii="Arial" w:hAnsi="Arial" w:cs="Arial"/>
          <w:sz w:val="24"/>
          <w:szCs w:val="24"/>
        </w:rPr>
        <w:t>silang</w:t>
      </w:r>
      <w:proofErr w:type="spellEnd"/>
      <w:r w:rsidRPr="00A949BC">
        <w:rPr>
          <w:rFonts w:ascii="Arial" w:hAnsi="Arial" w:cs="Arial"/>
          <w:sz w:val="24"/>
          <w:szCs w:val="24"/>
        </w:rPr>
        <w:t xml:space="preserve"> </w:t>
      </w:r>
      <w:proofErr w:type="spellStart"/>
      <w:r w:rsidRPr="00A949BC">
        <w:rPr>
          <w:rFonts w:ascii="Arial" w:hAnsi="Arial" w:cs="Arial"/>
          <w:sz w:val="24"/>
          <w:szCs w:val="24"/>
        </w:rPr>
        <w:t>dipengaruhi</w:t>
      </w:r>
      <w:proofErr w:type="spellEnd"/>
      <w:r w:rsidRPr="00A949BC">
        <w:rPr>
          <w:rFonts w:ascii="Arial" w:hAnsi="Arial" w:cs="Arial"/>
          <w:sz w:val="24"/>
          <w:szCs w:val="24"/>
        </w:rPr>
        <w:t xml:space="preserve"> oleh </w:t>
      </w:r>
      <w:proofErr w:type="spellStart"/>
      <w:r w:rsidRPr="00A949BC">
        <w:rPr>
          <w:rFonts w:ascii="Arial" w:hAnsi="Arial" w:cs="Arial"/>
          <w:sz w:val="24"/>
          <w:szCs w:val="24"/>
        </w:rPr>
        <w:t>kondisi</w:t>
      </w:r>
      <w:proofErr w:type="spellEnd"/>
      <w:r w:rsidRPr="00A949BC">
        <w:rPr>
          <w:rFonts w:ascii="Arial" w:hAnsi="Arial" w:cs="Arial"/>
          <w:sz w:val="24"/>
          <w:szCs w:val="24"/>
        </w:rPr>
        <w:t xml:space="preserve"> dan </w:t>
      </w:r>
      <w:proofErr w:type="spellStart"/>
      <w:r w:rsidRPr="00A949BC">
        <w:rPr>
          <w:rFonts w:ascii="Arial" w:hAnsi="Arial" w:cs="Arial"/>
          <w:sz w:val="24"/>
          <w:szCs w:val="24"/>
        </w:rPr>
        <w:t>kesiapan</w:t>
      </w:r>
      <w:proofErr w:type="spellEnd"/>
      <w:r w:rsidRPr="00A949BC">
        <w:rPr>
          <w:rFonts w:ascii="Arial" w:hAnsi="Arial" w:cs="Arial"/>
          <w:sz w:val="24"/>
          <w:szCs w:val="24"/>
        </w:rPr>
        <w:t xml:space="preserve"> </w:t>
      </w:r>
      <w:proofErr w:type="spellStart"/>
      <w:r w:rsidRPr="00A949BC">
        <w:rPr>
          <w:rFonts w:ascii="Arial" w:hAnsi="Arial" w:cs="Arial"/>
          <w:sz w:val="24"/>
          <w:szCs w:val="24"/>
        </w:rPr>
        <w:t>peserta</w:t>
      </w:r>
      <w:proofErr w:type="spellEnd"/>
      <w:r w:rsidRPr="00A949BC">
        <w:rPr>
          <w:rFonts w:ascii="Arial" w:hAnsi="Arial" w:cs="Arial"/>
          <w:sz w:val="24"/>
          <w:szCs w:val="24"/>
        </w:rPr>
        <w:t xml:space="preserve"> </w:t>
      </w:r>
      <w:proofErr w:type="spellStart"/>
      <w:r w:rsidRPr="00A949BC">
        <w:rPr>
          <w:rFonts w:ascii="Arial" w:hAnsi="Arial" w:cs="Arial"/>
          <w:sz w:val="24"/>
          <w:szCs w:val="24"/>
        </w:rPr>
        <w:t>didik</w:t>
      </w:r>
      <w:proofErr w:type="spellEnd"/>
      <w:r w:rsidRPr="00A949BC">
        <w:rPr>
          <w:rFonts w:ascii="Arial" w:hAnsi="Arial" w:cs="Arial"/>
          <w:sz w:val="24"/>
          <w:szCs w:val="24"/>
        </w:rPr>
        <w:t xml:space="preserve"> </w:t>
      </w:r>
      <w:proofErr w:type="spellStart"/>
      <w:r w:rsidRPr="00A949BC">
        <w:rPr>
          <w:rFonts w:ascii="Arial" w:hAnsi="Arial" w:cs="Arial"/>
          <w:sz w:val="24"/>
          <w:szCs w:val="24"/>
        </w:rPr>
        <w:t>sehingga</w:t>
      </w:r>
      <w:proofErr w:type="spellEnd"/>
      <w:r w:rsidRPr="00A949BC">
        <w:rPr>
          <w:rFonts w:ascii="Arial" w:hAnsi="Arial" w:cs="Arial"/>
          <w:sz w:val="24"/>
          <w:szCs w:val="24"/>
        </w:rPr>
        <w:t xml:space="preserve"> </w:t>
      </w:r>
      <w:proofErr w:type="spellStart"/>
      <w:r w:rsidRPr="00A949BC">
        <w:rPr>
          <w:rFonts w:ascii="Arial" w:hAnsi="Arial" w:cs="Arial"/>
          <w:sz w:val="24"/>
          <w:szCs w:val="24"/>
        </w:rPr>
        <w:t>kemungkinan</w:t>
      </w:r>
      <w:proofErr w:type="spellEnd"/>
      <w:r w:rsidRPr="00A949BC">
        <w:rPr>
          <w:rFonts w:ascii="Arial" w:hAnsi="Arial" w:cs="Arial"/>
          <w:sz w:val="24"/>
          <w:szCs w:val="24"/>
        </w:rPr>
        <w:t xml:space="preserve"> </w:t>
      </w:r>
      <w:proofErr w:type="spellStart"/>
      <w:r w:rsidRPr="00A949BC">
        <w:rPr>
          <w:rFonts w:ascii="Arial" w:hAnsi="Arial" w:cs="Arial"/>
          <w:sz w:val="24"/>
          <w:szCs w:val="24"/>
        </w:rPr>
        <w:t>terdapat</w:t>
      </w:r>
      <w:proofErr w:type="spellEnd"/>
      <w:r w:rsidRPr="00A949BC">
        <w:rPr>
          <w:rFonts w:ascii="Arial" w:hAnsi="Arial" w:cs="Arial"/>
          <w:sz w:val="24"/>
          <w:szCs w:val="24"/>
        </w:rPr>
        <w:t xml:space="preserve"> </w:t>
      </w:r>
      <w:proofErr w:type="spellStart"/>
      <w:r w:rsidRPr="00A949BC">
        <w:rPr>
          <w:rFonts w:ascii="Arial" w:hAnsi="Arial" w:cs="Arial"/>
          <w:sz w:val="24"/>
          <w:szCs w:val="24"/>
        </w:rPr>
        <w:t>faktor</w:t>
      </w:r>
      <w:proofErr w:type="spellEnd"/>
      <w:r w:rsidRPr="00A949BC">
        <w:rPr>
          <w:rFonts w:ascii="Arial" w:hAnsi="Arial" w:cs="Arial"/>
          <w:sz w:val="24"/>
          <w:szCs w:val="24"/>
        </w:rPr>
        <w:t xml:space="preserve"> lain </w:t>
      </w:r>
      <w:proofErr w:type="spellStart"/>
      <w:r w:rsidRPr="00A949BC">
        <w:rPr>
          <w:rFonts w:ascii="Arial" w:hAnsi="Arial" w:cs="Arial"/>
          <w:sz w:val="24"/>
          <w:szCs w:val="24"/>
        </w:rPr>
        <w:t>diluar</w:t>
      </w:r>
      <w:proofErr w:type="spellEnd"/>
      <w:r w:rsidRPr="00A949BC">
        <w:rPr>
          <w:rFonts w:ascii="Arial" w:hAnsi="Arial" w:cs="Arial"/>
          <w:sz w:val="24"/>
          <w:szCs w:val="24"/>
        </w:rPr>
        <w:t xml:space="preserve"> </w:t>
      </w:r>
      <w:proofErr w:type="spellStart"/>
      <w:r w:rsidRPr="00A949BC">
        <w:rPr>
          <w:rFonts w:ascii="Arial" w:hAnsi="Arial" w:cs="Arial"/>
          <w:sz w:val="24"/>
          <w:szCs w:val="24"/>
        </w:rPr>
        <w:t>kendali</w:t>
      </w:r>
      <w:proofErr w:type="spellEnd"/>
      <w:r w:rsidRPr="00A949BC">
        <w:rPr>
          <w:rFonts w:ascii="Arial" w:hAnsi="Arial" w:cs="Arial"/>
          <w:sz w:val="24"/>
          <w:szCs w:val="24"/>
        </w:rPr>
        <w:t xml:space="preserve"> </w:t>
      </w:r>
      <w:proofErr w:type="spellStart"/>
      <w:r w:rsidRPr="00A949BC">
        <w:rPr>
          <w:rFonts w:ascii="Arial" w:hAnsi="Arial" w:cs="Arial"/>
          <w:sz w:val="24"/>
          <w:szCs w:val="24"/>
        </w:rPr>
        <w:t>peneliti</w:t>
      </w:r>
      <w:proofErr w:type="spellEnd"/>
      <w:r w:rsidRPr="00A949BC">
        <w:rPr>
          <w:rFonts w:ascii="Arial" w:hAnsi="Arial" w:cs="Arial"/>
          <w:sz w:val="24"/>
          <w:szCs w:val="24"/>
        </w:rPr>
        <w:t xml:space="preserve"> yang </w:t>
      </w:r>
      <w:proofErr w:type="spellStart"/>
      <w:r w:rsidRPr="00A949BC">
        <w:rPr>
          <w:rFonts w:ascii="Arial" w:hAnsi="Arial" w:cs="Arial"/>
          <w:sz w:val="24"/>
          <w:szCs w:val="24"/>
        </w:rPr>
        <w:t>bisa</w:t>
      </w:r>
      <w:proofErr w:type="spellEnd"/>
      <w:r w:rsidRPr="00A949BC">
        <w:rPr>
          <w:rFonts w:ascii="Arial" w:hAnsi="Arial" w:cs="Arial"/>
          <w:sz w:val="24"/>
          <w:szCs w:val="24"/>
        </w:rPr>
        <w:t xml:space="preserve"> </w:t>
      </w:r>
      <w:proofErr w:type="spellStart"/>
      <w:r w:rsidRPr="00A949BC">
        <w:rPr>
          <w:rFonts w:ascii="Arial" w:hAnsi="Arial" w:cs="Arial"/>
          <w:sz w:val="24"/>
          <w:szCs w:val="24"/>
        </w:rPr>
        <w:t>ikut</w:t>
      </w:r>
      <w:proofErr w:type="spellEnd"/>
      <w:r w:rsidRPr="00A949BC">
        <w:rPr>
          <w:rFonts w:ascii="Arial" w:hAnsi="Arial" w:cs="Arial"/>
          <w:sz w:val="24"/>
          <w:szCs w:val="24"/>
        </w:rPr>
        <w:t xml:space="preserve"> </w:t>
      </w:r>
      <w:proofErr w:type="spellStart"/>
      <w:r w:rsidRPr="00A949BC">
        <w:rPr>
          <w:rFonts w:ascii="Arial" w:hAnsi="Arial" w:cs="Arial"/>
          <w:sz w:val="24"/>
          <w:szCs w:val="24"/>
        </w:rPr>
        <w:t>memengaruhi</w:t>
      </w:r>
      <w:proofErr w:type="spellEnd"/>
      <w:r w:rsidRPr="00A949BC">
        <w:rPr>
          <w:rFonts w:ascii="Arial" w:hAnsi="Arial" w:cs="Arial"/>
          <w:sz w:val="24"/>
          <w:szCs w:val="24"/>
        </w:rPr>
        <w:t xml:space="preserve"> </w:t>
      </w:r>
      <w:proofErr w:type="spellStart"/>
      <w:r w:rsidRPr="00A949BC">
        <w:rPr>
          <w:rFonts w:ascii="Arial" w:hAnsi="Arial" w:cs="Arial"/>
          <w:sz w:val="24"/>
          <w:szCs w:val="24"/>
        </w:rPr>
        <w:t>hasil</w:t>
      </w:r>
      <w:proofErr w:type="spellEnd"/>
      <w:r w:rsidRPr="00A949BC">
        <w:rPr>
          <w:rFonts w:ascii="Arial" w:hAnsi="Arial" w:cs="Arial"/>
          <w:sz w:val="24"/>
          <w:szCs w:val="24"/>
        </w:rPr>
        <w:t xml:space="preserve"> </w:t>
      </w:r>
      <w:proofErr w:type="spellStart"/>
      <w:r w:rsidRPr="00A949BC">
        <w:rPr>
          <w:rFonts w:ascii="Arial" w:hAnsi="Arial" w:cs="Arial"/>
          <w:sz w:val="24"/>
          <w:szCs w:val="24"/>
        </w:rPr>
        <w:t>belajar</w:t>
      </w:r>
      <w:proofErr w:type="spellEnd"/>
      <w:r w:rsidRPr="00A949BC">
        <w:rPr>
          <w:rFonts w:ascii="Arial" w:hAnsi="Arial" w:cs="Arial"/>
          <w:sz w:val="24"/>
          <w:szCs w:val="24"/>
        </w:rPr>
        <w:t>.</w:t>
      </w:r>
    </w:p>
    <w:p w14:paraId="5307FF0C" w14:textId="77777777" w:rsidR="00093A35" w:rsidRPr="00A949BC" w:rsidRDefault="00093A35" w:rsidP="00093A35">
      <w:pPr>
        <w:spacing w:after="0" w:line="360" w:lineRule="auto"/>
        <w:ind w:firstLine="567"/>
        <w:jc w:val="both"/>
        <w:rPr>
          <w:rFonts w:ascii="Arial" w:hAnsi="Arial" w:cs="Arial"/>
          <w:sz w:val="24"/>
          <w:szCs w:val="24"/>
        </w:rPr>
      </w:pPr>
    </w:p>
    <w:p w14:paraId="515439A5" w14:textId="2D32597D" w:rsidR="00093A35" w:rsidRPr="00A949BC" w:rsidRDefault="00093A35" w:rsidP="00093A35">
      <w:pPr>
        <w:spacing w:after="0" w:line="360" w:lineRule="auto"/>
        <w:rPr>
          <w:rFonts w:ascii="Arial" w:hAnsi="Arial" w:cs="Arial"/>
          <w:b/>
          <w:sz w:val="24"/>
          <w:szCs w:val="24"/>
        </w:rPr>
      </w:pPr>
      <w:r w:rsidRPr="00A949BC">
        <w:rPr>
          <w:rFonts w:ascii="Arial" w:hAnsi="Arial" w:cs="Arial"/>
          <w:b/>
          <w:sz w:val="24"/>
          <w:szCs w:val="24"/>
        </w:rPr>
        <w:t xml:space="preserve">Saran </w:t>
      </w:r>
      <w:proofErr w:type="spellStart"/>
      <w:r w:rsidRPr="00A949BC">
        <w:rPr>
          <w:rFonts w:ascii="Arial" w:hAnsi="Arial" w:cs="Arial"/>
          <w:b/>
          <w:sz w:val="24"/>
          <w:szCs w:val="24"/>
        </w:rPr>
        <w:t>Rekomendasi</w:t>
      </w:r>
      <w:proofErr w:type="spellEnd"/>
    </w:p>
    <w:p w14:paraId="6DC1F857" w14:textId="59FBACE2" w:rsidR="00093A35" w:rsidRPr="00A949BC" w:rsidRDefault="00093A35" w:rsidP="001B1206">
      <w:pPr>
        <w:spacing w:after="0" w:line="360" w:lineRule="auto"/>
        <w:ind w:firstLine="567"/>
        <w:jc w:val="both"/>
        <w:rPr>
          <w:rFonts w:ascii="Arial" w:hAnsi="Arial" w:cs="Arial"/>
          <w:sz w:val="24"/>
          <w:szCs w:val="24"/>
        </w:rPr>
      </w:pPr>
      <w:proofErr w:type="spellStart"/>
      <w:r w:rsidRPr="00A949BC">
        <w:rPr>
          <w:rFonts w:ascii="Arial" w:hAnsi="Arial" w:cs="Arial"/>
          <w:sz w:val="24"/>
          <w:szCs w:val="24"/>
        </w:rPr>
        <w:t>Berdasarkan</w:t>
      </w:r>
      <w:proofErr w:type="spellEnd"/>
      <w:r w:rsidRPr="00A949BC">
        <w:rPr>
          <w:rFonts w:ascii="Arial" w:hAnsi="Arial" w:cs="Arial"/>
          <w:sz w:val="24"/>
          <w:szCs w:val="24"/>
        </w:rPr>
        <w:t xml:space="preserve"> </w:t>
      </w:r>
      <w:proofErr w:type="spellStart"/>
      <w:r w:rsidRPr="00A949BC">
        <w:rPr>
          <w:rFonts w:ascii="Arial" w:hAnsi="Arial" w:cs="Arial"/>
          <w:sz w:val="24"/>
          <w:szCs w:val="24"/>
        </w:rPr>
        <w:t>hasil</w:t>
      </w:r>
      <w:proofErr w:type="spellEnd"/>
      <w:r w:rsidRPr="00A949BC">
        <w:rPr>
          <w:rFonts w:ascii="Arial" w:hAnsi="Arial" w:cs="Arial"/>
          <w:sz w:val="24"/>
          <w:szCs w:val="24"/>
        </w:rPr>
        <w:t xml:space="preserve"> </w:t>
      </w:r>
      <w:proofErr w:type="spellStart"/>
      <w:r w:rsidRPr="00A949BC">
        <w:rPr>
          <w:rFonts w:ascii="Arial" w:hAnsi="Arial" w:cs="Arial"/>
          <w:sz w:val="24"/>
          <w:szCs w:val="24"/>
        </w:rPr>
        <w:t>penelitian</w:t>
      </w:r>
      <w:proofErr w:type="spellEnd"/>
      <w:r w:rsidRPr="00A949BC">
        <w:rPr>
          <w:rFonts w:ascii="Arial" w:hAnsi="Arial" w:cs="Arial"/>
          <w:sz w:val="24"/>
          <w:szCs w:val="24"/>
        </w:rPr>
        <w:t xml:space="preserve"> yang </w:t>
      </w:r>
      <w:proofErr w:type="spellStart"/>
      <w:r w:rsidRPr="00A949BC">
        <w:rPr>
          <w:rFonts w:ascii="Arial" w:hAnsi="Arial" w:cs="Arial"/>
          <w:sz w:val="24"/>
          <w:szCs w:val="24"/>
        </w:rPr>
        <w:t>telah</w:t>
      </w:r>
      <w:proofErr w:type="spellEnd"/>
      <w:r w:rsidRPr="00A949BC">
        <w:rPr>
          <w:rFonts w:ascii="Arial" w:hAnsi="Arial" w:cs="Arial"/>
          <w:sz w:val="24"/>
          <w:szCs w:val="24"/>
        </w:rPr>
        <w:t xml:space="preserve"> </w:t>
      </w:r>
      <w:proofErr w:type="spellStart"/>
      <w:r w:rsidRPr="00A949BC">
        <w:rPr>
          <w:rFonts w:ascii="Arial" w:hAnsi="Arial" w:cs="Arial"/>
          <w:sz w:val="24"/>
          <w:szCs w:val="24"/>
        </w:rPr>
        <w:t>dilaksanakan</w:t>
      </w:r>
      <w:proofErr w:type="spellEnd"/>
      <w:r w:rsidRPr="00A949BC">
        <w:rPr>
          <w:rFonts w:ascii="Arial" w:hAnsi="Arial" w:cs="Arial"/>
          <w:sz w:val="24"/>
          <w:szCs w:val="24"/>
        </w:rPr>
        <w:t>,</w:t>
      </w:r>
      <w:r w:rsidR="00AB32CD" w:rsidRPr="00A949BC">
        <w:rPr>
          <w:rFonts w:ascii="Arial" w:hAnsi="Arial" w:cs="Arial"/>
          <w:sz w:val="24"/>
          <w:szCs w:val="24"/>
        </w:rPr>
        <w:t xml:space="preserve"> </w:t>
      </w:r>
      <w:proofErr w:type="spellStart"/>
      <w:r w:rsidR="00AB32CD" w:rsidRPr="00A949BC">
        <w:rPr>
          <w:rFonts w:ascii="Arial" w:hAnsi="Arial" w:cs="Arial"/>
          <w:sz w:val="24"/>
          <w:szCs w:val="24"/>
        </w:rPr>
        <w:t>peneliti</w:t>
      </w:r>
      <w:proofErr w:type="spellEnd"/>
      <w:r w:rsidR="00AB32CD" w:rsidRPr="00A949BC">
        <w:rPr>
          <w:rFonts w:ascii="Arial" w:hAnsi="Arial" w:cs="Arial"/>
          <w:sz w:val="24"/>
          <w:szCs w:val="24"/>
        </w:rPr>
        <w:t xml:space="preserve"> </w:t>
      </w:r>
      <w:proofErr w:type="spellStart"/>
      <w:r w:rsidR="00AB32CD" w:rsidRPr="00A949BC">
        <w:rPr>
          <w:rFonts w:ascii="Arial" w:hAnsi="Arial" w:cs="Arial"/>
          <w:sz w:val="24"/>
          <w:szCs w:val="24"/>
        </w:rPr>
        <w:t>ingin</w:t>
      </w:r>
      <w:proofErr w:type="spellEnd"/>
      <w:r w:rsidR="00AB32CD" w:rsidRPr="00A949BC">
        <w:rPr>
          <w:rFonts w:ascii="Arial" w:hAnsi="Arial" w:cs="Arial"/>
          <w:sz w:val="24"/>
          <w:szCs w:val="24"/>
        </w:rPr>
        <w:t xml:space="preserve"> </w:t>
      </w:r>
      <w:proofErr w:type="spellStart"/>
      <w:r w:rsidR="00AB32CD" w:rsidRPr="00A949BC">
        <w:rPr>
          <w:rFonts w:ascii="Arial" w:hAnsi="Arial" w:cs="Arial"/>
          <w:sz w:val="24"/>
          <w:szCs w:val="24"/>
        </w:rPr>
        <w:t>menyampaikan</w:t>
      </w:r>
      <w:proofErr w:type="spellEnd"/>
      <w:r w:rsidR="00AB32CD" w:rsidRPr="00A949BC">
        <w:rPr>
          <w:rFonts w:ascii="Arial" w:hAnsi="Arial" w:cs="Arial"/>
          <w:sz w:val="24"/>
          <w:szCs w:val="24"/>
        </w:rPr>
        <w:t xml:space="preserve"> saran </w:t>
      </w:r>
      <w:proofErr w:type="spellStart"/>
      <w:r w:rsidR="00AB32CD" w:rsidRPr="00A949BC">
        <w:rPr>
          <w:rFonts w:ascii="Arial" w:hAnsi="Arial" w:cs="Arial"/>
          <w:sz w:val="24"/>
          <w:szCs w:val="24"/>
        </w:rPr>
        <w:t>rekomendasi</w:t>
      </w:r>
      <w:proofErr w:type="spellEnd"/>
      <w:r w:rsidR="00AB32CD" w:rsidRPr="00A949BC">
        <w:rPr>
          <w:rFonts w:ascii="Arial" w:hAnsi="Arial" w:cs="Arial"/>
          <w:sz w:val="24"/>
          <w:szCs w:val="24"/>
        </w:rPr>
        <w:t xml:space="preserve"> </w:t>
      </w:r>
      <w:proofErr w:type="spellStart"/>
      <w:r w:rsidR="00AB32CD" w:rsidRPr="00A949BC">
        <w:rPr>
          <w:rFonts w:ascii="Arial" w:hAnsi="Arial" w:cs="Arial"/>
          <w:sz w:val="24"/>
          <w:szCs w:val="24"/>
        </w:rPr>
        <w:lastRenderedPageBreak/>
        <w:t>diantaranya</w:t>
      </w:r>
      <w:proofErr w:type="spellEnd"/>
      <w:r w:rsidR="00AB32CD" w:rsidRPr="00A949BC">
        <w:rPr>
          <w:rFonts w:ascii="Arial" w:hAnsi="Arial" w:cs="Arial"/>
          <w:sz w:val="24"/>
          <w:szCs w:val="24"/>
        </w:rPr>
        <w:t xml:space="preserve"> </w:t>
      </w:r>
      <w:proofErr w:type="spellStart"/>
      <w:r w:rsidR="00AB32CD" w:rsidRPr="00A949BC">
        <w:rPr>
          <w:rFonts w:ascii="Arial" w:hAnsi="Arial" w:cs="Arial"/>
          <w:sz w:val="24"/>
          <w:szCs w:val="24"/>
        </w:rPr>
        <w:t>sebagai</w:t>
      </w:r>
      <w:proofErr w:type="spellEnd"/>
      <w:r w:rsidR="00AB32CD" w:rsidRPr="00A949BC">
        <w:rPr>
          <w:rFonts w:ascii="Arial" w:hAnsi="Arial" w:cs="Arial"/>
          <w:sz w:val="24"/>
          <w:szCs w:val="24"/>
        </w:rPr>
        <w:t xml:space="preserve"> </w:t>
      </w:r>
      <w:proofErr w:type="spellStart"/>
      <w:r w:rsidR="00AB32CD" w:rsidRPr="00A949BC">
        <w:rPr>
          <w:rFonts w:ascii="Arial" w:hAnsi="Arial" w:cs="Arial"/>
          <w:sz w:val="24"/>
          <w:szCs w:val="24"/>
        </w:rPr>
        <w:t>berikut</w:t>
      </w:r>
      <w:proofErr w:type="spellEnd"/>
      <w:r w:rsidR="00AB32CD" w:rsidRPr="00A949BC">
        <w:rPr>
          <w:rFonts w:ascii="Arial" w:hAnsi="Arial" w:cs="Arial"/>
          <w:sz w:val="24"/>
          <w:szCs w:val="24"/>
        </w:rPr>
        <w:t>: (1)</w:t>
      </w:r>
      <w:r w:rsidRPr="00A949BC">
        <w:rPr>
          <w:rFonts w:ascii="Arial" w:hAnsi="Arial" w:cs="Arial"/>
          <w:sz w:val="24"/>
          <w:szCs w:val="24"/>
        </w:rPr>
        <w:t xml:space="preserve"> </w:t>
      </w:r>
      <w:proofErr w:type="spellStart"/>
      <w:r w:rsidR="006A2474" w:rsidRPr="00A949BC">
        <w:rPr>
          <w:rFonts w:ascii="Arial" w:hAnsi="Arial" w:cs="Arial"/>
          <w:sz w:val="24"/>
          <w:szCs w:val="24"/>
        </w:rPr>
        <w:t>peserta</w:t>
      </w:r>
      <w:proofErr w:type="spellEnd"/>
      <w:r w:rsidR="006A2474" w:rsidRPr="00A949BC">
        <w:rPr>
          <w:rFonts w:ascii="Arial" w:hAnsi="Arial" w:cs="Arial"/>
          <w:sz w:val="24"/>
          <w:szCs w:val="24"/>
        </w:rPr>
        <w:t xml:space="preserve"> </w:t>
      </w:r>
      <w:proofErr w:type="spellStart"/>
      <w:r w:rsidR="006A2474" w:rsidRPr="00A949BC">
        <w:rPr>
          <w:rFonts w:ascii="Arial" w:hAnsi="Arial" w:cs="Arial"/>
          <w:sz w:val="24"/>
          <w:szCs w:val="24"/>
        </w:rPr>
        <w:t>didik</w:t>
      </w:r>
      <w:proofErr w:type="spellEnd"/>
      <w:r w:rsidR="006A2474" w:rsidRPr="00A949BC">
        <w:rPr>
          <w:rFonts w:ascii="Arial" w:hAnsi="Arial" w:cs="Arial"/>
          <w:sz w:val="24"/>
          <w:szCs w:val="24"/>
        </w:rPr>
        <w:t xml:space="preserve"> </w:t>
      </w:r>
      <w:proofErr w:type="spellStart"/>
      <w:r w:rsidR="006A2474" w:rsidRPr="00A949BC">
        <w:rPr>
          <w:rFonts w:ascii="Arial" w:hAnsi="Arial" w:cs="Arial"/>
          <w:sz w:val="24"/>
          <w:szCs w:val="24"/>
        </w:rPr>
        <w:t>diharapkan</w:t>
      </w:r>
      <w:proofErr w:type="spellEnd"/>
      <w:r w:rsidR="006A2474" w:rsidRPr="00A949BC">
        <w:rPr>
          <w:rFonts w:ascii="Arial" w:hAnsi="Arial" w:cs="Arial"/>
          <w:sz w:val="24"/>
          <w:szCs w:val="24"/>
        </w:rPr>
        <w:t xml:space="preserve"> </w:t>
      </w:r>
      <w:proofErr w:type="spellStart"/>
      <w:r w:rsidR="006A2474" w:rsidRPr="00A949BC">
        <w:rPr>
          <w:rFonts w:ascii="Arial" w:hAnsi="Arial" w:cs="Arial"/>
          <w:sz w:val="24"/>
          <w:szCs w:val="24"/>
        </w:rPr>
        <w:t>dapat</w:t>
      </w:r>
      <w:proofErr w:type="spellEnd"/>
      <w:r w:rsidR="006A2474" w:rsidRPr="00A949BC">
        <w:rPr>
          <w:rFonts w:ascii="Arial" w:hAnsi="Arial" w:cs="Arial"/>
          <w:sz w:val="24"/>
          <w:szCs w:val="24"/>
        </w:rPr>
        <w:t xml:space="preserve"> </w:t>
      </w:r>
      <w:proofErr w:type="spellStart"/>
      <w:r w:rsidR="006A2474" w:rsidRPr="00A949BC">
        <w:rPr>
          <w:rFonts w:ascii="Arial" w:hAnsi="Arial" w:cs="Arial"/>
          <w:sz w:val="24"/>
          <w:szCs w:val="24"/>
        </w:rPr>
        <w:t>mengoptimalkan</w:t>
      </w:r>
      <w:proofErr w:type="spellEnd"/>
      <w:r w:rsidR="006A2474" w:rsidRPr="00A949BC">
        <w:rPr>
          <w:rFonts w:ascii="Arial" w:hAnsi="Arial" w:cs="Arial"/>
          <w:sz w:val="24"/>
          <w:szCs w:val="24"/>
        </w:rPr>
        <w:t xml:space="preserve"> </w:t>
      </w:r>
      <w:proofErr w:type="spellStart"/>
      <w:r w:rsidR="006A2474" w:rsidRPr="00A949BC">
        <w:rPr>
          <w:rFonts w:ascii="Arial" w:hAnsi="Arial" w:cs="Arial"/>
          <w:sz w:val="24"/>
          <w:szCs w:val="24"/>
        </w:rPr>
        <w:t>partisipasi</w:t>
      </w:r>
      <w:proofErr w:type="spellEnd"/>
      <w:r w:rsidR="006A2474" w:rsidRPr="00A949BC">
        <w:rPr>
          <w:rFonts w:ascii="Arial" w:hAnsi="Arial" w:cs="Arial"/>
          <w:sz w:val="24"/>
          <w:szCs w:val="24"/>
        </w:rPr>
        <w:t xml:space="preserve"> dan </w:t>
      </w:r>
      <w:proofErr w:type="spellStart"/>
      <w:r w:rsidR="006A2474" w:rsidRPr="00A949BC">
        <w:rPr>
          <w:rFonts w:ascii="Arial" w:hAnsi="Arial" w:cs="Arial"/>
          <w:sz w:val="24"/>
          <w:szCs w:val="24"/>
        </w:rPr>
        <w:t>kerja</w:t>
      </w:r>
      <w:proofErr w:type="spellEnd"/>
      <w:r w:rsidR="006A2474" w:rsidRPr="00A949BC">
        <w:rPr>
          <w:rFonts w:ascii="Arial" w:hAnsi="Arial" w:cs="Arial"/>
          <w:sz w:val="24"/>
          <w:szCs w:val="24"/>
        </w:rPr>
        <w:t xml:space="preserve"> </w:t>
      </w:r>
      <w:proofErr w:type="spellStart"/>
      <w:r w:rsidR="006A2474" w:rsidRPr="00A949BC">
        <w:rPr>
          <w:rFonts w:ascii="Arial" w:hAnsi="Arial" w:cs="Arial"/>
          <w:sz w:val="24"/>
          <w:szCs w:val="24"/>
        </w:rPr>
        <w:t>samanya</w:t>
      </w:r>
      <w:proofErr w:type="spellEnd"/>
      <w:r w:rsidR="006A2474" w:rsidRPr="00A949BC">
        <w:rPr>
          <w:rFonts w:ascii="Arial" w:hAnsi="Arial" w:cs="Arial"/>
          <w:sz w:val="24"/>
          <w:szCs w:val="24"/>
        </w:rPr>
        <w:t xml:space="preserve"> </w:t>
      </w:r>
      <w:proofErr w:type="spellStart"/>
      <w:r w:rsidR="006A2474" w:rsidRPr="00A949BC">
        <w:rPr>
          <w:rFonts w:ascii="Arial" w:hAnsi="Arial" w:cs="Arial"/>
          <w:sz w:val="24"/>
          <w:szCs w:val="24"/>
        </w:rPr>
        <w:t>saat</w:t>
      </w:r>
      <w:proofErr w:type="spellEnd"/>
      <w:r w:rsidR="006A2474" w:rsidRPr="00A949BC">
        <w:rPr>
          <w:rFonts w:ascii="Arial" w:hAnsi="Arial" w:cs="Arial"/>
          <w:sz w:val="24"/>
          <w:szCs w:val="24"/>
        </w:rPr>
        <w:t xml:space="preserve"> </w:t>
      </w:r>
      <w:proofErr w:type="spellStart"/>
      <w:r w:rsidR="006A2474" w:rsidRPr="00A949BC">
        <w:rPr>
          <w:rFonts w:ascii="Arial" w:hAnsi="Arial" w:cs="Arial"/>
          <w:sz w:val="24"/>
          <w:szCs w:val="24"/>
        </w:rPr>
        <w:t>kegiatan</w:t>
      </w:r>
      <w:proofErr w:type="spellEnd"/>
      <w:r w:rsidR="006A2474" w:rsidRPr="00A949BC">
        <w:rPr>
          <w:rFonts w:ascii="Arial" w:hAnsi="Arial" w:cs="Arial"/>
          <w:sz w:val="24"/>
          <w:szCs w:val="24"/>
        </w:rPr>
        <w:t xml:space="preserve"> </w:t>
      </w:r>
      <w:proofErr w:type="spellStart"/>
      <w:r w:rsidR="006A2474" w:rsidRPr="00A949BC">
        <w:rPr>
          <w:rFonts w:ascii="Arial" w:hAnsi="Arial" w:cs="Arial"/>
          <w:sz w:val="24"/>
          <w:szCs w:val="24"/>
        </w:rPr>
        <w:t>belajar</w:t>
      </w:r>
      <w:proofErr w:type="spellEnd"/>
      <w:r w:rsidR="006A2474" w:rsidRPr="00A949BC">
        <w:rPr>
          <w:rFonts w:ascii="Arial" w:hAnsi="Arial" w:cs="Arial"/>
          <w:sz w:val="24"/>
          <w:szCs w:val="24"/>
        </w:rPr>
        <w:t xml:space="preserve"> </w:t>
      </w:r>
      <w:proofErr w:type="spellStart"/>
      <w:r w:rsidR="006A2474" w:rsidRPr="00A949BC">
        <w:rPr>
          <w:rFonts w:ascii="Arial" w:hAnsi="Arial" w:cs="Arial"/>
          <w:sz w:val="24"/>
          <w:szCs w:val="24"/>
        </w:rPr>
        <w:t>dalam</w:t>
      </w:r>
      <w:proofErr w:type="spellEnd"/>
      <w:r w:rsidR="006A2474" w:rsidRPr="00A949BC">
        <w:rPr>
          <w:rFonts w:ascii="Arial" w:hAnsi="Arial" w:cs="Arial"/>
          <w:sz w:val="24"/>
          <w:szCs w:val="24"/>
        </w:rPr>
        <w:t xml:space="preserve"> </w:t>
      </w:r>
      <w:proofErr w:type="spellStart"/>
      <w:r w:rsidR="006A2474" w:rsidRPr="00A949BC">
        <w:rPr>
          <w:rFonts w:ascii="Arial" w:hAnsi="Arial" w:cs="Arial"/>
          <w:sz w:val="24"/>
          <w:szCs w:val="24"/>
        </w:rPr>
        <w:t>kelompok</w:t>
      </w:r>
      <w:proofErr w:type="spellEnd"/>
      <w:r w:rsidR="006A2474" w:rsidRPr="00A949BC">
        <w:rPr>
          <w:rFonts w:ascii="Arial" w:hAnsi="Arial" w:cs="Arial"/>
          <w:sz w:val="24"/>
          <w:szCs w:val="24"/>
        </w:rPr>
        <w:t xml:space="preserve"> dan </w:t>
      </w:r>
      <w:proofErr w:type="spellStart"/>
      <w:r w:rsidR="006A2474" w:rsidRPr="00A949BC">
        <w:rPr>
          <w:rFonts w:ascii="Arial" w:hAnsi="Arial" w:cs="Arial"/>
          <w:sz w:val="24"/>
          <w:szCs w:val="24"/>
        </w:rPr>
        <w:t>turnamen</w:t>
      </w:r>
      <w:proofErr w:type="spellEnd"/>
      <w:r w:rsidR="006A2474" w:rsidRPr="00A949BC">
        <w:rPr>
          <w:rFonts w:ascii="Arial" w:hAnsi="Arial" w:cs="Arial"/>
          <w:sz w:val="24"/>
          <w:szCs w:val="24"/>
        </w:rPr>
        <w:t xml:space="preserve">, (2) </w:t>
      </w:r>
      <w:proofErr w:type="spellStart"/>
      <w:r w:rsidR="006A2474" w:rsidRPr="00A949BC">
        <w:rPr>
          <w:rFonts w:ascii="Arial" w:hAnsi="Arial" w:cs="Arial"/>
          <w:sz w:val="24"/>
          <w:szCs w:val="24"/>
        </w:rPr>
        <w:t>pendidik</w:t>
      </w:r>
      <w:proofErr w:type="spellEnd"/>
      <w:r w:rsidR="006A2474" w:rsidRPr="00A949BC">
        <w:rPr>
          <w:rFonts w:ascii="Arial" w:hAnsi="Arial" w:cs="Arial"/>
          <w:sz w:val="24"/>
          <w:szCs w:val="24"/>
        </w:rPr>
        <w:t xml:space="preserve"> </w:t>
      </w:r>
      <w:proofErr w:type="spellStart"/>
      <w:r w:rsidR="006A2474" w:rsidRPr="00A949BC">
        <w:rPr>
          <w:rFonts w:ascii="Arial" w:hAnsi="Arial" w:cs="Arial"/>
          <w:sz w:val="24"/>
          <w:szCs w:val="24"/>
        </w:rPr>
        <w:t>dapat</w:t>
      </w:r>
      <w:proofErr w:type="spellEnd"/>
      <w:r w:rsidR="006A2474" w:rsidRPr="00A949BC">
        <w:rPr>
          <w:rFonts w:ascii="Arial" w:hAnsi="Arial" w:cs="Arial"/>
          <w:sz w:val="24"/>
          <w:szCs w:val="24"/>
        </w:rPr>
        <w:t xml:space="preserve"> </w:t>
      </w:r>
      <w:proofErr w:type="spellStart"/>
      <w:r w:rsidR="006A2474" w:rsidRPr="00A949BC">
        <w:rPr>
          <w:rFonts w:ascii="Arial" w:hAnsi="Arial" w:cs="Arial"/>
          <w:sz w:val="24"/>
          <w:szCs w:val="24"/>
        </w:rPr>
        <w:t>menerapkan</w:t>
      </w:r>
      <w:proofErr w:type="spellEnd"/>
      <w:r w:rsidR="006A2474" w:rsidRPr="00A949BC">
        <w:rPr>
          <w:rFonts w:ascii="Arial" w:hAnsi="Arial" w:cs="Arial"/>
          <w:sz w:val="24"/>
          <w:szCs w:val="24"/>
        </w:rPr>
        <w:t xml:space="preserve"> model </w:t>
      </w:r>
      <w:proofErr w:type="spellStart"/>
      <w:r w:rsidR="006A2474" w:rsidRPr="00A949BC">
        <w:rPr>
          <w:rFonts w:ascii="Arial" w:hAnsi="Arial" w:cs="Arial"/>
          <w:sz w:val="24"/>
          <w:szCs w:val="24"/>
        </w:rPr>
        <w:t>pembelajaran</w:t>
      </w:r>
      <w:proofErr w:type="spellEnd"/>
      <w:r w:rsidR="006A2474" w:rsidRPr="00A949BC">
        <w:rPr>
          <w:rFonts w:ascii="Arial" w:hAnsi="Arial" w:cs="Arial"/>
          <w:sz w:val="24"/>
          <w:szCs w:val="24"/>
        </w:rPr>
        <w:t xml:space="preserve"> </w:t>
      </w:r>
      <w:proofErr w:type="spellStart"/>
      <w:r w:rsidRPr="00A949BC">
        <w:rPr>
          <w:rFonts w:ascii="Arial" w:hAnsi="Arial" w:cs="Arial"/>
          <w:sz w:val="24"/>
          <w:szCs w:val="24"/>
        </w:rPr>
        <w:t>kooperatif</w:t>
      </w:r>
      <w:proofErr w:type="spellEnd"/>
      <w:r w:rsidRPr="00A949BC">
        <w:rPr>
          <w:rFonts w:ascii="Arial" w:hAnsi="Arial" w:cs="Arial"/>
          <w:sz w:val="24"/>
          <w:szCs w:val="24"/>
        </w:rPr>
        <w:t xml:space="preserve"> </w:t>
      </w:r>
      <w:proofErr w:type="spellStart"/>
      <w:r w:rsidRPr="00A949BC">
        <w:rPr>
          <w:rFonts w:ascii="Arial" w:hAnsi="Arial" w:cs="Arial"/>
          <w:sz w:val="24"/>
          <w:szCs w:val="24"/>
        </w:rPr>
        <w:t>tipe</w:t>
      </w:r>
      <w:proofErr w:type="spellEnd"/>
      <w:r w:rsidRPr="00A949BC">
        <w:rPr>
          <w:rFonts w:ascii="Arial" w:hAnsi="Arial" w:cs="Arial"/>
          <w:sz w:val="24"/>
          <w:szCs w:val="24"/>
        </w:rPr>
        <w:t xml:space="preserve"> </w:t>
      </w:r>
      <w:r w:rsidRPr="00A949BC">
        <w:rPr>
          <w:rFonts w:ascii="Arial" w:hAnsi="Arial" w:cs="Arial"/>
          <w:i/>
          <w:iCs/>
          <w:sz w:val="24"/>
          <w:szCs w:val="24"/>
        </w:rPr>
        <w:t>Teams Games Tournament</w:t>
      </w:r>
      <w:r w:rsidRPr="00A949BC">
        <w:rPr>
          <w:rFonts w:ascii="Arial" w:hAnsi="Arial" w:cs="Arial"/>
          <w:sz w:val="24"/>
          <w:szCs w:val="24"/>
        </w:rPr>
        <w:t xml:space="preserve"> </w:t>
      </w:r>
      <w:proofErr w:type="spellStart"/>
      <w:r w:rsidRPr="00A949BC">
        <w:rPr>
          <w:rFonts w:ascii="Arial" w:hAnsi="Arial" w:cs="Arial"/>
          <w:sz w:val="24"/>
          <w:szCs w:val="24"/>
        </w:rPr>
        <w:t>diintegrasikan</w:t>
      </w:r>
      <w:proofErr w:type="spellEnd"/>
      <w:r w:rsidRPr="00A949BC">
        <w:rPr>
          <w:rFonts w:ascii="Arial" w:hAnsi="Arial" w:cs="Arial"/>
          <w:sz w:val="24"/>
          <w:szCs w:val="24"/>
        </w:rPr>
        <w:t xml:space="preserve"> </w:t>
      </w:r>
      <w:proofErr w:type="spellStart"/>
      <w:r w:rsidRPr="00A949BC">
        <w:rPr>
          <w:rFonts w:ascii="Arial" w:hAnsi="Arial" w:cs="Arial"/>
          <w:sz w:val="24"/>
          <w:szCs w:val="24"/>
        </w:rPr>
        <w:t>dengan</w:t>
      </w:r>
      <w:proofErr w:type="spellEnd"/>
      <w:r w:rsidRPr="00A949BC">
        <w:rPr>
          <w:rFonts w:ascii="Arial" w:hAnsi="Arial" w:cs="Arial"/>
          <w:sz w:val="24"/>
          <w:szCs w:val="24"/>
        </w:rPr>
        <w:t xml:space="preserve"> media </w:t>
      </w:r>
      <w:proofErr w:type="spellStart"/>
      <w:r w:rsidRPr="00A949BC">
        <w:rPr>
          <w:rFonts w:ascii="Arial" w:hAnsi="Arial" w:cs="Arial"/>
          <w:sz w:val="24"/>
          <w:szCs w:val="24"/>
        </w:rPr>
        <w:t>teka-teki</w:t>
      </w:r>
      <w:proofErr w:type="spellEnd"/>
      <w:r w:rsidRPr="00A949BC">
        <w:rPr>
          <w:rFonts w:ascii="Arial" w:hAnsi="Arial" w:cs="Arial"/>
          <w:sz w:val="24"/>
          <w:szCs w:val="24"/>
        </w:rPr>
        <w:t xml:space="preserve"> </w:t>
      </w:r>
      <w:proofErr w:type="spellStart"/>
      <w:r w:rsidRPr="00A949BC">
        <w:rPr>
          <w:rFonts w:ascii="Arial" w:hAnsi="Arial" w:cs="Arial"/>
          <w:sz w:val="24"/>
          <w:szCs w:val="24"/>
        </w:rPr>
        <w:t>silang</w:t>
      </w:r>
      <w:proofErr w:type="spellEnd"/>
      <w:r w:rsidRPr="00A949BC">
        <w:rPr>
          <w:rFonts w:ascii="Arial" w:hAnsi="Arial" w:cs="Arial"/>
          <w:sz w:val="24"/>
          <w:szCs w:val="24"/>
        </w:rPr>
        <w:t xml:space="preserve"> </w:t>
      </w:r>
      <w:proofErr w:type="spellStart"/>
      <w:r w:rsidR="006A2474" w:rsidRPr="00A949BC">
        <w:rPr>
          <w:rFonts w:ascii="Arial" w:hAnsi="Arial" w:cs="Arial"/>
          <w:sz w:val="24"/>
          <w:szCs w:val="24"/>
        </w:rPr>
        <w:t>sebagai</w:t>
      </w:r>
      <w:proofErr w:type="spellEnd"/>
      <w:r w:rsidRPr="00A949BC">
        <w:rPr>
          <w:rFonts w:ascii="Arial" w:hAnsi="Arial" w:cs="Arial"/>
          <w:sz w:val="24"/>
          <w:szCs w:val="24"/>
        </w:rPr>
        <w:t xml:space="preserve"> </w:t>
      </w:r>
      <w:proofErr w:type="spellStart"/>
      <w:r w:rsidR="00AB32CD" w:rsidRPr="00A949BC">
        <w:rPr>
          <w:rFonts w:ascii="Arial" w:hAnsi="Arial" w:cs="Arial"/>
          <w:sz w:val="24"/>
          <w:szCs w:val="24"/>
        </w:rPr>
        <w:t>variasi</w:t>
      </w:r>
      <w:proofErr w:type="spellEnd"/>
      <w:r w:rsidR="00AB32CD" w:rsidRPr="00A949BC">
        <w:rPr>
          <w:rFonts w:ascii="Arial" w:hAnsi="Arial" w:cs="Arial"/>
          <w:sz w:val="24"/>
          <w:szCs w:val="24"/>
        </w:rPr>
        <w:t xml:space="preserve"> </w:t>
      </w:r>
      <w:proofErr w:type="spellStart"/>
      <w:r w:rsidR="00AB32CD" w:rsidRPr="00A949BC">
        <w:rPr>
          <w:rFonts w:ascii="Arial" w:hAnsi="Arial" w:cs="Arial"/>
          <w:sz w:val="24"/>
          <w:szCs w:val="24"/>
        </w:rPr>
        <w:t>pembelajaran</w:t>
      </w:r>
      <w:proofErr w:type="spellEnd"/>
      <w:r w:rsidR="00AB32CD" w:rsidRPr="00A949BC">
        <w:rPr>
          <w:rFonts w:ascii="Arial" w:hAnsi="Arial" w:cs="Arial"/>
          <w:sz w:val="24"/>
          <w:szCs w:val="24"/>
        </w:rPr>
        <w:t xml:space="preserve"> </w:t>
      </w:r>
      <w:proofErr w:type="spellStart"/>
      <w:r w:rsidR="00AB32CD" w:rsidRPr="00A949BC">
        <w:rPr>
          <w:rFonts w:ascii="Arial" w:hAnsi="Arial" w:cs="Arial"/>
          <w:sz w:val="24"/>
          <w:szCs w:val="24"/>
        </w:rPr>
        <w:t>untuk</w:t>
      </w:r>
      <w:proofErr w:type="spellEnd"/>
      <w:r w:rsidR="00AB32CD" w:rsidRPr="00A949BC">
        <w:rPr>
          <w:rFonts w:ascii="Arial" w:hAnsi="Arial" w:cs="Arial"/>
          <w:sz w:val="24"/>
          <w:szCs w:val="24"/>
        </w:rPr>
        <w:t xml:space="preserve"> </w:t>
      </w:r>
      <w:proofErr w:type="spellStart"/>
      <w:r w:rsidR="00AB32CD" w:rsidRPr="00A949BC">
        <w:rPr>
          <w:rFonts w:ascii="Arial" w:hAnsi="Arial" w:cs="Arial"/>
          <w:sz w:val="24"/>
          <w:szCs w:val="24"/>
        </w:rPr>
        <w:t>meningkatkan</w:t>
      </w:r>
      <w:proofErr w:type="spellEnd"/>
      <w:r w:rsidR="00AB32CD" w:rsidRPr="00A949BC">
        <w:rPr>
          <w:rFonts w:ascii="Arial" w:hAnsi="Arial" w:cs="Arial"/>
          <w:sz w:val="24"/>
          <w:szCs w:val="24"/>
        </w:rPr>
        <w:t xml:space="preserve"> </w:t>
      </w:r>
      <w:proofErr w:type="spellStart"/>
      <w:r w:rsidR="00AB32CD" w:rsidRPr="00A949BC">
        <w:rPr>
          <w:rFonts w:ascii="Arial" w:hAnsi="Arial" w:cs="Arial"/>
          <w:sz w:val="24"/>
          <w:szCs w:val="24"/>
        </w:rPr>
        <w:t>hasil</w:t>
      </w:r>
      <w:proofErr w:type="spellEnd"/>
      <w:r w:rsidR="00AB32CD" w:rsidRPr="00A949BC">
        <w:rPr>
          <w:rFonts w:ascii="Arial" w:hAnsi="Arial" w:cs="Arial"/>
          <w:sz w:val="24"/>
          <w:szCs w:val="24"/>
        </w:rPr>
        <w:t xml:space="preserve"> </w:t>
      </w:r>
      <w:proofErr w:type="spellStart"/>
      <w:r w:rsidR="00AB32CD" w:rsidRPr="00A949BC">
        <w:rPr>
          <w:rFonts w:ascii="Arial" w:hAnsi="Arial" w:cs="Arial"/>
          <w:sz w:val="24"/>
          <w:szCs w:val="24"/>
        </w:rPr>
        <w:t>belajar</w:t>
      </w:r>
      <w:proofErr w:type="spellEnd"/>
      <w:r w:rsidR="00AB32CD" w:rsidRPr="00A949BC">
        <w:rPr>
          <w:rFonts w:ascii="Arial" w:hAnsi="Arial" w:cs="Arial"/>
          <w:sz w:val="24"/>
          <w:szCs w:val="24"/>
        </w:rPr>
        <w:t xml:space="preserve"> </w:t>
      </w:r>
      <w:proofErr w:type="spellStart"/>
      <w:r w:rsidR="00AB32CD" w:rsidRPr="00A949BC">
        <w:rPr>
          <w:rFonts w:ascii="Arial" w:hAnsi="Arial" w:cs="Arial"/>
          <w:sz w:val="24"/>
          <w:szCs w:val="24"/>
        </w:rPr>
        <w:t>peserta</w:t>
      </w:r>
      <w:proofErr w:type="spellEnd"/>
      <w:r w:rsidR="00AB32CD" w:rsidRPr="00A949BC">
        <w:rPr>
          <w:rFonts w:ascii="Arial" w:hAnsi="Arial" w:cs="Arial"/>
          <w:sz w:val="24"/>
          <w:szCs w:val="24"/>
        </w:rPr>
        <w:t xml:space="preserve"> </w:t>
      </w:r>
      <w:proofErr w:type="spellStart"/>
      <w:r w:rsidR="00AB32CD" w:rsidRPr="00A949BC">
        <w:rPr>
          <w:rFonts w:ascii="Arial" w:hAnsi="Arial" w:cs="Arial"/>
          <w:sz w:val="24"/>
          <w:szCs w:val="24"/>
        </w:rPr>
        <w:t>didik</w:t>
      </w:r>
      <w:proofErr w:type="spellEnd"/>
      <w:r w:rsidR="003316F6" w:rsidRPr="00A949BC">
        <w:rPr>
          <w:rFonts w:ascii="Arial" w:hAnsi="Arial" w:cs="Arial"/>
          <w:sz w:val="24"/>
          <w:szCs w:val="24"/>
        </w:rPr>
        <w:t xml:space="preserve">, (3) </w:t>
      </w:r>
      <w:proofErr w:type="spellStart"/>
      <w:r w:rsidR="003316F6" w:rsidRPr="00A949BC">
        <w:rPr>
          <w:rFonts w:ascii="Arial" w:hAnsi="Arial" w:cs="Arial"/>
          <w:sz w:val="24"/>
          <w:szCs w:val="24"/>
        </w:rPr>
        <w:t>kepala</w:t>
      </w:r>
      <w:proofErr w:type="spellEnd"/>
      <w:r w:rsidR="003316F6" w:rsidRPr="00A949BC">
        <w:rPr>
          <w:rFonts w:ascii="Arial" w:hAnsi="Arial" w:cs="Arial"/>
          <w:sz w:val="24"/>
          <w:szCs w:val="24"/>
        </w:rPr>
        <w:t xml:space="preserve"> </w:t>
      </w:r>
      <w:proofErr w:type="spellStart"/>
      <w:r w:rsidR="003316F6" w:rsidRPr="00A949BC">
        <w:rPr>
          <w:rFonts w:ascii="Arial" w:hAnsi="Arial" w:cs="Arial"/>
          <w:sz w:val="24"/>
          <w:szCs w:val="24"/>
        </w:rPr>
        <w:t>sekolah</w:t>
      </w:r>
      <w:proofErr w:type="spellEnd"/>
      <w:r w:rsidR="003316F6" w:rsidRPr="00A949BC">
        <w:rPr>
          <w:rFonts w:ascii="Arial" w:hAnsi="Arial" w:cs="Arial"/>
          <w:sz w:val="24"/>
          <w:szCs w:val="24"/>
        </w:rPr>
        <w:t xml:space="preserve"> </w:t>
      </w:r>
      <w:proofErr w:type="spellStart"/>
      <w:r w:rsidR="003316F6" w:rsidRPr="00A949BC">
        <w:rPr>
          <w:rFonts w:ascii="Arial" w:hAnsi="Arial" w:cs="Arial"/>
          <w:sz w:val="24"/>
          <w:szCs w:val="24"/>
        </w:rPr>
        <w:t>diharapkan</w:t>
      </w:r>
      <w:proofErr w:type="spellEnd"/>
      <w:r w:rsidR="003316F6" w:rsidRPr="00A949BC">
        <w:rPr>
          <w:rFonts w:ascii="Arial" w:hAnsi="Arial" w:cs="Arial"/>
          <w:sz w:val="24"/>
          <w:szCs w:val="24"/>
        </w:rPr>
        <w:t xml:space="preserve"> </w:t>
      </w:r>
      <w:proofErr w:type="spellStart"/>
      <w:r w:rsidR="003316F6" w:rsidRPr="00A949BC">
        <w:rPr>
          <w:rFonts w:ascii="Arial" w:hAnsi="Arial" w:cs="Arial"/>
          <w:sz w:val="24"/>
          <w:szCs w:val="24"/>
        </w:rPr>
        <w:t>dapat</w:t>
      </w:r>
      <w:proofErr w:type="spellEnd"/>
      <w:r w:rsidR="003316F6" w:rsidRPr="00A949BC">
        <w:rPr>
          <w:rFonts w:ascii="Arial" w:hAnsi="Arial" w:cs="Arial"/>
          <w:sz w:val="24"/>
          <w:szCs w:val="24"/>
        </w:rPr>
        <w:t xml:space="preserve"> </w:t>
      </w:r>
      <w:proofErr w:type="spellStart"/>
      <w:r w:rsidR="003316F6" w:rsidRPr="00A949BC">
        <w:rPr>
          <w:rFonts w:ascii="Arial" w:hAnsi="Arial" w:cs="Arial"/>
          <w:sz w:val="24"/>
          <w:szCs w:val="24"/>
        </w:rPr>
        <w:t>memberikan</w:t>
      </w:r>
      <w:proofErr w:type="spellEnd"/>
      <w:r w:rsidR="003316F6" w:rsidRPr="00A949BC">
        <w:rPr>
          <w:rFonts w:ascii="Arial" w:hAnsi="Arial" w:cs="Arial"/>
          <w:sz w:val="24"/>
          <w:szCs w:val="24"/>
        </w:rPr>
        <w:t xml:space="preserve"> </w:t>
      </w:r>
      <w:proofErr w:type="spellStart"/>
      <w:r w:rsidR="003316F6" w:rsidRPr="00A949BC">
        <w:rPr>
          <w:rFonts w:ascii="Arial" w:hAnsi="Arial" w:cs="Arial"/>
          <w:sz w:val="24"/>
          <w:szCs w:val="24"/>
        </w:rPr>
        <w:t>dukungan</w:t>
      </w:r>
      <w:proofErr w:type="spellEnd"/>
      <w:r w:rsidR="003316F6" w:rsidRPr="00A949BC">
        <w:rPr>
          <w:rFonts w:ascii="Arial" w:hAnsi="Arial" w:cs="Arial"/>
          <w:sz w:val="24"/>
          <w:szCs w:val="24"/>
        </w:rPr>
        <w:t xml:space="preserve"> </w:t>
      </w:r>
      <w:proofErr w:type="spellStart"/>
      <w:r w:rsidR="003316F6" w:rsidRPr="00A949BC">
        <w:rPr>
          <w:rFonts w:ascii="Arial" w:hAnsi="Arial" w:cs="Arial"/>
          <w:sz w:val="24"/>
          <w:szCs w:val="24"/>
        </w:rPr>
        <w:t>dengan</w:t>
      </w:r>
      <w:proofErr w:type="spellEnd"/>
      <w:r w:rsidR="003316F6" w:rsidRPr="00A949BC">
        <w:rPr>
          <w:rFonts w:ascii="Arial" w:hAnsi="Arial" w:cs="Arial"/>
          <w:sz w:val="24"/>
          <w:szCs w:val="24"/>
        </w:rPr>
        <w:t xml:space="preserve"> </w:t>
      </w:r>
      <w:proofErr w:type="spellStart"/>
      <w:r w:rsidR="003316F6" w:rsidRPr="00A949BC">
        <w:rPr>
          <w:rFonts w:ascii="Arial" w:hAnsi="Arial" w:cs="Arial"/>
          <w:sz w:val="24"/>
          <w:szCs w:val="24"/>
        </w:rPr>
        <w:t>menyediakan</w:t>
      </w:r>
      <w:proofErr w:type="spellEnd"/>
      <w:r w:rsidR="003316F6" w:rsidRPr="00A949BC">
        <w:rPr>
          <w:rFonts w:ascii="Arial" w:hAnsi="Arial" w:cs="Arial"/>
          <w:sz w:val="24"/>
          <w:szCs w:val="24"/>
        </w:rPr>
        <w:t xml:space="preserve"> </w:t>
      </w:r>
      <w:proofErr w:type="spellStart"/>
      <w:r w:rsidR="003316F6" w:rsidRPr="00A949BC">
        <w:rPr>
          <w:rFonts w:ascii="Arial" w:hAnsi="Arial" w:cs="Arial"/>
          <w:sz w:val="24"/>
          <w:szCs w:val="24"/>
        </w:rPr>
        <w:t>fasilitas</w:t>
      </w:r>
      <w:proofErr w:type="spellEnd"/>
      <w:r w:rsidR="003316F6" w:rsidRPr="00A949BC">
        <w:rPr>
          <w:rFonts w:ascii="Arial" w:hAnsi="Arial" w:cs="Arial"/>
          <w:sz w:val="24"/>
          <w:szCs w:val="24"/>
        </w:rPr>
        <w:t xml:space="preserve"> dan </w:t>
      </w:r>
      <w:proofErr w:type="spellStart"/>
      <w:r w:rsidR="003316F6" w:rsidRPr="00A949BC">
        <w:rPr>
          <w:rFonts w:ascii="Arial" w:hAnsi="Arial" w:cs="Arial"/>
          <w:sz w:val="24"/>
          <w:szCs w:val="24"/>
        </w:rPr>
        <w:t>mendorong</w:t>
      </w:r>
      <w:proofErr w:type="spellEnd"/>
      <w:r w:rsidR="003316F6" w:rsidRPr="00A949BC">
        <w:rPr>
          <w:rFonts w:ascii="Arial" w:hAnsi="Arial" w:cs="Arial"/>
          <w:sz w:val="24"/>
          <w:szCs w:val="24"/>
        </w:rPr>
        <w:t xml:space="preserve"> </w:t>
      </w:r>
      <w:proofErr w:type="spellStart"/>
      <w:r w:rsidR="003316F6" w:rsidRPr="00A949BC">
        <w:rPr>
          <w:rFonts w:ascii="Arial" w:hAnsi="Arial" w:cs="Arial"/>
          <w:sz w:val="24"/>
          <w:szCs w:val="24"/>
        </w:rPr>
        <w:t>penerapan</w:t>
      </w:r>
      <w:proofErr w:type="spellEnd"/>
      <w:r w:rsidR="003316F6" w:rsidRPr="00A949BC">
        <w:rPr>
          <w:rFonts w:ascii="Arial" w:hAnsi="Arial" w:cs="Arial"/>
          <w:sz w:val="24"/>
          <w:szCs w:val="24"/>
        </w:rPr>
        <w:t xml:space="preserve"> model </w:t>
      </w:r>
      <w:proofErr w:type="spellStart"/>
      <w:r w:rsidR="003316F6" w:rsidRPr="00A949BC">
        <w:rPr>
          <w:rFonts w:ascii="Arial" w:hAnsi="Arial" w:cs="Arial"/>
          <w:sz w:val="24"/>
          <w:szCs w:val="24"/>
        </w:rPr>
        <w:t>pembelajaran</w:t>
      </w:r>
      <w:proofErr w:type="spellEnd"/>
      <w:r w:rsidR="003316F6" w:rsidRPr="00A949BC">
        <w:rPr>
          <w:rFonts w:ascii="Arial" w:hAnsi="Arial" w:cs="Arial"/>
          <w:sz w:val="24"/>
          <w:szCs w:val="24"/>
        </w:rPr>
        <w:t xml:space="preserve"> yang </w:t>
      </w:r>
      <w:proofErr w:type="spellStart"/>
      <w:r w:rsidR="003316F6" w:rsidRPr="00A949BC">
        <w:rPr>
          <w:rFonts w:ascii="Arial" w:hAnsi="Arial" w:cs="Arial"/>
          <w:sz w:val="24"/>
          <w:szCs w:val="24"/>
        </w:rPr>
        <w:t>sesuai</w:t>
      </w:r>
      <w:proofErr w:type="spellEnd"/>
      <w:r w:rsidR="003316F6" w:rsidRPr="00A949BC">
        <w:rPr>
          <w:rFonts w:ascii="Arial" w:hAnsi="Arial" w:cs="Arial"/>
          <w:sz w:val="24"/>
          <w:szCs w:val="24"/>
        </w:rPr>
        <w:t xml:space="preserve"> </w:t>
      </w:r>
      <w:proofErr w:type="spellStart"/>
      <w:r w:rsidR="003316F6" w:rsidRPr="00A949BC">
        <w:rPr>
          <w:rFonts w:ascii="Arial" w:hAnsi="Arial" w:cs="Arial"/>
          <w:sz w:val="24"/>
          <w:szCs w:val="24"/>
        </w:rPr>
        <w:t>dengan</w:t>
      </w:r>
      <w:proofErr w:type="spellEnd"/>
      <w:r w:rsidR="003316F6" w:rsidRPr="00A949BC">
        <w:rPr>
          <w:rFonts w:ascii="Arial" w:hAnsi="Arial" w:cs="Arial"/>
          <w:sz w:val="24"/>
          <w:szCs w:val="24"/>
        </w:rPr>
        <w:t xml:space="preserve"> </w:t>
      </w:r>
      <w:proofErr w:type="spellStart"/>
      <w:r w:rsidR="003316F6" w:rsidRPr="00A949BC">
        <w:rPr>
          <w:rFonts w:ascii="Arial" w:hAnsi="Arial" w:cs="Arial"/>
          <w:sz w:val="24"/>
          <w:szCs w:val="24"/>
        </w:rPr>
        <w:t>kebutuhan</w:t>
      </w:r>
      <w:proofErr w:type="spellEnd"/>
      <w:r w:rsidR="003316F6" w:rsidRPr="00A949BC">
        <w:rPr>
          <w:rFonts w:ascii="Arial" w:hAnsi="Arial" w:cs="Arial"/>
          <w:sz w:val="24"/>
          <w:szCs w:val="24"/>
        </w:rPr>
        <w:t xml:space="preserve"> </w:t>
      </w:r>
      <w:proofErr w:type="spellStart"/>
      <w:r w:rsidR="003316F6" w:rsidRPr="00A949BC">
        <w:rPr>
          <w:rFonts w:ascii="Arial" w:hAnsi="Arial" w:cs="Arial"/>
          <w:sz w:val="24"/>
          <w:szCs w:val="24"/>
        </w:rPr>
        <w:t>belajar</w:t>
      </w:r>
      <w:proofErr w:type="spellEnd"/>
      <w:r w:rsidR="003316F6" w:rsidRPr="00A949BC">
        <w:rPr>
          <w:rFonts w:ascii="Arial" w:hAnsi="Arial" w:cs="Arial"/>
          <w:sz w:val="24"/>
          <w:szCs w:val="24"/>
        </w:rPr>
        <w:t xml:space="preserve"> </w:t>
      </w:r>
      <w:proofErr w:type="spellStart"/>
      <w:r w:rsidR="003316F6" w:rsidRPr="00A949BC">
        <w:rPr>
          <w:rFonts w:ascii="Arial" w:hAnsi="Arial" w:cs="Arial"/>
          <w:sz w:val="24"/>
          <w:szCs w:val="24"/>
        </w:rPr>
        <w:t>peserta</w:t>
      </w:r>
      <w:proofErr w:type="spellEnd"/>
      <w:r w:rsidR="003316F6" w:rsidRPr="00A949BC">
        <w:rPr>
          <w:rFonts w:ascii="Arial" w:hAnsi="Arial" w:cs="Arial"/>
          <w:sz w:val="24"/>
          <w:szCs w:val="24"/>
        </w:rPr>
        <w:t xml:space="preserve"> </w:t>
      </w:r>
      <w:proofErr w:type="spellStart"/>
      <w:r w:rsidR="003316F6" w:rsidRPr="00A949BC">
        <w:rPr>
          <w:rFonts w:ascii="Arial" w:hAnsi="Arial" w:cs="Arial"/>
          <w:sz w:val="24"/>
          <w:szCs w:val="24"/>
        </w:rPr>
        <w:t>didik</w:t>
      </w:r>
      <w:proofErr w:type="spellEnd"/>
      <w:r w:rsidR="0080177B" w:rsidRPr="00A949BC">
        <w:rPr>
          <w:rFonts w:ascii="Arial" w:hAnsi="Arial" w:cs="Arial"/>
          <w:sz w:val="24"/>
          <w:szCs w:val="24"/>
        </w:rPr>
        <w:t>,</w:t>
      </w:r>
      <w:r w:rsidR="003316F6" w:rsidRPr="00A949BC">
        <w:rPr>
          <w:rFonts w:ascii="Arial" w:hAnsi="Arial" w:cs="Arial"/>
          <w:sz w:val="24"/>
          <w:szCs w:val="24"/>
        </w:rPr>
        <w:t xml:space="preserve"> </w:t>
      </w:r>
      <w:r w:rsidR="0080177B" w:rsidRPr="00A949BC">
        <w:rPr>
          <w:rFonts w:ascii="Arial" w:hAnsi="Arial" w:cs="Arial"/>
          <w:sz w:val="24"/>
          <w:szCs w:val="24"/>
        </w:rPr>
        <w:t xml:space="preserve">(4) </w:t>
      </w:r>
      <w:proofErr w:type="spellStart"/>
      <w:r w:rsidR="001B1206" w:rsidRPr="00A949BC">
        <w:rPr>
          <w:rFonts w:ascii="Arial" w:hAnsi="Arial" w:cs="Arial"/>
          <w:sz w:val="24"/>
          <w:szCs w:val="24"/>
        </w:rPr>
        <w:t>disarankan</w:t>
      </w:r>
      <w:proofErr w:type="spellEnd"/>
      <w:r w:rsidR="0089703B" w:rsidRPr="00A949BC">
        <w:rPr>
          <w:rFonts w:ascii="Arial" w:hAnsi="Arial" w:cs="Arial"/>
          <w:sz w:val="24"/>
          <w:szCs w:val="24"/>
        </w:rPr>
        <w:t xml:space="preserve"> </w:t>
      </w:r>
      <w:proofErr w:type="spellStart"/>
      <w:r w:rsidR="00FA5C02" w:rsidRPr="00A949BC">
        <w:rPr>
          <w:rFonts w:ascii="Arial" w:hAnsi="Arial" w:cs="Arial"/>
          <w:sz w:val="24"/>
          <w:szCs w:val="24"/>
        </w:rPr>
        <w:t>bagi</w:t>
      </w:r>
      <w:proofErr w:type="spellEnd"/>
      <w:r w:rsidR="0080177B" w:rsidRPr="00A949BC">
        <w:rPr>
          <w:rFonts w:ascii="Arial" w:hAnsi="Arial" w:cs="Arial"/>
          <w:sz w:val="24"/>
          <w:szCs w:val="24"/>
        </w:rPr>
        <w:t xml:space="preserve"> </w:t>
      </w:r>
      <w:proofErr w:type="spellStart"/>
      <w:r w:rsidR="0089703B" w:rsidRPr="00A949BC">
        <w:rPr>
          <w:rFonts w:ascii="Arial" w:hAnsi="Arial" w:cs="Arial"/>
          <w:sz w:val="24"/>
          <w:szCs w:val="24"/>
        </w:rPr>
        <w:t>peneliti</w:t>
      </w:r>
      <w:proofErr w:type="spellEnd"/>
      <w:r w:rsidR="0089703B" w:rsidRPr="00A949BC">
        <w:rPr>
          <w:rFonts w:ascii="Arial" w:hAnsi="Arial" w:cs="Arial"/>
          <w:sz w:val="24"/>
          <w:szCs w:val="24"/>
        </w:rPr>
        <w:t xml:space="preserve"> </w:t>
      </w:r>
      <w:proofErr w:type="spellStart"/>
      <w:r w:rsidR="0089703B" w:rsidRPr="00A949BC">
        <w:rPr>
          <w:rFonts w:ascii="Arial" w:hAnsi="Arial" w:cs="Arial"/>
          <w:sz w:val="24"/>
          <w:szCs w:val="24"/>
        </w:rPr>
        <w:t>selanjutnya</w:t>
      </w:r>
      <w:proofErr w:type="spellEnd"/>
      <w:r w:rsidR="001B1206" w:rsidRPr="00A949BC">
        <w:rPr>
          <w:rFonts w:ascii="Arial" w:hAnsi="Arial" w:cs="Arial"/>
          <w:sz w:val="24"/>
          <w:szCs w:val="24"/>
        </w:rPr>
        <w:t xml:space="preserve"> </w:t>
      </w:r>
      <w:proofErr w:type="spellStart"/>
      <w:r w:rsidR="00FA5C02" w:rsidRPr="00A949BC">
        <w:rPr>
          <w:rFonts w:ascii="Arial" w:hAnsi="Arial" w:cs="Arial"/>
          <w:sz w:val="24"/>
          <w:szCs w:val="24"/>
        </w:rPr>
        <w:t>untuk</w:t>
      </w:r>
      <w:proofErr w:type="spellEnd"/>
      <w:r w:rsidR="001B1206" w:rsidRPr="00A949BC">
        <w:rPr>
          <w:rFonts w:ascii="Arial" w:hAnsi="Arial" w:cs="Arial"/>
          <w:sz w:val="24"/>
          <w:szCs w:val="24"/>
        </w:rPr>
        <w:t xml:space="preserve"> </w:t>
      </w:r>
      <w:proofErr w:type="spellStart"/>
      <w:r w:rsidR="0089703B" w:rsidRPr="00A949BC">
        <w:rPr>
          <w:rFonts w:ascii="Arial" w:hAnsi="Arial" w:cs="Arial"/>
          <w:sz w:val="24"/>
          <w:szCs w:val="24"/>
        </w:rPr>
        <w:t>memperluas</w:t>
      </w:r>
      <w:proofErr w:type="spellEnd"/>
      <w:r w:rsidR="0089703B" w:rsidRPr="00A949BC">
        <w:rPr>
          <w:rFonts w:ascii="Arial" w:hAnsi="Arial" w:cs="Arial"/>
          <w:sz w:val="24"/>
          <w:szCs w:val="24"/>
        </w:rPr>
        <w:t xml:space="preserve"> </w:t>
      </w:r>
      <w:proofErr w:type="spellStart"/>
      <w:r w:rsidR="0089703B" w:rsidRPr="00A949BC">
        <w:rPr>
          <w:rFonts w:ascii="Arial" w:hAnsi="Arial" w:cs="Arial"/>
          <w:sz w:val="24"/>
          <w:szCs w:val="24"/>
        </w:rPr>
        <w:t>pengukuran</w:t>
      </w:r>
      <w:proofErr w:type="spellEnd"/>
      <w:r w:rsidR="0089703B" w:rsidRPr="00A949BC">
        <w:rPr>
          <w:rFonts w:ascii="Arial" w:hAnsi="Arial" w:cs="Arial"/>
          <w:sz w:val="24"/>
          <w:szCs w:val="24"/>
        </w:rPr>
        <w:t xml:space="preserve"> </w:t>
      </w:r>
      <w:proofErr w:type="spellStart"/>
      <w:r w:rsidR="0089703B" w:rsidRPr="00A949BC">
        <w:rPr>
          <w:rFonts w:ascii="Arial" w:hAnsi="Arial" w:cs="Arial"/>
          <w:sz w:val="24"/>
          <w:szCs w:val="24"/>
        </w:rPr>
        <w:t>hasil</w:t>
      </w:r>
      <w:proofErr w:type="spellEnd"/>
      <w:r w:rsidR="0089703B" w:rsidRPr="00A949BC">
        <w:rPr>
          <w:rFonts w:ascii="Arial" w:hAnsi="Arial" w:cs="Arial"/>
          <w:sz w:val="24"/>
          <w:szCs w:val="24"/>
        </w:rPr>
        <w:t xml:space="preserve"> </w:t>
      </w:r>
      <w:proofErr w:type="spellStart"/>
      <w:r w:rsidR="0089703B" w:rsidRPr="00A949BC">
        <w:rPr>
          <w:rFonts w:ascii="Arial" w:hAnsi="Arial" w:cs="Arial"/>
          <w:sz w:val="24"/>
          <w:szCs w:val="24"/>
        </w:rPr>
        <w:t>belajar</w:t>
      </w:r>
      <w:proofErr w:type="spellEnd"/>
      <w:r w:rsidR="0080177B" w:rsidRPr="00A949BC">
        <w:rPr>
          <w:rFonts w:ascii="Arial" w:hAnsi="Arial" w:cs="Arial"/>
          <w:sz w:val="24"/>
          <w:szCs w:val="24"/>
        </w:rPr>
        <w:t xml:space="preserve">, </w:t>
      </w:r>
      <w:proofErr w:type="spellStart"/>
      <w:r w:rsidR="0089703B" w:rsidRPr="00A949BC">
        <w:rPr>
          <w:rFonts w:ascii="Arial" w:hAnsi="Arial" w:cs="Arial"/>
          <w:sz w:val="24"/>
          <w:szCs w:val="24"/>
        </w:rPr>
        <w:t>tidak</w:t>
      </w:r>
      <w:proofErr w:type="spellEnd"/>
      <w:r w:rsidR="0089703B" w:rsidRPr="00A949BC">
        <w:rPr>
          <w:rFonts w:ascii="Arial" w:hAnsi="Arial" w:cs="Arial"/>
          <w:sz w:val="24"/>
          <w:szCs w:val="24"/>
        </w:rPr>
        <w:t xml:space="preserve"> </w:t>
      </w:r>
      <w:proofErr w:type="spellStart"/>
      <w:r w:rsidR="0089703B" w:rsidRPr="00A949BC">
        <w:rPr>
          <w:rFonts w:ascii="Arial" w:hAnsi="Arial" w:cs="Arial"/>
          <w:sz w:val="24"/>
          <w:szCs w:val="24"/>
        </w:rPr>
        <w:t>hanya</w:t>
      </w:r>
      <w:proofErr w:type="spellEnd"/>
      <w:r w:rsidR="0089703B" w:rsidRPr="00A949BC">
        <w:rPr>
          <w:rFonts w:ascii="Arial" w:hAnsi="Arial" w:cs="Arial"/>
          <w:sz w:val="24"/>
          <w:szCs w:val="24"/>
        </w:rPr>
        <w:t xml:space="preserve"> pada </w:t>
      </w:r>
      <w:proofErr w:type="spellStart"/>
      <w:r w:rsidR="0089703B" w:rsidRPr="00A949BC">
        <w:rPr>
          <w:rFonts w:ascii="Arial" w:hAnsi="Arial" w:cs="Arial"/>
          <w:sz w:val="24"/>
          <w:szCs w:val="24"/>
        </w:rPr>
        <w:t>ranah</w:t>
      </w:r>
      <w:proofErr w:type="spellEnd"/>
      <w:r w:rsidR="0089703B" w:rsidRPr="00A949BC">
        <w:rPr>
          <w:rFonts w:ascii="Arial" w:hAnsi="Arial" w:cs="Arial"/>
          <w:sz w:val="24"/>
          <w:szCs w:val="24"/>
        </w:rPr>
        <w:t xml:space="preserve"> </w:t>
      </w:r>
      <w:proofErr w:type="spellStart"/>
      <w:r w:rsidR="0089703B" w:rsidRPr="00A949BC">
        <w:rPr>
          <w:rFonts w:ascii="Arial" w:hAnsi="Arial" w:cs="Arial"/>
          <w:sz w:val="24"/>
          <w:szCs w:val="24"/>
        </w:rPr>
        <w:t>kognitif</w:t>
      </w:r>
      <w:proofErr w:type="spellEnd"/>
      <w:r w:rsidR="0080177B" w:rsidRPr="00A949BC">
        <w:rPr>
          <w:rFonts w:ascii="Arial" w:hAnsi="Arial" w:cs="Arial"/>
          <w:sz w:val="24"/>
          <w:szCs w:val="24"/>
        </w:rPr>
        <w:t xml:space="preserve"> </w:t>
      </w:r>
      <w:proofErr w:type="spellStart"/>
      <w:r w:rsidR="0080177B" w:rsidRPr="00A949BC">
        <w:rPr>
          <w:rFonts w:ascii="Arial" w:hAnsi="Arial" w:cs="Arial"/>
          <w:sz w:val="24"/>
          <w:szCs w:val="24"/>
        </w:rPr>
        <w:t>tetapi</w:t>
      </w:r>
      <w:proofErr w:type="spellEnd"/>
      <w:r w:rsidR="0089703B" w:rsidRPr="00A949BC">
        <w:rPr>
          <w:rFonts w:ascii="Arial" w:hAnsi="Arial" w:cs="Arial"/>
          <w:sz w:val="24"/>
          <w:szCs w:val="24"/>
        </w:rPr>
        <w:t xml:space="preserve"> juga </w:t>
      </w:r>
      <w:r w:rsidR="0080177B" w:rsidRPr="00A949BC">
        <w:rPr>
          <w:rFonts w:ascii="Arial" w:hAnsi="Arial" w:cs="Arial"/>
          <w:sz w:val="24"/>
          <w:szCs w:val="24"/>
        </w:rPr>
        <w:t xml:space="preserve">pada </w:t>
      </w:r>
      <w:proofErr w:type="spellStart"/>
      <w:r w:rsidR="0089703B" w:rsidRPr="00A949BC">
        <w:rPr>
          <w:rFonts w:ascii="Arial" w:hAnsi="Arial" w:cs="Arial"/>
          <w:sz w:val="24"/>
          <w:szCs w:val="24"/>
        </w:rPr>
        <w:t>ranah</w:t>
      </w:r>
      <w:proofErr w:type="spellEnd"/>
      <w:r w:rsidR="0089703B" w:rsidRPr="00A949BC">
        <w:rPr>
          <w:rFonts w:ascii="Arial" w:hAnsi="Arial" w:cs="Arial"/>
          <w:sz w:val="24"/>
          <w:szCs w:val="24"/>
        </w:rPr>
        <w:t xml:space="preserve"> </w:t>
      </w:r>
      <w:proofErr w:type="spellStart"/>
      <w:r w:rsidR="0089703B" w:rsidRPr="00A949BC">
        <w:rPr>
          <w:rFonts w:ascii="Arial" w:hAnsi="Arial" w:cs="Arial"/>
          <w:sz w:val="24"/>
          <w:szCs w:val="24"/>
        </w:rPr>
        <w:t>afektif</w:t>
      </w:r>
      <w:proofErr w:type="spellEnd"/>
      <w:r w:rsidR="0089703B" w:rsidRPr="00A949BC">
        <w:rPr>
          <w:rFonts w:ascii="Arial" w:hAnsi="Arial" w:cs="Arial"/>
          <w:sz w:val="24"/>
          <w:szCs w:val="24"/>
        </w:rPr>
        <w:t xml:space="preserve"> dan </w:t>
      </w:r>
      <w:proofErr w:type="spellStart"/>
      <w:r w:rsidR="0089703B" w:rsidRPr="00A949BC">
        <w:rPr>
          <w:rFonts w:ascii="Arial" w:hAnsi="Arial" w:cs="Arial"/>
          <w:sz w:val="24"/>
          <w:szCs w:val="24"/>
        </w:rPr>
        <w:t>psikomotor</w:t>
      </w:r>
      <w:proofErr w:type="spellEnd"/>
      <w:r w:rsidR="0089703B" w:rsidRPr="00A949BC">
        <w:rPr>
          <w:rFonts w:ascii="Arial" w:hAnsi="Arial" w:cs="Arial"/>
          <w:sz w:val="24"/>
          <w:szCs w:val="24"/>
        </w:rPr>
        <w:t xml:space="preserve"> </w:t>
      </w:r>
      <w:r w:rsidR="0080177B" w:rsidRPr="00A949BC">
        <w:rPr>
          <w:rFonts w:ascii="Arial" w:hAnsi="Arial" w:cs="Arial"/>
          <w:sz w:val="24"/>
          <w:szCs w:val="24"/>
        </w:rPr>
        <w:t xml:space="preserve">agar </w:t>
      </w:r>
      <w:proofErr w:type="spellStart"/>
      <w:r w:rsidR="0080177B" w:rsidRPr="00A949BC">
        <w:rPr>
          <w:rFonts w:ascii="Arial" w:hAnsi="Arial" w:cs="Arial"/>
          <w:sz w:val="24"/>
          <w:szCs w:val="24"/>
        </w:rPr>
        <w:t>diperoleh</w:t>
      </w:r>
      <w:proofErr w:type="spellEnd"/>
      <w:r w:rsidR="0080177B" w:rsidRPr="00A949BC">
        <w:rPr>
          <w:rFonts w:ascii="Arial" w:hAnsi="Arial" w:cs="Arial"/>
          <w:sz w:val="24"/>
          <w:szCs w:val="24"/>
        </w:rPr>
        <w:t xml:space="preserve"> </w:t>
      </w:r>
      <w:proofErr w:type="spellStart"/>
      <w:r w:rsidR="0080177B" w:rsidRPr="00A949BC">
        <w:rPr>
          <w:rFonts w:ascii="Arial" w:hAnsi="Arial" w:cs="Arial"/>
          <w:sz w:val="24"/>
          <w:szCs w:val="24"/>
        </w:rPr>
        <w:t>gambaran</w:t>
      </w:r>
      <w:proofErr w:type="spellEnd"/>
      <w:r w:rsidR="0080177B" w:rsidRPr="00A949BC">
        <w:rPr>
          <w:rFonts w:ascii="Arial" w:hAnsi="Arial" w:cs="Arial"/>
          <w:sz w:val="24"/>
          <w:szCs w:val="24"/>
        </w:rPr>
        <w:t xml:space="preserve"> yang </w:t>
      </w:r>
      <w:proofErr w:type="spellStart"/>
      <w:r w:rsidR="0080177B" w:rsidRPr="00A949BC">
        <w:rPr>
          <w:rFonts w:ascii="Arial" w:hAnsi="Arial" w:cs="Arial"/>
          <w:sz w:val="24"/>
          <w:szCs w:val="24"/>
        </w:rPr>
        <w:t>komprehensif</w:t>
      </w:r>
      <w:proofErr w:type="spellEnd"/>
      <w:r w:rsidR="0080177B" w:rsidRPr="00A949BC">
        <w:rPr>
          <w:rFonts w:ascii="Arial" w:hAnsi="Arial" w:cs="Arial"/>
          <w:sz w:val="24"/>
          <w:szCs w:val="24"/>
        </w:rPr>
        <w:t xml:space="preserve"> </w:t>
      </w:r>
      <w:proofErr w:type="spellStart"/>
      <w:r w:rsidR="0080177B" w:rsidRPr="00A949BC">
        <w:rPr>
          <w:rFonts w:ascii="Arial" w:hAnsi="Arial" w:cs="Arial"/>
          <w:sz w:val="24"/>
          <w:szCs w:val="24"/>
        </w:rPr>
        <w:t>terkait</w:t>
      </w:r>
      <w:proofErr w:type="spellEnd"/>
      <w:r w:rsidR="0080177B" w:rsidRPr="00A949BC">
        <w:rPr>
          <w:rFonts w:ascii="Arial" w:hAnsi="Arial" w:cs="Arial"/>
          <w:sz w:val="24"/>
          <w:szCs w:val="24"/>
        </w:rPr>
        <w:t xml:space="preserve"> </w:t>
      </w:r>
      <w:proofErr w:type="spellStart"/>
      <w:r w:rsidR="0080177B" w:rsidRPr="00A949BC">
        <w:rPr>
          <w:rFonts w:ascii="Arial" w:hAnsi="Arial" w:cs="Arial"/>
          <w:sz w:val="24"/>
          <w:szCs w:val="24"/>
        </w:rPr>
        <w:t>penerapan</w:t>
      </w:r>
      <w:proofErr w:type="spellEnd"/>
      <w:r w:rsidR="0080177B" w:rsidRPr="00A949BC">
        <w:rPr>
          <w:rFonts w:ascii="Arial" w:hAnsi="Arial" w:cs="Arial"/>
          <w:sz w:val="24"/>
          <w:szCs w:val="24"/>
        </w:rPr>
        <w:t xml:space="preserve"> model </w:t>
      </w:r>
      <w:proofErr w:type="spellStart"/>
      <w:r w:rsidR="0080177B" w:rsidRPr="00A949BC">
        <w:rPr>
          <w:rFonts w:ascii="Arial" w:hAnsi="Arial" w:cs="Arial"/>
          <w:sz w:val="24"/>
          <w:szCs w:val="24"/>
        </w:rPr>
        <w:t>pembelajaran</w:t>
      </w:r>
      <w:proofErr w:type="spellEnd"/>
      <w:r w:rsidR="0080177B" w:rsidRPr="00A949BC">
        <w:rPr>
          <w:rFonts w:ascii="Arial" w:hAnsi="Arial" w:cs="Arial"/>
          <w:sz w:val="24"/>
          <w:szCs w:val="24"/>
        </w:rPr>
        <w:t>.</w:t>
      </w:r>
    </w:p>
    <w:p w14:paraId="77B73C16" w14:textId="77777777" w:rsidR="001B1206" w:rsidRPr="00A949BC" w:rsidRDefault="001B1206" w:rsidP="001B1206">
      <w:pPr>
        <w:spacing w:after="0" w:line="360" w:lineRule="auto"/>
        <w:ind w:firstLine="567"/>
        <w:jc w:val="both"/>
        <w:rPr>
          <w:rFonts w:ascii="Arial" w:hAnsi="Arial" w:cs="Arial"/>
          <w:sz w:val="24"/>
          <w:szCs w:val="24"/>
        </w:rPr>
      </w:pPr>
    </w:p>
    <w:p w14:paraId="0FB4A5BA" w14:textId="250A25EA" w:rsidR="00F54741" w:rsidRPr="00A949BC" w:rsidRDefault="00F54741" w:rsidP="005C600E">
      <w:pPr>
        <w:rPr>
          <w:rFonts w:ascii="Arial" w:hAnsi="Arial" w:cs="Arial"/>
          <w:b/>
          <w:sz w:val="24"/>
          <w:szCs w:val="24"/>
        </w:rPr>
      </w:pPr>
      <w:r w:rsidRPr="00A949BC">
        <w:rPr>
          <w:rFonts w:ascii="Arial" w:hAnsi="Arial" w:cs="Arial"/>
          <w:b/>
          <w:sz w:val="24"/>
          <w:szCs w:val="24"/>
        </w:rPr>
        <w:t>DAFTAR PUSTAKA</w:t>
      </w:r>
    </w:p>
    <w:p w14:paraId="3C000332" w14:textId="5D7F5205" w:rsidR="0082082B" w:rsidRPr="00A949BC" w:rsidRDefault="0082082B" w:rsidP="000D3859">
      <w:pPr>
        <w:spacing w:after="0"/>
        <w:ind w:left="1080" w:hanging="1080"/>
        <w:jc w:val="both"/>
        <w:rPr>
          <w:rFonts w:ascii="Arial" w:hAnsi="Arial" w:cs="Arial"/>
          <w:sz w:val="24"/>
          <w:szCs w:val="24"/>
        </w:rPr>
      </w:pPr>
      <w:r w:rsidRPr="00A949BC">
        <w:rPr>
          <w:rFonts w:ascii="Arial" w:hAnsi="Arial" w:cs="Arial"/>
          <w:sz w:val="24"/>
          <w:szCs w:val="24"/>
        </w:rPr>
        <w:t xml:space="preserve">Astuti, N., </w:t>
      </w:r>
      <w:proofErr w:type="spellStart"/>
      <w:r w:rsidRPr="00A949BC">
        <w:rPr>
          <w:rFonts w:ascii="Arial" w:hAnsi="Arial" w:cs="Arial"/>
          <w:sz w:val="24"/>
          <w:szCs w:val="24"/>
        </w:rPr>
        <w:t>Rapani</w:t>
      </w:r>
      <w:proofErr w:type="spellEnd"/>
      <w:r w:rsidRPr="00A949BC">
        <w:rPr>
          <w:rFonts w:ascii="Arial" w:hAnsi="Arial" w:cs="Arial"/>
          <w:sz w:val="24"/>
          <w:szCs w:val="24"/>
        </w:rPr>
        <w:t xml:space="preserve">., Ningsih, D. K., dan </w:t>
      </w:r>
      <w:proofErr w:type="spellStart"/>
      <w:r w:rsidRPr="00A949BC">
        <w:rPr>
          <w:rFonts w:ascii="Arial" w:hAnsi="Arial" w:cs="Arial"/>
          <w:sz w:val="24"/>
          <w:szCs w:val="24"/>
        </w:rPr>
        <w:t>Triastuti</w:t>
      </w:r>
      <w:proofErr w:type="spellEnd"/>
      <w:r w:rsidRPr="00A949BC">
        <w:rPr>
          <w:rFonts w:ascii="Arial" w:hAnsi="Arial" w:cs="Arial"/>
          <w:sz w:val="24"/>
          <w:szCs w:val="24"/>
        </w:rPr>
        <w:t xml:space="preserve">, V. (2020). </w:t>
      </w:r>
      <w:r w:rsidRPr="00A949BC">
        <w:rPr>
          <w:rFonts w:ascii="Arial" w:hAnsi="Arial" w:cs="Arial"/>
          <w:i/>
          <w:iCs/>
          <w:sz w:val="24"/>
          <w:szCs w:val="24"/>
        </w:rPr>
        <w:t xml:space="preserve">Model </w:t>
      </w:r>
      <w:proofErr w:type="spellStart"/>
      <w:r w:rsidRPr="00A949BC">
        <w:rPr>
          <w:rFonts w:ascii="Arial" w:hAnsi="Arial" w:cs="Arial"/>
          <w:i/>
          <w:iCs/>
          <w:sz w:val="24"/>
          <w:szCs w:val="24"/>
        </w:rPr>
        <w:t>Pembelajaran</w:t>
      </w:r>
      <w:proofErr w:type="spellEnd"/>
      <w:r w:rsidRPr="00A949BC">
        <w:rPr>
          <w:rFonts w:ascii="Arial" w:hAnsi="Arial" w:cs="Arial"/>
          <w:i/>
          <w:iCs/>
          <w:sz w:val="24"/>
          <w:szCs w:val="24"/>
        </w:rPr>
        <w:t xml:space="preserve"> </w:t>
      </w:r>
      <w:proofErr w:type="spellStart"/>
      <w:r w:rsidRPr="00A949BC">
        <w:rPr>
          <w:rFonts w:ascii="Arial" w:hAnsi="Arial" w:cs="Arial"/>
          <w:i/>
          <w:iCs/>
          <w:sz w:val="24"/>
          <w:szCs w:val="24"/>
        </w:rPr>
        <w:t>Kooperatif</w:t>
      </w:r>
      <w:proofErr w:type="spellEnd"/>
      <w:r w:rsidRPr="00A949BC">
        <w:rPr>
          <w:rFonts w:ascii="Arial" w:hAnsi="Arial" w:cs="Arial"/>
          <w:i/>
          <w:iCs/>
          <w:sz w:val="24"/>
          <w:szCs w:val="24"/>
        </w:rPr>
        <w:t xml:space="preserve">: </w:t>
      </w:r>
      <w:proofErr w:type="spellStart"/>
      <w:r w:rsidRPr="00A949BC">
        <w:rPr>
          <w:rFonts w:ascii="Arial" w:hAnsi="Arial" w:cs="Arial"/>
          <w:i/>
          <w:iCs/>
          <w:sz w:val="24"/>
          <w:szCs w:val="24"/>
        </w:rPr>
        <w:t>Implementasi</w:t>
      </w:r>
      <w:proofErr w:type="spellEnd"/>
      <w:r w:rsidRPr="00A949BC">
        <w:rPr>
          <w:rFonts w:ascii="Arial" w:hAnsi="Arial" w:cs="Arial"/>
          <w:i/>
          <w:iCs/>
          <w:sz w:val="24"/>
          <w:szCs w:val="24"/>
        </w:rPr>
        <w:t xml:space="preserve"> di SD</w:t>
      </w:r>
      <w:r w:rsidRPr="00A949BC">
        <w:rPr>
          <w:rFonts w:ascii="Arial" w:hAnsi="Arial" w:cs="Arial"/>
          <w:sz w:val="24"/>
          <w:szCs w:val="24"/>
        </w:rPr>
        <w:t xml:space="preserve">. Yogyakarta: </w:t>
      </w:r>
      <w:proofErr w:type="spellStart"/>
      <w:r w:rsidRPr="00A949BC">
        <w:rPr>
          <w:rFonts w:ascii="Arial" w:hAnsi="Arial" w:cs="Arial"/>
          <w:sz w:val="24"/>
          <w:szCs w:val="24"/>
        </w:rPr>
        <w:t>Graha</w:t>
      </w:r>
      <w:proofErr w:type="spellEnd"/>
      <w:r w:rsidRPr="00A949BC">
        <w:rPr>
          <w:rFonts w:ascii="Arial" w:hAnsi="Arial" w:cs="Arial"/>
          <w:sz w:val="24"/>
          <w:szCs w:val="24"/>
        </w:rPr>
        <w:t xml:space="preserve"> </w:t>
      </w:r>
      <w:proofErr w:type="spellStart"/>
      <w:r w:rsidRPr="00A949BC">
        <w:rPr>
          <w:rFonts w:ascii="Arial" w:hAnsi="Arial" w:cs="Arial"/>
          <w:sz w:val="24"/>
          <w:szCs w:val="24"/>
        </w:rPr>
        <w:t>Ilmu</w:t>
      </w:r>
      <w:proofErr w:type="spellEnd"/>
      <w:r w:rsidRPr="00A949BC">
        <w:rPr>
          <w:rFonts w:ascii="Arial" w:hAnsi="Arial" w:cs="Arial"/>
          <w:sz w:val="24"/>
          <w:szCs w:val="24"/>
        </w:rPr>
        <w:t>.</w:t>
      </w:r>
    </w:p>
    <w:p w14:paraId="11E4FFBD" w14:textId="65424FE5" w:rsidR="000D3859" w:rsidRPr="00A949BC" w:rsidRDefault="00CB0F54" w:rsidP="000D3859">
      <w:pPr>
        <w:spacing w:after="0"/>
        <w:ind w:left="1080" w:hanging="1080"/>
        <w:jc w:val="both"/>
        <w:rPr>
          <w:rFonts w:ascii="Arial" w:hAnsi="Arial" w:cs="Arial"/>
          <w:sz w:val="24"/>
          <w:szCs w:val="24"/>
        </w:rPr>
      </w:pPr>
      <w:r w:rsidRPr="00A949BC">
        <w:rPr>
          <w:rFonts w:ascii="Arial" w:hAnsi="Arial" w:cs="Arial"/>
          <w:sz w:val="24"/>
          <w:szCs w:val="24"/>
        </w:rPr>
        <w:t xml:space="preserve">Dewanti, L. (2024). </w:t>
      </w:r>
      <w:proofErr w:type="spellStart"/>
      <w:r w:rsidRPr="00A949BC">
        <w:rPr>
          <w:rFonts w:ascii="Arial" w:hAnsi="Arial" w:cs="Arial"/>
          <w:i/>
          <w:iCs/>
          <w:sz w:val="24"/>
          <w:szCs w:val="24"/>
        </w:rPr>
        <w:t>Edukasi</w:t>
      </w:r>
      <w:proofErr w:type="spellEnd"/>
      <w:r w:rsidRPr="00A949BC">
        <w:rPr>
          <w:rFonts w:ascii="Arial" w:hAnsi="Arial" w:cs="Arial"/>
          <w:i/>
          <w:iCs/>
          <w:sz w:val="24"/>
          <w:szCs w:val="24"/>
        </w:rPr>
        <w:t xml:space="preserve"> di Era Digital: Peran </w:t>
      </w:r>
      <w:proofErr w:type="spellStart"/>
      <w:r w:rsidRPr="00A949BC">
        <w:rPr>
          <w:rFonts w:ascii="Arial" w:hAnsi="Arial" w:cs="Arial"/>
          <w:i/>
          <w:iCs/>
          <w:sz w:val="24"/>
          <w:szCs w:val="24"/>
        </w:rPr>
        <w:t>Teknologi</w:t>
      </w:r>
      <w:proofErr w:type="spellEnd"/>
      <w:r w:rsidRPr="00A949BC">
        <w:rPr>
          <w:rFonts w:ascii="Arial" w:hAnsi="Arial" w:cs="Arial"/>
          <w:i/>
          <w:iCs/>
          <w:sz w:val="24"/>
          <w:szCs w:val="24"/>
        </w:rPr>
        <w:t xml:space="preserve">, Kesehatan Mental, </w:t>
      </w:r>
      <w:proofErr w:type="spellStart"/>
      <w:r w:rsidRPr="00A949BC">
        <w:rPr>
          <w:rFonts w:ascii="Arial" w:hAnsi="Arial" w:cs="Arial"/>
          <w:i/>
          <w:iCs/>
          <w:sz w:val="24"/>
          <w:szCs w:val="24"/>
        </w:rPr>
        <w:t>Motivasi</w:t>
      </w:r>
      <w:proofErr w:type="spellEnd"/>
      <w:r w:rsidRPr="00A949BC">
        <w:rPr>
          <w:rFonts w:ascii="Arial" w:hAnsi="Arial" w:cs="Arial"/>
          <w:i/>
          <w:iCs/>
          <w:sz w:val="24"/>
          <w:szCs w:val="24"/>
        </w:rPr>
        <w:t xml:space="preserve"> </w:t>
      </w:r>
      <w:proofErr w:type="spellStart"/>
      <w:r w:rsidRPr="00A949BC">
        <w:rPr>
          <w:rFonts w:ascii="Arial" w:hAnsi="Arial" w:cs="Arial"/>
          <w:i/>
          <w:iCs/>
          <w:sz w:val="24"/>
          <w:szCs w:val="24"/>
        </w:rPr>
        <w:t>dalam</w:t>
      </w:r>
      <w:proofErr w:type="spellEnd"/>
      <w:r w:rsidRPr="00A949BC">
        <w:rPr>
          <w:rFonts w:ascii="Arial" w:hAnsi="Arial" w:cs="Arial"/>
          <w:i/>
          <w:iCs/>
          <w:sz w:val="24"/>
          <w:szCs w:val="24"/>
        </w:rPr>
        <w:t xml:space="preserve"> </w:t>
      </w:r>
      <w:proofErr w:type="spellStart"/>
      <w:r w:rsidRPr="00A949BC">
        <w:rPr>
          <w:rFonts w:ascii="Arial" w:hAnsi="Arial" w:cs="Arial"/>
          <w:i/>
          <w:iCs/>
          <w:sz w:val="24"/>
          <w:szCs w:val="24"/>
        </w:rPr>
        <w:t>Mencapai</w:t>
      </w:r>
      <w:proofErr w:type="spellEnd"/>
      <w:r w:rsidRPr="00A949BC">
        <w:rPr>
          <w:rFonts w:ascii="Arial" w:hAnsi="Arial" w:cs="Arial"/>
          <w:i/>
          <w:iCs/>
          <w:sz w:val="24"/>
          <w:szCs w:val="24"/>
        </w:rPr>
        <w:t xml:space="preserve"> </w:t>
      </w:r>
      <w:proofErr w:type="spellStart"/>
      <w:r w:rsidRPr="00A949BC">
        <w:rPr>
          <w:rFonts w:ascii="Arial" w:hAnsi="Arial" w:cs="Arial"/>
          <w:i/>
          <w:iCs/>
          <w:sz w:val="24"/>
          <w:szCs w:val="24"/>
        </w:rPr>
        <w:t>Prestasi</w:t>
      </w:r>
      <w:proofErr w:type="spellEnd"/>
      <w:r w:rsidRPr="00A949BC">
        <w:rPr>
          <w:rFonts w:ascii="Arial" w:hAnsi="Arial" w:cs="Arial"/>
          <w:sz w:val="24"/>
          <w:szCs w:val="24"/>
        </w:rPr>
        <w:t xml:space="preserve">. Sleman: </w:t>
      </w:r>
      <w:proofErr w:type="spellStart"/>
      <w:r w:rsidRPr="00A949BC">
        <w:rPr>
          <w:rFonts w:ascii="Arial" w:hAnsi="Arial" w:cs="Arial"/>
          <w:sz w:val="24"/>
          <w:szCs w:val="24"/>
        </w:rPr>
        <w:t>Deepublish</w:t>
      </w:r>
      <w:proofErr w:type="spellEnd"/>
      <w:r w:rsidRPr="00A949BC">
        <w:rPr>
          <w:rFonts w:ascii="Arial" w:hAnsi="Arial" w:cs="Arial"/>
          <w:sz w:val="24"/>
          <w:szCs w:val="24"/>
        </w:rPr>
        <w:t xml:space="preserve"> Digital. </w:t>
      </w:r>
    </w:p>
    <w:p w14:paraId="633FCFAE" w14:textId="2664A269" w:rsidR="00C7322D" w:rsidRPr="00A949BC" w:rsidRDefault="00C7322D" w:rsidP="000D3859">
      <w:pPr>
        <w:spacing w:after="0"/>
        <w:ind w:left="1080" w:hanging="1080"/>
        <w:jc w:val="both"/>
        <w:rPr>
          <w:rFonts w:ascii="Arial" w:eastAsia="Times New Roman" w:hAnsi="Arial" w:cs="Arial"/>
          <w:color w:val="000000"/>
          <w:sz w:val="24"/>
        </w:rPr>
      </w:pPr>
      <w:r w:rsidRPr="00A949BC">
        <w:rPr>
          <w:rFonts w:ascii="Arial" w:eastAsia="Times New Roman" w:hAnsi="Arial" w:cs="Arial"/>
          <w:color w:val="000000"/>
          <w:sz w:val="24"/>
        </w:rPr>
        <w:t xml:space="preserve">Hu, W. (2024). Study on the Application of Cooperative Learning Based on Constructivism in Junior High School English Reading. </w:t>
      </w:r>
      <w:r w:rsidRPr="00A949BC">
        <w:rPr>
          <w:rFonts w:ascii="Arial" w:eastAsia="Times New Roman" w:hAnsi="Arial" w:cs="Arial"/>
          <w:i/>
          <w:iCs/>
          <w:color w:val="000000"/>
          <w:sz w:val="24"/>
        </w:rPr>
        <w:t>Journal of Education and Educational Research</w:t>
      </w:r>
      <w:r w:rsidRPr="00A949BC">
        <w:rPr>
          <w:rFonts w:ascii="Arial" w:eastAsia="Times New Roman" w:hAnsi="Arial" w:cs="Arial"/>
          <w:color w:val="000000"/>
          <w:sz w:val="24"/>
        </w:rPr>
        <w:t xml:space="preserve">, </w:t>
      </w:r>
      <w:r w:rsidRPr="00A949BC">
        <w:rPr>
          <w:rFonts w:ascii="Arial" w:eastAsia="Times New Roman" w:hAnsi="Arial" w:cs="Arial"/>
          <w:i/>
          <w:iCs/>
          <w:color w:val="000000"/>
          <w:sz w:val="24"/>
        </w:rPr>
        <w:t>9</w:t>
      </w:r>
      <w:r w:rsidRPr="00A949BC">
        <w:rPr>
          <w:rFonts w:ascii="Arial" w:eastAsia="Times New Roman" w:hAnsi="Arial" w:cs="Arial"/>
          <w:color w:val="000000"/>
          <w:sz w:val="24"/>
        </w:rPr>
        <w:t xml:space="preserve">(2), 323. </w:t>
      </w:r>
      <w:r w:rsidR="00CE33E5" w:rsidRPr="00A949BC">
        <w:rPr>
          <w:rFonts w:ascii="Arial" w:eastAsia="Times New Roman" w:hAnsi="Arial" w:cs="Arial"/>
          <w:color w:val="000000"/>
          <w:sz w:val="24"/>
        </w:rPr>
        <w:t>https://doi.org/https://drpress.org/ojs/index.php/jeer/article/view/23312/22860</w:t>
      </w:r>
    </w:p>
    <w:p w14:paraId="50DCEF6F" w14:textId="4193EEE0" w:rsidR="00B96573" w:rsidRPr="00A949BC" w:rsidRDefault="00B96573" w:rsidP="000D3859">
      <w:pPr>
        <w:spacing w:after="0"/>
        <w:ind w:left="1080" w:hanging="1080"/>
        <w:jc w:val="both"/>
        <w:rPr>
          <w:rFonts w:ascii="Arial" w:eastAsia="Times New Roman" w:hAnsi="Arial" w:cs="Arial"/>
          <w:sz w:val="24"/>
          <w:szCs w:val="24"/>
        </w:rPr>
      </w:pPr>
      <w:proofErr w:type="spellStart"/>
      <w:r w:rsidRPr="00A949BC">
        <w:rPr>
          <w:rFonts w:ascii="Arial" w:hAnsi="Arial" w:cs="Arial"/>
          <w:sz w:val="24"/>
          <w:szCs w:val="24"/>
        </w:rPr>
        <w:t>Irmawati</w:t>
      </w:r>
      <w:proofErr w:type="spellEnd"/>
      <w:r w:rsidRPr="00A949BC">
        <w:rPr>
          <w:rFonts w:ascii="Arial" w:hAnsi="Arial" w:cs="Arial"/>
          <w:sz w:val="24"/>
          <w:szCs w:val="24"/>
        </w:rPr>
        <w:t xml:space="preserve">, D. A. (2020). </w:t>
      </w:r>
      <w:r w:rsidRPr="00A949BC">
        <w:rPr>
          <w:rFonts w:ascii="Arial" w:hAnsi="Arial" w:cs="Arial"/>
          <w:i/>
          <w:iCs/>
          <w:sz w:val="24"/>
          <w:szCs w:val="24"/>
        </w:rPr>
        <w:t xml:space="preserve">Media </w:t>
      </w:r>
      <w:proofErr w:type="spellStart"/>
      <w:r w:rsidRPr="00A949BC">
        <w:rPr>
          <w:rFonts w:ascii="Arial" w:hAnsi="Arial" w:cs="Arial"/>
          <w:i/>
          <w:iCs/>
          <w:sz w:val="24"/>
          <w:szCs w:val="24"/>
        </w:rPr>
        <w:t>Pembelajaran</w:t>
      </w:r>
      <w:proofErr w:type="spellEnd"/>
      <w:r w:rsidRPr="00A949BC">
        <w:rPr>
          <w:rFonts w:ascii="Arial" w:hAnsi="Arial" w:cs="Arial"/>
          <w:i/>
          <w:iCs/>
          <w:sz w:val="24"/>
          <w:szCs w:val="24"/>
        </w:rPr>
        <w:t xml:space="preserve"> </w:t>
      </w:r>
      <w:proofErr w:type="spellStart"/>
      <w:r w:rsidRPr="00A949BC">
        <w:rPr>
          <w:rFonts w:ascii="Arial" w:hAnsi="Arial" w:cs="Arial"/>
          <w:i/>
          <w:iCs/>
          <w:sz w:val="24"/>
          <w:szCs w:val="24"/>
        </w:rPr>
        <w:t>Matematika</w:t>
      </w:r>
      <w:proofErr w:type="spellEnd"/>
      <w:r w:rsidRPr="00A949BC">
        <w:rPr>
          <w:rFonts w:ascii="Arial" w:hAnsi="Arial" w:cs="Arial"/>
          <w:i/>
          <w:iCs/>
          <w:sz w:val="24"/>
          <w:szCs w:val="24"/>
        </w:rPr>
        <w:t xml:space="preserve">: Cara Gembira </w:t>
      </w:r>
      <w:proofErr w:type="spellStart"/>
      <w:r w:rsidRPr="00A949BC">
        <w:rPr>
          <w:rFonts w:ascii="Arial" w:hAnsi="Arial" w:cs="Arial"/>
          <w:i/>
          <w:iCs/>
          <w:sz w:val="24"/>
          <w:szCs w:val="24"/>
        </w:rPr>
        <w:t>Belajar</w:t>
      </w:r>
      <w:proofErr w:type="spellEnd"/>
      <w:r w:rsidRPr="00A949BC">
        <w:rPr>
          <w:rFonts w:ascii="Arial" w:hAnsi="Arial" w:cs="Arial"/>
          <w:i/>
          <w:iCs/>
          <w:sz w:val="24"/>
          <w:szCs w:val="24"/>
        </w:rPr>
        <w:t xml:space="preserve"> </w:t>
      </w:r>
      <w:proofErr w:type="spellStart"/>
      <w:r w:rsidRPr="00A949BC">
        <w:rPr>
          <w:rFonts w:ascii="Arial" w:hAnsi="Arial" w:cs="Arial"/>
          <w:i/>
          <w:iCs/>
          <w:sz w:val="24"/>
          <w:szCs w:val="24"/>
        </w:rPr>
        <w:t>Matematika</w:t>
      </w:r>
      <w:proofErr w:type="spellEnd"/>
      <w:r w:rsidRPr="00A949BC">
        <w:rPr>
          <w:rFonts w:ascii="Arial" w:hAnsi="Arial" w:cs="Arial"/>
          <w:sz w:val="24"/>
          <w:szCs w:val="24"/>
        </w:rPr>
        <w:t xml:space="preserve">. </w:t>
      </w:r>
      <w:proofErr w:type="spellStart"/>
      <w:r w:rsidRPr="00A949BC">
        <w:rPr>
          <w:rFonts w:ascii="Arial" w:hAnsi="Arial" w:cs="Arial"/>
          <w:sz w:val="24"/>
          <w:szCs w:val="24"/>
        </w:rPr>
        <w:t>Tulungagung</w:t>
      </w:r>
      <w:proofErr w:type="spellEnd"/>
      <w:r w:rsidR="0090057B" w:rsidRPr="00A949BC">
        <w:rPr>
          <w:rFonts w:ascii="Arial" w:hAnsi="Arial" w:cs="Arial"/>
          <w:sz w:val="24"/>
          <w:szCs w:val="24"/>
        </w:rPr>
        <w:t xml:space="preserve">: </w:t>
      </w:r>
      <w:proofErr w:type="spellStart"/>
      <w:r w:rsidRPr="00A949BC">
        <w:rPr>
          <w:rFonts w:ascii="Arial" w:hAnsi="Arial" w:cs="Arial"/>
          <w:sz w:val="24"/>
          <w:szCs w:val="24"/>
        </w:rPr>
        <w:t>Pemeral</w:t>
      </w:r>
      <w:proofErr w:type="spellEnd"/>
      <w:r w:rsidRPr="00A949BC">
        <w:rPr>
          <w:rFonts w:ascii="Arial" w:hAnsi="Arial" w:cs="Arial"/>
          <w:sz w:val="24"/>
          <w:szCs w:val="24"/>
        </w:rPr>
        <w:t xml:space="preserve"> </w:t>
      </w:r>
      <w:proofErr w:type="spellStart"/>
      <w:r w:rsidRPr="00A949BC">
        <w:rPr>
          <w:rFonts w:ascii="Arial" w:hAnsi="Arial" w:cs="Arial"/>
          <w:sz w:val="24"/>
          <w:szCs w:val="24"/>
        </w:rPr>
        <w:t>Edukreatif</w:t>
      </w:r>
      <w:proofErr w:type="spellEnd"/>
      <w:r w:rsidRPr="00A949BC">
        <w:rPr>
          <w:rFonts w:ascii="Arial" w:hAnsi="Arial" w:cs="Arial"/>
          <w:sz w:val="24"/>
          <w:szCs w:val="24"/>
        </w:rPr>
        <w:t>.</w:t>
      </w:r>
    </w:p>
    <w:p w14:paraId="3A55978A" w14:textId="483C4D2F" w:rsidR="000D3859" w:rsidRPr="00A949BC" w:rsidRDefault="00CB0F54" w:rsidP="000D3859">
      <w:pPr>
        <w:spacing w:after="0"/>
        <w:ind w:left="1080" w:hanging="1080"/>
        <w:jc w:val="both"/>
        <w:rPr>
          <w:rFonts w:ascii="Arial" w:eastAsia="Times New Roman" w:hAnsi="Arial" w:cs="Arial"/>
          <w:sz w:val="24"/>
          <w:szCs w:val="24"/>
        </w:rPr>
      </w:pPr>
      <w:r w:rsidRPr="00A949BC">
        <w:rPr>
          <w:rFonts w:ascii="Arial" w:eastAsia="Times New Roman" w:hAnsi="Arial" w:cs="Arial"/>
          <w:bCs/>
          <w:color w:val="000000"/>
          <w:sz w:val="24"/>
        </w:rPr>
        <w:t xml:space="preserve">Larasati, N., Perdana, D. R., Nuraini, S., &amp; Erni. (2025). </w:t>
      </w:r>
      <w:proofErr w:type="spellStart"/>
      <w:r w:rsidRPr="00A949BC">
        <w:rPr>
          <w:rFonts w:ascii="Arial" w:eastAsia="Times New Roman" w:hAnsi="Arial" w:cs="Arial"/>
          <w:bCs/>
          <w:color w:val="000000"/>
          <w:sz w:val="24"/>
        </w:rPr>
        <w:t>Pengaruh</w:t>
      </w:r>
      <w:proofErr w:type="spellEnd"/>
      <w:r w:rsidRPr="00A949BC">
        <w:rPr>
          <w:rFonts w:ascii="Arial" w:eastAsia="Times New Roman" w:hAnsi="Arial" w:cs="Arial"/>
          <w:bCs/>
          <w:color w:val="000000"/>
          <w:sz w:val="24"/>
        </w:rPr>
        <w:t xml:space="preserve"> Model </w:t>
      </w:r>
      <w:proofErr w:type="spellStart"/>
      <w:r w:rsidRPr="00A949BC">
        <w:rPr>
          <w:rFonts w:ascii="Arial" w:eastAsia="Times New Roman" w:hAnsi="Arial" w:cs="Arial"/>
          <w:bCs/>
          <w:color w:val="000000"/>
          <w:sz w:val="24"/>
        </w:rPr>
        <w:t>Pembelajaran</w:t>
      </w:r>
      <w:proofErr w:type="spellEnd"/>
      <w:r w:rsidRPr="00A949BC">
        <w:rPr>
          <w:rFonts w:ascii="Arial" w:eastAsia="Times New Roman" w:hAnsi="Arial" w:cs="Arial"/>
          <w:bCs/>
          <w:color w:val="000000"/>
          <w:sz w:val="24"/>
        </w:rPr>
        <w:t xml:space="preserve"> </w:t>
      </w:r>
      <w:proofErr w:type="spellStart"/>
      <w:r w:rsidRPr="00A949BC">
        <w:rPr>
          <w:rFonts w:ascii="Arial" w:eastAsia="Times New Roman" w:hAnsi="Arial" w:cs="Arial"/>
          <w:bCs/>
          <w:color w:val="000000"/>
          <w:sz w:val="24"/>
        </w:rPr>
        <w:t>Kooperatif</w:t>
      </w:r>
      <w:proofErr w:type="spellEnd"/>
      <w:r w:rsidRPr="00A949BC">
        <w:rPr>
          <w:rFonts w:ascii="Arial" w:eastAsia="Times New Roman" w:hAnsi="Arial" w:cs="Arial"/>
          <w:bCs/>
          <w:color w:val="000000"/>
          <w:sz w:val="24"/>
        </w:rPr>
        <w:t xml:space="preserve"> </w:t>
      </w:r>
      <w:proofErr w:type="spellStart"/>
      <w:r w:rsidRPr="00A949BC">
        <w:rPr>
          <w:rFonts w:ascii="Arial" w:eastAsia="Times New Roman" w:hAnsi="Arial" w:cs="Arial"/>
          <w:bCs/>
          <w:color w:val="000000"/>
          <w:sz w:val="24"/>
        </w:rPr>
        <w:t>Tipe</w:t>
      </w:r>
      <w:proofErr w:type="spellEnd"/>
      <w:r w:rsidRPr="00A949BC">
        <w:rPr>
          <w:rFonts w:ascii="Arial" w:eastAsia="Times New Roman" w:hAnsi="Arial" w:cs="Arial"/>
          <w:bCs/>
          <w:color w:val="000000"/>
          <w:sz w:val="24"/>
        </w:rPr>
        <w:t xml:space="preserve"> Teams Games Tournament (TGT) </w:t>
      </w:r>
      <w:proofErr w:type="spellStart"/>
      <w:r w:rsidRPr="00A949BC">
        <w:rPr>
          <w:rFonts w:ascii="Arial" w:eastAsia="Times New Roman" w:hAnsi="Arial" w:cs="Arial"/>
          <w:bCs/>
          <w:color w:val="000000"/>
          <w:sz w:val="24"/>
        </w:rPr>
        <w:t>Berbantuan</w:t>
      </w:r>
      <w:proofErr w:type="spellEnd"/>
      <w:r w:rsidRPr="00A949BC">
        <w:rPr>
          <w:rFonts w:ascii="Arial" w:eastAsia="Times New Roman" w:hAnsi="Arial" w:cs="Arial"/>
          <w:bCs/>
          <w:color w:val="000000"/>
          <w:sz w:val="24"/>
        </w:rPr>
        <w:t xml:space="preserve"> Media Roda </w:t>
      </w:r>
      <w:proofErr w:type="spellStart"/>
      <w:r w:rsidRPr="00A949BC">
        <w:rPr>
          <w:rFonts w:ascii="Arial" w:eastAsia="Times New Roman" w:hAnsi="Arial" w:cs="Arial"/>
          <w:bCs/>
          <w:color w:val="000000"/>
          <w:sz w:val="24"/>
        </w:rPr>
        <w:t>Putar</w:t>
      </w:r>
      <w:proofErr w:type="spellEnd"/>
      <w:r w:rsidRPr="00A949BC">
        <w:rPr>
          <w:rFonts w:ascii="Arial" w:eastAsia="Times New Roman" w:hAnsi="Arial" w:cs="Arial"/>
          <w:bCs/>
          <w:color w:val="000000"/>
          <w:sz w:val="24"/>
        </w:rPr>
        <w:t xml:space="preserve"> </w:t>
      </w:r>
      <w:proofErr w:type="spellStart"/>
      <w:r w:rsidRPr="00A949BC">
        <w:rPr>
          <w:rFonts w:ascii="Arial" w:eastAsia="Times New Roman" w:hAnsi="Arial" w:cs="Arial"/>
          <w:bCs/>
          <w:color w:val="000000"/>
          <w:sz w:val="24"/>
        </w:rPr>
        <w:t>Terhadap</w:t>
      </w:r>
      <w:proofErr w:type="spellEnd"/>
      <w:r w:rsidRPr="00A949BC">
        <w:rPr>
          <w:rFonts w:ascii="Arial" w:eastAsia="Times New Roman" w:hAnsi="Arial" w:cs="Arial"/>
          <w:bCs/>
          <w:color w:val="000000"/>
          <w:sz w:val="24"/>
        </w:rPr>
        <w:t xml:space="preserve"> Hasil </w:t>
      </w:r>
      <w:proofErr w:type="spellStart"/>
      <w:r w:rsidRPr="00A949BC">
        <w:rPr>
          <w:rFonts w:ascii="Arial" w:eastAsia="Times New Roman" w:hAnsi="Arial" w:cs="Arial"/>
          <w:bCs/>
          <w:color w:val="000000"/>
          <w:sz w:val="24"/>
        </w:rPr>
        <w:t>Belajar</w:t>
      </w:r>
      <w:proofErr w:type="spellEnd"/>
      <w:r w:rsidRPr="00A949BC">
        <w:rPr>
          <w:rFonts w:ascii="Arial" w:eastAsia="Times New Roman" w:hAnsi="Arial" w:cs="Arial"/>
          <w:bCs/>
          <w:color w:val="000000"/>
          <w:sz w:val="24"/>
        </w:rPr>
        <w:t xml:space="preserve"> PPKN </w:t>
      </w:r>
      <w:proofErr w:type="spellStart"/>
      <w:r w:rsidRPr="00A949BC">
        <w:rPr>
          <w:rFonts w:ascii="Arial" w:eastAsia="Times New Roman" w:hAnsi="Arial" w:cs="Arial"/>
          <w:bCs/>
          <w:color w:val="000000"/>
          <w:sz w:val="24"/>
        </w:rPr>
        <w:t>Peserta</w:t>
      </w:r>
      <w:proofErr w:type="spellEnd"/>
      <w:r w:rsidRPr="00A949BC">
        <w:rPr>
          <w:rFonts w:ascii="Arial" w:eastAsia="Times New Roman" w:hAnsi="Arial" w:cs="Arial"/>
          <w:bCs/>
          <w:color w:val="000000"/>
          <w:sz w:val="24"/>
        </w:rPr>
        <w:t xml:space="preserve"> Didik </w:t>
      </w:r>
      <w:proofErr w:type="spellStart"/>
      <w:r w:rsidRPr="00A949BC">
        <w:rPr>
          <w:rFonts w:ascii="Arial" w:eastAsia="Times New Roman" w:hAnsi="Arial" w:cs="Arial"/>
          <w:bCs/>
          <w:color w:val="000000"/>
          <w:sz w:val="24"/>
        </w:rPr>
        <w:t>Sekolah</w:t>
      </w:r>
      <w:proofErr w:type="spellEnd"/>
      <w:r w:rsidRPr="00A949BC">
        <w:rPr>
          <w:rFonts w:ascii="Arial" w:eastAsia="Times New Roman" w:hAnsi="Arial" w:cs="Arial"/>
          <w:bCs/>
          <w:color w:val="000000"/>
          <w:sz w:val="24"/>
        </w:rPr>
        <w:t xml:space="preserve"> Dasar. </w:t>
      </w:r>
      <w:proofErr w:type="spellStart"/>
      <w:r w:rsidRPr="00A949BC">
        <w:rPr>
          <w:rFonts w:ascii="Arial" w:eastAsia="Times New Roman" w:hAnsi="Arial" w:cs="Arial"/>
          <w:bCs/>
          <w:i/>
          <w:iCs/>
          <w:color w:val="000000"/>
          <w:sz w:val="24"/>
        </w:rPr>
        <w:t>Jurnal</w:t>
      </w:r>
      <w:proofErr w:type="spellEnd"/>
      <w:r w:rsidRPr="00A949BC">
        <w:rPr>
          <w:rFonts w:ascii="Arial" w:eastAsia="Times New Roman" w:hAnsi="Arial" w:cs="Arial"/>
          <w:bCs/>
          <w:i/>
          <w:iCs/>
          <w:color w:val="000000"/>
          <w:sz w:val="24"/>
        </w:rPr>
        <w:t xml:space="preserve"> </w:t>
      </w:r>
      <w:proofErr w:type="spellStart"/>
      <w:r w:rsidRPr="00A949BC">
        <w:rPr>
          <w:rFonts w:ascii="Arial" w:eastAsia="Times New Roman" w:hAnsi="Arial" w:cs="Arial"/>
          <w:bCs/>
          <w:i/>
          <w:iCs/>
          <w:color w:val="000000"/>
          <w:sz w:val="24"/>
        </w:rPr>
        <w:t>Pedagogik</w:t>
      </w:r>
      <w:proofErr w:type="spellEnd"/>
      <w:r w:rsidRPr="00A949BC">
        <w:rPr>
          <w:rFonts w:ascii="Arial" w:eastAsia="Times New Roman" w:hAnsi="Arial" w:cs="Arial"/>
          <w:bCs/>
          <w:i/>
          <w:iCs/>
          <w:color w:val="000000"/>
          <w:sz w:val="24"/>
        </w:rPr>
        <w:t xml:space="preserve"> Dan </w:t>
      </w:r>
      <w:proofErr w:type="spellStart"/>
      <w:r w:rsidRPr="00A949BC">
        <w:rPr>
          <w:rFonts w:ascii="Arial" w:eastAsia="Times New Roman" w:hAnsi="Arial" w:cs="Arial"/>
          <w:bCs/>
          <w:i/>
          <w:iCs/>
          <w:color w:val="000000"/>
          <w:sz w:val="24"/>
        </w:rPr>
        <w:t>Dinamika</w:t>
      </w:r>
      <w:proofErr w:type="spellEnd"/>
      <w:r w:rsidRPr="00A949BC">
        <w:rPr>
          <w:rFonts w:ascii="Arial" w:eastAsia="Times New Roman" w:hAnsi="Arial" w:cs="Arial"/>
          <w:bCs/>
          <w:i/>
          <w:iCs/>
          <w:color w:val="000000"/>
          <w:sz w:val="24"/>
        </w:rPr>
        <w:t xml:space="preserve"> Pendidikan</w:t>
      </w:r>
      <w:r w:rsidRPr="00A949BC">
        <w:rPr>
          <w:rFonts w:ascii="Arial" w:eastAsia="Times New Roman" w:hAnsi="Arial" w:cs="Arial"/>
          <w:bCs/>
          <w:color w:val="000000"/>
          <w:sz w:val="24"/>
        </w:rPr>
        <w:t xml:space="preserve">, </w:t>
      </w:r>
      <w:r w:rsidRPr="00A949BC">
        <w:rPr>
          <w:rFonts w:ascii="Arial" w:eastAsia="Times New Roman" w:hAnsi="Arial" w:cs="Arial"/>
          <w:bCs/>
          <w:i/>
          <w:iCs/>
          <w:color w:val="000000"/>
          <w:sz w:val="24"/>
        </w:rPr>
        <w:t>13</w:t>
      </w:r>
      <w:r w:rsidRPr="00A949BC">
        <w:rPr>
          <w:rFonts w:ascii="Arial" w:eastAsia="Times New Roman" w:hAnsi="Arial" w:cs="Arial"/>
          <w:bCs/>
          <w:color w:val="000000"/>
          <w:sz w:val="24"/>
        </w:rPr>
        <w:t>(1), 147</w:t>
      </w:r>
      <w:r w:rsidR="00CE33E5" w:rsidRPr="00A949BC">
        <w:rPr>
          <w:rFonts w:ascii="Arial" w:eastAsia="Times New Roman" w:hAnsi="Arial" w:cs="Arial"/>
          <w:bCs/>
          <w:color w:val="000000"/>
          <w:sz w:val="24"/>
        </w:rPr>
        <w:t>-</w:t>
      </w:r>
      <w:r w:rsidRPr="00A949BC">
        <w:rPr>
          <w:rFonts w:ascii="Arial" w:eastAsia="Times New Roman" w:hAnsi="Arial" w:cs="Arial"/>
          <w:bCs/>
          <w:color w:val="000000"/>
          <w:sz w:val="24"/>
        </w:rPr>
        <w:t>160.</w:t>
      </w:r>
      <w:r w:rsidR="000D3859" w:rsidRPr="00A949BC">
        <w:rPr>
          <w:rFonts w:ascii="Arial" w:eastAsia="Times New Roman" w:hAnsi="Arial" w:cs="Arial"/>
          <w:bCs/>
          <w:color w:val="000000"/>
          <w:sz w:val="24"/>
        </w:rPr>
        <w:t xml:space="preserve"> </w:t>
      </w:r>
      <w:hyperlink r:id="rId11" w:history="1">
        <w:r w:rsidR="000D3859" w:rsidRPr="00A949BC">
          <w:rPr>
            <w:rStyle w:val="Hyperlink"/>
            <w:rFonts w:ascii="Arial" w:eastAsia="Times New Roman" w:hAnsi="Arial" w:cs="Arial"/>
            <w:bCs/>
            <w:color w:val="auto"/>
            <w:sz w:val="24"/>
            <w:u w:val="none"/>
          </w:rPr>
          <w:t>https://doi.org/10.30598/pedagogikavol13issue1year2025</w:t>
        </w:r>
      </w:hyperlink>
    </w:p>
    <w:p w14:paraId="67B7CEE0" w14:textId="13CAFE71" w:rsidR="000D3859" w:rsidRPr="00A949BC" w:rsidRDefault="00CB0F54" w:rsidP="000D3859">
      <w:pPr>
        <w:spacing w:after="0"/>
        <w:ind w:left="1080" w:hanging="1080"/>
        <w:jc w:val="both"/>
        <w:rPr>
          <w:rFonts w:ascii="Arial" w:eastAsia="Times New Roman" w:hAnsi="Arial" w:cs="Arial"/>
          <w:sz w:val="24"/>
          <w:szCs w:val="24"/>
        </w:rPr>
      </w:pPr>
      <w:r w:rsidRPr="00A949BC">
        <w:rPr>
          <w:rFonts w:ascii="Arial" w:eastAsia="Times New Roman" w:hAnsi="Arial" w:cs="Arial"/>
          <w:bCs/>
          <w:color w:val="000000"/>
          <w:sz w:val="24"/>
        </w:rPr>
        <w:t xml:space="preserve">Nuraini, R. A., Asrin, &amp; </w:t>
      </w:r>
      <w:proofErr w:type="spellStart"/>
      <w:r w:rsidRPr="00A949BC">
        <w:rPr>
          <w:rFonts w:ascii="Arial" w:eastAsia="Times New Roman" w:hAnsi="Arial" w:cs="Arial"/>
          <w:bCs/>
          <w:color w:val="000000"/>
          <w:sz w:val="24"/>
        </w:rPr>
        <w:t>Jiwandono</w:t>
      </w:r>
      <w:proofErr w:type="spellEnd"/>
      <w:r w:rsidRPr="00A949BC">
        <w:rPr>
          <w:rFonts w:ascii="Arial" w:eastAsia="Times New Roman" w:hAnsi="Arial" w:cs="Arial"/>
          <w:bCs/>
          <w:color w:val="000000"/>
          <w:sz w:val="24"/>
        </w:rPr>
        <w:t xml:space="preserve">, I. S. (2021). </w:t>
      </w:r>
      <w:proofErr w:type="spellStart"/>
      <w:r w:rsidRPr="00A949BC">
        <w:rPr>
          <w:rFonts w:ascii="Arial" w:eastAsia="Times New Roman" w:hAnsi="Arial" w:cs="Arial"/>
          <w:bCs/>
          <w:color w:val="000000"/>
          <w:sz w:val="24"/>
        </w:rPr>
        <w:t>Hubungan</w:t>
      </w:r>
      <w:proofErr w:type="spellEnd"/>
      <w:r w:rsidRPr="00A949BC">
        <w:rPr>
          <w:rFonts w:ascii="Arial" w:eastAsia="Times New Roman" w:hAnsi="Arial" w:cs="Arial"/>
          <w:bCs/>
          <w:color w:val="000000"/>
          <w:sz w:val="24"/>
        </w:rPr>
        <w:t xml:space="preserve"> </w:t>
      </w:r>
      <w:proofErr w:type="spellStart"/>
      <w:r w:rsidRPr="00A949BC">
        <w:rPr>
          <w:rFonts w:ascii="Arial" w:eastAsia="Times New Roman" w:hAnsi="Arial" w:cs="Arial"/>
          <w:bCs/>
          <w:color w:val="000000"/>
          <w:sz w:val="24"/>
        </w:rPr>
        <w:t>Pemahaman</w:t>
      </w:r>
      <w:proofErr w:type="spellEnd"/>
      <w:r w:rsidRPr="00A949BC">
        <w:rPr>
          <w:rFonts w:ascii="Arial" w:eastAsia="Times New Roman" w:hAnsi="Arial" w:cs="Arial"/>
          <w:bCs/>
          <w:color w:val="000000"/>
          <w:sz w:val="24"/>
        </w:rPr>
        <w:t xml:space="preserve"> Nilai-Nilai Pancasila Pada </w:t>
      </w:r>
      <w:proofErr w:type="spellStart"/>
      <w:r w:rsidRPr="00A949BC">
        <w:rPr>
          <w:rFonts w:ascii="Arial" w:eastAsia="Times New Roman" w:hAnsi="Arial" w:cs="Arial"/>
          <w:bCs/>
          <w:color w:val="000000"/>
          <w:sz w:val="24"/>
        </w:rPr>
        <w:t>Pembelajaran</w:t>
      </w:r>
      <w:proofErr w:type="spellEnd"/>
      <w:r w:rsidRPr="00A949BC">
        <w:rPr>
          <w:rFonts w:ascii="Arial" w:eastAsia="Times New Roman" w:hAnsi="Arial" w:cs="Arial"/>
          <w:bCs/>
          <w:color w:val="000000"/>
          <w:sz w:val="24"/>
        </w:rPr>
        <w:t xml:space="preserve"> </w:t>
      </w:r>
      <w:proofErr w:type="spellStart"/>
      <w:r w:rsidRPr="00A949BC">
        <w:rPr>
          <w:rFonts w:ascii="Arial" w:eastAsia="Times New Roman" w:hAnsi="Arial" w:cs="Arial"/>
          <w:bCs/>
          <w:color w:val="000000"/>
          <w:sz w:val="24"/>
        </w:rPr>
        <w:t>PPKn</w:t>
      </w:r>
      <w:proofErr w:type="spellEnd"/>
      <w:r w:rsidRPr="00A949BC">
        <w:rPr>
          <w:rFonts w:ascii="Arial" w:eastAsia="Times New Roman" w:hAnsi="Arial" w:cs="Arial"/>
          <w:bCs/>
          <w:color w:val="000000"/>
          <w:sz w:val="24"/>
        </w:rPr>
        <w:t xml:space="preserve"> </w:t>
      </w:r>
      <w:proofErr w:type="spellStart"/>
      <w:r w:rsidRPr="00A949BC">
        <w:rPr>
          <w:rFonts w:ascii="Arial" w:eastAsia="Times New Roman" w:hAnsi="Arial" w:cs="Arial"/>
          <w:bCs/>
          <w:color w:val="000000"/>
          <w:sz w:val="24"/>
        </w:rPr>
        <w:t>Dengan</w:t>
      </w:r>
      <w:proofErr w:type="spellEnd"/>
      <w:r w:rsidRPr="00A949BC">
        <w:rPr>
          <w:rFonts w:ascii="Arial" w:eastAsia="Times New Roman" w:hAnsi="Arial" w:cs="Arial"/>
          <w:bCs/>
          <w:color w:val="000000"/>
          <w:sz w:val="24"/>
        </w:rPr>
        <w:t xml:space="preserve"> </w:t>
      </w:r>
      <w:proofErr w:type="spellStart"/>
      <w:r w:rsidRPr="00A949BC">
        <w:rPr>
          <w:rFonts w:ascii="Arial" w:eastAsia="Times New Roman" w:hAnsi="Arial" w:cs="Arial"/>
          <w:bCs/>
          <w:color w:val="000000"/>
          <w:sz w:val="24"/>
        </w:rPr>
        <w:t>Karakter</w:t>
      </w:r>
      <w:proofErr w:type="spellEnd"/>
      <w:r w:rsidRPr="00A949BC">
        <w:rPr>
          <w:rFonts w:ascii="Arial" w:eastAsia="Times New Roman" w:hAnsi="Arial" w:cs="Arial"/>
          <w:bCs/>
          <w:color w:val="000000"/>
          <w:sz w:val="24"/>
        </w:rPr>
        <w:t xml:space="preserve"> </w:t>
      </w:r>
      <w:proofErr w:type="spellStart"/>
      <w:r w:rsidRPr="00A949BC">
        <w:rPr>
          <w:rFonts w:ascii="Arial" w:eastAsia="Times New Roman" w:hAnsi="Arial" w:cs="Arial"/>
          <w:bCs/>
          <w:color w:val="000000"/>
          <w:sz w:val="24"/>
        </w:rPr>
        <w:t>Siswa</w:t>
      </w:r>
      <w:proofErr w:type="spellEnd"/>
      <w:r w:rsidRPr="00A949BC">
        <w:rPr>
          <w:rFonts w:ascii="Arial" w:eastAsia="Times New Roman" w:hAnsi="Arial" w:cs="Arial"/>
          <w:bCs/>
          <w:color w:val="000000"/>
          <w:sz w:val="24"/>
        </w:rPr>
        <w:t xml:space="preserve"> </w:t>
      </w:r>
      <w:proofErr w:type="spellStart"/>
      <w:r w:rsidRPr="00A949BC">
        <w:rPr>
          <w:rFonts w:ascii="Arial" w:eastAsia="Times New Roman" w:hAnsi="Arial" w:cs="Arial"/>
          <w:bCs/>
          <w:color w:val="000000"/>
          <w:sz w:val="24"/>
        </w:rPr>
        <w:t>Kelas</w:t>
      </w:r>
      <w:proofErr w:type="spellEnd"/>
      <w:r w:rsidRPr="00A949BC">
        <w:rPr>
          <w:rFonts w:ascii="Arial" w:eastAsia="Times New Roman" w:hAnsi="Arial" w:cs="Arial"/>
          <w:bCs/>
          <w:color w:val="000000"/>
          <w:sz w:val="24"/>
        </w:rPr>
        <w:t xml:space="preserve"> V SDN Gugus V </w:t>
      </w:r>
      <w:proofErr w:type="spellStart"/>
      <w:r w:rsidRPr="00A949BC">
        <w:rPr>
          <w:rFonts w:ascii="Arial" w:eastAsia="Times New Roman" w:hAnsi="Arial" w:cs="Arial"/>
          <w:bCs/>
          <w:color w:val="000000"/>
          <w:sz w:val="24"/>
        </w:rPr>
        <w:t>Ampenan</w:t>
      </w:r>
      <w:proofErr w:type="spellEnd"/>
      <w:r w:rsidRPr="00A949BC">
        <w:rPr>
          <w:rFonts w:ascii="Arial" w:eastAsia="Times New Roman" w:hAnsi="Arial" w:cs="Arial"/>
          <w:bCs/>
          <w:color w:val="000000"/>
          <w:sz w:val="24"/>
        </w:rPr>
        <w:t xml:space="preserve">. </w:t>
      </w:r>
      <w:r w:rsidRPr="00A949BC">
        <w:rPr>
          <w:rFonts w:ascii="Arial" w:eastAsia="Times New Roman" w:hAnsi="Arial" w:cs="Arial"/>
          <w:bCs/>
          <w:i/>
          <w:iCs/>
          <w:color w:val="000000"/>
          <w:sz w:val="24"/>
        </w:rPr>
        <w:t>Primary Education Journal</w:t>
      </w:r>
      <w:r w:rsidRPr="00A949BC">
        <w:rPr>
          <w:rFonts w:ascii="Arial" w:eastAsia="Times New Roman" w:hAnsi="Arial" w:cs="Arial"/>
          <w:bCs/>
          <w:color w:val="000000"/>
          <w:sz w:val="24"/>
        </w:rPr>
        <w:t xml:space="preserve">, </w:t>
      </w:r>
      <w:r w:rsidRPr="00A949BC">
        <w:rPr>
          <w:rFonts w:ascii="Arial" w:eastAsia="Times New Roman" w:hAnsi="Arial" w:cs="Arial"/>
          <w:bCs/>
          <w:i/>
          <w:iCs/>
          <w:color w:val="000000"/>
          <w:sz w:val="24"/>
        </w:rPr>
        <w:t>2</w:t>
      </w:r>
      <w:r w:rsidRPr="00A949BC">
        <w:rPr>
          <w:rFonts w:ascii="Arial" w:eastAsia="Times New Roman" w:hAnsi="Arial" w:cs="Arial"/>
          <w:bCs/>
          <w:color w:val="000000"/>
          <w:sz w:val="24"/>
        </w:rPr>
        <w:t>(1), 19</w:t>
      </w:r>
      <w:r w:rsidR="00CE33E5" w:rsidRPr="00A949BC">
        <w:rPr>
          <w:rFonts w:ascii="Arial" w:eastAsia="Times New Roman" w:hAnsi="Arial" w:cs="Arial"/>
          <w:bCs/>
          <w:color w:val="000000"/>
          <w:sz w:val="24"/>
        </w:rPr>
        <w:t>-</w:t>
      </w:r>
      <w:r w:rsidRPr="00A949BC">
        <w:rPr>
          <w:rFonts w:ascii="Arial" w:eastAsia="Times New Roman" w:hAnsi="Arial" w:cs="Arial"/>
          <w:bCs/>
          <w:color w:val="000000"/>
          <w:sz w:val="24"/>
        </w:rPr>
        <w:t>26.</w:t>
      </w:r>
      <w:r w:rsidR="00CE33E5" w:rsidRPr="00A949BC">
        <w:rPr>
          <w:rFonts w:ascii="Arial" w:eastAsia="Times New Roman" w:hAnsi="Arial" w:cs="Arial"/>
          <w:bCs/>
          <w:color w:val="000000"/>
          <w:sz w:val="24"/>
        </w:rPr>
        <w:t xml:space="preserve"> </w:t>
      </w:r>
      <w:hyperlink r:id="rId12" w:history="1">
        <w:r w:rsidR="00CE33E5" w:rsidRPr="00A949BC">
          <w:rPr>
            <w:rStyle w:val="Hyperlink"/>
            <w:rFonts w:ascii="Arial" w:eastAsia="Times New Roman" w:hAnsi="Arial" w:cs="Arial"/>
            <w:bCs/>
            <w:color w:val="auto"/>
            <w:sz w:val="24"/>
            <w:u w:val="none"/>
          </w:rPr>
          <w:t>https://doi.org/https://doi.or</w:t>
        </w:r>
        <w:r w:rsidR="00CE33E5" w:rsidRPr="00A949BC">
          <w:rPr>
            <w:rStyle w:val="Hyperlink"/>
            <w:rFonts w:ascii="Arial" w:eastAsia="Times New Roman" w:hAnsi="Arial" w:cs="Arial"/>
            <w:bCs/>
            <w:color w:val="auto"/>
            <w:sz w:val="24"/>
            <w:u w:val="none"/>
          </w:rPr>
          <w:lastRenderedPageBreak/>
          <w:t>g/10.29303/PENDAS.V2I1.97</w:t>
        </w:r>
      </w:hyperlink>
    </w:p>
    <w:p w14:paraId="1BA978C1" w14:textId="77777777" w:rsidR="00246C37" w:rsidRPr="00A949BC" w:rsidRDefault="002643C1" w:rsidP="000D3859">
      <w:pPr>
        <w:spacing w:after="0"/>
        <w:ind w:left="1080" w:hanging="1080"/>
        <w:jc w:val="both"/>
        <w:rPr>
          <w:rFonts w:ascii="Arial" w:eastAsia="Times New Roman" w:hAnsi="Arial" w:cs="Arial"/>
          <w:bCs/>
          <w:color w:val="000000"/>
          <w:sz w:val="24"/>
        </w:rPr>
      </w:pPr>
      <w:r w:rsidRPr="00A949BC">
        <w:rPr>
          <w:rFonts w:ascii="Arial" w:eastAsia="Times New Roman" w:hAnsi="Arial" w:cs="Arial"/>
          <w:bCs/>
          <w:color w:val="000000"/>
          <w:sz w:val="24"/>
        </w:rPr>
        <w:t xml:space="preserve">Octavia, S., A. 2020. </w:t>
      </w:r>
      <w:r w:rsidRPr="00A949BC">
        <w:rPr>
          <w:rFonts w:ascii="Arial" w:eastAsia="Times New Roman" w:hAnsi="Arial" w:cs="Arial"/>
          <w:bCs/>
          <w:i/>
          <w:iCs/>
          <w:color w:val="000000"/>
          <w:sz w:val="24"/>
        </w:rPr>
        <w:t>Model-Model</w:t>
      </w:r>
      <w:r w:rsidR="00246C37" w:rsidRPr="00A949BC">
        <w:rPr>
          <w:rFonts w:ascii="Arial" w:eastAsia="Times New Roman" w:hAnsi="Arial" w:cs="Arial"/>
          <w:bCs/>
          <w:i/>
          <w:iCs/>
          <w:color w:val="000000"/>
          <w:sz w:val="24"/>
        </w:rPr>
        <w:t xml:space="preserve"> </w:t>
      </w:r>
      <w:proofErr w:type="spellStart"/>
      <w:r w:rsidR="00246C37" w:rsidRPr="00A949BC">
        <w:rPr>
          <w:rFonts w:ascii="Arial" w:eastAsia="Times New Roman" w:hAnsi="Arial" w:cs="Arial"/>
          <w:bCs/>
          <w:i/>
          <w:iCs/>
          <w:color w:val="000000"/>
          <w:sz w:val="24"/>
        </w:rPr>
        <w:t>Pembelajaran</w:t>
      </w:r>
      <w:proofErr w:type="spellEnd"/>
      <w:r w:rsidR="00246C37" w:rsidRPr="00A949BC">
        <w:rPr>
          <w:rFonts w:ascii="Arial" w:eastAsia="Times New Roman" w:hAnsi="Arial" w:cs="Arial"/>
          <w:bCs/>
          <w:color w:val="000000"/>
          <w:sz w:val="24"/>
        </w:rPr>
        <w:t xml:space="preserve">. Yogyakarta: </w:t>
      </w:r>
      <w:proofErr w:type="spellStart"/>
      <w:r w:rsidR="00246C37" w:rsidRPr="00A949BC">
        <w:rPr>
          <w:rFonts w:ascii="Arial" w:eastAsia="Times New Roman" w:hAnsi="Arial" w:cs="Arial"/>
          <w:bCs/>
          <w:color w:val="000000"/>
          <w:sz w:val="24"/>
        </w:rPr>
        <w:t>Deepublish</w:t>
      </w:r>
      <w:proofErr w:type="spellEnd"/>
      <w:r w:rsidR="00246C37" w:rsidRPr="00A949BC">
        <w:rPr>
          <w:rFonts w:ascii="Arial" w:eastAsia="Times New Roman" w:hAnsi="Arial" w:cs="Arial"/>
          <w:bCs/>
          <w:color w:val="000000"/>
          <w:sz w:val="24"/>
        </w:rPr>
        <w:t>.</w:t>
      </w:r>
    </w:p>
    <w:p w14:paraId="47FC47BA" w14:textId="467BF3B6" w:rsidR="000D3859" w:rsidRPr="00A949BC" w:rsidRDefault="00CB0F54" w:rsidP="000D3859">
      <w:pPr>
        <w:spacing w:after="0"/>
        <w:ind w:left="1080" w:hanging="1080"/>
        <w:jc w:val="both"/>
        <w:rPr>
          <w:rFonts w:ascii="Arial" w:eastAsia="Times New Roman" w:hAnsi="Arial" w:cs="Arial"/>
          <w:sz w:val="24"/>
          <w:szCs w:val="24"/>
        </w:rPr>
      </w:pPr>
      <w:proofErr w:type="spellStart"/>
      <w:r w:rsidRPr="00A949BC">
        <w:rPr>
          <w:rFonts w:ascii="Arial" w:eastAsia="Times New Roman" w:hAnsi="Arial" w:cs="Arial"/>
          <w:bCs/>
          <w:color w:val="000000"/>
          <w:sz w:val="24"/>
        </w:rPr>
        <w:t>Prihatmojo</w:t>
      </w:r>
      <w:proofErr w:type="spellEnd"/>
      <w:r w:rsidRPr="00A949BC">
        <w:rPr>
          <w:rFonts w:ascii="Arial" w:eastAsia="Times New Roman" w:hAnsi="Arial" w:cs="Arial"/>
          <w:bCs/>
          <w:color w:val="000000"/>
          <w:sz w:val="24"/>
        </w:rPr>
        <w:t xml:space="preserve">, A., &amp; Rohmani. (2020). </w:t>
      </w:r>
      <w:proofErr w:type="spellStart"/>
      <w:r w:rsidRPr="00A949BC">
        <w:rPr>
          <w:rFonts w:ascii="Arial" w:eastAsia="Times New Roman" w:hAnsi="Arial" w:cs="Arial"/>
          <w:bCs/>
          <w:i/>
          <w:iCs/>
          <w:color w:val="000000"/>
          <w:sz w:val="24"/>
        </w:rPr>
        <w:t>Buku</w:t>
      </w:r>
      <w:proofErr w:type="spellEnd"/>
      <w:r w:rsidRPr="00A949BC">
        <w:rPr>
          <w:rFonts w:ascii="Arial" w:eastAsia="Times New Roman" w:hAnsi="Arial" w:cs="Arial"/>
          <w:bCs/>
          <w:i/>
          <w:iCs/>
          <w:color w:val="000000"/>
          <w:sz w:val="24"/>
        </w:rPr>
        <w:t xml:space="preserve"> Ajar </w:t>
      </w:r>
      <w:proofErr w:type="spellStart"/>
      <w:r w:rsidRPr="00A949BC">
        <w:rPr>
          <w:rFonts w:ascii="Arial" w:eastAsia="Times New Roman" w:hAnsi="Arial" w:cs="Arial"/>
          <w:bCs/>
          <w:i/>
          <w:iCs/>
          <w:color w:val="000000"/>
          <w:sz w:val="24"/>
        </w:rPr>
        <w:t>Pengembangan</w:t>
      </w:r>
      <w:proofErr w:type="spellEnd"/>
      <w:r w:rsidRPr="00A949BC">
        <w:rPr>
          <w:rFonts w:ascii="Arial" w:eastAsia="Times New Roman" w:hAnsi="Arial" w:cs="Arial"/>
          <w:bCs/>
          <w:i/>
          <w:iCs/>
          <w:color w:val="000000"/>
          <w:sz w:val="24"/>
        </w:rPr>
        <w:t xml:space="preserve"> Model </w:t>
      </w:r>
      <w:proofErr w:type="spellStart"/>
      <w:r w:rsidRPr="00A949BC">
        <w:rPr>
          <w:rFonts w:ascii="Arial" w:eastAsia="Times New Roman" w:hAnsi="Arial" w:cs="Arial"/>
          <w:bCs/>
          <w:i/>
          <w:iCs/>
          <w:color w:val="000000"/>
          <w:sz w:val="24"/>
        </w:rPr>
        <w:t>Pembelajaran</w:t>
      </w:r>
      <w:proofErr w:type="spellEnd"/>
      <w:r w:rsidR="00CE33E5" w:rsidRPr="00A949BC">
        <w:rPr>
          <w:rFonts w:ascii="Arial" w:eastAsia="Times New Roman" w:hAnsi="Arial" w:cs="Arial"/>
          <w:bCs/>
          <w:i/>
          <w:iCs/>
          <w:color w:val="000000"/>
          <w:sz w:val="24"/>
        </w:rPr>
        <w:t xml:space="preserve"> </w:t>
      </w:r>
      <w:r w:rsidRPr="00A949BC">
        <w:rPr>
          <w:rFonts w:ascii="Arial" w:eastAsia="Times New Roman" w:hAnsi="Arial" w:cs="Arial"/>
          <w:bCs/>
          <w:i/>
          <w:iCs/>
          <w:color w:val="000000"/>
          <w:sz w:val="24"/>
        </w:rPr>
        <w:t>"Who Am I"</w:t>
      </w:r>
      <w:r w:rsidRPr="00A949BC">
        <w:rPr>
          <w:rFonts w:ascii="Arial" w:eastAsia="Times New Roman" w:hAnsi="Arial" w:cs="Arial"/>
          <w:bCs/>
          <w:color w:val="000000"/>
          <w:sz w:val="24"/>
        </w:rPr>
        <w:t xml:space="preserve">. </w:t>
      </w:r>
      <w:r w:rsidR="0082082B" w:rsidRPr="00A949BC">
        <w:rPr>
          <w:rFonts w:ascii="Arial" w:eastAsia="Times New Roman" w:hAnsi="Arial" w:cs="Arial"/>
          <w:bCs/>
          <w:color w:val="000000"/>
          <w:sz w:val="24"/>
        </w:rPr>
        <w:t xml:space="preserve">Lampung: </w:t>
      </w:r>
      <w:proofErr w:type="spellStart"/>
      <w:r w:rsidRPr="00A949BC">
        <w:rPr>
          <w:rFonts w:ascii="Arial" w:eastAsia="Times New Roman" w:hAnsi="Arial" w:cs="Arial"/>
          <w:bCs/>
          <w:color w:val="000000"/>
          <w:sz w:val="24"/>
        </w:rPr>
        <w:t>Penerbit</w:t>
      </w:r>
      <w:proofErr w:type="spellEnd"/>
      <w:r w:rsidRPr="00A949BC">
        <w:rPr>
          <w:rFonts w:ascii="Arial" w:eastAsia="Times New Roman" w:hAnsi="Arial" w:cs="Arial"/>
          <w:bCs/>
          <w:color w:val="000000"/>
          <w:sz w:val="24"/>
        </w:rPr>
        <w:t xml:space="preserve"> Universitas Muhammadiyah </w:t>
      </w:r>
      <w:proofErr w:type="spellStart"/>
      <w:r w:rsidRPr="00A949BC">
        <w:rPr>
          <w:rFonts w:ascii="Arial" w:eastAsia="Times New Roman" w:hAnsi="Arial" w:cs="Arial"/>
          <w:bCs/>
          <w:color w:val="000000"/>
          <w:sz w:val="24"/>
        </w:rPr>
        <w:t>Kotabumi</w:t>
      </w:r>
      <w:proofErr w:type="spellEnd"/>
      <w:r w:rsidRPr="00A949BC">
        <w:rPr>
          <w:rFonts w:ascii="Arial" w:eastAsia="Times New Roman" w:hAnsi="Arial" w:cs="Arial"/>
          <w:bCs/>
          <w:color w:val="000000"/>
          <w:sz w:val="24"/>
        </w:rPr>
        <w:t>.</w:t>
      </w:r>
    </w:p>
    <w:p w14:paraId="4956A683" w14:textId="1043CB92" w:rsidR="000D3859" w:rsidRPr="00A949BC" w:rsidRDefault="00CB0F54" w:rsidP="000D3859">
      <w:pPr>
        <w:spacing w:after="0"/>
        <w:ind w:left="1080" w:hanging="1080"/>
        <w:jc w:val="both"/>
        <w:rPr>
          <w:rFonts w:ascii="Arial" w:eastAsia="Times New Roman" w:hAnsi="Arial" w:cs="Arial"/>
          <w:sz w:val="24"/>
          <w:szCs w:val="24"/>
        </w:rPr>
      </w:pPr>
      <w:r w:rsidRPr="00A949BC">
        <w:rPr>
          <w:rFonts w:ascii="Arial" w:eastAsia="Times New Roman" w:hAnsi="Arial" w:cs="Arial"/>
          <w:bCs/>
          <w:color w:val="000000"/>
          <w:sz w:val="24"/>
        </w:rPr>
        <w:t xml:space="preserve">Ramadhani, Y., Tinggi </w:t>
      </w:r>
      <w:proofErr w:type="spellStart"/>
      <w:r w:rsidRPr="00A949BC">
        <w:rPr>
          <w:rFonts w:ascii="Arial" w:eastAsia="Times New Roman" w:hAnsi="Arial" w:cs="Arial"/>
          <w:bCs/>
          <w:color w:val="000000"/>
          <w:sz w:val="24"/>
        </w:rPr>
        <w:t>Ilmu</w:t>
      </w:r>
      <w:proofErr w:type="spellEnd"/>
      <w:r w:rsidRPr="00A949BC">
        <w:rPr>
          <w:rFonts w:ascii="Arial" w:eastAsia="Times New Roman" w:hAnsi="Arial" w:cs="Arial"/>
          <w:bCs/>
          <w:color w:val="000000"/>
          <w:sz w:val="24"/>
        </w:rPr>
        <w:t xml:space="preserve"> </w:t>
      </w:r>
      <w:proofErr w:type="spellStart"/>
      <w:r w:rsidRPr="00A949BC">
        <w:rPr>
          <w:rFonts w:ascii="Arial" w:eastAsia="Times New Roman" w:hAnsi="Arial" w:cs="Arial"/>
          <w:bCs/>
          <w:color w:val="000000"/>
          <w:sz w:val="24"/>
        </w:rPr>
        <w:t>Tarbiyah</w:t>
      </w:r>
      <w:proofErr w:type="spellEnd"/>
      <w:r w:rsidRPr="00A949BC">
        <w:rPr>
          <w:rFonts w:ascii="Arial" w:eastAsia="Times New Roman" w:hAnsi="Arial" w:cs="Arial"/>
          <w:bCs/>
          <w:color w:val="000000"/>
          <w:sz w:val="24"/>
        </w:rPr>
        <w:t xml:space="preserve"> Kota Pagar Alam, S., &amp; </w:t>
      </w:r>
      <w:proofErr w:type="spellStart"/>
      <w:r w:rsidRPr="00A949BC">
        <w:rPr>
          <w:rFonts w:ascii="Arial" w:eastAsia="Times New Roman" w:hAnsi="Arial" w:cs="Arial"/>
          <w:bCs/>
          <w:color w:val="000000"/>
          <w:sz w:val="24"/>
        </w:rPr>
        <w:t>Kariyanto</w:t>
      </w:r>
      <w:proofErr w:type="spellEnd"/>
      <w:r w:rsidRPr="00A949BC">
        <w:rPr>
          <w:rFonts w:ascii="Arial" w:eastAsia="Times New Roman" w:hAnsi="Arial" w:cs="Arial"/>
          <w:bCs/>
          <w:color w:val="000000"/>
          <w:sz w:val="24"/>
        </w:rPr>
        <w:t xml:space="preserve">, H. (2024). </w:t>
      </w:r>
      <w:proofErr w:type="spellStart"/>
      <w:r w:rsidRPr="00A949BC">
        <w:rPr>
          <w:rFonts w:ascii="Arial" w:eastAsia="Times New Roman" w:hAnsi="Arial" w:cs="Arial"/>
          <w:bCs/>
          <w:color w:val="000000"/>
          <w:sz w:val="24"/>
        </w:rPr>
        <w:t>Pengaruh</w:t>
      </w:r>
      <w:proofErr w:type="spellEnd"/>
      <w:r w:rsidRPr="00A949BC">
        <w:rPr>
          <w:rFonts w:ascii="Arial" w:eastAsia="Times New Roman" w:hAnsi="Arial" w:cs="Arial"/>
          <w:bCs/>
          <w:color w:val="000000"/>
          <w:sz w:val="24"/>
        </w:rPr>
        <w:t xml:space="preserve"> Strategi </w:t>
      </w:r>
      <w:proofErr w:type="spellStart"/>
      <w:r w:rsidRPr="00A949BC">
        <w:rPr>
          <w:rFonts w:ascii="Arial" w:eastAsia="Times New Roman" w:hAnsi="Arial" w:cs="Arial"/>
          <w:bCs/>
          <w:color w:val="000000"/>
          <w:sz w:val="24"/>
        </w:rPr>
        <w:t>Pembelajaran</w:t>
      </w:r>
      <w:proofErr w:type="spellEnd"/>
      <w:r w:rsidRPr="00A949BC">
        <w:rPr>
          <w:rFonts w:ascii="Arial" w:eastAsia="Times New Roman" w:hAnsi="Arial" w:cs="Arial"/>
          <w:bCs/>
          <w:color w:val="000000"/>
          <w:sz w:val="24"/>
        </w:rPr>
        <w:t xml:space="preserve"> Crossword Puzzle </w:t>
      </w:r>
      <w:proofErr w:type="spellStart"/>
      <w:r w:rsidRPr="00A949BC">
        <w:rPr>
          <w:rFonts w:ascii="Arial" w:eastAsia="Times New Roman" w:hAnsi="Arial" w:cs="Arial"/>
          <w:bCs/>
          <w:color w:val="000000"/>
          <w:sz w:val="24"/>
        </w:rPr>
        <w:t>Terhadap</w:t>
      </w:r>
      <w:proofErr w:type="spellEnd"/>
      <w:r w:rsidRPr="00A949BC">
        <w:rPr>
          <w:rFonts w:ascii="Arial" w:eastAsia="Times New Roman" w:hAnsi="Arial" w:cs="Arial"/>
          <w:bCs/>
          <w:color w:val="000000"/>
          <w:sz w:val="24"/>
        </w:rPr>
        <w:t xml:space="preserve"> Hasil </w:t>
      </w:r>
      <w:proofErr w:type="spellStart"/>
      <w:r w:rsidRPr="00A949BC">
        <w:rPr>
          <w:rFonts w:ascii="Arial" w:eastAsia="Times New Roman" w:hAnsi="Arial" w:cs="Arial"/>
          <w:bCs/>
          <w:color w:val="000000"/>
          <w:sz w:val="24"/>
        </w:rPr>
        <w:t>Belajar</w:t>
      </w:r>
      <w:proofErr w:type="spellEnd"/>
      <w:r w:rsidRPr="00A949BC">
        <w:rPr>
          <w:rFonts w:ascii="Arial" w:eastAsia="Times New Roman" w:hAnsi="Arial" w:cs="Arial"/>
          <w:bCs/>
          <w:color w:val="000000"/>
          <w:sz w:val="24"/>
        </w:rPr>
        <w:t xml:space="preserve"> Pada Mata Pelajaran </w:t>
      </w:r>
      <w:proofErr w:type="spellStart"/>
      <w:r w:rsidRPr="00A949BC">
        <w:rPr>
          <w:rFonts w:ascii="Arial" w:eastAsia="Times New Roman" w:hAnsi="Arial" w:cs="Arial"/>
          <w:bCs/>
          <w:color w:val="000000"/>
          <w:sz w:val="24"/>
        </w:rPr>
        <w:t>Ilmu</w:t>
      </w:r>
      <w:proofErr w:type="spellEnd"/>
      <w:r w:rsidRPr="00A949BC">
        <w:rPr>
          <w:rFonts w:ascii="Arial" w:eastAsia="Times New Roman" w:hAnsi="Arial" w:cs="Arial"/>
          <w:bCs/>
          <w:color w:val="000000"/>
          <w:sz w:val="24"/>
        </w:rPr>
        <w:t xml:space="preserve"> </w:t>
      </w:r>
      <w:proofErr w:type="spellStart"/>
      <w:r w:rsidRPr="00A949BC">
        <w:rPr>
          <w:rFonts w:ascii="Arial" w:eastAsia="Times New Roman" w:hAnsi="Arial" w:cs="Arial"/>
          <w:bCs/>
          <w:color w:val="000000"/>
          <w:sz w:val="24"/>
        </w:rPr>
        <w:t>Pengetahuan</w:t>
      </w:r>
      <w:proofErr w:type="spellEnd"/>
      <w:r w:rsidRPr="00A949BC">
        <w:rPr>
          <w:rFonts w:ascii="Arial" w:eastAsia="Times New Roman" w:hAnsi="Arial" w:cs="Arial"/>
          <w:bCs/>
          <w:color w:val="000000"/>
          <w:sz w:val="24"/>
        </w:rPr>
        <w:t xml:space="preserve"> Sosial (IPS) </w:t>
      </w:r>
      <w:proofErr w:type="spellStart"/>
      <w:r w:rsidRPr="00A949BC">
        <w:rPr>
          <w:rFonts w:ascii="Arial" w:eastAsia="Times New Roman" w:hAnsi="Arial" w:cs="Arial"/>
          <w:bCs/>
          <w:color w:val="000000"/>
          <w:sz w:val="24"/>
        </w:rPr>
        <w:t>Siswa</w:t>
      </w:r>
      <w:proofErr w:type="spellEnd"/>
      <w:r w:rsidRPr="00A949BC">
        <w:rPr>
          <w:rFonts w:ascii="Arial" w:eastAsia="Times New Roman" w:hAnsi="Arial" w:cs="Arial"/>
          <w:bCs/>
          <w:color w:val="000000"/>
          <w:sz w:val="24"/>
        </w:rPr>
        <w:t xml:space="preserve"> </w:t>
      </w:r>
      <w:proofErr w:type="spellStart"/>
      <w:r w:rsidRPr="00A949BC">
        <w:rPr>
          <w:rFonts w:ascii="Arial" w:eastAsia="Times New Roman" w:hAnsi="Arial" w:cs="Arial"/>
          <w:bCs/>
          <w:color w:val="000000"/>
          <w:sz w:val="24"/>
        </w:rPr>
        <w:t>Kelas</w:t>
      </w:r>
      <w:proofErr w:type="spellEnd"/>
      <w:r w:rsidRPr="00A949BC">
        <w:rPr>
          <w:rFonts w:ascii="Arial" w:eastAsia="Times New Roman" w:hAnsi="Arial" w:cs="Arial"/>
          <w:bCs/>
          <w:color w:val="000000"/>
          <w:sz w:val="24"/>
        </w:rPr>
        <w:t xml:space="preserve"> V di SD Negeri 46 Kota Pagar Alam. </w:t>
      </w:r>
      <w:r w:rsidRPr="00A949BC">
        <w:rPr>
          <w:rFonts w:ascii="Arial" w:eastAsia="Times New Roman" w:hAnsi="Arial" w:cs="Arial"/>
          <w:bCs/>
          <w:i/>
          <w:iCs/>
          <w:color w:val="000000"/>
          <w:sz w:val="24"/>
        </w:rPr>
        <w:t xml:space="preserve">MODELING: </w:t>
      </w:r>
      <w:proofErr w:type="spellStart"/>
      <w:r w:rsidRPr="00A949BC">
        <w:rPr>
          <w:rFonts w:ascii="Arial" w:eastAsia="Times New Roman" w:hAnsi="Arial" w:cs="Arial"/>
          <w:bCs/>
          <w:i/>
          <w:iCs/>
          <w:color w:val="000000"/>
          <w:sz w:val="24"/>
        </w:rPr>
        <w:t>Jurnal</w:t>
      </w:r>
      <w:proofErr w:type="spellEnd"/>
      <w:r w:rsidRPr="00A949BC">
        <w:rPr>
          <w:rFonts w:ascii="Arial" w:eastAsia="Times New Roman" w:hAnsi="Arial" w:cs="Arial"/>
          <w:bCs/>
          <w:i/>
          <w:iCs/>
          <w:color w:val="000000"/>
          <w:sz w:val="24"/>
        </w:rPr>
        <w:t xml:space="preserve"> Program Studi PGMI</w:t>
      </w:r>
      <w:r w:rsidRPr="00A949BC">
        <w:rPr>
          <w:rFonts w:ascii="Arial" w:eastAsia="Times New Roman" w:hAnsi="Arial" w:cs="Arial"/>
          <w:bCs/>
          <w:color w:val="000000"/>
          <w:sz w:val="24"/>
        </w:rPr>
        <w:t xml:space="preserve">, </w:t>
      </w:r>
      <w:r w:rsidRPr="00A949BC">
        <w:rPr>
          <w:rFonts w:ascii="Arial" w:eastAsia="Times New Roman" w:hAnsi="Arial" w:cs="Arial"/>
          <w:bCs/>
          <w:i/>
          <w:iCs/>
          <w:color w:val="000000"/>
          <w:sz w:val="24"/>
        </w:rPr>
        <w:t>11</w:t>
      </w:r>
      <w:r w:rsidRPr="00A949BC">
        <w:rPr>
          <w:rFonts w:ascii="Arial" w:eastAsia="Times New Roman" w:hAnsi="Arial" w:cs="Arial"/>
          <w:bCs/>
          <w:color w:val="000000"/>
          <w:sz w:val="24"/>
        </w:rPr>
        <w:t xml:space="preserve">(1), 648–661. </w:t>
      </w:r>
      <w:hyperlink r:id="rId13" w:history="1">
        <w:r w:rsidR="000D3859" w:rsidRPr="00A949BC">
          <w:rPr>
            <w:rStyle w:val="Hyperlink"/>
            <w:rFonts w:ascii="Arial" w:eastAsia="Times New Roman" w:hAnsi="Arial" w:cs="Arial"/>
            <w:bCs/>
            <w:color w:val="auto"/>
            <w:sz w:val="24"/>
            <w:u w:val="none"/>
          </w:rPr>
          <w:t>https://doi.org/https://doi.org/10.69896/modeling.v11i1.2329</w:t>
        </w:r>
      </w:hyperlink>
    </w:p>
    <w:p w14:paraId="0B43EEBD" w14:textId="01ABD6FA" w:rsidR="00B96573" w:rsidRPr="00A949BC" w:rsidRDefault="00B96573" w:rsidP="000D3859">
      <w:pPr>
        <w:spacing w:after="0"/>
        <w:ind w:left="1080" w:hanging="1080"/>
        <w:jc w:val="both"/>
        <w:rPr>
          <w:rFonts w:ascii="Arial" w:eastAsia="Times New Roman" w:hAnsi="Arial" w:cs="Arial"/>
          <w:bCs/>
          <w:color w:val="000000"/>
          <w:sz w:val="24"/>
        </w:rPr>
      </w:pPr>
      <w:proofErr w:type="spellStart"/>
      <w:r w:rsidRPr="00A949BC">
        <w:rPr>
          <w:rFonts w:ascii="Arial" w:eastAsia="Times New Roman" w:hAnsi="Arial" w:cs="Arial"/>
          <w:bCs/>
          <w:color w:val="000000"/>
          <w:sz w:val="24"/>
        </w:rPr>
        <w:t>Rusdiana</w:t>
      </w:r>
      <w:proofErr w:type="spellEnd"/>
      <w:r w:rsidR="0090057B" w:rsidRPr="00A949BC">
        <w:rPr>
          <w:rFonts w:ascii="Arial" w:eastAsia="Times New Roman" w:hAnsi="Arial" w:cs="Arial"/>
          <w:bCs/>
          <w:color w:val="000000"/>
          <w:sz w:val="24"/>
        </w:rPr>
        <w:t xml:space="preserve">. (2025). </w:t>
      </w:r>
      <w:r w:rsidR="0090057B" w:rsidRPr="00F10D83">
        <w:rPr>
          <w:rFonts w:ascii="Arial" w:eastAsia="Times New Roman" w:hAnsi="Arial" w:cs="Arial"/>
          <w:bCs/>
          <w:i/>
          <w:iCs/>
          <w:color w:val="000000"/>
          <w:sz w:val="24"/>
        </w:rPr>
        <w:t xml:space="preserve">Solusi </w:t>
      </w:r>
      <w:proofErr w:type="spellStart"/>
      <w:r w:rsidR="0090057B" w:rsidRPr="00F10D83">
        <w:rPr>
          <w:rFonts w:ascii="Arial" w:eastAsia="Times New Roman" w:hAnsi="Arial" w:cs="Arial"/>
          <w:bCs/>
          <w:i/>
          <w:iCs/>
          <w:color w:val="000000"/>
          <w:sz w:val="24"/>
        </w:rPr>
        <w:t>Sistem</w:t>
      </w:r>
      <w:proofErr w:type="spellEnd"/>
      <w:r w:rsidR="0090057B" w:rsidRPr="00F10D83">
        <w:rPr>
          <w:rFonts w:ascii="Arial" w:eastAsia="Times New Roman" w:hAnsi="Arial" w:cs="Arial"/>
          <w:bCs/>
          <w:i/>
          <w:iCs/>
          <w:color w:val="000000"/>
          <w:sz w:val="24"/>
        </w:rPr>
        <w:t xml:space="preserve"> </w:t>
      </w:r>
      <w:proofErr w:type="spellStart"/>
      <w:r w:rsidR="0090057B" w:rsidRPr="00F10D83">
        <w:rPr>
          <w:rFonts w:ascii="Arial" w:eastAsia="Times New Roman" w:hAnsi="Arial" w:cs="Arial"/>
          <w:bCs/>
          <w:i/>
          <w:iCs/>
          <w:color w:val="000000"/>
          <w:sz w:val="24"/>
        </w:rPr>
        <w:t>Pembelajaran</w:t>
      </w:r>
      <w:proofErr w:type="spellEnd"/>
      <w:r w:rsidR="0090057B" w:rsidRPr="00F10D83">
        <w:rPr>
          <w:rFonts w:ascii="Arial" w:eastAsia="Times New Roman" w:hAnsi="Arial" w:cs="Arial"/>
          <w:bCs/>
          <w:i/>
          <w:iCs/>
          <w:color w:val="000000"/>
          <w:sz w:val="24"/>
        </w:rPr>
        <w:t xml:space="preserve"> di SD/MI </w:t>
      </w:r>
      <w:proofErr w:type="spellStart"/>
      <w:r w:rsidR="0090057B" w:rsidRPr="00F10D83">
        <w:rPr>
          <w:rFonts w:ascii="Arial" w:eastAsia="Times New Roman" w:hAnsi="Arial" w:cs="Arial"/>
          <w:bCs/>
          <w:i/>
          <w:iCs/>
          <w:color w:val="000000"/>
          <w:sz w:val="24"/>
        </w:rPr>
        <w:t>Menyongsong</w:t>
      </w:r>
      <w:proofErr w:type="spellEnd"/>
      <w:r w:rsidR="0090057B" w:rsidRPr="00F10D83">
        <w:rPr>
          <w:rFonts w:ascii="Arial" w:eastAsia="Times New Roman" w:hAnsi="Arial" w:cs="Arial"/>
          <w:bCs/>
          <w:i/>
          <w:iCs/>
          <w:color w:val="000000"/>
          <w:sz w:val="24"/>
        </w:rPr>
        <w:t xml:space="preserve"> Indonesia Emas 2045</w:t>
      </w:r>
      <w:r w:rsidR="0090057B" w:rsidRPr="00A949BC">
        <w:rPr>
          <w:rFonts w:ascii="Arial" w:eastAsia="Times New Roman" w:hAnsi="Arial" w:cs="Arial"/>
          <w:bCs/>
          <w:color w:val="000000"/>
          <w:sz w:val="24"/>
        </w:rPr>
        <w:t>.</w:t>
      </w:r>
      <w:r w:rsidR="00F10D83">
        <w:rPr>
          <w:rFonts w:ascii="Arial" w:eastAsia="Times New Roman" w:hAnsi="Arial" w:cs="Arial"/>
          <w:bCs/>
          <w:color w:val="000000"/>
          <w:sz w:val="24"/>
        </w:rPr>
        <w:t xml:space="preserve"> </w:t>
      </w:r>
      <w:proofErr w:type="spellStart"/>
      <w:r w:rsidR="0090057B" w:rsidRPr="00A949BC">
        <w:rPr>
          <w:rFonts w:ascii="Arial" w:eastAsia="Times New Roman" w:hAnsi="Arial" w:cs="Arial"/>
          <w:bCs/>
          <w:color w:val="000000"/>
          <w:sz w:val="24"/>
        </w:rPr>
        <w:t>Tulungagung</w:t>
      </w:r>
      <w:proofErr w:type="spellEnd"/>
      <w:r w:rsidR="0090057B" w:rsidRPr="00A949BC">
        <w:rPr>
          <w:rFonts w:ascii="Arial" w:eastAsia="Times New Roman" w:hAnsi="Arial" w:cs="Arial"/>
          <w:bCs/>
          <w:color w:val="000000"/>
          <w:sz w:val="24"/>
        </w:rPr>
        <w:t xml:space="preserve">: </w:t>
      </w:r>
      <w:proofErr w:type="spellStart"/>
      <w:r w:rsidR="0090057B" w:rsidRPr="00A949BC">
        <w:rPr>
          <w:rFonts w:ascii="Arial" w:eastAsia="Times New Roman" w:hAnsi="Arial" w:cs="Arial"/>
          <w:bCs/>
          <w:color w:val="000000"/>
          <w:sz w:val="24"/>
        </w:rPr>
        <w:t>Akademia</w:t>
      </w:r>
      <w:proofErr w:type="spellEnd"/>
      <w:r w:rsidR="0090057B" w:rsidRPr="00A949BC">
        <w:rPr>
          <w:rFonts w:ascii="Arial" w:eastAsia="Times New Roman" w:hAnsi="Arial" w:cs="Arial"/>
          <w:bCs/>
          <w:color w:val="000000"/>
          <w:sz w:val="24"/>
        </w:rPr>
        <w:t xml:space="preserve"> Pustaka.</w:t>
      </w:r>
    </w:p>
    <w:p w14:paraId="5C75F154" w14:textId="77777777" w:rsidR="00C7322D" w:rsidRPr="00A949BC" w:rsidRDefault="00CB0F54" w:rsidP="00C7322D">
      <w:pPr>
        <w:spacing w:after="0"/>
        <w:ind w:left="1080" w:hanging="1080"/>
        <w:jc w:val="both"/>
        <w:rPr>
          <w:rFonts w:ascii="Arial" w:eastAsia="Times New Roman" w:hAnsi="Arial" w:cs="Arial"/>
          <w:bCs/>
          <w:color w:val="000000"/>
          <w:sz w:val="24"/>
        </w:rPr>
      </w:pPr>
      <w:proofErr w:type="spellStart"/>
      <w:r w:rsidRPr="00A949BC">
        <w:rPr>
          <w:rFonts w:ascii="Arial" w:eastAsia="Times New Roman" w:hAnsi="Arial" w:cs="Arial"/>
          <w:bCs/>
          <w:color w:val="000000"/>
          <w:sz w:val="24"/>
        </w:rPr>
        <w:t>Sa’diyah</w:t>
      </w:r>
      <w:proofErr w:type="spellEnd"/>
      <w:r w:rsidRPr="00A949BC">
        <w:rPr>
          <w:rFonts w:ascii="Arial" w:eastAsia="Times New Roman" w:hAnsi="Arial" w:cs="Arial"/>
          <w:bCs/>
          <w:color w:val="000000"/>
          <w:sz w:val="24"/>
        </w:rPr>
        <w:t xml:space="preserve">, M. K., &amp; Dewi, D. A. (2022). </w:t>
      </w:r>
      <w:proofErr w:type="spellStart"/>
      <w:r w:rsidRPr="00A949BC">
        <w:rPr>
          <w:rFonts w:ascii="Arial" w:eastAsia="Times New Roman" w:hAnsi="Arial" w:cs="Arial"/>
          <w:bCs/>
          <w:color w:val="000000"/>
          <w:sz w:val="24"/>
        </w:rPr>
        <w:t>Penanaman</w:t>
      </w:r>
      <w:proofErr w:type="spellEnd"/>
      <w:r w:rsidRPr="00A949BC">
        <w:rPr>
          <w:rFonts w:ascii="Arial" w:eastAsia="Times New Roman" w:hAnsi="Arial" w:cs="Arial"/>
          <w:bCs/>
          <w:color w:val="000000"/>
          <w:sz w:val="24"/>
        </w:rPr>
        <w:t xml:space="preserve"> Nilai-Nilai Pancasila di </w:t>
      </w:r>
      <w:proofErr w:type="spellStart"/>
      <w:r w:rsidRPr="00A949BC">
        <w:rPr>
          <w:rFonts w:ascii="Arial" w:eastAsia="Times New Roman" w:hAnsi="Arial" w:cs="Arial"/>
          <w:bCs/>
          <w:color w:val="000000"/>
          <w:sz w:val="24"/>
        </w:rPr>
        <w:t>Sekolah</w:t>
      </w:r>
      <w:proofErr w:type="spellEnd"/>
      <w:r w:rsidRPr="00A949BC">
        <w:rPr>
          <w:rFonts w:ascii="Arial" w:eastAsia="Times New Roman" w:hAnsi="Arial" w:cs="Arial"/>
          <w:bCs/>
          <w:color w:val="000000"/>
          <w:sz w:val="24"/>
        </w:rPr>
        <w:t xml:space="preserve"> Dasar. </w:t>
      </w:r>
      <w:proofErr w:type="spellStart"/>
      <w:r w:rsidRPr="00A949BC">
        <w:rPr>
          <w:rFonts w:ascii="Arial" w:eastAsia="Times New Roman" w:hAnsi="Arial" w:cs="Arial"/>
          <w:bCs/>
          <w:i/>
          <w:iCs/>
          <w:color w:val="000000"/>
          <w:sz w:val="24"/>
        </w:rPr>
        <w:t>Jurnal</w:t>
      </w:r>
      <w:proofErr w:type="spellEnd"/>
      <w:r w:rsidRPr="00A949BC">
        <w:rPr>
          <w:rFonts w:ascii="Arial" w:eastAsia="Times New Roman" w:hAnsi="Arial" w:cs="Arial"/>
          <w:bCs/>
          <w:i/>
          <w:iCs/>
          <w:color w:val="000000"/>
          <w:sz w:val="24"/>
        </w:rPr>
        <w:t xml:space="preserve"> Pendidikan </w:t>
      </w:r>
      <w:proofErr w:type="spellStart"/>
      <w:r w:rsidRPr="00A949BC">
        <w:rPr>
          <w:rFonts w:ascii="Arial" w:eastAsia="Times New Roman" w:hAnsi="Arial" w:cs="Arial"/>
          <w:bCs/>
          <w:i/>
          <w:iCs/>
          <w:color w:val="000000"/>
          <w:sz w:val="24"/>
        </w:rPr>
        <w:t>Tambusai</w:t>
      </w:r>
      <w:proofErr w:type="spellEnd"/>
      <w:r w:rsidRPr="00A949BC">
        <w:rPr>
          <w:rFonts w:ascii="Arial" w:eastAsia="Times New Roman" w:hAnsi="Arial" w:cs="Arial"/>
          <w:bCs/>
          <w:color w:val="000000"/>
          <w:sz w:val="24"/>
        </w:rPr>
        <w:t xml:space="preserve">, </w:t>
      </w:r>
      <w:r w:rsidRPr="00A949BC">
        <w:rPr>
          <w:rFonts w:ascii="Arial" w:eastAsia="Times New Roman" w:hAnsi="Arial" w:cs="Arial"/>
          <w:bCs/>
          <w:i/>
          <w:iCs/>
          <w:color w:val="000000"/>
          <w:sz w:val="24"/>
        </w:rPr>
        <w:t>6</w:t>
      </w:r>
      <w:r w:rsidRPr="00A949BC">
        <w:rPr>
          <w:rFonts w:ascii="Arial" w:eastAsia="Times New Roman" w:hAnsi="Arial" w:cs="Arial"/>
          <w:bCs/>
          <w:color w:val="000000"/>
          <w:sz w:val="24"/>
        </w:rPr>
        <w:t xml:space="preserve">(2), 9940–9945. </w:t>
      </w:r>
      <w:hyperlink r:id="rId14" w:history="1">
        <w:r w:rsidR="007C4DD8" w:rsidRPr="00A949BC">
          <w:rPr>
            <w:rStyle w:val="Hyperlink"/>
            <w:rFonts w:ascii="Arial" w:eastAsia="Times New Roman" w:hAnsi="Arial" w:cs="Arial"/>
            <w:bCs/>
            <w:color w:val="auto"/>
            <w:sz w:val="24"/>
            <w:u w:val="none"/>
          </w:rPr>
          <w:t>https://doi.org/https://doi.org/10.31004/jptam.v6i2.3994</w:t>
        </w:r>
      </w:hyperlink>
    </w:p>
    <w:p w14:paraId="6E75ADE2" w14:textId="17CB170E" w:rsidR="00C7322D" w:rsidRPr="00A949BC" w:rsidRDefault="00C7322D" w:rsidP="00C7322D">
      <w:pPr>
        <w:spacing w:after="0"/>
        <w:ind w:left="1080" w:hanging="1080"/>
        <w:jc w:val="both"/>
        <w:rPr>
          <w:rFonts w:ascii="Arial" w:eastAsia="Times New Roman" w:hAnsi="Arial" w:cs="Arial"/>
          <w:bCs/>
          <w:color w:val="000000"/>
          <w:sz w:val="24"/>
        </w:rPr>
      </w:pPr>
      <w:proofErr w:type="spellStart"/>
      <w:r w:rsidRPr="00A949BC">
        <w:rPr>
          <w:rFonts w:ascii="Arial" w:eastAsia="Times New Roman" w:hAnsi="Arial" w:cs="Arial"/>
          <w:color w:val="000000"/>
          <w:sz w:val="24"/>
        </w:rPr>
        <w:t>Susilawati</w:t>
      </w:r>
      <w:proofErr w:type="spellEnd"/>
      <w:r w:rsidRPr="00A949BC">
        <w:rPr>
          <w:rFonts w:ascii="Arial" w:eastAsia="Times New Roman" w:hAnsi="Arial" w:cs="Arial"/>
          <w:color w:val="000000"/>
          <w:sz w:val="24"/>
        </w:rPr>
        <w:t xml:space="preserve">, W. O., Nurhalimah, N., &amp; Efendi, R. (2025). Model </w:t>
      </w:r>
      <w:proofErr w:type="spellStart"/>
      <w:r w:rsidRPr="00A949BC">
        <w:rPr>
          <w:rFonts w:ascii="Arial" w:eastAsia="Times New Roman" w:hAnsi="Arial" w:cs="Arial"/>
          <w:color w:val="000000"/>
          <w:sz w:val="24"/>
        </w:rPr>
        <w:t>Pembelajaran</w:t>
      </w:r>
      <w:proofErr w:type="spellEnd"/>
      <w:r w:rsidRPr="00A949BC">
        <w:rPr>
          <w:rFonts w:ascii="Arial" w:eastAsia="Times New Roman" w:hAnsi="Arial" w:cs="Arial"/>
          <w:color w:val="000000"/>
          <w:sz w:val="24"/>
        </w:rPr>
        <w:t xml:space="preserve"> </w:t>
      </w:r>
      <w:proofErr w:type="spellStart"/>
      <w:r w:rsidRPr="00A949BC">
        <w:rPr>
          <w:rFonts w:ascii="Arial" w:eastAsia="Times New Roman" w:hAnsi="Arial" w:cs="Arial"/>
          <w:color w:val="000000"/>
          <w:sz w:val="24"/>
        </w:rPr>
        <w:t>Kooperatif</w:t>
      </w:r>
      <w:proofErr w:type="spellEnd"/>
      <w:r w:rsidRPr="00A949BC">
        <w:rPr>
          <w:rFonts w:ascii="Arial" w:eastAsia="Times New Roman" w:hAnsi="Arial" w:cs="Arial"/>
          <w:color w:val="000000"/>
          <w:sz w:val="24"/>
        </w:rPr>
        <w:t xml:space="preserve"> </w:t>
      </w:r>
      <w:proofErr w:type="spellStart"/>
      <w:r w:rsidRPr="00A949BC">
        <w:rPr>
          <w:rFonts w:ascii="Arial" w:eastAsia="Times New Roman" w:hAnsi="Arial" w:cs="Arial"/>
          <w:color w:val="000000"/>
          <w:sz w:val="24"/>
        </w:rPr>
        <w:t>Tipe</w:t>
      </w:r>
      <w:proofErr w:type="spellEnd"/>
      <w:r w:rsidRPr="00A949BC">
        <w:rPr>
          <w:rFonts w:ascii="Arial" w:eastAsia="Times New Roman" w:hAnsi="Arial" w:cs="Arial"/>
          <w:color w:val="000000"/>
          <w:sz w:val="24"/>
        </w:rPr>
        <w:t xml:space="preserve"> Teams Games Tournament (TGT) Berbantu Media Card Sort </w:t>
      </w:r>
      <w:proofErr w:type="spellStart"/>
      <w:r w:rsidRPr="00A949BC">
        <w:rPr>
          <w:rFonts w:ascii="Arial" w:eastAsia="Times New Roman" w:hAnsi="Arial" w:cs="Arial"/>
          <w:color w:val="000000"/>
          <w:sz w:val="24"/>
        </w:rPr>
        <w:t>Terhadap</w:t>
      </w:r>
      <w:proofErr w:type="spellEnd"/>
      <w:r w:rsidRPr="00A949BC">
        <w:rPr>
          <w:rFonts w:ascii="Arial" w:eastAsia="Times New Roman" w:hAnsi="Arial" w:cs="Arial"/>
          <w:color w:val="000000"/>
          <w:sz w:val="24"/>
        </w:rPr>
        <w:t xml:space="preserve"> Hasil </w:t>
      </w:r>
      <w:proofErr w:type="spellStart"/>
      <w:r w:rsidRPr="00A949BC">
        <w:rPr>
          <w:rFonts w:ascii="Arial" w:eastAsia="Times New Roman" w:hAnsi="Arial" w:cs="Arial"/>
          <w:color w:val="000000"/>
          <w:sz w:val="24"/>
        </w:rPr>
        <w:t>Belajar</w:t>
      </w:r>
      <w:proofErr w:type="spellEnd"/>
      <w:r w:rsidRPr="00A949BC">
        <w:rPr>
          <w:rFonts w:ascii="Arial" w:eastAsia="Times New Roman" w:hAnsi="Arial" w:cs="Arial"/>
          <w:color w:val="000000"/>
          <w:sz w:val="24"/>
        </w:rPr>
        <w:t xml:space="preserve"> Pendidikan Pancasila </w:t>
      </w:r>
      <w:proofErr w:type="spellStart"/>
      <w:r w:rsidRPr="00A949BC">
        <w:rPr>
          <w:rFonts w:ascii="Arial" w:eastAsia="Times New Roman" w:hAnsi="Arial" w:cs="Arial"/>
          <w:color w:val="000000"/>
          <w:sz w:val="24"/>
        </w:rPr>
        <w:t>Siswa</w:t>
      </w:r>
      <w:proofErr w:type="spellEnd"/>
      <w:r w:rsidRPr="00A949BC">
        <w:rPr>
          <w:rFonts w:ascii="Arial" w:eastAsia="Times New Roman" w:hAnsi="Arial" w:cs="Arial"/>
          <w:color w:val="000000"/>
          <w:sz w:val="24"/>
        </w:rPr>
        <w:t xml:space="preserve"> SD. </w:t>
      </w:r>
      <w:proofErr w:type="spellStart"/>
      <w:r w:rsidRPr="00A949BC">
        <w:rPr>
          <w:rFonts w:ascii="Arial" w:eastAsia="Times New Roman" w:hAnsi="Arial" w:cs="Arial"/>
          <w:i/>
          <w:iCs/>
          <w:color w:val="000000"/>
          <w:sz w:val="24"/>
        </w:rPr>
        <w:t>Didaktik</w:t>
      </w:r>
      <w:proofErr w:type="spellEnd"/>
      <w:r w:rsidRPr="00A949BC">
        <w:rPr>
          <w:rFonts w:ascii="Arial" w:eastAsia="Times New Roman" w:hAnsi="Arial" w:cs="Arial"/>
          <w:i/>
          <w:iCs/>
          <w:color w:val="000000"/>
          <w:sz w:val="24"/>
        </w:rPr>
        <w:t xml:space="preserve">: </w:t>
      </w:r>
      <w:proofErr w:type="spellStart"/>
      <w:r w:rsidRPr="00A949BC">
        <w:rPr>
          <w:rFonts w:ascii="Arial" w:eastAsia="Times New Roman" w:hAnsi="Arial" w:cs="Arial"/>
          <w:i/>
          <w:iCs/>
          <w:color w:val="000000"/>
          <w:sz w:val="24"/>
        </w:rPr>
        <w:t>Jurnal</w:t>
      </w:r>
      <w:proofErr w:type="spellEnd"/>
      <w:r w:rsidRPr="00A949BC">
        <w:rPr>
          <w:rFonts w:ascii="Arial" w:eastAsia="Times New Roman" w:hAnsi="Arial" w:cs="Arial"/>
          <w:i/>
          <w:iCs/>
          <w:color w:val="000000"/>
          <w:sz w:val="24"/>
        </w:rPr>
        <w:t xml:space="preserve"> </w:t>
      </w:r>
      <w:proofErr w:type="spellStart"/>
      <w:r w:rsidRPr="00A949BC">
        <w:rPr>
          <w:rFonts w:ascii="Arial" w:eastAsia="Times New Roman" w:hAnsi="Arial" w:cs="Arial"/>
          <w:i/>
          <w:iCs/>
          <w:color w:val="000000"/>
          <w:sz w:val="24"/>
        </w:rPr>
        <w:t>Ilmiah</w:t>
      </w:r>
      <w:proofErr w:type="spellEnd"/>
      <w:r w:rsidRPr="00A949BC">
        <w:rPr>
          <w:rFonts w:ascii="Arial" w:eastAsia="Times New Roman" w:hAnsi="Arial" w:cs="Arial"/>
          <w:i/>
          <w:iCs/>
          <w:color w:val="000000"/>
          <w:sz w:val="24"/>
        </w:rPr>
        <w:t xml:space="preserve"> PGSD FKIP Universitas </w:t>
      </w:r>
      <w:proofErr w:type="spellStart"/>
      <w:r w:rsidRPr="00A949BC">
        <w:rPr>
          <w:rFonts w:ascii="Arial" w:eastAsia="Times New Roman" w:hAnsi="Arial" w:cs="Arial"/>
          <w:i/>
          <w:iCs/>
          <w:color w:val="000000"/>
          <w:sz w:val="24"/>
        </w:rPr>
        <w:t>Mandiri</w:t>
      </w:r>
      <w:proofErr w:type="spellEnd"/>
      <w:r w:rsidRPr="00A949BC">
        <w:rPr>
          <w:rFonts w:ascii="Arial" w:eastAsia="Times New Roman" w:hAnsi="Arial" w:cs="Arial"/>
          <w:color w:val="000000"/>
          <w:sz w:val="24"/>
        </w:rPr>
        <w:t xml:space="preserve">, </w:t>
      </w:r>
      <w:r w:rsidRPr="00A949BC">
        <w:rPr>
          <w:rFonts w:ascii="Arial" w:eastAsia="Times New Roman" w:hAnsi="Arial" w:cs="Arial"/>
          <w:i/>
          <w:iCs/>
          <w:color w:val="000000"/>
          <w:sz w:val="24"/>
        </w:rPr>
        <w:t>11</w:t>
      </w:r>
      <w:r w:rsidRPr="00A949BC">
        <w:rPr>
          <w:rFonts w:ascii="Arial" w:eastAsia="Times New Roman" w:hAnsi="Arial" w:cs="Arial"/>
          <w:color w:val="000000"/>
          <w:sz w:val="24"/>
        </w:rPr>
        <w:t>(02), 355–366.</w:t>
      </w:r>
      <w:r w:rsidR="005E3DB6" w:rsidRPr="00A949BC">
        <w:rPr>
          <w:rFonts w:ascii="Arial" w:eastAsia="Times New Roman" w:hAnsi="Arial" w:cs="Arial"/>
          <w:color w:val="000000"/>
          <w:sz w:val="24"/>
        </w:rPr>
        <w:t xml:space="preserve"> https://doi.org/https://doi.org/10.36989/didaktik.v11i02.7264</w:t>
      </w:r>
    </w:p>
    <w:p w14:paraId="3069BFDF" w14:textId="6D46BD13" w:rsidR="007C4DD8" w:rsidRPr="00A949BC" w:rsidRDefault="007C4DD8" w:rsidP="007C4DD8">
      <w:pPr>
        <w:spacing w:after="0"/>
        <w:ind w:left="1080" w:hanging="1080"/>
        <w:jc w:val="both"/>
        <w:rPr>
          <w:rFonts w:ascii="Arial" w:eastAsia="Times New Roman" w:hAnsi="Arial" w:cs="Arial"/>
          <w:bCs/>
          <w:color w:val="000000"/>
          <w:sz w:val="24"/>
        </w:rPr>
      </w:pPr>
      <w:r w:rsidRPr="00A949BC">
        <w:rPr>
          <w:rFonts w:ascii="Arial" w:eastAsia="Times New Roman" w:hAnsi="Arial" w:cs="Arial"/>
          <w:color w:val="000000"/>
          <w:sz w:val="24"/>
        </w:rPr>
        <w:t xml:space="preserve">Tamba, R., Tambunan, J., &amp; </w:t>
      </w:r>
      <w:proofErr w:type="spellStart"/>
      <w:r w:rsidRPr="00A949BC">
        <w:rPr>
          <w:rFonts w:ascii="Arial" w:eastAsia="Times New Roman" w:hAnsi="Arial" w:cs="Arial"/>
          <w:color w:val="000000"/>
          <w:sz w:val="24"/>
        </w:rPr>
        <w:t>Sitohang</w:t>
      </w:r>
      <w:proofErr w:type="spellEnd"/>
      <w:r w:rsidRPr="00A949BC">
        <w:rPr>
          <w:rFonts w:ascii="Arial" w:eastAsia="Times New Roman" w:hAnsi="Arial" w:cs="Arial"/>
          <w:color w:val="000000"/>
          <w:sz w:val="24"/>
        </w:rPr>
        <w:t xml:space="preserve">, S. (2025). </w:t>
      </w:r>
      <w:proofErr w:type="spellStart"/>
      <w:r w:rsidRPr="00A949BC">
        <w:rPr>
          <w:rFonts w:ascii="Arial" w:eastAsia="Times New Roman" w:hAnsi="Arial" w:cs="Arial"/>
          <w:color w:val="000000"/>
          <w:sz w:val="24"/>
        </w:rPr>
        <w:t>Pengaruh</w:t>
      </w:r>
      <w:proofErr w:type="spellEnd"/>
      <w:r w:rsidRPr="00A949BC">
        <w:rPr>
          <w:rFonts w:ascii="Arial" w:eastAsia="Times New Roman" w:hAnsi="Arial" w:cs="Arial"/>
          <w:color w:val="000000"/>
          <w:sz w:val="24"/>
        </w:rPr>
        <w:t xml:space="preserve"> Model </w:t>
      </w:r>
      <w:proofErr w:type="spellStart"/>
      <w:r w:rsidRPr="00A949BC">
        <w:rPr>
          <w:rFonts w:ascii="Arial" w:eastAsia="Times New Roman" w:hAnsi="Arial" w:cs="Arial"/>
          <w:color w:val="000000"/>
          <w:sz w:val="24"/>
        </w:rPr>
        <w:t>Pembelajaran</w:t>
      </w:r>
      <w:proofErr w:type="spellEnd"/>
      <w:r w:rsidRPr="00A949BC">
        <w:rPr>
          <w:rFonts w:ascii="Arial" w:eastAsia="Times New Roman" w:hAnsi="Arial" w:cs="Arial"/>
          <w:color w:val="000000"/>
          <w:sz w:val="24"/>
        </w:rPr>
        <w:t xml:space="preserve"> Teams Games Tournament (TGT) </w:t>
      </w:r>
      <w:proofErr w:type="spellStart"/>
      <w:r w:rsidRPr="00A949BC">
        <w:rPr>
          <w:rFonts w:ascii="Arial" w:eastAsia="Times New Roman" w:hAnsi="Arial" w:cs="Arial"/>
          <w:color w:val="000000"/>
          <w:sz w:val="24"/>
        </w:rPr>
        <w:t>terhadap</w:t>
      </w:r>
      <w:proofErr w:type="spellEnd"/>
      <w:r w:rsidRPr="00A949BC">
        <w:rPr>
          <w:rFonts w:ascii="Arial" w:eastAsia="Times New Roman" w:hAnsi="Arial" w:cs="Arial"/>
          <w:color w:val="000000"/>
          <w:sz w:val="24"/>
        </w:rPr>
        <w:t xml:space="preserve"> Hasil </w:t>
      </w:r>
      <w:proofErr w:type="spellStart"/>
      <w:r w:rsidRPr="00A949BC">
        <w:rPr>
          <w:rFonts w:ascii="Arial" w:eastAsia="Times New Roman" w:hAnsi="Arial" w:cs="Arial"/>
          <w:color w:val="000000"/>
          <w:sz w:val="24"/>
        </w:rPr>
        <w:t>Belajar</w:t>
      </w:r>
      <w:proofErr w:type="spellEnd"/>
      <w:r w:rsidRPr="00A949BC">
        <w:rPr>
          <w:rFonts w:ascii="Arial" w:eastAsia="Times New Roman" w:hAnsi="Arial" w:cs="Arial"/>
          <w:color w:val="000000"/>
          <w:sz w:val="24"/>
        </w:rPr>
        <w:t xml:space="preserve"> Pendidikan Pancasila </w:t>
      </w:r>
      <w:proofErr w:type="spellStart"/>
      <w:r w:rsidRPr="00A949BC">
        <w:rPr>
          <w:rFonts w:ascii="Arial" w:eastAsia="Times New Roman" w:hAnsi="Arial" w:cs="Arial"/>
          <w:color w:val="000000"/>
          <w:sz w:val="24"/>
        </w:rPr>
        <w:t>Siswa</w:t>
      </w:r>
      <w:proofErr w:type="spellEnd"/>
      <w:r w:rsidRPr="00A949BC">
        <w:rPr>
          <w:rFonts w:ascii="Arial" w:eastAsia="Times New Roman" w:hAnsi="Arial" w:cs="Arial"/>
          <w:color w:val="000000"/>
          <w:sz w:val="24"/>
        </w:rPr>
        <w:t xml:space="preserve"> </w:t>
      </w:r>
      <w:proofErr w:type="spellStart"/>
      <w:r w:rsidRPr="00A949BC">
        <w:rPr>
          <w:rFonts w:ascii="Arial" w:eastAsia="Times New Roman" w:hAnsi="Arial" w:cs="Arial"/>
          <w:color w:val="000000"/>
          <w:sz w:val="24"/>
        </w:rPr>
        <w:t>Kelas</w:t>
      </w:r>
      <w:proofErr w:type="spellEnd"/>
      <w:r w:rsidRPr="00A949BC">
        <w:rPr>
          <w:rFonts w:ascii="Arial" w:eastAsia="Times New Roman" w:hAnsi="Arial" w:cs="Arial"/>
          <w:color w:val="000000"/>
          <w:sz w:val="24"/>
        </w:rPr>
        <w:t xml:space="preserve"> IV SD Negeri 134411 </w:t>
      </w:r>
      <w:proofErr w:type="spellStart"/>
      <w:r w:rsidRPr="00A949BC">
        <w:rPr>
          <w:rFonts w:ascii="Arial" w:eastAsia="Times New Roman" w:hAnsi="Arial" w:cs="Arial"/>
          <w:color w:val="000000"/>
          <w:sz w:val="24"/>
        </w:rPr>
        <w:t>Tanjungbalai</w:t>
      </w:r>
      <w:proofErr w:type="spellEnd"/>
      <w:r w:rsidRPr="00A949BC">
        <w:rPr>
          <w:rFonts w:ascii="Arial" w:eastAsia="Times New Roman" w:hAnsi="Arial" w:cs="Arial"/>
          <w:color w:val="000000"/>
          <w:sz w:val="24"/>
        </w:rPr>
        <w:t xml:space="preserve">. </w:t>
      </w:r>
      <w:proofErr w:type="spellStart"/>
      <w:r w:rsidRPr="00A949BC">
        <w:rPr>
          <w:rFonts w:ascii="Arial" w:eastAsia="Times New Roman" w:hAnsi="Arial" w:cs="Arial"/>
          <w:i/>
          <w:iCs/>
          <w:color w:val="000000"/>
          <w:sz w:val="24"/>
        </w:rPr>
        <w:t>Jurnal</w:t>
      </w:r>
      <w:proofErr w:type="spellEnd"/>
      <w:r w:rsidRPr="00A949BC">
        <w:rPr>
          <w:rFonts w:ascii="Arial" w:eastAsia="Times New Roman" w:hAnsi="Arial" w:cs="Arial"/>
          <w:i/>
          <w:iCs/>
          <w:color w:val="000000"/>
          <w:sz w:val="24"/>
        </w:rPr>
        <w:t xml:space="preserve"> Pendidikan </w:t>
      </w:r>
      <w:proofErr w:type="spellStart"/>
      <w:r w:rsidRPr="00A949BC">
        <w:rPr>
          <w:rFonts w:ascii="Arial" w:eastAsia="Times New Roman" w:hAnsi="Arial" w:cs="Arial"/>
          <w:i/>
          <w:iCs/>
          <w:color w:val="000000"/>
          <w:sz w:val="24"/>
        </w:rPr>
        <w:t>Tambusai</w:t>
      </w:r>
      <w:proofErr w:type="spellEnd"/>
      <w:r w:rsidRPr="00A949BC">
        <w:rPr>
          <w:rFonts w:ascii="Arial" w:eastAsia="Times New Roman" w:hAnsi="Arial" w:cs="Arial"/>
          <w:color w:val="000000"/>
          <w:sz w:val="24"/>
        </w:rPr>
        <w:t xml:space="preserve">, </w:t>
      </w:r>
      <w:r w:rsidRPr="00A949BC">
        <w:rPr>
          <w:rFonts w:ascii="Arial" w:eastAsia="Times New Roman" w:hAnsi="Arial" w:cs="Arial"/>
          <w:i/>
          <w:iCs/>
          <w:color w:val="000000"/>
          <w:sz w:val="24"/>
        </w:rPr>
        <w:t>9</w:t>
      </w:r>
      <w:r w:rsidRPr="00A949BC">
        <w:rPr>
          <w:rFonts w:ascii="Arial" w:eastAsia="Times New Roman" w:hAnsi="Arial" w:cs="Arial"/>
          <w:color w:val="000000"/>
          <w:sz w:val="24"/>
        </w:rPr>
        <w:t>(2). https://doi.org/https://doi.org/10.31004/jptam.v9i2.27477</w:t>
      </w:r>
    </w:p>
    <w:p w14:paraId="209905B7" w14:textId="220F2AEB" w:rsidR="00FA1157" w:rsidRPr="00A949BC" w:rsidRDefault="00FA1157" w:rsidP="00CB0F54">
      <w:pPr>
        <w:spacing w:after="0"/>
        <w:jc w:val="both"/>
        <w:rPr>
          <w:rFonts w:ascii="Arial" w:hAnsi="Arial" w:cs="Arial"/>
          <w:sz w:val="24"/>
          <w:szCs w:val="24"/>
        </w:rPr>
      </w:pPr>
    </w:p>
    <w:sectPr w:rsidR="00FA1157" w:rsidRPr="00A949BC"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87A64" w14:textId="77777777" w:rsidR="00833010" w:rsidRDefault="00833010" w:rsidP="00F54741">
      <w:pPr>
        <w:spacing w:after="0" w:line="240" w:lineRule="auto"/>
      </w:pPr>
      <w:r>
        <w:separator/>
      </w:r>
    </w:p>
  </w:endnote>
  <w:endnote w:type="continuationSeparator" w:id="0">
    <w:p w14:paraId="03FBA3DE" w14:textId="77777777" w:rsidR="00833010" w:rsidRDefault="00833010"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47"/>
      <w:docPartObj>
        <w:docPartGallery w:val="Page Numbers (Bottom of Page)"/>
        <w:docPartUnique/>
      </w:docPartObj>
    </w:sdtPr>
    <w:sdtEndPr>
      <w:rPr>
        <w:rFonts w:ascii="Arial" w:hAnsi="Arial" w:cs="Arial"/>
        <w:b/>
        <w:sz w:val="24"/>
        <w:szCs w:val="24"/>
      </w:rPr>
    </w:sdtEndPr>
    <w:sdtContent>
      <w:p w14:paraId="3ED29080"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6A819D06" wp14:editId="0971E99E">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57584">
          <w:rPr>
            <w:rFonts w:ascii="Arial" w:hAnsi="Arial" w:cs="Arial"/>
            <w:b/>
            <w:noProof/>
            <w:sz w:val="24"/>
            <w:szCs w:val="24"/>
          </w:rPr>
          <w:t>4</w:t>
        </w:r>
        <w:r w:rsidR="00FA1157" w:rsidRPr="00F87670">
          <w:rPr>
            <w:rFonts w:ascii="Arial" w:hAnsi="Arial" w:cs="Arial"/>
            <w:b/>
            <w:sz w:val="24"/>
            <w:szCs w:val="24"/>
          </w:rPr>
          <w:fldChar w:fldCharType="end"/>
        </w:r>
      </w:p>
    </w:sdtContent>
  </w:sdt>
  <w:p w14:paraId="2EFE58CA" w14:textId="77777777" w:rsidR="00FA1157" w:rsidRPr="00F87670" w:rsidRDefault="00FA1157">
    <w:pPr>
      <w:pStyle w:val="Footer"/>
      <w:rPr>
        <w:rFonts w:ascii="Arial" w:hAnsi="Arial" w:cs="Arial"/>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F53EE" w14:textId="77777777" w:rsidR="00833010" w:rsidRDefault="00833010" w:rsidP="00F54741">
      <w:pPr>
        <w:spacing w:after="0" w:line="240" w:lineRule="auto"/>
      </w:pPr>
      <w:r>
        <w:separator/>
      </w:r>
    </w:p>
  </w:footnote>
  <w:footnote w:type="continuationSeparator" w:id="0">
    <w:p w14:paraId="75590EC3" w14:textId="77777777" w:rsidR="00833010" w:rsidRDefault="00833010"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86C33" w14:textId="77777777" w:rsidR="006A51D6" w:rsidRPr="00966692" w:rsidRDefault="006A51D6" w:rsidP="006A51D6">
    <w:pPr>
      <w:tabs>
        <w:tab w:val="left" w:pos="2610"/>
        <w:tab w:val="left" w:pos="3870"/>
        <w:tab w:val="right" w:pos="8788"/>
      </w:tabs>
      <w:spacing w:after="0" w:line="240" w:lineRule="auto"/>
      <w:rPr>
        <w:rFonts w:ascii="Arial" w:eastAsia="Arial" w:hAnsi="Arial"/>
        <w:b/>
        <w:i/>
        <w:sz w:val="24"/>
        <w:szCs w:val="24"/>
        <w:lang w:val="sv-SE"/>
      </w:rPr>
    </w:pPr>
    <w:bookmarkStart w:id="0" w:name="page1"/>
    <w:bookmarkEnd w:id="0"/>
    <w:r>
      <w:rPr>
        <w:rFonts w:ascii="Arial" w:eastAsia="Arial" w:hAnsi="Arial"/>
        <w:b/>
        <w:i/>
        <w:sz w:val="24"/>
        <w:szCs w:val="24"/>
        <w:lang w:val="sv-SE"/>
      </w:rPr>
      <w:tab/>
    </w:r>
    <w:r>
      <w:rPr>
        <w:rFonts w:ascii="Arial" w:eastAsia="Arial" w:hAnsi="Arial"/>
        <w:b/>
        <w:i/>
        <w:sz w:val="24"/>
        <w:szCs w:val="24"/>
        <w:lang w:val="sv-SE"/>
      </w:rPr>
      <w:tab/>
    </w:r>
    <w:r>
      <w:rPr>
        <w:rFonts w:ascii="Arial" w:eastAsia="Arial" w:hAnsi="Arial"/>
        <w:b/>
        <w:i/>
        <w:sz w:val="24"/>
        <w:szCs w:val="24"/>
        <w:lang w:val="sv-SE"/>
      </w:rPr>
      <w:tab/>
    </w:r>
    <w:proofErr w:type="spellStart"/>
    <w:proofErr w:type="gramStart"/>
    <w:r w:rsidRPr="00966692">
      <w:rPr>
        <w:rFonts w:ascii="Arial" w:eastAsia="Arial" w:hAnsi="Arial"/>
        <w:b/>
        <w:i/>
        <w:sz w:val="24"/>
        <w:szCs w:val="24"/>
        <w:lang w:val="sv-SE"/>
      </w:rPr>
      <w:t>Pendas</w:t>
    </w:r>
    <w:proofErr w:type="spellEnd"/>
    <w:r w:rsidRPr="00966692">
      <w:rPr>
        <w:rFonts w:ascii="Arial" w:eastAsia="Arial" w:hAnsi="Arial"/>
        <w:b/>
        <w:i/>
        <w:sz w:val="24"/>
        <w:szCs w:val="24"/>
        <w:lang w:val="sv-SE"/>
      </w:rPr>
      <w:t xml:space="preserve"> :</w:t>
    </w:r>
    <w:proofErr w:type="gramEnd"/>
    <w:r w:rsidRPr="00966692">
      <w:rPr>
        <w:rFonts w:ascii="Arial" w:eastAsia="Arial" w:hAnsi="Arial"/>
        <w:b/>
        <w:i/>
        <w:sz w:val="24"/>
        <w:szCs w:val="24"/>
        <w:lang w:val="sv-SE"/>
      </w:rPr>
      <w:t xml:space="preserve"> </w:t>
    </w:r>
    <w:proofErr w:type="spellStart"/>
    <w:r w:rsidRPr="00966692">
      <w:rPr>
        <w:rFonts w:ascii="Arial" w:eastAsia="Arial" w:hAnsi="Arial"/>
        <w:b/>
        <w:i/>
        <w:sz w:val="24"/>
        <w:szCs w:val="24"/>
        <w:lang w:val="sv-SE"/>
      </w:rPr>
      <w:t>Jurnal</w:t>
    </w:r>
    <w:proofErr w:type="spellEnd"/>
    <w:r w:rsidRPr="00966692">
      <w:rPr>
        <w:rFonts w:ascii="Arial" w:eastAsia="Arial" w:hAnsi="Arial"/>
        <w:b/>
        <w:i/>
        <w:sz w:val="24"/>
        <w:szCs w:val="24"/>
        <w:lang w:val="sv-SE"/>
      </w:rPr>
      <w:t xml:space="preserve"> </w:t>
    </w:r>
    <w:proofErr w:type="spellStart"/>
    <w:r w:rsidRPr="00966692">
      <w:rPr>
        <w:rFonts w:ascii="Arial" w:eastAsia="Arial" w:hAnsi="Arial"/>
        <w:b/>
        <w:i/>
        <w:sz w:val="24"/>
        <w:szCs w:val="24"/>
        <w:lang w:val="sv-SE"/>
      </w:rPr>
      <w:t>Ilmiah</w:t>
    </w:r>
    <w:proofErr w:type="spellEnd"/>
    <w:r w:rsidRPr="00966692">
      <w:rPr>
        <w:rFonts w:ascii="Arial" w:eastAsia="Arial" w:hAnsi="Arial"/>
        <w:b/>
        <w:i/>
        <w:sz w:val="24"/>
        <w:szCs w:val="24"/>
        <w:lang w:val="sv-SE"/>
      </w:rPr>
      <w:t xml:space="preserve"> </w:t>
    </w:r>
    <w:proofErr w:type="spellStart"/>
    <w:r w:rsidRPr="00966692">
      <w:rPr>
        <w:rFonts w:ascii="Arial" w:eastAsia="Arial" w:hAnsi="Arial"/>
        <w:b/>
        <w:i/>
        <w:sz w:val="24"/>
        <w:szCs w:val="24"/>
        <w:lang w:val="sv-SE"/>
      </w:rPr>
      <w:t>Pendidikan</w:t>
    </w:r>
    <w:proofErr w:type="spellEnd"/>
    <w:r w:rsidRPr="00966692">
      <w:rPr>
        <w:rFonts w:ascii="Arial" w:eastAsia="Arial" w:hAnsi="Arial"/>
        <w:b/>
        <w:i/>
        <w:sz w:val="24"/>
        <w:szCs w:val="24"/>
        <w:lang w:val="sv-SE"/>
      </w:rPr>
      <w:t xml:space="preserve"> Dasar, </w:t>
    </w:r>
  </w:p>
  <w:p w14:paraId="0BAB9A13" w14:textId="77777777" w:rsidR="006A51D6" w:rsidRDefault="006A51D6" w:rsidP="006A51D6">
    <w:pPr>
      <w:tabs>
        <w:tab w:val="left" w:pos="3222"/>
        <w:tab w:val="right" w:pos="8788"/>
      </w:tabs>
      <w:spacing w:after="0" w:line="240" w:lineRule="auto"/>
      <w:rPr>
        <w:rFonts w:ascii="Arial" w:eastAsia="Arial" w:hAnsi="Arial"/>
        <w:b/>
        <w:i/>
        <w:sz w:val="24"/>
        <w:szCs w:val="24"/>
      </w:rPr>
    </w:pPr>
    <w:r>
      <w:rPr>
        <w:rFonts w:ascii="Arial" w:eastAsia="Arial" w:hAnsi="Arial"/>
        <w:b/>
        <w:i/>
        <w:sz w:val="24"/>
        <w:szCs w:val="24"/>
      </w:rPr>
      <w:tab/>
    </w:r>
    <w:r>
      <w:rPr>
        <w:rFonts w:ascii="Arial" w:eastAsia="Arial" w:hAnsi="Arial"/>
        <w:b/>
        <w:i/>
        <w:sz w:val="24"/>
        <w:szCs w:val="24"/>
      </w:rPr>
      <w:tab/>
    </w:r>
    <w:r w:rsidRPr="00F54741">
      <w:rPr>
        <w:rFonts w:ascii="Arial" w:eastAsia="Arial" w:hAnsi="Arial"/>
        <w:b/>
        <w:i/>
        <w:sz w:val="24"/>
        <w:szCs w:val="24"/>
      </w:rPr>
      <w:t xml:space="preserve">ISSN </w:t>
    </w:r>
    <w:proofErr w:type="spellStart"/>
    <w:proofErr w:type="gramStart"/>
    <w:r w:rsidRPr="00F54741">
      <w:rPr>
        <w:rFonts w:ascii="Arial" w:eastAsia="Arial" w:hAnsi="Arial"/>
        <w:b/>
        <w:i/>
        <w:sz w:val="24"/>
        <w:szCs w:val="24"/>
      </w:rPr>
      <w:t>Cetak</w:t>
    </w:r>
    <w:proofErr w:type="spellEnd"/>
    <w:r w:rsidRPr="00F54741">
      <w:rPr>
        <w:rFonts w:ascii="Arial" w:eastAsia="Arial" w:hAnsi="Arial"/>
        <w:b/>
        <w:i/>
        <w:sz w:val="24"/>
        <w:szCs w:val="24"/>
      </w:rPr>
      <w:t xml:space="preserve"> :</w:t>
    </w:r>
    <w:proofErr w:type="gramEnd"/>
    <w:r w:rsidRPr="00F54741">
      <w:rPr>
        <w:rFonts w:ascii="Arial" w:eastAsia="Arial" w:hAnsi="Arial"/>
        <w:b/>
        <w:i/>
        <w:sz w:val="24"/>
        <w:szCs w:val="24"/>
      </w:rPr>
      <w:t xml:space="preserve"> 2477-2143 ISSN </w:t>
    </w:r>
    <w:proofErr w:type="gramStart"/>
    <w:r w:rsidRPr="00F54741">
      <w:rPr>
        <w:rFonts w:ascii="Arial" w:eastAsia="Arial" w:hAnsi="Arial"/>
        <w:b/>
        <w:i/>
        <w:sz w:val="24"/>
        <w:szCs w:val="24"/>
      </w:rPr>
      <w:t>Online :</w:t>
    </w:r>
    <w:proofErr w:type="gramEnd"/>
    <w:r w:rsidRPr="00F54741">
      <w:rPr>
        <w:rFonts w:ascii="Arial" w:eastAsia="Arial" w:hAnsi="Arial"/>
        <w:b/>
        <w:i/>
        <w:sz w:val="24"/>
        <w:szCs w:val="24"/>
      </w:rPr>
      <w:t xml:space="preserve"> 2548-6950 </w:t>
    </w:r>
  </w:p>
  <w:p w14:paraId="5142918F" w14:textId="77777777" w:rsidR="006A51D6" w:rsidRPr="00F54741" w:rsidRDefault="006A51D6" w:rsidP="006A51D6">
    <w:pPr>
      <w:spacing w:after="0" w:line="240" w:lineRule="auto"/>
      <w:jc w:val="right"/>
      <w:rPr>
        <w:rFonts w:ascii="Arial" w:eastAsia="Arial" w:hAnsi="Arial"/>
        <w:b/>
        <w:i/>
        <w:sz w:val="24"/>
        <w:szCs w:val="24"/>
      </w:rPr>
    </w:pPr>
    <w:r>
      <w:rPr>
        <w:rFonts w:ascii="Arial" w:eastAsia="Arial" w:hAnsi="Arial"/>
        <w:b/>
        <w:i/>
        <w:sz w:val="24"/>
        <w:szCs w:val="24"/>
      </w:rPr>
      <w:t xml:space="preserve">Volume 11 </w:t>
    </w:r>
    <w:proofErr w:type="spellStart"/>
    <w:r>
      <w:rPr>
        <w:rFonts w:ascii="Arial" w:eastAsia="Arial" w:hAnsi="Arial"/>
        <w:b/>
        <w:i/>
        <w:sz w:val="24"/>
        <w:szCs w:val="24"/>
      </w:rPr>
      <w:t>Nomor</w:t>
    </w:r>
    <w:proofErr w:type="spellEnd"/>
    <w:r>
      <w:rPr>
        <w:rFonts w:ascii="Arial" w:eastAsia="Arial" w:hAnsi="Arial"/>
        <w:b/>
        <w:i/>
        <w:sz w:val="24"/>
        <w:szCs w:val="24"/>
      </w:rPr>
      <w:t xml:space="preserve"> 01</w:t>
    </w:r>
    <w:r w:rsidRPr="00F54741">
      <w:rPr>
        <w:rFonts w:ascii="Arial" w:eastAsia="Arial" w:hAnsi="Arial"/>
        <w:b/>
        <w:i/>
        <w:sz w:val="24"/>
        <w:szCs w:val="24"/>
      </w:rPr>
      <w:t xml:space="preserve">, </w:t>
    </w:r>
    <w:r>
      <w:rPr>
        <w:rFonts w:ascii="Arial" w:eastAsia="Arial" w:hAnsi="Arial"/>
        <w:b/>
        <w:i/>
        <w:sz w:val="24"/>
        <w:szCs w:val="24"/>
      </w:rPr>
      <w:t>Maret 2026</w:t>
    </w:r>
  </w:p>
  <w:p w14:paraId="60432DFB" w14:textId="387C0761" w:rsidR="00FA1157" w:rsidRPr="006A51D6" w:rsidRDefault="006A51D6" w:rsidP="006A51D6">
    <w:pPr>
      <w:spacing w:line="20" w:lineRule="exact"/>
      <w:rPr>
        <w:rFonts w:ascii="Times New Roman" w:eastAsia="Times New Roman" w:hAnsi="Times New Roman"/>
        <w:sz w:val="24"/>
      </w:rPr>
    </w:pPr>
    <w:r>
      <w:rPr>
        <w:rFonts w:ascii="Arial" w:eastAsia="Arial" w:hAnsi="Arial"/>
        <w:b/>
        <w:i/>
        <w:noProof/>
      </w:rPr>
      <mc:AlternateContent>
        <mc:Choice Requires="wps">
          <w:drawing>
            <wp:anchor distT="0" distB="0" distL="114300" distR="114300" simplePos="0" relativeHeight="251663360" behindDoc="1" locked="0" layoutInCell="1" allowOverlap="1" wp14:anchorId="3020480C" wp14:editId="6178AF67">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7DD0C" id="Line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" strokeweight="2.28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83709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02A9A"/>
    <w:rsid w:val="00012F38"/>
    <w:rsid w:val="00036BE3"/>
    <w:rsid w:val="00085BBF"/>
    <w:rsid w:val="00093A35"/>
    <w:rsid w:val="00095774"/>
    <w:rsid w:val="000C52EE"/>
    <w:rsid w:val="000D3859"/>
    <w:rsid w:val="000D5EEC"/>
    <w:rsid w:val="000F40B0"/>
    <w:rsid w:val="00106C36"/>
    <w:rsid w:val="001132D8"/>
    <w:rsid w:val="00132BA2"/>
    <w:rsid w:val="001338CB"/>
    <w:rsid w:val="00137B90"/>
    <w:rsid w:val="001677AF"/>
    <w:rsid w:val="00176952"/>
    <w:rsid w:val="00177656"/>
    <w:rsid w:val="001A3D9A"/>
    <w:rsid w:val="001A77C7"/>
    <w:rsid w:val="001B1206"/>
    <w:rsid w:val="001C0E9A"/>
    <w:rsid w:val="001C21EA"/>
    <w:rsid w:val="001C62F8"/>
    <w:rsid w:val="001D4E43"/>
    <w:rsid w:val="001E57BF"/>
    <w:rsid w:val="00200764"/>
    <w:rsid w:val="00246C37"/>
    <w:rsid w:val="00257384"/>
    <w:rsid w:val="002643C1"/>
    <w:rsid w:val="00280543"/>
    <w:rsid w:val="0028355C"/>
    <w:rsid w:val="00287E18"/>
    <w:rsid w:val="002B5698"/>
    <w:rsid w:val="002C6B62"/>
    <w:rsid w:val="002E344A"/>
    <w:rsid w:val="002E494F"/>
    <w:rsid w:val="00312FDF"/>
    <w:rsid w:val="00313FD3"/>
    <w:rsid w:val="00314A9D"/>
    <w:rsid w:val="003228B4"/>
    <w:rsid w:val="0032443F"/>
    <w:rsid w:val="003267DF"/>
    <w:rsid w:val="003316F6"/>
    <w:rsid w:val="00335B53"/>
    <w:rsid w:val="00361FF9"/>
    <w:rsid w:val="00372925"/>
    <w:rsid w:val="003746BF"/>
    <w:rsid w:val="003820BA"/>
    <w:rsid w:val="003858E0"/>
    <w:rsid w:val="003B5632"/>
    <w:rsid w:val="003F0034"/>
    <w:rsid w:val="003F4913"/>
    <w:rsid w:val="004233B4"/>
    <w:rsid w:val="0042703F"/>
    <w:rsid w:val="0048592F"/>
    <w:rsid w:val="004F40E3"/>
    <w:rsid w:val="005052D4"/>
    <w:rsid w:val="00506846"/>
    <w:rsid w:val="00506EF9"/>
    <w:rsid w:val="00515DF3"/>
    <w:rsid w:val="00533214"/>
    <w:rsid w:val="005453AC"/>
    <w:rsid w:val="00552E61"/>
    <w:rsid w:val="00566106"/>
    <w:rsid w:val="00575CA2"/>
    <w:rsid w:val="0059475D"/>
    <w:rsid w:val="005B5E45"/>
    <w:rsid w:val="005C5288"/>
    <w:rsid w:val="005C600E"/>
    <w:rsid w:val="005D73B5"/>
    <w:rsid w:val="005E3DB6"/>
    <w:rsid w:val="005F67F2"/>
    <w:rsid w:val="00606071"/>
    <w:rsid w:val="0063657A"/>
    <w:rsid w:val="00642ECC"/>
    <w:rsid w:val="00645073"/>
    <w:rsid w:val="0068036A"/>
    <w:rsid w:val="006A2474"/>
    <w:rsid w:val="006A51D6"/>
    <w:rsid w:val="006A6E13"/>
    <w:rsid w:val="006D293B"/>
    <w:rsid w:val="007005B3"/>
    <w:rsid w:val="007105ED"/>
    <w:rsid w:val="007569C8"/>
    <w:rsid w:val="007A02EB"/>
    <w:rsid w:val="007A41F6"/>
    <w:rsid w:val="007C4DD8"/>
    <w:rsid w:val="007D61A2"/>
    <w:rsid w:val="0080177B"/>
    <w:rsid w:val="0081771C"/>
    <w:rsid w:val="0082082B"/>
    <w:rsid w:val="00833010"/>
    <w:rsid w:val="00883119"/>
    <w:rsid w:val="008937C5"/>
    <w:rsid w:val="0089703B"/>
    <w:rsid w:val="008B69F8"/>
    <w:rsid w:val="008E7C8E"/>
    <w:rsid w:val="0090057B"/>
    <w:rsid w:val="00904502"/>
    <w:rsid w:val="00906D8A"/>
    <w:rsid w:val="009338AD"/>
    <w:rsid w:val="0094783F"/>
    <w:rsid w:val="00954565"/>
    <w:rsid w:val="00954B29"/>
    <w:rsid w:val="009A5ADB"/>
    <w:rsid w:val="009B0034"/>
    <w:rsid w:val="009D106B"/>
    <w:rsid w:val="009D15D0"/>
    <w:rsid w:val="009E0D74"/>
    <w:rsid w:val="00A12EA0"/>
    <w:rsid w:val="00A672F3"/>
    <w:rsid w:val="00A7060A"/>
    <w:rsid w:val="00A85DBF"/>
    <w:rsid w:val="00A949BC"/>
    <w:rsid w:val="00AB32CD"/>
    <w:rsid w:val="00AB4378"/>
    <w:rsid w:val="00AC0271"/>
    <w:rsid w:val="00AE1204"/>
    <w:rsid w:val="00AF195C"/>
    <w:rsid w:val="00B241CE"/>
    <w:rsid w:val="00B279EE"/>
    <w:rsid w:val="00B3129C"/>
    <w:rsid w:val="00B534B7"/>
    <w:rsid w:val="00B53642"/>
    <w:rsid w:val="00B57584"/>
    <w:rsid w:val="00B62FCC"/>
    <w:rsid w:val="00B705A1"/>
    <w:rsid w:val="00B80134"/>
    <w:rsid w:val="00B96573"/>
    <w:rsid w:val="00BE7792"/>
    <w:rsid w:val="00C122FD"/>
    <w:rsid w:val="00C25730"/>
    <w:rsid w:val="00C33E13"/>
    <w:rsid w:val="00C35C6A"/>
    <w:rsid w:val="00C56BC7"/>
    <w:rsid w:val="00C57809"/>
    <w:rsid w:val="00C63E4B"/>
    <w:rsid w:val="00C7322D"/>
    <w:rsid w:val="00C73A18"/>
    <w:rsid w:val="00CA74D9"/>
    <w:rsid w:val="00CB0F54"/>
    <w:rsid w:val="00CC7CCD"/>
    <w:rsid w:val="00CD0660"/>
    <w:rsid w:val="00CE33E5"/>
    <w:rsid w:val="00CF2397"/>
    <w:rsid w:val="00D325F4"/>
    <w:rsid w:val="00D50BED"/>
    <w:rsid w:val="00D53648"/>
    <w:rsid w:val="00D65E45"/>
    <w:rsid w:val="00D71993"/>
    <w:rsid w:val="00D821B0"/>
    <w:rsid w:val="00D9039D"/>
    <w:rsid w:val="00DA75B8"/>
    <w:rsid w:val="00DE4E1B"/>
    <w:rsid w:val="00DF2118"/>
    <w:rsid w:val="00E206ED"/>
    <w:rsid w:val="00E24CAC"/>
    <w:rsid w:val="00EA797D"/>
    <w:rsid w:val="00EB0DF3"/>
    <w:rsid w:val="00EE2E38"/>
    <w:rsid w:val="00F10D83"/>
    <w:rsid w:val="00F2358A"/>
    <w:rsid w:val="00F305D1"/>
    <w:rsid w:val="00F54741"/>
    <w:rsid w:val="00F7393C"/>
    <w:rsid w:val="00F87670"/>
    <w:rsid w:val="00FA1157"/>
    <w:rsid w:val="00FA5C02"/>
    <w:rsid w:val="00FB1F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5013D"/>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table" w:styleId="TableGrid">
    <w:name w:val="Table Grid"/>
    <w:basedOn w:val="TableNormal"/>
    <w:uiPriority w:val="59"/>
    <w:rsid w:val="00326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62FCC"/>
    <w:rPr>
      <w:color w:val="808080"/>
    </w:rPr>
  </w:style>
  <w:style w:type="character" w:styleId="UnresolvedMention">
    <w:name w:val="Unresolved Mention"/>
    <w:basedOn w:val="DefaultParagraphFont"/>
    <w:uiPriority w:val="99"/>
    <w:semiHidden/>
    <w:unhideWhenUsed/>
    <w:rsid w:val="000D3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217">
      <w:bodyDiv w:val="1"/>
      <w:marLeft w:val="0"/>
      <w:marRight w:val="0"/>
      <w:marTop w:val="0"/>
      <w:marBottom w:val="0"/>
      <w:divBdr>
        <w:top w:val="none" w:sz="0" w:space="0" w:color="auto"/>
        <w:left w:val="none" w:sz="0" w:space="0" w:color="auto"/>
        <w:bottom w:val="none" w:sz="0" w:space="0" w:color="auto"/>
        <w:right w:val="none" w:sz="0" w:space="0" w:color="auto"/>
      </w:divBdr>
      <w:divsChild>
        <w:div w:id="1823236773">
          <w:marLeft w:val="480"/>
          <w:marRight w:val="0"/>
          <w:marTop w:val="0"/>
          <w:marBottom w:val="0"/>
          <w:divBdr>
            <w:top w:val="none" w:sz="0" w:space="0" w:color="auto"/>
            <w:left w:val="none" w:sz="0" w:space="0" w:color="auto"/>
            <w:bottom w:val="none" w:sz="0" w:space="0" w:color="auto"/>
            <w:right w:val="none" w:sz="0" w:space="0" w:color="auto"/>
          </w:divBdr>
        </w:div>
        <w:div w:id="1943174968">
          <w:marLeft w:val="480"/>
          <w:marRight w:val="0"/>
          <w:marTop w:val="0"/>
          <w:marBottom w:val="0"/>
          <w:divBdr>
            <w:top w:val="none" w:sz="0" w:space="0" w:color="auto"/>
            <w:left w:val="none" w:sz="0" w:space="0" w:color="auto"/>
            <w:bottom w:val="none" w:sz="0" w:space="0" w:color="auto"/>
            <w:right w:val="none" w:sz="0" w:space="0" w:color="auto"/>
          </w:divBdr>
        </w:div>
        <w:div w:id="978191697">
          <w:marLeft w:val="480"/>
          <w:marRight w:val="0"/>
          <w:marTop w:val="0"/>
          <w:marBottom w:val="0"/>
          <w:divBdr>
            <w:top w:val="none" w:sz="0" w:space="0" w:color="auto"/>
            <w:left w:val="none" w:sz="0" w:space="0" w:color="auto"/>
            <w:bottom w:val="none" w:sz="0" w:space="0" w:color="auto"/>
            <w:right w:val="none" w:sz="0" w:space="0" w:color="auto"/>
          </w:divBdr>
        </w:div>
        <w:div w:id="2084909571">
          <w:marLeft w:val="480"/>
          <w:marRight w:val="0"/>
          <w:marTop w:val="0"/>
          <w:marBottom w:val="0"/>
          <w:divBdr>
            <w:top w:val="none" w:sz="0" w:space="0" w:color="auto"/>
            <w:left w:val="none" w:sz="0" w:space="0" w:color="auto"/>
            <w:bottom w:val="none" w:sz="0" w:space="0" w:color="auto"/>
            <w:right w:val="none" w:sz="0" w:space="0" w:color="auto"/>
          </w:divBdr>
        </w:div>
        <w:div w:id="698630252">
          <w:marLeft w:val="480"/>
          <w:marRight w:val="0"/>
          <w:marTop w:val="0"/>
          <w:marBottom w:val="0"/>
          <w:divBdr>
            <w:top w:val="none" w:sz="0" w:space="0" w:color="auto"/>
            <w:left w:val="none" w:sz="0" w:space="0" w:color="auto"/>
            <w:bottom w:val="none" w:sz="0" w:space="0" w:color="auto"/>
            <w:right w:val="none" w:sz="0" w:space="0" w:color="auto"/>
          </w:divBdr>
        </w:div>
      </w:divsChild>
    </w:div>
    <w:div w:id="50008583">
      <w:bodyDiv w:val="1"/>
      <w:marLeft w:val="0"/>
      <w:marRight w:val="0"/>
      <w:marTop w:val="0"/>
      <w:marBottom w:val="0"/>
      <w:divBdr>
        <w:top w:val="none" w:sz="0" w:space="0" w:color="auto"/>
        <w:left w:val="none" w:sz="0" w:space="0" w:color="auto"/>
        <w:bottom w:val="none" w:sz="0" w:space="0" w:color="auto"/>
        <w:right w:val="none" w:sz="0" w:space="0" w:color="auto"/>
      </w:divBdr>
    </w:div>
    <w:div w:id="187261577">
      <w:bodyDiv w:val="1"/>
      <w:marLeft w:val="0"/>
      <w:marRight w:val="0"/>
      <w:marTop w:val="0"/>
      <w:marBottom w:val="0"/>
      <w:divBdr>
        <w:top w:val="none" w:sz="0" w:space="0" w:color="auto"/>
        <w:left w:val="none" w:sz="0" w:space="0" w:color="auto"/>
        <w:bottom w:val="none" w:sz="0" w:space="0" w:color="auto"/>
        <w:right w:val="none" w:sz="0" w:space="0" w:color="auto"/>
      </w:divBdr>
    </w:div>
    <w:div w:id="255098279">
      <w:bodyDiv w:val="1"/>
      <w:marLeft w:val="0"/>
      <w:marRight w:val="0"/>
      <w:marTop w:val="0"/>
      <w:marBottom w:val="0"/>
      <w:divBdr>
        <w:top w:val="none" w:sz="0" w:space="0" w:color="auto"/>
        <w:left w:val="none" w:sz="0" w:space="0" w:color="auto"/>
        <w:bottom w:val="none" w:sz="0" w:space="0" w:color="auto"/>
        <w:right w:val="none" w:sz="0" w:space="0" w:color="auto"/>
      </w:divBdr>
    </w:div>
    <w:div w:id="320814100">
      <w:bodyDiv w:val="1"/>
      <w:marLeft w:val="0"/>
      <w:marRight w:val="0"/>
      <w:marTop w:val="0"/>
      <w:marBottom w:val="0"/>
      <w:divBdr>
        <w:top w:val="none" w:sz="0" w:space="0" w:color="auto"/>
        <w:left w:val="none" w:sz="0" w:space="0" w:color="auto"/>
        <w:bottom w:val="none" w:sz="0" w:space="0" w:color="auto"/>
        <w:right w:val="none" w:sz="0" w:space="0" w:color="auto"/>
      </w:divBdr>
    </w:div>
    <w:div w:id="325210644">
      <w:bodyDiv w:val="1"/>
      <w:marLeft w:val="0"/>
      <w:marRight w:val="0"/>
      <w:marTop w:val="0"/>
      <w:marBottom w:val="0"/>
      <w:divBdr>
        <w:top w:val="none" w:sz="0" w:space="0" w:color="auto"/>
        <w:left w:val="none" w:sz="0" w:space="0" w:color="auto"/>
        <w:bottom w:val="none" w:sz="0" w:space="0" w:color="auto"/>
        <w:right w:val="none" w:sz="0" w:space="0" w:color="auto"/>
      </w:divBdr>
      <w:divsChild>
        <w:div w:id="1751460670">
          <w:marLeft w:val="480"/>
          <w:marRight w:val="0"/>
          <w:marTop w:val="0"/>
          <w:marBottom w:val="0"/>
          <w:divBdr>
            <w:top w:val="none" w:sz="0" w:space="0" w:color="auto"/>
            <w:left w:val="none" w:sz="0" w:space="0" w:color="auto"/>
            <w:bottom w:val="none" w:sz="0" w:space="0" w:color="auto"/>
            <w:right w:val="none" w:sz="0" w:space="0" w:color="auto"/>
          </w:divBdr>
        </w:div>
        <w:div w:id="2146774832">
          <w:marLeft w:val="480"/>
          <w:marRight w:val="0"/>
          <w:marTop w:val="0"/>
          <w:marBottom w:val="0"/>
          <w:divBdr>
            <w:top w:val="none" w:sz="0" w:space="0" w:color="auto"/>
            <w:left w:val="none" w:sz="0" w:space="0" w:color="auto"/>
            <w:bottom w:val="none" w:sz="0" w:space="0" w:color="auto"/>
            <w:right w:val="none" w:sz="0" w:space="0" w:color="auto"/>
          </w:divBdr>
        </w:div>
        <w:div w:id="1601257727">
          <w:marLeft w:val="480"/>
          <w:marRight w:val="0"/>
          <w:marTop w:val="0"/>
          <w:marBottom w:val="0"/>
          <w:divBdr>
            <w:top w:val="none" w:sz="0" w:space="0" w:color="auto"/>
            <w:left w:val="none" w:sz="0" w:space="0" w:color="auto"/>
            <w:bottom w:val="none" w:sz="0" w:space="0" w:color="auto"/>
            <w:right w:val="none" w:sz="0" w:space="0" w:color="auto"/>
          </w:divBdr>
        </w:div>
        <w:div w:id="612058573">
          <w:marLeft w:val="480"/>
          <w:marRight w:val="0"/>
          <w:marTop w:val="0"/>
          <w:marBottom w:val="0"/>
          <w:divBdr>
            <w:top w:val="none" w:sz="0" w:space="0" w:color="auto"/>
            <w:left w:val="none" w:sz="0" w:space="0" w:color="auto"/>
            <w:bottom w:val="none" w:sz="0" w:space="0" w:color="auto"/>
            <w:right w:val="none" w:sz="0" w:space="0" w:color="auto"/>
          </w:divBdr>
        </w:div>
        <w:div w:id="1877427015">
          <w:marLeft w:val="480"/>
          <w:marRight w:val="0"/>
          <w:marTop w:val="0"/>
          <w:marBottom w:val="0"/>
          <w:divBdr>
            <w:top w:val="none" w:sz="0" w:space="0" w:color="auto"/>
            <w:left w:val="none" w:sz="0" w:space="0" w:color="auto"/>
            <w:bottom w:val="none" w:sz="0" w:space="0" w:color="auto"/>
            <w:right w:val="none" w:sz="0" w:space="0" w:color="auto"/>
          </w:divBdr>
        </w:div>
        <w:div w:id="559630501">
          <w:marLeft w:val="480"/>
          <w:marRight w:val="0"/>
          <w:marTop w:val="0"/>
          <w:marBottom w:val="0"/>
          <w:divBdr>
            <w:top w:val="none" w:sz="0" w:space="0" w:color="auto"/>
            <w:left w:val="none" w:sz="0" w:space="0" w:color="auto"/>
            <w:bottom w:val="none" w:sz="0" w:space="0" w:color="auto"/>
            <w:right w:val="none" w:sz="0" w:space="0" w:color="auto"/>
          </w:divBdr>
        </w:div>
        <w:div w:id="2094232229">
          <w:marLeft w:val="480"/>
          <w:marRight w:val="0"/>
          <w:marTop w:val="0"/>
          <w:marBottom w:val="0"/>
          <w:divBdr>
            <w:top w:val="none" w:sz="0" w:space="0" w:color="auto"/>
            <w:left w:val="none" w:sz="0" w:space="0" w:color="auto"/>
            <w:bottom w:val="none" w:sz="0" w:space="0" w:color="auto"/>
            <w:right w:val="none" w:sz="0" w:space="0" w:color="auto"/>
          </w:divBdr>
        </w:div>
        <w:div w:id="1094590890">
          <w:marLeft w:val="480"/>
          <w:marRight w:val="0"/>
          <w:marTop w:val="0"/>
          <w:marBottom w:val="0"/>
          <w:divBdr>
            <w:top w:val="none" w:sz="0" w:space="0" w:color="auto"/>
            <w:left w:val="none" w:sz="0" w:space="0" w:color="auto"/>
            <w:bottom w:val="none" w:sz="0" w:space="0" w:color="auto"/>
            <w:right w:val="none" w:sz="0" w:space="0" w:color="auto"/>
          </w:divBdr>
        </w:div>
      </w:divsChild>
    </w:div>
    <w:div w:id="346906995">
      <w:bodyDiv w:val="1"/>
      <w:marLeft w:val="0"/>
      <w:marRight w:val="0"/>
      <w:marTop w:val="0"/>
      <w:marBottom w:val="0"/>
      <w:divBdr>
        <w:top w:val="none" w:sz="0" w:space="0" w:color="auto"/>
        <w:left w:val="none" w:sz="0" w:space="0" w:color="auto"/>
        <w:bottom w:val="none" w:sz="0" w:space="0" w:color="auto"/>
        <w:right w:val="none" w:sz="0" w:space="0" w:color="auto"/>
      </w:divBdr>
    </w:div>
    <w:div w:id="371811190">
      <w:bodyDiv w:val="1"/>
      <w:marLeft w:val="0"/>
      <w:marRight w:val="0"/>
      <w:marTop w:val="0"/>
      <w:marBottom w:val="0"/>
      <w:divBdr>
        <w:top w:val="none" w:sz="0" w:space="0" w:color="auto"/>
        <w:left w:val="none" w:sz="0" w:space="0" w:color="auto"/>
        <w:bottom w:val="none" w:sz="0" w:space="0" w:color="auto"/>
        <w:right w:val="none" w:sz="0" w:space="0" w:color="auto"/>
      </w:divBdr>
    </w:div>
    <w:div w:id="373236735">
      <w:bodyDiv w:val="1"/>
      <w:marLeft w:val="0"/>
      <w:marRight w:val="0"/>
      <w:marTop w:val="0"/>
      <w:marBottom w:val="0"/>
      <w:divBdr>
        <w:top w:val="none" w:sz="0" w:space="0" w:color="auto"/>
        <w:left w:val="none" w:sz="0" w:space="0" w:color="auto"/>
        <w:bottom w:val="none" w:sz="0" w:space="0" w:color="auto"/>
        <w:right w:val="none" w:sz="0" w:space="0" w:color="auto"/>
      </w:divBdr>
    </w:div>
    <w:div w:id="427164329">
      <w:bodyDiv w:val="1"/>
      <w:marLeft w:val="0"/>
      <w:marRight w:val="0"/>
      <w:marTop w:val="0"/>
      <w:marBottom w:val="0"/>
      <w:divBdr>
        <w:top w:val="none" w:sz="0" w:space="0" w:color="auto"/>
        <w:left w:val="none" w:sz="0" w:space="0" w:color="auto"/>
        <w:bottom w:val="none" w:sz="0" w:space="0" w:color="auto"/>
        <w:right w:val="none" w:sz="0" w:space="0" w:color="auto"/>
      </w:divBdr>
    </w:div>
    <w:div w:id="433329408">
      <w:bodyDiv w:val="1"/>
      <w:marLeft w:val="0"/>
      <w:marRight w:val="0"/>
      <w:marTop w:val="0"/>
      <w:marBottom w:val="0"/>
      <w:divBdr>
        <w:top w:val="none" w:sz="0" w:space="0" w:color="auto"/>
        <w:left w:val="none" w:sz="0" w:space="0" w:color="auto"/>
        <w:bottom w:val="none" w:sz="0" w:space="0" w:color="auto"/>
        <w:right w:val="none" w:sz="0" w:space="0" w:color="auto"/>
      </w:divBdr>
    </w:div>
    <w:div w:id="475876105">
      <w:bodyDiv w:val="1"/>
      <w:marLeft w:val="0"/>
      <w:marRight w:val="0"/>
      <w:marTop w:val="0"/>
      <w:marBottom w:val="0"/>
      <w:divBdr>
        <w:top w:val="none" w:sz="0" w:space="0" w:color="auto"/>
        <w:left w:val="none" w:sz="0" w:space="0" w:color="auto"/>
        <w:bottom w:val="none" w:sz="0" w:space="0" w:color="auto"/>
        <w:right w:val="none" w:sz="0" w:space="0" w:color="auto"/>
      </w:divBdr>
    </w:div>
    <w:div w:id="536046494">
      <w:bodyDiv w:val="1"/>
      <w:marLeft w:val="0"/>
      <w:marRight w:val="0"/>
      <w:marTop w:val="0"/>
      <w:marBottom w:val="0"/>
      <w:divBdr>
        <w:top w:val="none" w:sz="0" w:space="0" w:color="auto"/>
        <w:left w:val="none" w:sz="0" w:space="0" w:color="auto"/>
        <w:bottom w:val="none" w:sz="0" w:space="0" w:color="auto"/>
        <w:right w:val="none" w:sz="0" w:space="0" w:color="auto"/>
      </w:divBdr>
    </w:div>
    <w:div w:id="616789246">
      <w:bodyDiv w:val="1"/>
      <w:marLeft w:val="0"/>
      <w:marRight w:val="0"/>
      <w:marTop w:val="0"/>
      <w:marBottom w:val="0"/>
      <w:divBdr>
        <w:top w:val="none" w:sz="0" w:space="0" w:color="auto"/>
        <w:left w:val="none" w:sz="0" w:space="0" w:color="auto"/>
        <w:bottom w:val="none" w:sz="0" w:space="0" w:color="auto"/>
        <w:right w:val="none" w:sz="0" w:space="0" w:color="auto"/>
      </w:divBdr>
    </w:div>
    <w:div w:id="633024548">
      <w:bodyDiv w:val="1"/>
      <w:marLeft w:val="0"/>
      <w:marRight w:val="0"/>
      <w:marTop w:val="0"/>
      <w:marBottom w:val="0"/>
      <w:divBdr>
        <w:top w:val="none" w:sz="0" w:space="0" w:color="auto"/>
        <w:left w:val="none" w:sz="0" w:space="0" w:color="auto"/>
        <w:bottom w:val="none" w:sz="0" w:space="0" w:color="auto"/>
        <w:right w:val="none" w:sz="0" w:space="0" w:color="auto"/>
      </w:divBdr>
    </w:div>
    <w:div w:id="719013211">
      <w:bodyDiv w:val="1"/>
      <w:marLeft w:val="0"/>
      <w:marRight w:val="0"/>
      <w:marTop w:val="0"/>
      <w:marBottom w:val="0"/>
      <w:divBdr>
        <w:top w:val="none" w:sz="0" w:space="0" w:color="auto"/>
        <w:left w:val="none" w:sz="0" w:space="0" w:color="auto"/>
        <w:bottom w:val="none" w:sz="0" w:space="0" w:color="auto"/>
        <w:right w:val="none" w:sz="0" w:space="0" w:color="auto"/>
      </w:divBdr>
    </w:div>
    <w:div w:id="721709570">
      <w:bodyDiv w:val="1"/>
      <w:marLeft w:val="0"/>
      <w:marRight w:val="0"/>
      <w:marTop w:val="0"/>
      <w:marBottom w:val="0"/>
      <w:divBdr>
        <w:top w:val="none" w:sz="0" w:space="0" w:color="auto"/>
        <w:left w:val="none" w:sz="0" w:space="0" w:color="auto"/>
        <w:bottom w:val="none" w:sz="0" w:space="0" w:color="auto"/>
        <w:right w:val="none" w:sz="0" w:space="0" w:color="auto"/>
      </w:divBdr>
    </w:div>
    <w:div w:id="788862774">
      <w:bodyDiv w:val="1"/>
      <w:marLeft w:val="0"/>
      <w:marRight w:val="0"/>
      <w:marTop w:val="0"/>
      <w:marBottom w:val="0"/>
      <w:divBdr>
        <w:top w:val="none" w:sz="0" w:space="0" w:color="auto"/>
        <w:left w:val="none" w:sz="0" w:space="0" w:color="auto"/>
        <w:bottom w:val="none" w:sz="0" w:space="0" w:color="auto"/>
        <w:right w:val="none" w:sz="0" w:space="0" w:color="auto"/>
      </w:divBdr>
    </w:div>
    <w:div w:id="954598111">
      <w:bodyDiv w:val="1"/>
      <w:marLeft w:val="0"/>
      <w:marRight w:val="0"/>
      <w:marTop w:val="0"/>
      <w:marBottom w:val="0"/>
      <w:divBdr>
        <w:top w:val="none" w:sz="0" w:space="0" w:color="auto"/>
        <w:left w:val="none" w:sz="0" w:space="0" w:color="auto"/>
        <w:bottom w:val="none" w:sz="0" w:space="0" w:color="auto"/>
        <w:right w:val="none" w:sz="0" w:space="0" w:color="auto"/>
      </w:divBdr>
    </w:div>
    <w:div w:id="1000814848">
      <w:bodyDiv w:val="1"/>
      <w:marLeft w:val="0"/>
      <w:marRight w:val="0"/>
      <w:marTop w:val="0"/>
      <w:marBottom w:val="0"/>
      <w:divBdr>
        <w:top w:val="none" w:sz="0" w:space="0" w:color="auto"/>
        <w:left w:val="none" w:sz="0" w:space="0" w:color="auto"/>
        <w:bottom w:val="none" w:sz="0" w:space="0" w:color="auto"/>
        <w:right w:val="none" w:sz="0" w:space="0" w:color="auto"/>
      </w:divBdr>
    </w:div>
    <w:div w:id="1044985753">
      <w:bodyDiv w:val="1"/>
      <w:marLeft w:val="0"/>
      <w:marRight w:val="0"/>
      <w:marTop w:val="0"/>
      <w:marBottom w:val="0"/>
      <w:divBdr>
        <w:top w:val="none" w:sz="0" w:space="0" w:color="auto"/>
        <w:left w:val="none" w:sz="0" w:space="0" w:color="auto"/>
        <w:bottom w:val="none" w:sz="0" w:space="0" w:color="auto"/>
        <w:right w:val="none" w:sz="0" w:space="0" w:color="auto"/>
      </w:divBdr>
    </w:div>
    <w:div w:id="1106971059">
      <w:bodyDiv w:val="1"/>
      <w:marLeft w:val="0"/>
      <w:marRight w:val="0"/>
      <w:marTop w:val="0"/>
      <w:marBottom w:val="0"/>
      <w:divBdr>
        <w:top w:val="none" w:sz="0" w:space="0" w:color="auto"/>
        <w:left w:val="none" w:sz="0" w:space="0" w:color="auto"/>
        <w:bottom w:val="none" w:sz="0" w:space="0" w:color="auto"/>
        <w:right w:val="none" w:sz="0" w:space="0" w:color="auto"/>
      </w:divBdr>
    </w:div>
    <w:div w:id="1244415304">
      <w:bodyDiv w:val="1"/>
      <w:marLeft w:val="0"/>
      <w:marRight w:val="0"/>
      <w:marTop w:val="0"/>
      <w:marBottom w:val="0"/>
      <w:divBdr>
        <w:top w:val="none" w:sz="0" w:space="0" w:color="auto"/>
        <w:left w:val="none" w:sz="0" w:space="0" w:color="auto"/>
        <w:bottom w:val="none" w:sz="0" w:space="0" w:color="auto"/>
        <w:right w:val="none" w:sz="0" w:space="0" w:color="auto"/>
      </w:divBdr>
    </w:div>
    <w:div w:id="1302075488">
      <w:bodyDiv w:val="1"/>
      <w:marLeft w:val="0"/>
      <w:marRight w:val="0"/>
      <w:marTop w:val="0"/>
      <w:marBottom w:val="0"/>
      <w:divBdr>
        <w:top w:val="none" w:sz="0" w:space="0" w:color="auto"/>
        <w:left w:val="none" w:sz="0" w:space="0" w:color="auto"/>
        <w:bottom w:val="none" w:sz="0" w:space="0" w:color="auto"/>
        <w:right w:val="none" w:sz="0" w:space="0" w:color="auto"/>
      </w:divBdr>
    </w:div>
    <w:div w:id="1449592889">
      <w:bodyDiv w:val="1"/>
      <w:marLeft w:val="0"/>
      <w:marRight w:val="0"/>
      <w:marTop w:val="0"/>
      <w:marBottom w:val="0"/>
      <w:divBdr>
        <w:top w:val="none" w:sz="0" w:space="0" w:color="auto"/>
        <w:left w:val="none" w:sz="0" w:space="0" w:color="auto"/>
        <w:bottom w:val="none" w:sz="0" w:space="0" w:color="auto"/>
        <w:right w:val="none" w:sz="0" w:space="0" w:color="auto"/>
      </w:divBdr>
    </w:div>
    <w:div w:id="1495610031">
      <w:bodyDiv w:val="1"/>
      <w:marLeft w:val="0"/>
      <w:marRight w:val="0"/>
      <w:marTop w:val="0"/>
      <w:marBottom w:val="0"/>
      <w:divBdr>
        <w:top w:val="none" w:sz="0" w:space="0" w:color="auto"/>
        <w:left w:val="none" w:sz="0" w:space="0" w:color="auto"/>
        <w:bottom w:val="none" w:sz="0" w:space="0" w:color="auto"/>
        <w:right w:val="none" w:sz="0" w:space="0" w:color="auto"/>
      </w:divBdr>
    </w:div>
    <w:div w:id="1520506827">
      <w:bodyDiv w:val="1"/>
      <w:marLeft w:val="0"/>
      <w:marRight w:val="0"/>
      <w:marTop w:val="0"/>
      <w:marBottom w:val="0"/>
      <w:divBdr>
        <w:top w:val="none" w:sz="0" w:space="0" w:color="auto"/>
        <w:left w:val="none" w:sz="0" w:space="0" w:color="auto"/>
        <w:bottom w:val="none" w:sz="0" w:space="0" w:color="auto"/>
        <w:right w:val="none" w:sz="0" w:space="0" w:color="auto"/>
      </w:divBdr>
    </w:div>
    <w:div w:id="1521698474">
      <w:bodyDiv w:val="1"/>
      <w:marLeft w:val="0"/>
      <w:marRight w:val="0"/>
      <w:marTop w:val="0"/>
      <w:marBottom w:val="0"/>
      <w:divBdr>
        <w:top w:val="none" w:sz="0" w:space="0" w:color="auto"/>
        <w:left w:val="none" w:sz="0" w:space="0" w:color="auto"/>
        <w:bottom w:val="none" w:sz="0" w:space="0" w:color="auto"/>
        <w:right w:val="none" w:sz="0" w:space="0" w:color="auto"/>
      </w:divBdr>
    </w:div>
    <w:div w:id="1556743760">
      <w:bodyDiv w:val="1"/>
      <w:marLeft w:val="0"/>
      <w:marRight w:val="0"/>
      <w:marTop w:val="0"/>
      <w:marBottom w:val="0"/>
      <w:divBdr>
        <w:top w:val="none" w:sz="0" w:space="0" w:color="auto"/>
        <w:left w:val="none" w:sz="0" w:space="0" w:color="auto"/>
        <w:bottom w:val="none" w:sz="0" w:space="0" w:color="auto"/>
        <w:right w:val="none" w:sz="0" w:space="0" w:color="auto"/>
      </w:divBdr>
    </w:div>
    <w:div w:id="1586376024">
      <w:bodyDiv w:val="1"/>
      <w:marLeft w:val="0"/>
      <w:marRight w:val="0"/>
      <w:marTop w:val="0"/>
      <w:marBottom w:val="0"/>
      <w:divBdr>
        <w:top w:val="none" w:sz="0" w:space="0" w:color="auto"/>
        <w:left w:val="none" w:sz="0" w:space="0" w:color="auto"/>
        <w:bottom w:val="none" w:sz="0" w:space="0" w:color="auto"/>
        <w:right w:val="none" w:sz="0" w:space="0" w:color="auto"/>
      </w:divBdr>
    </w:div>
    <w:div w:id="1706639740">
      <w:bodyDiv w:val="1"/>
      <w:marLeft w:val="0"/>
      <w:marRight w:val="0"/>
      <w:marTop w:val="0"/>
      <w:marBottom w:val="0"/>
      <w:divBdr>
        <w:top w:val="none" w:sz="0" w:space="0" w:color="auto"/>
        <w:left w:val="none" w:sz="0" w:space="0" w:color="auto"/>
        <w:bottom w:val="none" w:sz="0" w:space="0" w:color="auto"/>
        <w:right w:val="none" w:sz="0" w:space="0" w:color="auto"/>
      </w:divBdr>
    </w:div>
    <w:div w:id="1719355381">
      <w:bodyDiv w:val="1"/>
      <w:marLeft w:val="0"/>
      <w:marRight w:val="0"/>
      <w:marTop w:val="0"/>
      <w:marBottom w:val="0"/>
      <w:divBdr>
        <w:top w:val="none" w:sz="0" w:space="0" w:color="auto"/>
        <w:left w:val="none" w:sz="0" w:space="0" w:color="auto"/>
        <w:bottom w:val="none" w:sz="0" w:space="0" w:color="auto"/>
        <w:right w:val="none" w:sz="0" w:space="0" w:color="auto"/>
      </w:divBdr>
    </w:div>
    <w:div w:id="1736968262">
      <w:bodyDiv w:val="1"/>
      <w:marLeft w:val="0"/>
      <w:marRight w:val="0"/>
      <w:marTop w:val="0"/>
      <w:marBottom w:val="0"/>
      <w:divBdr>
        <w:top w:val="none" w:sz="0" w:space="0" w:color="auto"/>
        <w:left w:val="none" w:sz="0" w:space="0" w:color="auto"/>
        <w:bottom w:val="none" w:sz="0" w:space="0" w:color="auto"/>
        <w:right w:val="none" w:sz="0" w:space="0" w:color="auto"/>
      </w:divBdr>
    </w:div>
    <w:div w:id="1781219139">
      <w:bodyDiv w:val="1"/>
      <w:marLeft w:val="0"/>
      <w:marRight w:val="0"/>
      <w:marTop w:val="0"/>
      <w:marBottom w:val="0"/>
      <w:divBdr>
        <w:top w:val="none" w:sz="0" w:space="0" w:color="auto"/>
        <w:left w:val="none" w:sz="0" w:space="0" w:color="auto"/>
        <w:bottom w:val="none" w:sz="0" w:space="0" w:color="auto"/>
        <w:right w:val="none" w:sz="0" w:space="0" w:color="auto"/>
      </w:divBdr>
    </w:div>
    <w:div w:id="1784420991">
      <w:bodyDiv w:val="1"/>
      <w:marLeft w:val="0"/>
      <w:marRight w:val="0"/>
      <w:marTop w:val="0"/>
      <w:marBottom w:val="0"/>
      <w:divBdr>
        <w:top w:val="none" w:sz="0" w:space="0" w:color="auto"/>
        <w:left w:val="none" w:sz="0" w:space="0" w:color="auto"/>
        <w:bottom w:val="none" w:sz="0" w:space="0" w:color="auto"/>
        <w:right w:val="none" w:sz="0" w:space="0" w:color="auto"/>
      </w:divBdr>
      <w:divsChild>
        <w:div w:id="1387215995">
          <w:marLeft w:val="480"/>
          <w:marRight w:val="0"/>
          <w:marTop w:val="0"/>
          <w:marBottom w:val="0"/>
          <w:divBdr>
            <w:top w:val="none" w:sz="0" w:space="0" w:color="auto"/>
            <w:left w:val="none" w:sz="0" w:space="0" w:color="auto"/>
            <w:bottom w:val="none" w:sz="0" w:space="0" w:color="auto"/>
            <w:right w:val="none" w:sz="0" w:space="0" w:color="auto"/>
          </w:divBdr>
        </w:div>
        <w:div w:id="1704360703">
          <w:marLeft w:val="480"/>
          <w:marRight w:val="0"/>
          <w:marTop w:val="0"/>
          <w:marBottom w:val="0"/>
          <w:divBdr>
            <w:top w:val="none" w:sz="0" w:space="0" w:color="auto"/>
            <w:left w:val="none" w:sz="0" w:space="0" w:color="auto"/>
            <w:bottom w:val="none" w:sz="0" w:space="0" w:color="auto"/>
            <w:right w:val="none" w:sz="0" w:space="0" w:color="auto"/>
          </w:divBdr>
        </w:div>
        <w:div w:id="623776395">
          <w:marLeft w:val="480"/>
          <w:marRight w:val="0"/>
          <w:marTop w:val="0"/>
          <w:marBottom w:val="0"/>
          <w:divBdr>
            <w:top w:val="none" w:sz="0" w:space="0" w:color="auto"/>
            <w:left w:val="none" w:sz="0" w:space="0" w:color="auto"/>
            <w:bottom w:val="none" w:sz="0" w:space="0" w:color="auto"/>
            <w:right w:val="none" w:sz="0" w:space="0" w:color="auto"/>
          </w:divBdr>
        </w:div>
        <w:div w:id="1645551163">
          <w:marLeft w:val="480"/>
          <w:marRight w:val="0"/>
          <w:marTop w:val="0"/>
          <w:marBottom w:val="0"/>
          <w:divBdr>
            <w:top w:val="none" w:sz="0" w:space="0" w:color="auto"/>
            <w:left w:val="none" w:sz="0" w:space="0" w:color="auto"/>
            <w:bottom w:val="none" w:sz="0" w:space="0" w:color="auto"/>
            <w:right w:val="none" w:sz="0" w:space="0" w:color="auto"/>
          </w:divBdr>
        </w:div>
        <w:div w:id="1325275743">
          <w:marLeft w:val="480"/>
          <w:marRight w:val="0"/>
          <w:marTop w:val="0"/>
          <w:marBottom w:val="0"/>
          <w:divBdr>
            <w:top w:val="none" w:sz="0" w:space="0" w:color="auto"/>
            <w:left w:val="none" w:sz="0" w:space="0" w:color="auto"/>
            <w:bottom w:val="none" w:sz="0" w:space="0" w:color="auto"/>
            <w:right w:val="none" w:sz="0" w:space="0" w:color="auto"/>
          </w:divBdr>
        </w:div>
        <w:div w:id="931402115">
          <w:marLeft w:val="480"/>
          <w:marRight w:val="0"/>
          <w:marTop w:val="0"/>
          <w:marBottom w:val="0"/>
          <w:divBdr>
            <w:top w:val="none" w:sz="0" w:space="0" w:color="auto"/>
            <w:left w:val="none" w:sz="0" w:space="0" w:color="auto"/>
            <w:bottom w:val="none" w:sz="0" w:space="0" w:color="auto"/>
            <w:right w:val="none" w:sz="0" w:space="0" w:color="auto"/>
          </w:divBdr>
        </w:div>
      </w:divsChild>
    </w:div>
    <w:div w:id="1805536195">
      <w:bodyDiv w:val="1"/>
      <w:marLeft w:val="0"/>
      <w:marRight w:val="0"/>
      <w:marTop w:val="0"/>
      <w:marBottom w:val="0"/>
      <w:divBdr>
        <w:top w:val="none" w:sz="0" w:space="0" w:color="auto"/>
        <w:left w:val="none" w:sz="0" w:space="0" w:color="auto"/>
        <w:bottom w:val="none" w:sz="0" w:space="0" w:color="auto"/>
        <w:right w:val="none" w:sz="0" w:space="0" w:color="auto"/>
      </w:divBdr>
    </w:div>
    <w:div w:id="1831212614">
      <w:bodyDiv w:val="1"/>
      <w:marLeft w:val="0"/>
      <w:marRight w:val="0"/>
      <w:marTop w:val="0"/>
      <w:marBottom w:val="0"/>
      <w:divBdr>
        <w:top w:val="none" w:sz="0" w:space="0" w:color="auto"/>
        <w:left w:val="none" w:sz="0" w:space="0" w:color="auto"/>
        <w:bottom w:val="none" w:sz="0" w:space="0" w:color="auto"/>
        <w:right w:val="none" w:sz="0" w:space="0" w:color="auto"/>
      </w:divBdr>
    </w:div>
    <w:div w:id="1883588023">
      <w:bodyDiv w:val="1"/>
      <w:marLeft w:val="0"/>
      <w:marRight w:val="0"/>
      <w:marTop w:val="0"/>
      <w:marBottom w:val="0"/>
      <w:divBdr>
        <w:top w:val="none" w:sz="0" w:space="0" w:color="auto"/>
        <w:left w:val="none" w:sz="0" w:space="0" w:color="auto"/>
        <w:bottom w:val="none" w:sz="0" w:space="0" w:color="auto"/>
        <w:right w:val="none" w:sz="0" w:space="0" w:color="auto"/>
      </w:divBdr>
    </w:div>
    <w:div w:id="1939023026">
      <w:bodyDiv w:val="1"/>
      <w:marLeft w:val="0"/>
      <w:marRight w:val="0"/>
      <w:marTop w:val="0"/>
      <w:marBottom w:val="0"/>
      <w:divBdr>
        <w:top w:val="none" w:sz="0" w:space="0" w:color="auto"/>
        <w:left w:val="none" w:sz="0" w:space="0" w:color="auto"/>
        <w:bottom w:val="none" w:sz="0" w:space="0" w:color="auto"/>
        <w:right w:val="none" w:sz="0" w:space="0" w:color="auto"/>
      </w:divBdr>
    </w:div>
    <w:div w:id="2008902447">
      <w:bodyDiv w:val="1"/>
      <w:marLeft w:val="0"/>
      <w:marRight w:val="0"/>
      <w:marTop w:val="0"/>
      <w:marBottom w:val="0"/>
      <w:divBdr>
        <w:top w:val="none" w:sz="0" w:space="0" w:color="auto"/>
        <w:left w:val="none" w:sz="0" w:space="0" w:color="auto"/>
        <w:bottom w:val="none" w:sz="0" w:space="0" w:color="auto"/>
        <w:right w:val="none" w:sz="0" w:space="0" w:color="auto"/>
      </w:divBdr>
    </w:div>
    <w:div w:id="2071003953">
      <w:bodyDiv w:val="1"/>
      <w:marLeft w:val="0"/>
      <w:marRight w:val="0"/>
      <w:marTop w:val="0"/>
      <w:marBottom w:val="0"/>
      <w:divBdr>
        <w:top w:val="none" w:sz="0" w:space="0" w:color="auto"/>
        <w:left w:val="none" w:sz="0" w:space="0" w:color="auto"/>
        <w:bottom w:val="none" w:sz="0" w:space="0" w:color="auto"/>
        <w:right w:val="none" w:sz="0" w:space="0" w:color="auto"/>
      </w:divBdr>
    </w:div>
    <w:div w:id="211498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ufaraalfadila@gmail.com" TargetMode="External"/><Relationship Id="rId13" Type="http://schemas.openxmlformats.org/officeDocument/2006/relationships/hyperlink" Target="https://doi.org/https://doi.org/10.69896/modeling.v11i1.232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https://doi.org/10.29303/PENDAS.V2I1.9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0598/pedagogikavol13issue1year202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https://doi.org/10.31004/jptam.v6i2.399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06D6918F9B4C9FA5305180A956F62F"/>
        <w:category>
          <w:name w:val="General"/>
          <w:gallery w:val="placeholder"/>
        </w:category>
        <w:types>
          <w:type w:val="bbPlcHdr"/>
        </w:types>
        <w:behaviors>
          <w:behavior w:val="content"/>
        </w:behaviors>
        <w:guid w:val="{BE203E28-1C9B-4594-AE25-3FD5B085FFC3}"/>
      </w:docPartPr>
      <w:docPartBody>
        <w:p w:rsidR="009D3610" w:rsidRDefault="008813C3" w:rsidP="008813C3">
          <w:pPr>
            <w:pStyle w:val="DB06D6918F9B4C9FA5305180A956F62F"/>
          </w:pPr>
          <w:r w:rsidRPr="00A53F85">
            <w:rPr>
              <w:rStyle w:val="PlaceholderText"/>
            </w:rPr>
            <w:t>Click or tap here to enter text.</w:t>
          </w:r>
        </w:p>
      </w:docPartBody>
    </w:docPart>
    <w:docPart>
      <w:docPartPr>
        <w:name w:val="198C454C93544FA184C49E9AD2BA6729"/>
        <w:category>
          <w:name w:val="General"/>
          <w:gallery w:val="placeholder"/>
        </w:category>
        <w:types>
          <w:type w:val="bbPlcHdr"/>
        </w:types>
        <w:behaviors>
          <w:behavior w:val="content"/>
        </w:behaviors>
        <w:guid w:val="{F511BDDC-DAA8-40E2-9581-039CF03CDF60}"/>
      </w:docPartPr>
      <w:docPartBody>
        <w:p w:rsidR="009D3610" w:rsidRDefault="008813C3" w:rsidP="008813C3">
          <w:pPr>
            <w:pStyle w:val="198C454C93544FA184C49E9AD2BA6729"/>
          </w:pPr>
          <w:r w:rsidRPr="00A53F85">
            <w:rPr>
              <w:rStyle w:val="PlaceholderText"/>
            </w:rPr>
            <w:t>Click or tap here to enter text.</w:t>
          </w:r>
        </w:p>
      </w:docPartBody>
    </w:docPart>
    <w:docPart>
      <w:docPartPr>
        <w:name w:val="A3F2B496AB584300AE6A02F50C5AE6D5"/>
        <w:category>
          <w:name w:val="General"/>
          <w:gallery w:val="placeholder"/>
        </w:category>
        <w:types>
          <w:type w:val="bbPlcHdr"/>
        </w:types>
        <w:behaviors>
          <w:behavior w:val="content"/>
        </w:behaviors>
        <w:guid w:val="{DC6A7F6E-CAEB-4950-B020-11E23ED15479}"/>
      </w:docPartPr>
      <w:docPartBody>
        <w:p w:rsidR="009D3610" w:rsidRDefault="008813C3" w:rsidP="008813C3">
          <w:pPr>
            <w:pStyle w:val="A3F2B496AB584300AE6A02F50C5AE6D5"/>
          </w:pPr>
          <w:r w:rsidRPr="00A53F85">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6139631-1C2E-4A5E-9322-EF4D8E42648D}"/>
      </w:docPartPr>
      <w:docPartBody>
        <w:p w:rsidR="009D3610" w:rsidRDefault="008813C3">
          <w:r w:rsidRPr="00B32EF4">
            <w:rPr>
              <w:rStyle w:val="PlaceholderText"/>
            </w:rPr>
            <w:t>Click or tap here to enter text.</w:t>
          </w:r>
        </w:p>
      </w:docPartBody>
    </w:docPart>
    <w:docPart>
      <w:docPartPr>
        <w:name w:val="124D6C748F474D3B8E09870B1A53C2E8"/>
        <w:category>
          <w:name w:val="General"/>
          <w:gallery w:val="placeholder"/>
        </w:category>
        <w:types>
          <w:type w:val="bbPlcHdr"/>
        </w:types>
        <w:behaviors>
          <w:behavior w:val="content"/>
        </w:behaviors>
        <w:guid w:val="{518CC4E1-220E-46E3-A224-7B84918C1169}"/>
      </w:docPartPr>
      <w:docPartBody>
        <w:p w:rsidR="00EB1050" w:rsidRDefault="00A607FD" w:rsidP="00A607FD">
          <w:pPr>
            <w:pStyle w:val="124D6C748F474D3B8E09870B1A53C2E8"/>
          </w:pPr>
          <w:r w:rsidRPr="00B32EF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C3"/>
    <w:rsid w:val="00046D65"/>
    <w:rsid w:val="00207185"/>
    <w:rsid w:val="00267188"/>
    <w:rsid w:val="00272BEF"/>
    <w:rsid w:val="003820BA"/>
    <w:rsid w:val="007061A0"/>
    <w:rsid w:val="00746DEB"/>
    <w:rsid w:val="007965BB"/>
    <w:rsid w:val="007F0B25"/>
    <w:rsid w:val="008813C3"/>
    <w:rsid w:val="0088170B"/>
    <w:rsid w:val="009C002A"/>
    <w:rsid w:val="009D3610"/>
    <w:rsid w:val="00A52DDD"/>
    <w:rsid w:val="00A607FD"/>
    <w:rsid w:val="00A91033"/>
    <w:rsid w:val="00BE6513"/>
    <w:rsid w:val="00D34829"/>
    <w:rsid w:val="00D65750"/>
    <w:rsid w:val="00DC72B7"/>
    <w:rsid w:val="00EB1050"/>
    <w:rsid w:val="00F3447B"/>
    <w:rsid w:val="00F52FE9"/>
    <w:rsid w:val="00F717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07FD"/>
    <w:rPr>
      <w:color w:val="808080"/>
    </w:rPr>
  </w:style>
  <w:style w:type="paragraph" w:customStyle="1" w:styleId="DB06D6918F9B4C9FA5305180A956F62F">
    <w:name w:val="DB06D6918F9B4C9FA5305180A956F62F"/>
    <w:rsid w:val="008813C3"/>
  </w:style>
  <w:style w:type="paragraph" w:customStyle="1" w:styleId="198C454C93544FA184C49E9AD2BA6729">
    <w:name w:val="198C454C93544FA184C49E9AD2BA6729"/>
    <w:rsid w:val="008813C3"/>
  </w:style>
  <w:style w:type="paragraph" w:customStyle="1" w:styleId="A3F2B496AB584300AE6A02F50C5AE6D5">
    <w:name w:val="A3F2B496AB584300AE6A02F50C5AE6D5"/>
    <w:rsid w:val="008813C3"/>
  </w:style>
  <w:style w:type="paragraph" w:customStyle="1" w:styleId="124D6C748F474D3B8E09870B1A53C2E8">
    <w:name w:val="124D6C748F474D3B8E09870B1A53C2E8"/>
    <w:rsid w:val="00A607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A24A0C4-3E57-462A-B3A0-FCDEAE6727C7}">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71290565755"/>
    <we:property name="MENDELEY_CITATIONS" value="[{&quot;citationID&quot;:&quot;MENDELEY_CITATION_f7ed6728-6aa1-4171-95b5-754e1447d47b&quot;,&quot;properties&quot;:{&quot;noteIndex&quot;:0},&quot;isEdited&quot;:false,&quot;manualOverride&quot;:{&quot;isManuallyOverridden&quot;:true,&quot;citeprocText&quot;:&quot;(Nuraini et al., 2021)&quot;,&quot;manualOverrideText&quot;:&quot;(Nuraini dkk., 2021)&quot;},&quot;citationItems&quot;:[{&quot;id&quot;:&quot;36420da1-a8fc-3731-be0a-18a34f39bd6b&quot;,&quot;itemData&quot;:{&quot;type&quot;:&quot;article-journal&quot;,&quot;id&quot;:&quot;36420da1-a8fc-3731-be0a-18a34f39bd6b&quot;,&quot;title&quot;:&quot;Hubungan Pemahaman Nilai-Nilai Pancasila Pada Pembelajaran PPKn Dengan Karakter Siswa Kelas V SDN Gugus V Ampenan&quot;,&quot;author&quot;:[{&quot;family&quot;:&quot;Nuraini&quot;,&quot;given&quot;:&quot;Rizki Amalia&quot;,&quot;parse-names&quot;:false,&quot;dropping-particle&quot;:&quot;&quot;,&quot;non-dropping-particle&quot;:&quot;&quot;},{&quot;family&quot;:&quot;Asrin&quot;,&quot;given&quot;:&quot;&quot;,&quot;parse-names&quot;:false,&quot;dropping-particle&quot;:&quot;&quot;,&quot;non-dropping-particle&quot;:&quot;&quot;},{&quot;family&quot;:&quot;Jiwandono&quot;,&quot;given&quot;:&quot;Ilham Syahrul&quot;,&quot;parse-names&quot;:false,&quot;dropping-particle&quot;:&quot;&quot;,&quot;non-dropping-particle&quot;:&quot;&quot;}],&quot;container-title&quot;:&quot;Primary Education Journal&quot;,&quot;DOI&quot;:&quot;https://doi.org/10.29303/PENDAS.V2I1.97&quot;,&quot;ISSN&quot;:&quot;2686-5130&quot;,&quot;URL&quot;:&quot;https://journal.unram.ac.id/index.php/pendas&quot;,&quot;issued&quot;:{&quot;date-parts&quot;:[[2021]]},&quot;page&quot;:&quot;19-26&quot;,&quot;abstract&quot;:&quot;This research is motivated by a fairly severe fragility of character, one of which is caused by not optimal character development in educational institutions. Currently, education in Indonesia only focuses on the left brain (hard skills) and does not pay attention to the development of the right brain (soft skills). In addition, the increasing character of the Indonesian nation is not good, especially the character of students who do not reflect the values of Pancasila. Pancasila values are very important values because they contain the noble values of this nation and are very relevant to be used as the basis for shaping the character of the nation. Thus the researcher conducted the research with the aim of knowing whether there was a significant relationship between the understanding of the values of Pancasila and the character of the students. The method used in this research is quantitative methods. The research location at SDN Gugus V Ampenan in class V. The research sample was 55 students. The research instruments used were tests and questionnaires. The data analysis technique used Product Moment Correlation. The results of the calculation with the results of the Correlation Coefficient which is marked with an r value of 0.979 which means that there is a strong relationship between the understanding of the values of Pancasila and the character of the students of SDN Gugus V Ampenan. The results showed that there was a significant relationship between the understanding of Pancasila values and the character of the fifth grade students of SDN Gugus V Ampenan.&quot;,&quot;issue&quot;:&quot;1&quot;,&quot;volume&quot;:&quot;2&quot;,&quot;container-title-short&quot;:&quot;&quot;},&quot;isTemporary&quot;:false,&quot;suppress-author&quot;:false,&quot;composite&quot;:false,&quot;author-only&quot;:false}],&quot;citationTag&quot;:&quot;MENDELEY_CITATION_v3_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&quot;},{&quot;citationID&quot;:&quot;MENDELEY_CITATION_a414d305-a9d5-412a-8a94-7ef27e4ac1b6&quot;,&quot;properties&quot;:{&quot;noteIndex&quot;:0},&quot;isEdited&quot;:false,&quot;manualOverride&quot;:{&quot;isManuallyOverridden&quot;:true,&quot;citeprocText&quot;:&quot;(Sa’diyah &amp;#38; Dewi, 2022)&quot;,&quot;manualOverrideText&quot;:&quot;(Sa’diyah dan Dewi, 2022)&quot;},&quot;citationItems&quot;:[{&quot;id&quot;:&quot;6164659a-d79f-310f-b70c-3e77e05f5d07&quot;,&quot;itemData&quot;:{&quot;type&quot;:&quot;article-journal&quot;,&quot;id&quot;:&quot;6164659a-d79f-310f-b70c-3e77e05f5d07&quot;,&quot;title&quot;:&quot;Penanaman Nilai-Nilai Pancasila di Sekolah Dasar&quot;,&quot;author&quot;:[{&quot;family&quot;:&quot;Sa'diyah&quot;,&quot;given&quot;:&quot;Melani Khalimatu&quot;,&quot;parse-names&quot;:false,&quot;dropping-particle&quot;:&quot;&quot;,&quot;non-dropping-particle&quot;:&quot;&quot;},{&quot;family&quot;:&quot;Dewi&quot;,&quot;given&quot;:&quot;Dinie Anggraeni&quot;,&quot;parse-names&quot;:false,&quot;dropping-particle&quot;:&quot;&quot;,&quot;non-dropping-particle&quot;:&quot;&quot;}],&quot;container-title&quot;:&quot;Jurnal Pendidikan Tambusai&quot;,&quot;DOI&quot;:&quot;https://doi.org/10.31004/jptam.v6i2.3994&quot;,&quot;ISSN&quot;:&quot;9940-9945&quot;,&quot;issued&quot;:{&quot;date-parts&quot;:[[2022]]},&quot;page&quot;:&quot;9940-9945&quot;,&quot;abstract&quot;:&quot;Abstrak Studi ini membahas bagian dan harus tahu menanamkan nilai-nilai Pancasila di sekolah dasar. Pancasila adalah ideologi negara Indonesia, yang di mana Pancasila adalah patokan atau panduan hidup bagi bangsa Indonesia. Nilai-nilai Pancasila adalah nilai-nilai yang mencerminkan perilaku orang Indonesia sehari-hari, yang dapat tercermin secara jelas dalam sila pancasila. Dalam penelitian ini membahas menanamkan nilai Pancasila dan upaya serta pentingnya penanaman nilai Pancasila di sekolah dasar. Di era ini terdapat kejadian tentang memudarnya nilai-nilai yang terkandung dalam Pancasila di kalangan masyarakat, turunan baru maka dari itu pentingnya penanaman nilai Pancasila di sekolah dasar. Berdasarkan pendekatan studi pustaka yang di mana penulis mengumpulkan data dan informasi berupa dokumen, Buku diskusi, jurnal, artikel, dan lainnya. Abstract This study aims to discuss and find out about instilling Pancasila values in elementary schools. Pancasila is the ideology of the Indonesian state, where Pancasila is the benchmark or a life guide for the Indonesian nation. The values of Pancasila are values that reflect the behavior of the Indonesian people on a daily basis, these values can be clearly proven through the precepts of Pancasila. This study discusses instilling Pancasila values and the efforts and the importance of instilling Pancasila value in elementary schools. At this time there are many phenomena about the waning of Pancasila values among the community, the new generation, therefore the importance of inculcating Pancasila values in elementary schools. Based on a literature study approach in which the author collects data and information in the form of documents, books, journals, articles and others related to the discussion.&quot;,&quot;issue&quot;:&quot;2&quot;,&quot;volume&quot;:&quot;6&quot;,&quot;container-title-short&quot;:&quot;&quot;},&quot;isTemporary&quot;:false,&quot;suppress-author&quot;:false,&quot;composite&quot;:false,&quot;author-only&quot;:false}],&quot;citationTag&quot;:&quot;MENDELEY_CITATION_v3_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&quot;},{&quot;citationID&quot;:&quot;MENDELEY_CITATION_1127bdef-fca5-4aa8-a63d-af8fec76b2d6&quot;,&quot;properties&quot;:{&quot;noteIndex&quot;:0},&quot;isEdited&quot;:false,&quot;manualOverride&quot;:{&quot;isManuallyOverridden&quot;:true,&quot;citeprocText&quot;:&quot;(Prihatmojo &amp;#38; Rohmani, 2020)&quot;,&quot;manualOverrideText&quot;:&quot;(Prihatmojo dan Rohmani, 2020)&quot;},&quot;citationItems&quot;:[{&quot;id&quot;:&quot;b15299ca-f85b-3502-9194-59cfb76305da&quot;,&quot;itemData&quot;:{&quot;type&quot;:&quot;book&quot;,&quot;id&quot;:&quot;b15299ca-f85b-3502-9194-59cfb76305da&quot;,&quot;title&quot;:&quot;Buku Ajar Pengembangan Model Pembelajaran\&quot;Who Am I\&quot;&quot;,&quot;author&quot;:[{&quot;family&quot;:&quot;Prihatmojo&quot;,&quot;given&quot;:&quot;Agung&quot;,&quot;parse-names&quot;:false,&quot;dropping-particle&quot;:&quot;&quot;,&quot;non-dropping-particle&quot;:&quot;&quot;},{&quot;family&quot;:&quot;Rohmani&quot;,&quot;given&quot;:&quot;&quot;,&quot;parse-names&quot;:false,&quot;dropping-particle&quot;:&quot;&quot;,&quot;non-dropping-particle&quot;:&quot;&quot;}],&quot;ISBN&quot;:&quot;978-623-94801-5-8&quot;,&quot;issued&quot;:{&quot;date-parts&quot;:[[2020,11]]},&quot;publisher-place&quot;:&quot;Lampung&quot;,&quot;publisher&quot;:&quot;Penerbit Universitas Muhammadiyah Kotabumi&quot;,&quot;container-title-short&quot;:&quot;&quot;},&quot;isTemporary&quot;:false,&quot;suppress-author&quot;:false,&quot;composite&quot;:false,&quot;author-only&quot;:false}],&quot;citationTag&quot;:&quot;MENDELEY_CITATION_v3_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&quot;},{&quot;citationID&quot;:&quot;MENDELEY_CITATION_f90c9bb4-294f-4aa9-b5f7-851d274c2f93&quot;,&quot;properties&quot;:{&quot;noteIndex&quot;:0},&quot;isEdited&quot;:false,&quot;manualOverride&quot;:{&quot;isManuallyOverridden&quot;:true,&quot;citeprocText&quot;:&quot;(Tamba et al., 2025)&quot;,&quot;manualOverrideText&quot;:&quot;(Tamba dkk., 2025)&quot;},&quot;citationItems&quot;:[{&quot;id&quot;:&quot;4fe89d8e-731a-3b43-a22a-0b061b26b0ab&quot;,&quot;itemData&quot;:{&quot;type&quot;:&quot;article-journal&quot;,&quot;id&quot;:&quot;4fe89d8e-731a-3b43-a22a-0b061b26b0ab&quot;,&quot;title&quot;:&quot;Pengaruh Model Pembelajaran Teams Games Tournament (TGT) terhadap Hasil Belajar Pendidikan Pancasila Siswa Kelas IV SD Negeri 134411 Tanjungbalai&quot;,&quot;author&quot;:[{&quot;family&quot;:&quot;Tamba&quot;,&quot;given&quot;:&quot;Roma&quot;,&quot;parse-names&quot;:false,&quot;dropping-particle&quot;:&quot;&quot;,&quot;non-dropping-particle&quot;:&quot;&quot;},{&quot;family&quot;:&quot;Tambunan&quot;,&quot;given&quot;:&quot;Janwar&quot;,&quot;parse-names&quot;:false,&quot;dropping-particle&quot;:&quot;&quot;,&quot;non-dropping-particle&quot;:&quot;&quot;},{&quot;family&quot;:&quot;Sitohang&quot;,&quot;given&quot;:&quot;Sukardo&quot;,&quot;parse-names&quot;:false,&quot;dropping-particle&quot;:&quot;&quot;,&quot;non-dropping-particle&quot;:&quot;&quot;}],&quot;container-title&quot;:&quot;Jurnal Pendidikan Tambusai&quot;,&quot;DOI&quot;:&quot;https://doi.org/10.31004/jptam.v9i2.27477&quot;,&quot;issued&quot;:{&quot;date-parts&quot;:[[2025]]},&quot;issue&quot;:&quot;2&quot;,&quot;volume&quot;:&quot;9&quot;,&quot;container-title-short&quot;:&quot;&quot;},&quot;isTemporary&quot;:false,&quot;suppress-author&quot;:false,&quot;composite&quot;:false,&quot;author-only&quot;:false}],&quot;citationTag&quot;:&quot;MENDELEY_CITATION_v3_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&quot;},{&quot;citationID&quot;:&quot;MENDELEY_CITATION_08956b59-f6fe-42eb-b87a-145216fbeaf1&quot;,&quot;properties&quot;:{&quot;noteIndex&quot;:0},&quot;isEdited&quot;:false,&quot;manualOverride&quot;:{&quot;isManuallyOverridden&quot;:true,&quot;citeprocText&quot;:&quot;(Ramadhani et al., 2024)&quot;,&quot;manualOverrideText&quot;:&quot;(Ramadhani dkk., 2024)&quot;},&quot;citationItems&quot;:[{&quot;id&quot;:&quot;2bdb2cde-906f-33a1-aebe-ae82209f9072&quot;,&quot;itemData&quot;:{&quot;type&quot;:&quot;article-journal&quot;,&quot;id&quot;:&quot;2bdb2cde-906f-33a1-aebe-ae82209f9072&quot;,&quot;title&quot;:&quot;Pengaruh Strategi Pembelajaran Crossword Puzzle Terhadap Hasil Belajar Pada Mata Pelajaran Ilmu Pengetahuan Sosial (IPS) Siswa Kelas V di SD Negeri 46 Kota Pagar Alam&quot;,&quot;author&quot;:[{&quot;family&quot;:&quot;Ramadhani&quot;,&quot;given&quot;:&quot;Yolanda&quot;,&quot;parse-names&quot;:false,&quot;dropping-particle&quot;:&quot;&quot;,&quot;non-dropping-particle&quot;:&quot;&quot;},{&quot;family&quot;:&quot;Tinggi Ilmu Tarbiyah Kota Pagar Alam&quot;,&quot;given&quot;:&quot;Sekolah&quot;,&quot;parse-names&quot;:false,&quot;dropping-particle&quot;:&quot;&quot;,&quot;non-dropping-particle&quot;:&quot;&quot;},{&quot;family&quot;:&quot;Kariyanto&quot;,&quot;given&quot;:&quot;Hendi&quot;,&quot;parse-names&quot;:false,&quot;dropping-particle&quot;:&quot;&quot;,&quot;non-dropping-particle&quot;:&quot;&quot;}],&quot;container-title&quot;:&quot;MODELING: Jurnal Program Studi PGMI&quot;,&quot;DOI&quot;:&quot;https://doi.org/10.69896/modeling.v11i1.2329&quot;,&quot;ISSN&quot;:&quot;2442-3661&quot;,&quot;issued&quot;:{&quot;date-parts&quot;:[[2024]]},&quot;page&quot;:&quot;648-661&quot;,&quot;abstract&quot;:&quot;ABSTRAK Penelitian ini bertujuan untuk mengetahui pengaruh strategi pembelajaran crossword puzzle terhadap hasil belajar pada mata pelajaran IPS siswa kelas V di SD Negeri 46 Kota Pagar Alam. Jenis penelitian ini adalah kuantitatif dengan metode eksperimen, desain pre-experiment rancangan one-group pretest-posttest. Teknik pengambilan sampel menggunakan purposive sampling. Jumlah sampel adalah 24 siswa. Teknik pengumpulan data yaitu observasi, wawancara, tes dan dokumentasi. Hasil dari penelitian ini diperoleh bahwa nilai rata-rata pre-test 40,00 dan post-test 75,83. Teknik analisis data yang dilakukan untuk uji normalitas menggunakan shapiro-wilk dan uji homogenitas menggunakan levene's. Berdasarkan hasil uji hipotesis dengan menggunakan paired samples t-test diperoleh thitung 24,474 ≥ ttabel 2,069 artinya terdapat pengaruh signifikan strategi pembelajaran crossword puzzle terhadap hasil belajar pada mata pelajaran IPS siswa kelas V di SD Negeri 46 Kota Pagar Alam. Besar pengaruh strategi pembelajaran crossword puzzle terhadap hasil belajar IPS yang telah dihitung menggunakan koefisien determinasi sebesar 78% artinya hasil belajar IPS dipengaruhi oleh strategi pembelajaran crossword puzzle. Abtract This research aims to determine the effect of the crossword puzzle learning strategy on learning outcomes in social studies subjects for class V students at SD Negeri 46 Kota Pagar Alam. This type of research is quantitative with an experimental method, a pre-experiment design, a one-group pretest-posttest design. The sampling technique uses purposive sampling. The number of samples was 24 students. Data collection techniques are&quot;,&quot;issue&quot;:&quot;1&quot;,&quot;volume&quot;:&quot;11&quot;,&quot;container-title-short&quot;:&quot;&quot;},&quot;isTemporary&quot;:false,&quot;suppress-author&quot;:false,&quot;composite&quot;:false,&quot;author-only&quot;:false}],&quot;citationTag&quot;:&quot;MENDELEY_CITATION_v3_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&quot;},{&quot;citationID&quot;:&quot;MENDELEY_CITATION_21d5c0cc-8cf7-46c1-b688-b063dc3559ca&quot;,&quot;properties&quot;:{&quot;noteIndex&quot;:0},&quot;isEdited&quot;:false,&quot;manualOverride&quot;:{&quot;isManuallyOverridden&quot;:true,&quot;citeprocText&quot;:&quot;(Larasati et al., 2025)&quot;,&quot;manualOverrideText&quot;:&quot;(Larasati ., 2025)&quot;},&quot;citationItems&quot;:[{&quot;id&quot;:&quot;1c696d77-abe6-3937-b9d3-1341d77e18fa&quot;,&quot;itemData&quot;:{&quot;type&quot;:&quot;article-journal&quot;,&quot;id&quot;:&quot;1c696d77-abe6-3937-b9d3-1341d77e18fa&quot;,&quot;title&quot;:&quot;Pengaruh Model Pembelajaran Kooperatif Tipe Teams Games Tournament (TGT) Berbantuan Media Roda Putar Terhadap Hasil Belajar PPKN Peserta Didik Sekolah Dasar&quot;,&quot;author&quot;:[{&quot;family&quot;:&quot;Larasati&quot;,&quot;given&quot;:&quot;Niken&quot;,&quot;parse-names&quot;:false,&quot;dropping-particle&quot;:&quot;&quot;,&quot;non-dropping-particle&quot;:&quot;&quot;},{&quot;family&quot;:&quot;Perdana&quot;,&quot;given&quot;:&quot;Dayu Rika&quot;,&quot;parse-names&quot;:false,&quot;dropping-particle&quot;:&quot;&quot;,&quot;non-dropping-particle&quot;:&quot;&quot;},{&quot;family&quot;:&quot;Nuraini&quot;,&quot;given&quot;:&quot;Siti&quot;,&quot;parse-names&quot;:false,&quot;dropping-particle&quot;:&quot;&quot;,&quot;non-dropping-particle&quot;:&quot;&quot;},{&quot;family&quot;:&quot;Erni&quot;,&quot;given&quot;:&quot;&quot;,&quot;parse-names&quot;:false,&quot;dropping-particle&quot;:&quot;&quot;,&quot;non-dropping-particle&quot;:&quot;&quot;}],&quot;container-title&quot;:&quot;Jurnal Pedagogik dan Dinamika Pendidikan&quot;,&quot;DOI&quot;:&quot;10.30598/pedagogikavol13issue1year2025&quot;,&quot;URL&quot;:&quot;https://doi.org/10.30598/pedagogikavol13issue1year2025&quot;,&quot;issued&quot;:{&quot;date-parts&quot;:[[2025]]},&quot;page&quot;:&quot;147-160&quot;,&quot;issue&quot;:&quot;1&quot;,&quot;volume&quot;:&quot;13&quot;,&quot;container-title-short&quot;:&quot;&quot;},&quot;isTemporary&quot;:false,&quot;suppress-author&quot;:false,&quot;composite&quot;:false,&quot;author-only&quot;:false}],&quot;citationTag&quot;:&quot;MENDELEY_CITATION_v3_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&quot;},{&quot;citationID&quot;:&quot;MENDELEY_CITATION_a0f46ab5-2235-4652-a88a-bac4610926de&quot;,&quot;properties&quot;:{&quot;noteIndex&quot;:0},&quot;isEdited&quot;:false,&quot;manualOverride&quot;:{&quot;isManuallyOverridden&quot;:false,&quot;citeprocText&quot;:&quot;(Hu, 2024)&quot;,&quot;manualOverrideText&quot;:&quot;&quot;},&quot;citationItems&quot;:[{&quot;id&quot;:&quot;e6e87fd8-522b-3b96-b4dc-2ed879dcaa6d&quot;,&quot;itemData&quot;:{&quot;type&quot;:&quot;article-journal&quot;,&quot;id&quot;:&quot;e6e87fd8-522b-3b96-b4dc-2ed879dcaa6d&quot;,&quot;title&quot;:&quot;Study on the Application of Cooperative Learning Based on Constructivism in Junior High School English Reading&quot;,&quot;author&quot;:[{&quot;family&quot;:&quot;Hu&quot;,&quot;given&quot;:&quot;Wankun&quot;,&quot;parse-names&quot;:false,&quot;dropping-particle&quot;:&quot;&quot;,&quot;non-dropping-particle&quot;:&quot;&quot;}],&quot;container-title&quot;:&quot;Journal of Education and Educational Research&quot;,&quot;DOI&quot;:&quot;https://drpress.org/ojs/index.php/jeer/article/view/23312/22860&quot;,&quot;issued&quot;:{&quot;date-parts&quot;:[[2024]]},&quot;publisher-place&quot;:&quot;China&quot;,&quot;page&quot;:&quot;323&quot;,&quot;abstract&quot;:&quot;As one of the basic forms of human interaction, cooperation has penetrated into every field of human life. With the continuous improvement of the level of economic development, the society has higher and higher requirements for the sense of cooperation and skills, and the social development has stronger and stronger requirements for the sense of teamwork and spirit of people. Cooperative learning can enable students to complete reading tasks more efficiently in the context of mutual help and communication, which is also in line with the cognitive law of students, and can strengthen the emotional communication and thinking collision between students and teachers. In junior middle school English reading teaching activities, the use of cooperative learning teaching method can not only improve the efficiency of English reading teaching, but also play the main role of students, cultivate students' interest in reading, and help students to participate in learning activities in a good state. This paper takes the cooperative learning based on constructivism theory as the research object, analyzes the problems existing in junior high school English reading teaching, and then explores the strategies of cooperative learning in junior high school English reading teaching.&quot;,&quot;issue&quot;:&quot;2&quot;,&quot;volume&quot;:&quot;9&quot;,&quot;container-title-short&quot;:&quot;&quot;},&quot;isTemporary&quot;:false,&quot;suppress-author&quot;:false,&quot;composite&quot;:false,&quot;author-only&quot;:false}],&quot;citationTag&quot;:&quot;MENDELEY_CITATION_v3_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&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FA6A2-DD5D-49C5-8617-910EB8E87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881</TotalTime>
  <Pages>10</Pages>
  <Words>3168</Words>
  <Characters>18060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21186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Salsa Nur Anggraeni</cp:lastModifiedBy>
  <cp:revision>74</cp:revision>
  <cp:lastPrinted>2026-02-17T07:41:00Z</cp:lastPrinted>
  <dcterms:created xsi:type="dcterms:W3CDTF">2017-11-19T07:55:00Z</dcterms:created>
  <dcterms:modified xsi:type="dcterms:W3CDTF">2026-02-20T13:12:00Z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de550c78-45ea-38ff-8e00-85be0d6e4b53</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