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E0F0" w14:textId="67D06263" w:rsidR="00F54741" w:rsidRDefault="003132F4" w:rsidP="009762F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62F2">
        <w:rPr>
          <w:rFonts w:ascii="Arial" w:hAnsi="Arial" w:cs="Arial"/>
          <w:b/>
          <w:sz w:val="24"/>
          <w:szCs w:val="24"/>
        </w:rPr>
        <w:t xml:space="preserve">MENINGKATKAN PENGUASAAN KONSEP SAINS DENGAN MENGGUNAKAN MODEL </w:t>
      </w:r>
      <w:r w:rsidRPr="00A873E6">
        <w:rPr>
          <w:rFonts w:ascii="Arial" w:hAnsi="Arial" w:cs="Arial"/>
          <w:b/>
          <w:i/>
          <w:iCs/>
          <w:sz w:val="24"/>
          <w:szCs w:val="24"/>
        </w:rPr>
        <w:t>PROBLEM BASED LEARNING</w:t>
      </w:r>
      <w:r w:rsidRPr="009762F2">
        <w:rPr>
          <w:rFonts w:ascii="Arial" w:hAnsi="Arial" w:cs="Arial"/>
          <w:b/>
          <w:sz w:val="24"/>
          <w:szCs w:val="24"/>
        </w:rPr>
        <w:t xml:space="preserve"> BERBANTUAN MEDIA GAMBAR SISWA SEKOLAH DASAR UPT SDN 018 LANGGINI </w:t>
      </w:r>
    </w:p>
    <w:p w14:paraId="5D2624E1" w14:textId="77777777" w:rsidR="00A873E6" w:rsidRPr="009762F2" w:rsidRDefault="00A873E6" w:rsidP="009762F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3523F0A" w14:textId="3EE7B2DF" w:rsidR="00F54741" w:rsidRPr="009762F2" w:rsidRDefault="003132F4" w:rsidP="009762F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t>M Alpian</w:t>
      </w:r>
      <w:r w:rsidR="00F54741" w:rsidRPr="009762F2">
        <w:rPr>
          <w:rFonts w:ascii="Arial" w:hAnsi="Arial" w:cs="Arial"/>
          <w:sz w:val="24"/>
          <w:szCs w:val="24"/>
          <w:vertAlign w:val="superscript"/>
        </w:rPr>
        <w:t>1</w:t>
      </w:r>
      <w:r w:rsidR="00B57584" w:rsidRPr="009762F2">
        <w:rPr>
          <w:rFonts w:ascii="Arial" w:hAnsi="Arial" w:cs="Arial"/>
          <w:sz w:val="24"/>
          <w:szCs w:val="24"/>
        </w:rPr>
        <w:t>,</w:t>
      </w:r>
      <w:r w:rsidR="006B3462">
        <w:rPr>
          <w:rFonts w:ascii="Arial" w:hAnsi="Arial" w:cs="Arial"/>
          <w:sz w:val="24"/>
          <w:szCs w:val="24"/>
        </w:rPr>
        <w:t xml:space="preserve"> </w:t>
      </w:r>
      <w:r w:rsidRPr="009762F2">
        <w:rPr>
          <w:rFonts w:ascii="Arial" w:hAnsi="Arial" w:cs="Arial"/>
          <w:sz w:val="24"/>
          <w:szCs w:val="24"/>
        </w:rPr>
        <w:t>Moh Fauziddin</w:t>
      </w:r>
      <w:r w:rsidR="00B57584" w:rsidRPr="009762F2">
        <w:rPr>
          <w:rFonts w:ascii="Arial" w:hAnsi="Arial" w:cs="Arial"/>
          <w:sz w:val="24"/>
          <w:szCs w:val="24"/>
          <w:vertAlign w:val="superscript"/>
        </w:rPr>
        <w:t>2</w:t>
      </w:r>
      <w:r w:rsidRPr="009762F2">
        <w:rPr>
          <w:rFonts w:ascii="Arial" w:hAnsi="Arial" w:cs="Arial"/>
          <w:sz w:val="24"/>
          <w:szCs w:val="24"/>
        </w:rPr>
        <w:t>,</w:t>
      </w:r>
      <w:r w:rsidR="006B3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Melvi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Lesmana Alim</w:t>
      </w:r>
      <w:r w:rsidRPr="009762F2">
        <w:rPr>
          <w:rFonts w:ascii="Arial" w:hAnsi="Arial" w:cs="Arial"/>
          <w:sz w:val="24"/>
          <w:szCs w:val="24"/>
          <w:vertAlign w:val="superscript"/>
        </w:rPr>
        <w:t>3</w:t>
      </w:r>
      <w:r w:rsidRPr="009762F2">
        <w:rPr>
          <w:rFonts w:ascii="Arial" w:hAnsi="Arial" w:cs="Arial"/>
          <w:sz w:val="24"/>
          <w:szCs w:val="24"/>
        </w:rPr>
        <w:t>, Syahrial</w:t>
      </w:r>
      <w:r w:rsidRPr="009762F2">
        <w:rPr>
          <w:rFonts w:ascii="Arial" w:hAnsi="Arial" w:cs="Arial"/>
          <w:sz w:val="24"/>
          <w:szCs w:val="24"/>
          <w:vertAlign w:val="superscript"/>
        </w:rPr>
        <w:t>4</w:t>
      </w:r>
      <w:r w:rsidRPr="009762F2">
        <w:rPr>
          <w:rFonts w:ascii="Arial" w:hAnsi="Arial" w:cs="Arial"/>
          <w:sz w:val="24"/>
          <w:szCs w:val="24"/>
        </w:rPr>
        <w:t>,</w:t>
      </w:r>
      <w:r w:rsidR="006B3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Rusdial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Marta</w:t>
      </w:r>
      <w:r w:rsidRPr="009762F2">
        <w:rPr>
          <w:rFonts w:ascii="Arial" w:hAnsi="Arial" w:cs="Arial"/>
          <w:sz w:val="24"/>
          <w:szCs w:val="24"/>
          <w:vertAlign w:val="superscript"/>
        </w:rPr>
        <w:t>5</w:t>
      </w:r>
    </w:p>
    <w:p w14:paraId="75493307" w14:textId="2289760D" w:rsidR="00B57584" w:rsidRPr="009762F2" w:rsidRDefault="00F54741" w:rsidP="009762F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  <w:vertAlign w:val="superscript"/>
        </w:rPr>
        <w:t>1</w:t>
      </w:r>
      <w:r w:rsidR="003132F4" w:rsidRPr="009762F2">
        <w:rPr>
          <w:rFonts w:ascii="Arial" w:hAnsi="Arial" w:cs="Arial"/>
          <w:sz w:val="24"/>
          <w:szCs w:val="24"/>
          <w:vertAlign w:val="superscript"/>
        </w:rPr>
        <w:t>,2,3,4,5</w:t>
      </w:r>
      <w:r w:rsidRPr="009762F2">
        <w:rPr>
          <w:rFonts w:ascii="Arial" w:hAnsi="Arial" w:cs="Arial"/>
          <w:sz w:val="24"/>
          <w:szCs w:val="24"/>
        </w:rPr>
        <w:t xml:space="preserve">PGSD FKIP Universitas </w:t>
      </w:r>
      <w:proofErr w:type="spellStart"/>
      <w:r w:rsidR="003132F4" w:rsidRPr="009762F2">
        <w:rPr>
          <w:rFonts w:ascii="Arial" w:hAnsi="Arial" w:cs="Arial"/>
          <w:sz w:val="24"/>
          <w:szCs w:val="24"/>
        </w:rPr>
        <w:t>Pahlawan</w:t>
      </w:r>
      <w:proofErr w:type="spellEnd"/>
      <w:r w:rsidR="003132F4"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32F4" w:rsidRPr="009762F2">
        <w:rPr>
          <w:rFonts w:ascii="Arial" w:hAnsi="Arial" w:cs="Arial"/>
          <w:sz w:val="24"/>
          <w:szCs w:val="24"/>
        </w:rPr>
        <w:t>Tuanku</w:t>
      </w:r>
      <w:proofErr w:type="spellEnd"/>
      <w:r w:rsidR="003132F4" w:rsidRPr="009762F2">
        <w:rPr>
          <w:rFonts w:ascii="Arial" w:hAnsi="Arial" w:cs="Arial"/>
          <w:sz w:val="24"/>
          <w:szCs w:val="24"/>
        </w:rPr>
        <w:t xml:space="preserve"> Tambusai</w:t>
      </w:r>
      <w:r w:rsidR="00B57584" w:rsidRPr="009762F2">
        <w:rPr>
          <w:rFonts w:ascii="Arial" w:hAnsi="Arial" w:cs="Arial"/>
          <w:sz w:val="24"/>
          <w:szCs w:val="24"/>
        </w:rPr>
        <w:t xml:space="preserve"> </w:t>
      </w:r>
    </w:p>
    <w:p w14:paraId="32993EA8" w14:textId="02D02691" w:rsidR="00B57584" w:rsidRPr="009762F2" w:rsidRDefault="003132F4" w:rsidP="009762F2">
      <w:pPr>
        <w:spacing w:after="0"/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7" w:history="1">
        <w:r w:rsidRPr="009762F2">
          <w:rPr>
            <w:rStyle w:val="Hyperlink"/>
            <w:rFonts w:ascii="Arial" w:hAnsi="Arial" w:cs="Arial"/>
            <w:color w:val="auto"/>
            <w:sz w:val="24"/>
            <w:szCs w:val="24"/>
            <w:u w:val="none"/>
            <w:vertAlign w:val="superscript"/>
          </w:rPr>
          <w:t>1</w:t>
        </w:r>
        <w:r w:rsidRPr="009762F2">
          <w:rPr>
            <w:rStyle w:val="Hyperlink"/>
            <w:rFonts w:ascii="Arial" w:hAnsi="Arial" w:cs="Arial"/>
            <w:sz w:val="24"/>
            <w:szCs w:val="24"/>
          </w:rPr>
          <w:t>muhammadalpian133@gmail.com</w:t>
        </w:r>
      </w:hyperlink>
      <w:r w:rsidRPr="009762F2">
        <w:rPr>
          <w:rFonts w:ascii="Arial" w:hAnsi="Arial" w:cs="Arial"/>
          <w:sz w:val="24"/>
          <w:szCs w:val="24"/>
        </w:rPr>
        <w:t>,</w:t>
      </w:r>
      <w:hyperlink r:id="rId8" w:history="1">
        <w:r w:rsidR="008D1229" w:rsidRPr="001C0067">
          <w:rPr>
            <w:rStyle w:val="Hyperlink"/>
            <w:rFonts w:ascii="Arial" w:hAnsi="Arial" w:cs="Arial"/>
            <w:sz w:val="24"/>
            <w:szCs w:val="24"/>
            <w:vertAlign w:val="superscript"/>
          </w:rPr>
          <w:t>2</w:t>
        </w:r>
        <w:r w:rsidR="008D1229" w:rsidRPr="001C0067">
          <w:rPr>
            <w:rStyle w:val="Hyperlink"/>
            <w:rFonts w:ascii="Arial" w:hAnsi="Arial" w:cs="Arial"/>
            <w:sz w:val="24"/>
            <w:szCs w:val="24"/>
          </w:rPr>
          <w:t>mfauziddin@gmail.com</w:t>
        </w:r>
      </w:hyperlink>
      <w:r w:rsidRPr="009762F2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9C50A8" w:rsidRPr="009762F2">
          <w:rPr>
            <w:rStyle w:val="Hyperlink"/>
            <w:rFonts w:ascii="Arial" w:hAnsi="Arial" w:cs="Arial"/>
            <w:color w:val="auto"/>
            <w:sz w:val="24"/>
            <w:szCs w:val="24"/>
            <w:u w:val="none"/>
            <w:vertAlign w:val="superscript"/>
          </w:rPr>
          <w:t>3</w:t>
        </w:r>
        <w:r w:rsidR="009C50A8" w:rsidRPr="009762F2">
          <w:rPr>
            <w:rStyle w:val="Hyperlink"/>
            <w:rFonts w:ascii="Arial" w:hAnsi="Arial" w:cs="Arial"/>
            <w:sz w:val="24"/>
            <w:szCs w:val="24"/>
          </w:rPr>
          <w:t>Melvilesmana97@gmail.com</w:t>
        </w:r>
      </w:hyperlink>
      <w:r w:rsidRPr="009762F2">
        <w:rPr>
          <w:rFonts w:ascii="Arial" w:hAnsi="Arial" w:cs="Arial"/>
          <w:sz w:val="24"/>
          <w:szCs w:val="24"/>
        </w:rPr>
        <w:t>,</w:t>
      </w:r>
      <w:hyperlink r:id="rId10" w:history="1">
        <w:r w:rsidR="008D1229" w:rsidRPr="001C0067">
          <w:rPr>
            <w:rStyle w:val="Hyperlink"/>
            <w:rFonts w:ascii="Arial" w:hAnsi="Arial" w:cs="Arial"/>
            <w:sz w:val="24"/>
            <w:szCs w:val="24"/>
            <w:vertAlign w:val="superscript"/>
          </w:rPr>
          <w:t>4</w:t>
        </w:r>
        <w:r w:rsidR="008D1229" w:rsidRPr="001C0067">
          <w:rPr>
            <w:rStyle w:val="Hyperlink"/>
            <w:rFonts w:ascii="Arial" w:hAnsi="Arial" w:cs="Arial"/>
            <w:sz w:val="24"/>
            <w:szCs w:val="24"/>
          </w:rPr>
          <w:t>srial953@gmail.com</w:t>
        </w:r>
      </w:hyperlink>
      <w:r w:rsidRPr="009762F2">
        <w:rPr>
          <w:rFonts w:ascii="Arial" w:hAnsi="Arial" w:cs="Arial"/>
          <w:sz w:val="24"/>
          <w:szCs w:val="24"/>
        </w:rPr>
        <w:t>,</w:t>
      </w:r>
      <w:hyperlink r:id="rId11" w:history="1">
        <w:r w:rsidR="008D1229" w:rsidRPr="001C0067">
          <w:rPr>
            <w:rStyle w:val="Hyperlink"/>
            <w:rFonts w:ascii="Arial" w:hAnsi="Arial" w:cs="Arial"/>
            <w:sz w:val="24"/>
            <w:szCs w:val="24"/>
            <w:vertAlign w:val="superscript"/>
          </w:rPr>
          <w:t>5</w:t>
        </w:r>
        <w:r w:rsidR="008D1229" w:rsidRPr="001C0067">
          <w:rPr>
            <w:rStyle w:val="Hyperlink"/>
            <w:rFonts w:ascii="Arial" w:hAnsi="Arial" w:cs="Arial"/>
            <w:sz w:val="24"/>
            <w:szCs w:val="24"/>
          </w:rPr>
          <w:t>dial.fredo90@gmail.com</w:t>
        </w:r>
      </w:hyperlink>
    </w:p>
    <w:p w14:paraId="38E95BFE" w14:textId="77777777" w:rsidR="0042703F" w:rsidRPr="009762F2" w:rsidRDefault="0042703F" w:rsidP="009762F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B7ADECF" w14:textId="77777777" w:rsidR="00F54741" w:rsidRDefault="00F54741" w:rsidP="009762F2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9762F2">
        <w:rPr>
          <w:rFonts w:ascii="Arial" w:hAnsi="Arial" w:cs="Arial"/>
          <w:b/>
          <w:i/>
          <w:sz w:val="24"/>
          <w:szCs w:val="24"/>
        </w:rPr>
        <w:t>ABSTRACT</w:t>
      </w:r>
    </w:p>
    <w:p w14:paraId="0BDAB349" w14:textId="77777777" w:rsidR="00A873E6" w:rsidRPr="009762F2" w:rsidRDefault="00A873E6" w:rsidP="009762F2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3DBBA35F" w14:textId="196870F2" w:rsidR="005268AD" w:rsidRDefault="005268AD" w:rsidP="009762F2">
      <w:pPr>
        <w:spacing w:after="0"/>
        <w:jc w:val="both"/>
        <w:rPr>
          <w:rStyle w:val="rynqvb"/>
          <w:rFonts w:ascii="Arial" w:hAnsi="Arial" w:cs="Arial"/>
          <w:i/>
          <w:iCs/>
          <w:sz w:val="24"/>
          <w:szCs w:val="24"/>
          <w:lang w:val="en"/>
        </w:rPr>
      </w:pP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The background of this study is the low mastery of science concepts of grade IV students at UPT SDN 018 </w:t>
      </w:r>
      <w:proofErr w:type="spellStart"/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Langgini</w:t>
      </w:r>
      <w:proofErr w:type="spellEnd"/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.</w:t>
      </w:r>
      <w:r w:rsidRPr="009762F2">
        <w:rPr>
          <w:rStyle w:val="hwtze"/>
          <w:rFonts w:ascii="Arial" w:hAnsi="Arial" w:cs="Arial"/>
          <w:i/>
          <w:iCs/>
          <w:sz w:val="24"/>
          <w:szCs w:val="24"/>
          <w:lang w:val="en"/>
        </w:rPr>
        <w:t xml:space="preserve"> 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This study aims to improve mastery of science concepts by using </w:t>
      </w:r>
      <w:r w:rsidR="004154CE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P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roblem </w:t>
      </w:r>
      <w:r w:rsidR="004154CE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B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ased </w:t>
      </w:r>
      <w:r w:rsidR="004154CE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L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earning model assisted by picture media in grade IV elementary schools.</w:t>
      </w:r>
      <w:r w:rsidRPr="009762F2">
        <w:rPr>
          <w:rStyle w:val="hwtze"/>
          <w:rFonts w:ascii="Arial" w:hAnsi="Arial" w:cs="Arial"/>
          <w:i/>
          <w:iCs/>
          <w:sz w:val="24"/>
          <w:szCs w:val="24"/>
          <w:lang w:val="en"/>
        </w:rPr>
        <w:t xml:space="preserve"> 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This study is a classroom control study, which is carried out in two cycles and each cycle consists of two meetings.</w:t>
      </w:r>
      <w:r w:rsidRPr="009762F2">
        <w:rPr>
          <w:rStyle w:val="hwtze"/>
          <w:rFonts w:ascii="Arial" w:hAnsi="Arial" w:cs="Arial"/>
          <w:i/>
          <w:iCs/>
          <w:sz w:val="24"/>
          <w:szCs w:val="24"/>
          <w:lang w:val="en"/>
        </w:rPr>
        <w:t xml:space="preserve"> 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The subjects in this study consisted of 1 teacher and 1</w:t>
      </w:r>
      <w:r w:rsidR="004154CE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5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 students, while the object was to use the </w:t>
      </w:r>
      <w:r w:rsidR="004154CE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Problem Based Learning 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model assisted by picture media to improve students' mastery of science concepts.</w:t>
      </w:r>
      <w:r w:rsidRPr="009762F2">
        <w:rPr>
          <w:rStyle w:val="hwtze"/>
          <w:rFonts w:ascii="Arial" w:hAnsi="Arial" w:cs="Arial"/>
          <w:i/>
          <w:iCs/>
          <w:sz w:val="24"/>
          <w:szCs w:val="24"/>
          <w:lang w:val="en"/>
        </w:rPr>
        <w:t xml:space="preserve"> 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The research instruments consisted of teacher activity observation sheets and student activity observation sheets, test sheets and documentation sheets during learning using the </w:t>
      </w:r>
      <w:r w:rsidR="004154CE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Problem Based Learning 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model.</w:t>
      </w:r>
      <w:r w:rsidRPr="009762F2">
        <w:rPr>
          <w:rStyle w:val="hwtze"/>
          <w:rFonts w:ascii="Arial" w:hAnsi="Arial" w:cs="Arial"/>
          <w:i/>
          <w:iCs/>
          <w:sz w:val="24"/>
          <w:szCs w:val="24"/>
          <w:lang w:val="en"/>
        </w:rPr>
        <w:t xml:space="preserve"> 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While the data analysis techniques used were qualitative and quantitative descriptive analysis.</w:t>
      </w:r>
      <w:r w:rsidRPr="009762F2">
        <w:rPr>
          <w:rStyle w:val="hwtze"/>
          <w:rFonts w:ascii="Arial" w:hAnsi="Arial" w:cs="Arial"/>
          <w:i/>
          <w:iCs/>
          <w:sz w:val="24"/>
          <w:szCs w:val="24"/>
          <w:lang w:val="en"/>
        </w:rPr>
        <w:t xml:space="preserve"> 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Based on the results of the study that has been carried out through 2 cycles, cycle 1 meeting I was 20% with a very low category (&lt;40%) and decreased in meeting II by 30% with a very low category (&lt;40%), then in cycle II meeting I experienced an increase of 70% with a moderate category (56-70%), and increased in meeting II 80% with a very high category (86% -100%).</w:t>
      </w:r>
      <w:r w:rsidRPr="009762F2">
        <w:rPr>
          <w:rStyle w:val="hwtze"/>
          <w:rFonts w:ascii="Arial" w:hAnsi="Arial" w:cs="Arial"/>
          <w:i/>
          <w:iCs/>
          <w:sz w:val="24"/>
          <w:szCs w:val="24"/>
          <w:lang w:val="en"/>
        </w:rPr>
        <w:t xml:space="preserve"> 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The average value of students in cycle 1 meeting I was 56 and decreased in meeting II to 45.5. Then in cycle 2 meeting I increased to 76 and increased again in meeting II to 80.5.</w:t>
      </w:r>
      <w:r w:rsidRPr="009762F2">
        <w:rPr>
          <w:rStyle w:val="hwtze"/>
          <w:rFonts w:ascii="Arial" w:hAnsi="Arial" w:cs="Arial"/>
          <w:i/>
          <w:iCs/>
          <w:sz w:val="24"/>
          <w:szCs w:val="24"/>
          <w:lang w:val="en"/>
        </w:rPr>
        <w:t xml:space="preserve"> 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Based on the results of the study, it can be concluded that the </w:t>
      </w:r>
      <w:r w:rsidR="004154CE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Problem Based Learning</w:t>
      </w:r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 model can improve the mastery of science concepts of grade IV students of UPT SDN 018 </w:t>
      </w:r>
      <w:proofErr w:type="spellStart"/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Langgini</w:t>
      </w:r>
      <w:proofErr w:type="spellEnd"/>
      <w:r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.</w:t>
      </w:r>
    </w:p>
    <w:p w14:paraId="317A0E05" w14:textId="77777777" w:rsidR="00A873E6" w:rsidRPr="009762F2" w:rsidRDefault="00A873E6" w:rsidP="009762F2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C3E4DF4" w14:textId="08F0B762" w:rsidR="005268AD" w:rsidRPr="009762F2" w:rsidRDefault="00F54741" w:rsidP="00EB0088">
      <w:pPr>
        <w:spacing w:after="0"/>
        <w:ind w:left="1418" w:hanging="1418"/>
        <w:jc w:val="both"/>
        <w:rPr>
          <w:rFonts w:ascii="Arial" w:hAnsi="Arial" w:cs="Arial"/>
          <w:i/>
          <w:sz w:val="24"/>
          <w:szCs w:val="24"/>
        </w:rPr>
      </w:pPr>
      <w:r w:rsidRPr="00A873E6">
        <w:rPr>
          <w:rFonts w:ascii="Arial" w:hAnsi="Arial" w:cs="Arial"/>
          <w:b/>
          <w:bCs/>
          <w:i/>
          <w:sz w:val="24"/>
          <w:szCs w:val="24"/>
        </w:rPr>
        <w:t>Keywords</w:t>
      </w:r>
      <w:r w:rsidRPr="009762F2">
        <w:rPr>
          <w:rFonts w:ascii="Arial" w:hAnsi="Arial" w:cs="Arial"/>
          <w:i/>
          <w:sz w:val="24"/>
          <w:szCs w:val="24"/>
        </w:rPr>
        <w:t xml:space="preserve">: </w:t>
      </w:r>
      <w:r w:rsidR="00A873E6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mastery of science concepts, </w:t>
      </w:r>
      <w:proofErr w:type="gramStart"/>
      <w:r w:rsidR="00A873E6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problem based</w:t>
      </w:r>
      <w:proofErr w:type="gramEnd"/>
      <w:r w:rsidR="00A873E6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 learning</w:t>
      </w:r>
      <w:r w:rsidR="005268AD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 (PBL)</w:t>
      </w:r>
      <w:r w:rsidR="00EB0088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, elementary education</w:t>
      </w:r>
    </w:p>
    <w:p w14:paraId="4E2820F8" w14:textId="77777777" w:rsidR="00A873E6" w:rsidRDefault="00A873E6" w:rsidP="009762F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B7AA9DE" w14:textId="12D69BEA" w:rsidR="00F54741" w:rsidRDefault="00F54741" w:rsidP="009762F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62F2">
        <w:rPr>
          <w:rFonts w:ascii="Arial" w:hAnsi="Arial" w:cs="Arial"/>
          <w:b/>
          <w:sz w:val="24"/>
          <w:szCs w:val="24"/>
        </w:rPr>
        <w:t>ABSTRAK</w:t>
      </w:r>
    </w:p>
    <w:p w14:paraId="48B4D98D" w14:textId="77777777" w:rsidR="00A873E6" w:rsidRPr="009762F2" w:rsidRDefault="00A873E6" w:rsidP="009762F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D454A0" w14:textId="477D3418" w:rsidR="005268AD" w:rsidRPr="009762F2" w:rsidRDefault="005268AD" w:rsidP="009762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t xml:space="preserve">Latar </w:t>
      </w:r>
      <w:proofErr w:type="spellStart"/>
      <w:r w:rsidRPr="009762F2">
        <w:rPr>
          <w:rFonts w:ascii="Arial" w:hAnsi="Arial" w:cs="Arial"/>
          <w:sz w:val="24"/>
          <w:szCs w:val="24"/>
        </w:rPr>
        <w:t>belakang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dari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penelitian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ini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adalah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rendahnya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penguasaan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konsep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sains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siswa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kelas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9762F2">
        <w:rPr>
          <w:rFonts w:ascii="Arial" w:hAnsi="Arial" w:cs="Arial"/>
          <w:sz w:val="24"/>
          <w:szCs w:val="24"/>
        </w:rPr>
        <w:t>Langgini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62F2">
        <w:rPr>
          <w:rFonts w:ascii="Arial" w:hAnsi="Arial" w:cs="Arial"/>
          <w:sz w:val="24"/>
          <w:szCs w:val="24"/>
        </w:rPr>
        <w:t>Penelitian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ini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bertujuan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untuk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meningkatkan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penguasaan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konsep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sains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dengan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menggunakan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model </w:t>
      </w:r>
      <w:r w:rsidR="004154CE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Problem Based Learning </w:t>
      </w:r>
      <w:proofErr w:type="spellStart"/>
      <w:r w:rsidRPr="009762F2">
        <w:rPr>
          <w:rFonts w:ascii="Arial" w:hAnsi="Arial" w:cs="Arial"/>
          <w:sz w:val="24"/>
          <w:szCs w:val="24"/>
        </w:rPr>
        <w:t>berbantuan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9762F2">
        <w:rPr>
          <w:rFonts w:ascii="Arial" w:hAnsi="Arial" w:cs="Arial"/>
          <w:sz w:val="24"/>
          <w:szCs w:val="24"/>
        </w:rPr>
        <w:t>gambar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762F2">
        <w:rPr>
          <w:rFonts w:ascii="Arial" w:hAnsi="Arial" w:cs="Arial"/>
          <w:sz w:val="24"/>
          <w:szCs w:val="24"/>
        </w:rPr>
        <w:t>sekolah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dasar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kelas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IV. </w:t>
      </w:r>
      <w:proofErr w:type="spellStart"/>
      <w:r w:rsidRPr="009762F2">
        <w:rPr>
          <w:rFonts w:ascii="Arial" w:hAnsi="Arial" w:cs="Arial"/>
          <w:sz w:val="24"/>
          <w:szCs w:val="24"/>
        </w:rPr>
        <w:t>Penelitian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ini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merupakan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penelitian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tindalan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kelas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9762F2">
        <w:rPr>
          <w:rFonts w:ascii="Arial" w:hAnsi="Arial" w:cs="Arial"/>
          <w:sz w:val="24"/>
          <w:szCs w:val="24"/>
        </w:rPr>
        <w:t>dilaksanakan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dalam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dua </w:t>
      </w:r>
      <w:proofErr w:type="spellStart"/>
      <w:r w:rsidRPr="009762F2">
        <w:rPr>
          <w:rFonts w:ascii="Arial" w:hAnsi="Arial" w:cs="Arial"/>
          <w:sz w:val="24"/>
          <w:szCs w:val="24"/>
        </w:rPr>
        <w:t>siklus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762F2">
        <w:rPr>
          <w:rFonts w:ascii="Arial" w:hAnsi="Arial" w:cs="Arial"/>
          <w:sz w:val="24"/>
          <w:szCs w:val="24"/>
        </w:rPr>
        <w:t>setiap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siklus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lastRenderedPageBreak/>
        <w:t>terdiri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dari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dua kali </w:t>
      </w:r>
      <w:proofErr w:type="spellStart"/>
      <w:r w:rsidRPr="009762F2">
        <w:rPr>
          <w:rFonts w:ascii="Arial" w:hAnsi="Arial" w:cs="Arial"/>
          <w:sz w:val="24"/>
          <w:szCs w:val="24"/>
        </w:rPr>
        <w:t>pertemuan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62F2">
        <w:rPr>
          <w:rFonts w:ascii="Arial" w:hAnsi="Arial" w:cs="Arial"/>
          <w:sz w:val="24"/>
          <w:szCs w:val="24"/>
        </w:rPr>
        <w:t>Subjek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dalam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penelitian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ini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terdiri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dari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1 orang guru dan 1</w:t>
      </w:r>
      <w:r w:rsidR="004154CE" w:rsidRPr="009762F2">
        <w:rPr>
          <w:rFonts w:ascii="Arial" w:hAnsi="Arial" w:cs="Arial"/>
          <w:sz w:val="24"/>
          <w:szCs w:val="24"/>
        </w:rPr>
        <w:t>5</w:t>
      </w:r>
      <w:r w:rsidRPr="009762F2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9762F2">
        <w:rPr>
          <w:rFonts w:ascii="Arial" w:hAnsi="Arial" w:cs="Arial"/>
          <w:sz w:val="24"/>
          <w:szCs w:val="24"/>
        </w:rPr>
        <w:t>siswa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62F2">
        <w:rPr>
          <w:rFonts w:ascii="Arial" w:hAnsi="Arial" w:cs="Arial"/>
          <w:sz w:val="24"/>
          <w:szCs w:val="24"/>
        </w:rPr>
        <w:t>sedangkan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objeknya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adalah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menggunakan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model </w:t>
      </w:r>
      <w:r w:rsidR="004154CE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Problem Based Learning </w:t>
      </w:r>
      <w:proofErr w:type="spellStart"/>
      <w:r w:rsidRPr="009762F2">
        <w:rPr>
          <w:rFonts w:ascii="Arial" w:hAnsi="Arial" w:cs="Arial"/>
          <w:iCs/>
          <w:sz w:val="24"/>
          <w:szCs w:val="24"/>
        </w:rPr>
        <w:t>bantuan</w:t>
      </w:r>
      <w:proofErr w:type="spellEnd"/>
      <w:r w:rsidRPr="009762F2">
        <w:rPr>
          <w:rFonts w:ascii="Arial" w:hAnsi="Arial" w:cs="Arial"/>
          <w:iCs/>
          <w:sz w:val="24"/>
          <w:szCs w:val="24"/>
        </w:rPr>
        <w:t xml:space="preserve"> media </w:t>
      </w:r>
      <w:proofErr w:type="spellStart"/>
      <w:r w:rsidRPr="009762F2">
        <w:rPr>
          <w:rFonts w:ascii="Arial" w:hAnsi="Arial" w:cs="Arial"/>
          <w:iCs/>
          <w:sz w:val="24"/>
          <w:szCs w:val="24"/>
        </w:rPr>
        <w:t>gambar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untuk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meningkatkan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penguasaan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konsep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sains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siswa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62F2">
        <w:rPr>
          <w:rFonts w:ascii="Arial" w:hAnsi="Arial" w:cs="Arial"/>
          <w:sz w:val="24"/>
          <w:szCs w:val="24"/>
        </w:rPr>
        <w:t>Instrumen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penelitian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ini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terdiri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dari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lembar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observasi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aktivitas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guru dan </w:t>
      </w:r>
      <w:proofErr w:type="spellStart"/>
      <w:r w:rsidRPr="009762F2">
        <w:rPr>
          <w:rFonts w:ascii="Arial" w:hAnsi="Arial" w:cs="Arial"/>
          <w:sz w:val="24"/>
          <w:szCs w:val="24"/>
        </w:rPr>
        <w:t>lembar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observasi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aktivitas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siswa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62F2">
        <w:rPr>
          <w:rFonts w:ascii="Arial" w:hAnsi="Arial" w:cs="Arial"/>
          <w:sz w:val="24"/>
          <w:szCs w:val="24"/>
        </w:rPr>
        <w:t>lembar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tes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762F2">
        <w:rPr>
          <w:rFonts w:ascii="Arial" w:hAnsi="Arial" w:cs="Arial"/>
          <w:sz w:val="24"/>
          <w:szCs w:val="24"/>
        </w:rPr>
        <w:t>lembar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dokumetasi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selama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pembelajaran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berlangsung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dengan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menggunakan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model </w:t>
      </w:r>
      <w:r w:rsidR="004154CE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Problem Based Learning</w:t>
      </w:r>
      <w:r w:rsidRPr="009762F2">
        <w:rPr>
          <w:rFonts w:ascii="Arial" w:hAnsi="Arial" w:cs="Arial"/>
          <w:i/>
          <w:sz w:val="24"/>
          <w:szCs w:val="24"/>
        </w:rPr>
        <w:t>.</w:t>
      </w:r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Sedangkan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teknik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analisis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9762F2">
        <w:rPr>
          <w:rFonts w:ascii="Arial" w:hAnsi="Arial" w:cs="Arial"/>
          <w:sz w:val="24"/>
          <w:szCs w:val="24"/>
        </w:rPr>
        <w:t>digunakan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yaitu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dengan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analisis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deskriptif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kualitatif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762F2">
        <w:rPr>
          <w:rFonts w:ascii="Arial" w:hAnsi="Arial" w:cs="Arial"/>
          <w:sz w:val="24"/>
          <w:szCs w:val="24"/>
        </w:rPr>
        <w:t>kuantitatif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62F2">
        <w:rPr>
          <w:rFonts w:ascii="Arial" w:hAnsi="Arial" w:cs="Arial"/>
          <w:sz w:val="24"/>
          <w:szCs w:val="24"/>
        </w:rPr>
        <w:t>Berdasarkan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hasil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penelitian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762F2">
        <w:rPr>
          <w:rFonts w:ascii="Arial" w:hAnsi="Arial" w:cs="Arial"/>
          <w:sz w:val="24"/>
          <w:szCs w:val="24"/>
        </w:rPr>
        <w:t>telah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dilaksanakan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melalui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9762F2">
        <w:rPr>
          <w:rFonts w:ascii="Arial" w:hAnsi="Arial" w:cs="Arial"/>
          <w:sz w:val="24"/>
          <w:szCs w:val="24"/>
        </w:rPr>
        <w:t>siklus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62F2">
        <w:rPr>
          <w:rFonts w:ascii="Arial" w:hAnsi="Arial" w:cs="Arial"/>
          <w:sz w:val="24"/>
          <w:szCs w:val="24"/>
        </w:rPr>
        <w:t>siklus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762F2">
        <w:rPr>
          <w:rFonts w:ascii="Arial" w:hAnsi="Arial" w:cs="Arial"/>
          <w:sz w:val="24"/>
          <w:szCs w:val="24"/>
        </w:rPr>
        <w:t>pertemuan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762F2">
        <w:rPr>
          <w:rFonts w:ascii="Arial" w:hAnsi="Arial" w:cs="Arial"/>
          <w:sz w:val="24"/>
          <w:szCs w:val="24"/>
        </w:rPr>
        <w:t>sebesar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20 % </w:t>
      </w:r>
      <w:proofErr w:type="spellStart"/>
      <w:r w:rsidRPr="009762F2">
        <w:rPr>
          <w:rFonts w:ascii="Arial" w:hAnsi="Arial" w:cs="Arial"/>
          <w:sz w:val="24"/>
          <w:szCs w:val="24"/>
        </w:rPr>
        <w:t>dengan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kategori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9762F2">
        <w:rPr>
          <w:rFonts w:ascii="Arial" w:hAnsi="Arial" w:cs="Arial"/>
          <w:sz w:val="24"/>
          <w:szCs w:val="24"/>
        </w:rPr>
        <w:t>rendah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(&lt;40%) dan </w:t>
      </w:r>
      <w:proofErr w:type="spellStart"/>
      <w:r w:rsidRPr="009762F2">
        <w:rPr>
          <w:rFonts w:ascii="Arial" w:hAnsi="Arial" w:cs="Arial"/>
          <w:sz w:val="24"/>
          <w:szCs w:val="24"/>
        </w:rPr>
        <w:t>mengalami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penurunan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762F2">
        <w:rPr>
          <w:rFonts w:ascii="Arial" w:hAnsi="Arial" w:cs="Arial"/>
          <w:sz w:val="24"/>
          <w:szCs w:val="24"/>
        </w:rPr>
        <w:t>pertemuan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9762F2">
        <w:rPr>
          <w:rFonts w:ascii="Arial" w:hAnsi="Arial" w:cs="Arial"/>
          <w:sz w:val="24"/>
          <w:szCs w:val="24"/>
        </w:rPr>
        <w:t>sebesar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30% </w:t>
      </w:r>
      <w:r w:rsidRPr="009762F2">
        <w:rPr>
          <w:rFonts w:ascii="Arial" w:hAnsi="Arial" w:cs="Arial"/>
          <w:sz w:val="24"/>
          <w:szCs w:val="24"/>
          <w:lang w:val="id-ID"/>
        </w:rPr>
        <w:t>dengan</w:t>
      </w:r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kategori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masih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9762F2">
        <w:rPr>
          <w:rFonts w:ascii="Arial" w:hAnsi="Arial" w:cs="Arial"/>
          <w:sz w:val="24"/>
          <w:szCs w:val="24"/>
        </w:rPr>
        <w:t>rendah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(&lt;40%), </w:t>
      </w:r>
      <w:proofErr w:type="spellStart"/>
      <w:r w:rsidRPr="009762F2">
        <w:rPr>
          <w:rFonts w:ascii="Arial" w:hAnsi="Arial" w:cs="Arial"/>
          <w:sz w:val="24"/>
          <w:szCs w:val="24"/>
        </w:rPr>
        <w:t>kemudian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762F2">
        <w:rPr>
          <w:rFonts w:ascii="Arial" w:hAnsi="Arial" w:cs="Arial"/>
          <w:sz w:val="24"/>
          <w:szCs w:val="24"/>
        </w:rPr>
        <w:t>siklus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r w:rsidRPr="009762F2">
        <w:rPr>
          <w:rFonts w:ascii="Arial" w:hAnsi="Arial" w:cs="Arial"/>
          <w:sz w:val="24"/>
          <w:szCs w:val="24"/>
          <w:lang w:val="id-ID"/>
        </w:rPr>
        <w:t>II</w:t>
      </w:r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pertemuan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762F2">
        <w:rPr>
          <w:rFonts w:ascii="Arial" w:hAnsi="Arial" w:cs="Arial"/>
          <w:sz w:val="24"/>
          <w:szCs w:val="24"/>
        </w:rPr>
        <w:t>mengalami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peningkatan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70% </w:t>
      </w:r>
      <w:proofErr w:type="spellStart"/>
      <w:r w:rsidRPr="009762F2">
        <w:rPr>
          <w:rFonts w:ascii="Arial" w:hAnsi="Arial" w:cs="Arial"/>
          <w:sz w:val="24"/>
          <w:szCs w:val="24"/>
        </w:rPr>
        <w:t>dengan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kategori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sedang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(56-70%), dan </w:t>
      </w:r>
      <w:proofErr w:type="spellStart"/>
      <w:r w:rsidRPr="009762F2">
        <w:rPr>
          <w:rFonts w:ascii="Arial" w:hAnsi="Arial" w:cs="Arial"/>
          <w:sz w:val="24"/>
          <w:szCs w:val="24"/>
        </w:rPr>
        <w:t>meningkat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762F2">
        <w:rPr>
          <w:rFonts w:ascii="Arial" w:hAnsi="Arial" w:cs="Arial"/>
          <w:sz w:val="24"/>
          <w:szCs w:val="24"/>
        </w:rPr>
        <w:t>pertemuan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II 80% </w:t>
      </w:r>
      <w:proofErr w:type="spellStart"/>
      <w:r w:rsidRPr="009762F2">
        <w:rPr>
          <w:rFonts w:ascii="Arial" w:hAnsi="Arial" w:cs="Arial"/>
          <w:sz w:val="24"/>
          <w:szCs w:val="24"/>
        </w:rPr>
        <w:t>dengan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kategori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9762F2">
        <w:rPr>
          <w:rFonts w:ascii="Arial" w:hAnsi="Arial" w:cs="Arial"/>
          <w:sz w:val="24"/>
          <w:szCs w:val="24"/>
        </w:rPr>
        <w:t>tinggi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(86%-100%). Adapun </w:t>
      </w:r>
      <w:proofErr w:type="spellStart"/>
      <w:r w:rsidRPr="009762F2">
        <w:rPr>
          <w:rFonts w:ascii="Arial" w:hAnsi="Arial" w:cs="Arial"/>
          <w:sz w:val="24"/>
          <w:szCs w:val="24"/>
        </w:rPr>
        <w:t>nilai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rata-rata </w:t>
      </w:r>
      <w:proofErr w:type="spellStart"/>
      <w:r w:rsidRPr="009762F2">
        <w:rPr>
          <w:rFonts w:ascii="Arial" w:hAnsi="Arial" w:cs="Arial"/>
          <w:sz w:val="24"/>
          <w:szCs w:val="24"/>
        </w:rPr>
        <w:t>siswa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762F2">
        <w:rPr>
          <w:rFonts w:ascii="Arial" w:hAnsi="Arial" w:cs="Arial"/>
          <w:sz w:val="24"/>
          <w:szCs w:val="24"/>
        </w:rPr>
        <w:t>siklus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762F2">
        <w:rPr>
          <w:rFonts w:ascii="Arial" w:hAnsi="Arial" w:cs="Arial"/>
          <w:sz w:val="24"/>
          <w:szCs w:val="24"/>
        </w:rPr>
        <w:t>pertemuan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762F2">
        <w:rPr>
          <w:rFonts w:ascii="Arial" w:hAnsi="Arial" w:cs="Arial"/>
          <w:sz w:val="24"/>
          <w:szCs w:val="24"/>
        </w:rPr>
        <w:t>sebesar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56 dan </w:t>
      </w:r>
      <w:proofErr w:type="spellStart"/>
      <w:r w:rsidRPr="009762F2">
        <w:rPr>
          <w:rFonts w:ascii="Arial" w:hAnsi="Arial" w:cs="Arial"/>
          <w:sz w:val="24"/>
          <w:szCs w:val="24"/>
        </w:rPr>
        <w:t>menurun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762F2">
        <w:rPr>
          <w:rFonts w:ascii="Arial" w:hAnsi="Arial" w:cs="Arial"/>
          <w:sz w:val="24"/>
          <w:szCs w:val="24"/>
        </w:rPr>
        <w:t>pertemuan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9762F2">
        <w:rPr>
          <w:rFonts w:ascii="Arial" w:hAnsi="Arial" w:cs="Arial"/>
          <w:sz w:val="24"/>
          <w:szCs w:val="24"/>
        </w:rPr>
        <w:t>menjadi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45, 5. </w:t>
      </w:r>
      <w:proofErr w:type="spellStart"/>
      <w:r w:rsidRPr="009762F2">
        <w:rPr>
          <w:rFonts w:ascii="Arial" w:hAnsi="Arial" w:cs="Arial"/>
          <w:sz w:val="24"/>
          <w:szCs w:val="24"/>
        </w:rPr>
        <w:t>Kemudian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762F2">
        <w:rPr>
          <w:rFonts w:ascii="Arial" w:hAnsi="Arial" w:cs="Arial"/>
          <w:sz w:val="24"/>
          <w:szCs w:val="24"/>
        </w:rPr>
        <w:t>siklus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9762F2">
        <w:rPr>
          <w:rFonts w:ascii="Arial" w:hAnsi="Arial" w:cs="Arial"/>
          <w:sz w:val="24"/>
          <w:szCs w:val="24"/>
        </w:rPr>
        <w:t>pertemuan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762F2">
        <w:rPr>
          <w:rFonts w:ascii="Arial" w:hAnsi="Arial" w:cs="Arial"/>
          <w:sz w:val="24"/>
          <w:szCs w:val="24"/>
        </w:rPr>
        <w:t>mengalami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peningkatan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menjadi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76 dan </w:t>
      </w:r>
      <w:proofErr w:type="spellStart"/>
      <w:r w:rsidRPr="009762F2">
        <w:rPr>
          <w:rFonts w:ascii="Arial" w:hAnsi="Arial" w:cs="Arial"/>
          <w:sz w:val="24"/>
          <w:szCs w:val="24"/>
        </w:rPr>
        <w:t>meningkat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lagi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762F2">
        <w:rPr>
          <w:rFonts w:ascii="Arial" w:hAnsi="Arial" w:cs="Arial"/>
          <w:sz w:val="24"/>
          <w:szCs w:val="24"/>
        </w:rPr>
        <w:t>pertemuan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9762F2">
        <w:rPr>
          <w:rFonts w:ascii="Arial" w:hAnsi="Arial" w:cs="Arial"/>
          <w:sz w:val="24"/>
          <w:szCs w:val="24"/>
        </w:rPr>
        <w:t>menjadi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80,5. </w:t>
      </w:r>
      <w:proofErr w:type="spellStart"/>
      <w:r w:rsidRPr="009762F2">
        <w:rPr>
          <w:rFonts w:ascii="Arial" w:hAnsi="Arial" w:cs="Arial"/>
          <w:sz w:val="24"/>
          <w:szCs w:val="24"/>
        </w:rPr>
        <w:t>Berdasarkan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hasil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penelitian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dapat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disimpulkan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bahwa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9762F2">
        <w:rPr>
          <w:rFonts w:ascii="Arial" w:hAnsi="Arial" w:cs="Arial"/>
          <w:sz w:val="24"/>
          <w:szCs w:val="24"/>
        </w:rPr>
        <w:t>pembelajaran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r w:rsidR="004154CE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Problem Based Learning </w:t>
      </w:r>
      <w:proofErr w:type="spellStart"/>
      <w:r w:rsidRPr="009762F2">
        <w:rPr>
          <w:rFonts w:ascii="Arial" w:hAnsi="Arial" w:cs="Arial"/>
          <w:sz w:val="24"/>
          <w:szCs w:val="24"/>
        </w:rPr>
        <w:t>dapat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meningkatkan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penguasaan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konsep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sains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siswa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kelas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9762F2">
        <w:rPr>
          <w:rFonts w:ascii="Arial" w:hAnsi="Arial" w:cs="Arial"/>
          <w:sz w:val="24"/>
          <w:szCs w:val="24"/>
        </w:rPr>
        <w:t>Langgini</w:t>
      </w:r>
      <w:proofErr w:type="spellEnd"/>
      <w:r w:rsidRPr="009762F2">
        <w:rPr>
          <w:rFonts w:ascii="Arial" w:hAnsi="Arial" w:cs="Arial"/>
          <w:sz w:val="24"/>
          <w:szCs w:val="24"/>
        </w:rPr>
        <w:t>.</w:t>
      </w:r>
    </w:p>
    <w:p w14:paraId="1AF274E6" w14:textId="77777777" w:rsidR="00287E18" w:rsidRPr="009762F2" w:rsidRDefault="00287E18" w:rsidP="009762F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41E6F5" w14:textId="15B7B594" w:rsidR="005268AD" w:rsidRPr="009762F2" w:rsidRDefault="005C600E" w:rsidP="00EB0088">
      <w:pPr>
        <w:spacing w:after="0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A873E6">
        <w:rPr>
          <w:rFonts w:ascii="Arial" w:hAnsi="Arial" w:cs="Arial"/>
          <w:b/>
          <w:bCs/>
          <w:sz w:val="24"/>
          <w:szCs w:val="24"/>
        </w:rPr>
        <w:t>Kata Kunci</w:t>
      </w:r>
      <w:r w:rsidRPr="009762F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873E6" w:rsidRPr="009762F2">
        <w:rPr>
          <w:rFonts w:ascii="Arial" w:hAnsi="Arial" w:cs="Arial"/>
          <w:bCs/>
          <w:iCs/>
          <w:sz w:val="24"/>
          <w:szCs w:val="24"/>
        </w:rPr>
        <w:t>penguasaan</w:t>
      </w:r>
      <w:proofErr w:type="spellEnd"/>
      <w:r w:rsidR="00A873E6" w:rsidRPr="009762F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A873E6" w:rsidRPr="009762F2">
        <w:rPr>
          <w:rFonts w:ascii="Arial" w:hAnsi="Arial" w:cs="Arial"/>
          <w:bCs/>
          <w:iCs/>
          <w:sz w:val="24"/>
          <w:szCs w:val="24"/>
        </w:rPr>
        <w:t>konsep</w:t>
      </w:r>
      <w:proofErr w:type="spellEnd"/>
      <w:r w:rsidR="00A873E6" w:rsidRPr="009762F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A873E6" w:rsidRPr="009762F2">
        <w:rPr>
          <w:rFonts w:ascii="Arial" w:hAnsi="Arial" w:cs="Arial"/>
          <w:bCs/>
          <w:iCs/>
          <w:sz w:val="24"/>
          <w:szCs w:val="24"/>
        </w:rPr>
        <w:t>sains</w:t>
      </w:r>
      <w:proofErr w:type="spellEnd"/>
      <w:r w:rsidR="00A873E6" w:rsidRPr="009762F2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gramStart"/>
      <w:r w:rsidR="00A873E6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>problem based</w:t>
      </w:r>
      <w:proofErr w:type="gramEnd"/>
      <w:r w:rsidR="00A873E6" w:rsidRPr="009762F2">
        <w:rPr>
          <w:rStyle w:val="rynqvb"/>
          <w:rFonts w:ascii="Arial" w:hAnsi="Arial" w:cs="Arial"/>
          <w:i/>
          <w:iCs/>
          <w:sz w:val="24"/>
          <w:szCs w:val="24"/>
          <w:lang w:val="en"/>
        </w:rPr>
        <w:t xml:space="preserve"> learning </w:t>
      </w:r>
      <w:r w:rsidR="005268AD" w:rsidRPr="009762F2">
        <w:rPr>
          <w:rFonts w:ascii="Arial" w:hAnsi="Arial" w:cs="Arial"/>
          <w:bCs/>
          <w:iCs/>
          <w:sz w:val="24"/>
          <w:szCs w:val="24"/>
        </w:rPr>
        <w:t>(PBL)</w:t>
      </w:r>
      <w:r w:rsidR="00EB0088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EB0088">
        <w:rPr>
          <w:rFonts w:ascii="Arial" w:hAnsi="Arial" w:cs="Arial"/>
          <w:bCs/>
          <w:iCs/>
          <w:sz w:val="24"/>
          <w:szCs w:val="24"/>
        </w:rPr>
        <w:t>sekolah</w:t>
      </w:r>
      <w:proofErr w:type="spellEnd"/>
      <w:r w:rsidR="00EB0088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EB0088">
        <w:rPr>
          <w:rFonts w:ascii="Arial" w:hAnsi="Arial" w:cs="Arial"/>
          <w:bCs/>
          <w:iCs/>
          <w:sz w:val="24"/>
          <w:szCs w:val="24"/>
        </w:rPr>
        <w:t>dasar</w:t>
      </w:r>
      <w:proofErr w:type="spellEnd"/>
    </w:p>
    <w:p w14:paraId="44A7179E" w14:textId="77777777" w:rsidR="005268AD" w:rsidRDefault="005268AD" w:rsidP="00287E1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B7DB60" w14:textId="77777777" w:rsidR="00B57584" w:rsidRDefault="00B57584" w:rsidP="00287E18">
      <w:pPr>
        <w:spacing w:after="0"/>
        <w:rPr>
          <w:rFonts w:ascii="Arial" w:hAnsi="Arial" w:cs="Arial"/>
          <w:b/>
          <w:sz w:val="24"/>
          <w:szCs w:val="24"/>
        </w:rPr>
        <w:sectPr w:rsidR="00B57584" w:rsidSect="00292AA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8" w:right="1418" w:bottom="1418" w:left="1701" w:header="720" w:footer="720" w:gutter="0"/>
          <w:pgNumType w:start="338"/>
          <w:cols w:space="720"/>
          <w:docGrid w:linePitch="360"/>
        </w:sectPr>
      </w:pPr>
    </w:p>
    <w:p w14:paraId="0D67B9A9" w14:textId="0AC41A12" w:rsidR="00F54741" w:rsidRPr="002649DB" w:rsidRDefault="005C600E" w:rsidP="005C600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F54741" w:rsidRPr="002649DB">
        <w:rPr>
          <w:rFonts w:ascii="Arial" w:hAnsi="Arial" w:cs="Arial"/>
          <w:b/>
          <w:sz w:val="24"/>
          <w:szCs w:val="24"/>
        </w:rPr>
        <w:t>Pendahuluan</w:t>
      </w:r>
      <w:proofErr w:type="spellEnd"/>
      <w:r w:rsidR="00287E18" w:rsidRPr="002649DB">
        <w:rPr>
          <w:rFonts w:ascii="Arial" w:hAnsi="Arial" w:cs="Arial"/>
          <w:b/>
          <w:sz w:val="24"/>
          <w:szCs w:val="24"/>
        </w:rPr>
        <w:t xml:space="preserve"> </w:t>
      </w:r>
    </w:p>
    <w:p w14:paraId="4FAA6225" w14:textId="7D5FAACF" w:rsidR="00317169" w:rsidRPr="002649DB" w:rsidRDefault="005268AD" w:rsidP="003171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Kegiatan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sering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kali </w:t>
      </w:r>
      <w:proofErr w:type="spellStart"/>
      <w:r w:rsidRPr="002649DB">
        <w:rPr>
          <w:rFonts w:ascii="Arial" w:hAnsi="Arial" w:cs="Arial"/>
          <w:sz w:val="24"/>
          <w:szCs w:val="24"/>
        </w:rPr>
        <w:t>dirasakan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sulit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2649DB">
        <w:rPr>
          <w:rFonts w:ascii="Arial" w:hAnsi="Arial" w:cs="Arial"/>
          <w:sz w:val="24"/>
          <w:szCs w:val="24"/>
        </w:rPr>
        <w:t>sebagian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memahami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disampaikan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oleh guru, </w:t>
      </w:r>
      <w:proofErr w:type="spellStart"/>
      <w:r w:rsidRPr="002649DB">
        <w:rPr>
          <w:rFonts w:ascii="Arial" w:hAnsi="Arial" w:cs="Arial"/>
          <w:sz w:val="24"/>
          <w:szCs w:val="24"/>
        </w:rPr>
        <w:t>sehingga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perlu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usaha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meningkatkan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merupakan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tingkatan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kemampuan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lebih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tinggi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daripada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sebuah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tetapi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harus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benar-benar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memahami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sebuah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diajarkan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oleh guru (Muslim, 2015).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ditandai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menyelesaikan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berbagai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="008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kehidupan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mengaplikasikan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konsep-konsep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dikuasainya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tersebut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Seorang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harus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menguasai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juga </w:t>
      </w:r>
      <w:proofErr w:type="spellStart"/>
      <w:r w:rsidRPr="002649DB">
        <w:rPr>
          <w:rFonts w:ascii="Arial" w:hAnsi="Arial" w:cs="Arial"/>
          <w:sz w:val="24"/>
          <w:szCs w:val="24"/>
        </w:rPr>
        <w:t>dituntut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menguasai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strategi-strategi </w:t>
      </w:r>
      <w:proofErr w:type="spellStart"/>
      <w:r w:rsidRPr="002649DB">
        <w:rPr>
          <w:rFonts w:ascii="Arial" w:hAnsi="Arial" w:cs="Arial"/>
          <w:sz w:val="24"/>
          <w:szCs w:val="24"/>
        </w:rPr>
        <w:t>saat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menyampaikan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kepada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r w:rsidR="004154CE">
        <w:rPr>
          <w:rFonts w:ascii="Arial" w:hAnsi="Arial" w:cs="Arial"/>
          <w:sz w:val="24"/>
          <w:szCs w:val="24"/>
        </w:rPr>
        <w:t>Cara guru “</w:t>
      </w:r>
      <w:proofErr w:type="spellStart"/>
      <w:r w:rsidR="004154CE">
        <w:rPr>
          <w:rFonts w:ascii="Arial" w:hAnsi="Arial" w:cs="Arial"/>
          <w:sz w:val="24"/>
          <w:szCs w:val="24"/>
        </w:rPr>
        <w:t>menciptakan</w:t>
      </w:r>
      <w:proofErr w:type="spellEnd"/>
      <w:r w:rsidR="004154CE">
        <w:rPr>
          <w:rFonts w:ascii="Arial" w:hAnsi="Arial" w:cs="Arial"/>
          <w:sz w:val="24"/>
          <w:szCs w:val="24"/>
        </w:rPr>
        <w:t>”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suasana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berpengaruh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terhadap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respon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lebih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bermakna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jika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diberi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kesempatan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terlibat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secara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aktif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lastRenderedPageBreak/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menemukan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fenomena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lingkungan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bimbingan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guru.</w:t>
      </w:r>
    </w:p>
    <w:p w14:paraId="1081CC0C" w14:textId="77777777" w:rsidR="00317169" w:rsidRPr="002649DB" w:rsidRDefault="005268AD" w:rsidP="003171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Penggunaan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sumber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belajar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maupun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2649DB">
        <w:rPr>
          <w:rFonts w:ascii="Arial" w:hAnsi="Arial" w:cs="Arial"/>
          <w:sz w:val="24"/>
          <w:szCs w:val="24"/>
        </w:rPr>
        <w:t>belajar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2649DB">
        <w:rPr>
          <w:rFonts w:ascii="Arial" w:hAnsi="Arial" w:cs="Arial"/>
          <w:sz w:val="24"/>
          <w:szCs w:val="24"/>
        </w:rPr>
        <w:t>diperlukan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keberhasilan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649DB">
        <w:rPr>
          <w:rFonts w:ascii="Arial" w:hAnsi="Arial" w:cs="Arial"/>
          <w:sz w:val="24"/>
          <w:szCs w:val="24"/>
        </w:rPr>
        <w:t>Trianto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2015). </w:t>
      </w:r>
      <w:proofErr w:type="spellStart"/>
      <w:r w:rsidRPr="002649DB">
        <w:rPr>
          <w:rFonts w:ascii="Arial" w:hAnsi="Arial" w:cs="Arial"/>
          <w:sz w:val="24"/>
          <w:szCs w:val="24"/>
        </w:rPr>
        <w:t>Artinya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pada </w:t>
      </w:r>
      <w:proofErr w:type="spellStart"/>
      <w:r w:rsidRPr="002649DB">
        <w:rPr>
          <w:rFonts w:ascii="Arial" w:hAnsi="Arial" w:cs="Arial"/>
          <w:sz w:val="24"/>
          <w:szCs w:val="24"/>
        </w:rPr>
        <w:t>periode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berpikir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logis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berpikir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pemikiran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teoritis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formal </w:t>
      </w: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proposisi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berhipotesis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Belajar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sering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didominasi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kegiatan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menghafal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memahami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Guru </w:t>
      </w:r>
      <w:proofErr w:type="spellStart"/>
      <w:r w:rsidRPr="002649DB">
        <w:rPr>
          <w:rFonts w:ascii="Arial" w:hAnsi="Arial" w:cs="Arial"/>
          <w:sz w:val="24"/>
          <w:szCs w:val="24"/>
        </w:rPr>
        <w:t>kurang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menyertakan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sehingga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menjadi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pasif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(Rosana, et al, 2014).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menghafal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bisa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dikatakan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bahwa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tersebut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belajar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Pengertian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seperti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menjadi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pengertian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kurang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memadai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sebagai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pengertian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belajar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dimaksud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merupakan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bagaimana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mendapatkan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serta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mengembangkanya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melalui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level yang </w:t>
      </w:r>
      <w:proofErr w:type="spellStart"/>
      <w:r w:rsidRPr="002649DB">
        <w:rPr>
          <w:rFonts w:ascii="Arial" w:hAnsi="Arial" w:cs="Arial"/>
          <w:sz w:val="24"/>
          <w:szCs w:val="24"/>
        </w:rPr>
        <w:t>setara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bukan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diterima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secara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bulat-bulat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buku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ataupun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penalaran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saja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apabila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karakter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diajar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hal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perlu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diadakannya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desain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instruksional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649DB">
        <w:rPr>
          <w:rFonts w:ascii="Arial" w:hAnsi="Arial" w:cs="Arial"/>
          <w:sz w:val="24"/>
          <w:szCs w:val="24"/>
        </w:rPr>
        <w:t>Sadikin</w:t>
      </w:r>
      <w:proofErr w:type="spellEnd"/>
      <w:r w:rsidRPr="002649DB">
        <w:rPr>
          <w:rFonts w:ascii="Arial" w:hAnsi="Arial" w:cs="Arial"/>
          <w:sz w:val="24"/>
          <w:szCs w:val="24"/>
        </w:rPr>
        <w:t>, 2018).</w:t>
      </w:r>
    </w:p>
    <w:p w14:paraId="5D6D7E45" w14:textId="77777777" w:rsidR="00317169" w:rsidRPr="002649DB" w:rsidRDefault="005268AD" w:rsidP="003171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serta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wawancara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kepada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serta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salah </w:t>
      </w:r>
      <w:proofErr w:type="spellStart"/>
      <w:r w:rsidRPr="002649DB">
        <w:rPr>
          <w:rFonts w:ascii="Arial" w:hAnsi="Arial" w:cs="Arial"/>
          <w:sz w:val="24"/>
          <w:szCs w:val="24"/>
        </w:rPr>
        <w:t>satu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sekolah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649DB">
        <w:rPr>
          <w:rFonts w:ascii="Arial" w:hAnsi="Arial" w:cs="Arial"/>
          <w:sz w:val="24"/>
          <w:szCs w:val="24"/>
        </w:rPr>
        <w:t>Bangkinang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merupakan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sering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dihadapi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khususnya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IV.  </w:t>
      </w:r>
      <w:r w:rsidRPr="002649DB">
        <w:rPr>
          <w:rFonts w:ascii="Arial" w:hAnsi="Arial" w:cs="Arial"/>
          <w:sz w:val="24"/>
          <w:szCs w:val="24"/>
          <w:lang w:val="en-GB"/>
        </w:rPr>
        <w:t xml:space="preserve">Hal </w:t>
      </w:r>
      <w:proofErr w:type="spellStart"/>
      <w:r w:rsidRPr="002649DB"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 w:rsidRPr="002649D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  <w:lang w:val="en-GB"/>
        </w:rPr>
        <w:t>dibuktikan</w:t>
      </w:r>
      <w:proofErr w:type="spellEnd"/>
      <w:r w:rsidRPr="002649D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  <w:lang w:val="en-GB"/>
        </w:rPr>
        <w:t xml:space="preserve"> data </w:t>
      </w:r>
      <w:proofErr w:type="spellStart"/>
      <w:r w:rsidRPr="002649DB">
        <w:rPr>
          <w:rFonts w:ascii="Arial" w:hAnsi="Arial" w:cs="Arial"/>
          <w:sz w:val="24"/>
          <w:szCs w:val="24"/>
          <w:lang w:val="en-GB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  <w:lang w:val="en-GB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  <w:lang w:val="en-GB"/>
        </w:rPr>
        <w:t xml:space="preserve"> IV yang </w:t>
      </w:r>
      <w:proofErr w:type="spellStart"/>
      <w:r w:rsidRPr="002649DB">
        <w:rPr>
          <w:rFonts w:ascii="Arial" w:hAnsi="Arial" w:cs="Arial"/>
          <w:sz w:val="24"/>
          <w:szCs w:val="24"/>
          <w:lang w:val="en-GB"/>
        </w:rPr>
        <w:t>terdiri</w:t>
      </w:r>
      <w:proofErr w:type="spellEnd"/>
      <w:r w:rsidRPr="002649D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  <w:lang w:val="en-GB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  <w:lang w:val="en-GB"/>
        </w:rPr>
        <w:t xml:space="preserve"> 15 orang </w:t>
      </w:r>
      <w:proofErr w:type="spellStart"/>
      <w:r w:rsidRPr="002649DB">
        <w:rPr>
          <w:rFonts w:ascii="Arial" w:hAnsi="Arial" w:cs="Arial"/>
          <w:sz w:val="24"/>
          <w:szCs w:val="24"/>
          <w:lang w:val="en-GB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  <w:lang w:val="en-GB"/>
        </w:rPr>
        <w:t>sebagai</w:t>
      </w:r>
      <w:proofErr w:type="spellEnd"/>
      <w:r w:rsidRPr="002649D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  <w:lang w:val="en-GB"/>
        </w:rPr>
        <w:t>berikut</w:t>
      </w:r>
      <w:proofErr w:type="spellEnd"/>
      <w:r w:rsidRPr="002649DB">
        <w:rPr>
          <w:rFonts w:ascii="Arial" w:hAnsi="Arial" w:cs="Arial"/>
          <w:sz w:val="24"/>
          <w:szCs w:val="24"/>
          <w:lang w:val="en-GB"/>
        </w:rPr>
        <w:t>:</w:t>
      </w:r>
      <w:bookmarkStart w:id="1" w:name="_Toc132094443"/>
    </w:p>
    <w:p w14:paraId="158BD177" w14:textId="5A7D30AF" w:rsidR="005268AD" w:rsidRPr="002649DB" w:rsidRDefault="005268AD" w:rsidP="009762F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649DB">
        <w:rPr>
          <w:rFonts w:ascii="Arial" w:hAnsi="Arial" w:cs="Arial"/>
          <w:b/>
          <w:bCs/>
          <w:sz w:val="20"/>
          <w:szCs w:val="20"/>
          <w:lang w:val="en-GB"/>
        </w:rPr>
        <w:t>Tabel 1.</w:t>
      </w:r>
      <w:r w:rsidR="00317169" w:rsidRPr="002649D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649DB">
        <w:rPr>
          <w:rFonts w:ascii="Arial" w:hAnsi="Arial" w:cs="Arial"/>
          <w:b/>
          <w:bCs/>
          <w:sz w:val="20"/>
          <w:szCs w:val="20"/>
          <w:lang w:val="en-GB"/>
        </w:rPr>
        <w:t>Rekapitulasi</w:t>
      </w:r>
      <w:proofErr w:type="spellEnd"/>
      <w:r w:rsidRPr="002649D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649DB">
        <w:rPr>
          <w:rFonts w:ascii="Arial" w:hAnsi="Arial" w:cs="Arial"/>
          <w:b/>
          <w:bCs/>
          <w:sz w:val="20"/>
          <w:szCs w:val="20"/>
          <w:lang w:val="en-GB"/>
        </w:rPr>
        <w:t>Kemampuan</w:t>
      </w:r>
      <w:proofErr w:type="spellEnd"/>
      <w:r w:rsidRPr="002649D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649DB">
        <w:rPr>
          <w:rFonts w:ascii="Arial" w:hAnsi="Arial" w:cs="Arial"/>
          <w:b/>
          <w:bCs/>
          <w:sz w:val="20"/>
          <w:szCs w:val="20"/>
          <w:lang w:val="en-GB"/>
        </w:rPr>
        <w:t>Penguasaan</w:t>
      </w:r>
      <w:proofErr w:type="spellEnd"/>
      <w:r w:rsidRPr="002649D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649DB">
        <w:rPr>
          <w:rFonts w:ascii="Arial" w:hAnsi="Arial" w:cs="Arial"/>
          <w:b/>
          <w:bCs/>
          <w:sz w:val="20"/>
          <w:szCs w:val="20"/>
          <w:lang w:val="en-GB"/>
        </w:rPr>
        <w:t>Konsep</w:t>
      </w:r>
      <w:proofErr w:type="spellEnd"/>
      <w:r w:rsidRPr="002649DB">
        <w:rPr>
          <w:rFonts w:ascii="Arial" w:hAnsi="Arial" w:cs="Arial"/>
          <w:b/>
          <w:bCs/>
          <w:sz w:val="20"/>
          <w:szCs w:val="20"/>
          <w:lang w:val="en-GB"/>
        </w:rPr>
        <w:t xml:space="preserve"> Sains </w:t>
      </w:r>
      <w:proofErr w:type="spellStart"/>
      <w:r w:rsidRPr="002649DB">
        <w:rPr>
          <w:rFonts w:ascii="Arial" w:hAnsi="Arial" w:cs="Arial"/>
          <w:b/>
          <w:bCs/>
          <w:sz w:val="20"/>
          <w:szCs w:val="20"/>
          <w:lang w:val="en-GB"/>
        </w:rPr>
        <w:t>Siswa</w:t>
      </w:r>
      <w:proofErr w:type="spellEnd"/>
      <w:r w:rsidRPr="002649D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649DB">
        <w:rPr>
          <w:rFonts w:ascii="Arial" w:hAnsi="Arial" w:cs="Arial"/>
          <w:b/>
          <w:bCs/>
          <w:sz w:val="20"/>
          <w:szCs w:val="20"/>
          <w:lang w:val="en-GB"/>
        </w:rPr>
        <w:t>Kelas</w:t>
      </w:r>
      <w:proofErr w:type="spellEnd"/>
      <w:r w:rsidR="00317169" w:rsidRPr="002649D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2649DB">
        <w:rPr>
          <w:rFonts w:ascii="Arial" w:hAnsi="Arial" w:cs="Arial"/>
          <w:b/>
          <w:bCs/>
          <w:sz w:val="20"/>
          <w:szCs w:val="20"/>
          <w:lang w:val="en-GB"/>
        </w:rPr>
        <w:t>IV</w:t>
      </w:r>
      <w:r w:rsidR="00317169" w:rsidRPr="002649D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2649DB">
        <w:rPr>
          <w:rFonts w:ascii="Arial" w:hAnsi="Arial" w:cs="Arial"/>
          <w:b/>
          <w:bCs/>
          <w:sz w:val="20"/>
          <w:szCs w:val="20"/>
          <w:lang w:val="en-GB"/>
        </w:rPr>
        <w:t xml:space="preserve">UPT SD Negeri </w:t>
      </w:r>
      <w:bookmarkEnd w:id="1"/>
      <w:r w:rsidRPr="002649DB">
        <w:rPr>
          <w:rFonts w:ascii="Arial" w:hAnsi="Arial" w:cs="Arial"/>
          <w:b/>
          <w:bCs/>
          <w:sz w:val="20"/>
          <w:szCs w:val="20"/>
          <w:lang w:val="en-GB"/>
        </w:rPr>
        <w:t xml:space="preserve">018 </w:t>
      </w:r>
      <w:proofErr w:type="spellStart"/>
      <w:r w:rsidRPr="002649DB">
        <w:rPr>
          <w:rFonts w:ascii="Arial" w:hAnsi="Arial" w:cs="Arial"/>
          <w:b/>
          <w:bCs/>
          <w:sz w:val="20"/>
          <w:szCs w:val="20"/>
          <w:lang w:val="en-GB"/>
        </w:rPr>
        <w:t>Langgini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7"/>
        <w:gridCol w:w="587"/>
        <w:gridCol w:w="795"/>
        <w:gridCol w:w="795"/>
        <w:gridCol w:w="1070"/>
      </w:tblGrid>
      <w:tr w:rsidR="009C50A8" w:rsidRPr="002649DB" w14:paraId="633D5938" w14:textId="77777777" w:rsidTr="00317169">
        <w:trPr>
          <w:jc w:val="center"/>
        </w:trPr>
        <w:tc>
          <w:tcPr>
            <w:tcW w:w="729" w:type="dxa"/>
            <w:vAlign w:val="center"/>
          </w:tcPr>
          <w:p w14:paraId="2FEF7F99" w14:textId="77777777" w:rsidR="005268AD" w:rsidRPr="002649DB" w:rsidRDefault="005268AD" w:rsidP="0031716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Jumlah</w:t>
            </w:r>
            <w:proofErr w:type="spellEnd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Siswa</w:t>
            </w:r>
            <w:proofErr w:type="spellEnd"/>
          </w:p>
        </w:tc>
        <w:tc>
          <w:tcPr>
            <w:tcW w:w="613" w:type="dxa"/>
            <w:vAlign w:val="center"/>
          </w:tcPr>
          <w:p w14:paraId="11FEE15C" w14:textId="77777777" w:rsidR="005268AD" w:rsidRPr="002649DB" w:rsidRDefault="005268AD" w:rsidP="0031716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KKM</w:t>
            </w:r>
          </w:p>
        </w:tc>
        <w:tc>
          <w:tcPr>
            <w:tcW w:w="871" w:type="dxa"/>
            <w:vAlign w:val="center"/>
          </w:tcPr>
          <w:p w14:paraId="7A18328D" w14:textId="77777777" w:rsidR="005268AD" w:rsidRPr="002649DB" w:rsidRDefault="005268AD" w:rsidP="0031716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Jumlah</w:t>
            </w:r>
            <w:proofErr w:type="spellEnd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Siswa</w:t>
            </w:r>
            <w:proofErr w:type="spellEnd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yang </w:t>
            </w:r>
            <w:proofErr w:type="spellStart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Tuntas</w:t>
            </w:r>
            <w:proofErr w:type="spellEnd"/>
          </w:p>
        </w:tc>
        <w:tc>
          <w:tcPr>
            <w:tcW w:w="871" w:type="dxa"/>
            <w:vAlign w:val="center"/>
          </w:tcPr>
          <w:p w14:paraId="0D584AE7" w14:textId="77777777" w:rsidR="005268AD" w:rsidRPr="002649DB" w:rsidRDefault="005268AD" w:rsidP="0031716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Jumlah</w:t>
            </w:r>
            <w:proofErr w:type="spellEnd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siswa</w:t>
            </w:r>
            <w:proofErr w:type="spellEnd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yang Tidak </w:t>
            </w:r>
            <w:proofErr w:type="spellStart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Tuntas</w:t>
            </w:r>
            <w:proofErr w:type="spellEnd"/>
          </w:p>
        </w:tc>
        <w:tc>
          <w:tcPr>
            <w:tcW w:w="940" w:type="dxa"/>
            <w:vAlign w:val="center"/>
          </w:tcPr>
          <w:p w14:paraId="0F3E472E" w14:textId="77777777" w:rsidR="005268AD" w:rsidRPr="002649DB" w:rsidRDefault="005268AD" w:rsidP="0031716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2649D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Persentase</w:t>
            </w:r>
            <w:proofErr w:type="spellEnd"/>
          </w:p>
        </w:tc>
      </w:tr>
      <w:tr w:rsidR="009C50A8" w:rsidRPr="002649DB" w14:paraId="38704992" w14:textId="77777777" w:rsidTr="00317169">
        <w:trPr>
          <w:trHeight w:val="539"/>
          <w:jc w:val="center"/>
        </w:trPr>
        <w:tc>
          <w:tcPr>
            <w:tcW w:w="729" w:type="dxa"/>
            <w:vMerge w:val="restart"/>
            <w:tcBorders>
              <w:bottom w:val="single" w:sz="4" w:space="0" w:color="auto"/>
            </w:tcBorders>
          </w:tcPr>
          <w:p w14:paraId="4394AB4F" w14:textId="77777777" w:rsidR="005268AD" w:rsidRPr="002649DB" w:rsidRDefault="005268AD" w:rsidP="003171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9DB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613" w:type="dxa"/>
            <w:vMerge w:val="restart"/>
            <w:tcBorders>
              <w:bottom w:val="single" w:sz="4" w:space="0" w:color="auto"/>
            </w:tcBorders>
          </w:tcPr>
          <w:p w14:paraId="397CDA1B" w14:textId="77777777" w:rsidR="005268AD" w:rsidRPr="002649DB" w:rsidRDefault="005268AD" w:rsidP="003171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9DB">
              <w:rPr>
                <w:rFonts w:ascii="Arial" w:hAnsi="Arial" w:cs="Arial"/>
                <w:sz w:val="20"/>
                <w:szCs w:val="20"/>
                <w:lang w:val="en-GB"/>
              </w:rPr>
              <w:t>75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05C80093" w14:textId="77777777" w:rsidR="005268AD" w:rsidRPr="002649DB" w:rsidRDefault="005268AD" w:rsidP="003171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9DB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  <w:p w14:paraId="64CAB4CF" w14:textId="77777777" w:rsidR="005268AD" w:rsidRPr="002649DB" w:rsidRDefault="005268AD" w:rsidP="003171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4F8745E3" w14:textId="77777777" w:rsidR="005268AD" w:rsidRPr="002649DB" w:rsidRDefault="005268AD" w:rsidP="0031716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940" w:type="dxa"/>
            <w:vMerge w:val="restart"/>
            <w:tcBorders>
              <w:bottom w:val="single" w:sz="4" w:space="0" w:color="auto"/>
            </w:tcBorders>
          </w:tcPr>
          <w:p w14:paraId="1390E365" w14:textId="77777777" w:rsidR="005268AD" w:rsidRPr="002649DB" w:rsidRDefault="005268AD" w:rsidP="003171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9DB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</w:tr>
      <w:tr w:rsidR="009C50A8" w:rsidRPr="002649DB" w14:paraId="34F07A08" w14:textId="77777777" w:rsidTr="00317169">
        <w:trPr>
          <w:jc w:val="center"/>
        </w:trPr>
        <w:tc>
          <w:tcPr>
            <w:tcW w:w="729" w:type="dxa"/>
            <w:vMerge/>
          </w:tcPr>
          <w:p w14:paraId="46C34280" w14:textId="77777777" w:rsidR="005268AD" w:rsidRPr="002649DB" w:rsidRDefault="005268AD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613" w:type="dxa"/>
            <w:vMerge/>
          </w:tcPr>
          <w:p w14:paraId="4BDB07E2" w14:textId="77777777" w:rsidR="005268AD" w:rsidRPr="002649DB" w:rsidRDefault="005268AD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71" w:type="dxa"/>
            <w:vAlign w:val="bottom"/>
          </w:tcPr>
          <w:p w14:paraId="2CCA4BB5" w14:textId="77777777" w:rsidR="005268AD" w:rsidRPr="002649DB" w:rsidRDefault="005268AD" w:rsidP="0031716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9DB">
              <w:rPr>
                <w:rFonts w:ascii="Arial" w:hAnsi="Arial" w:cs="Arial"/>
                <w:sz w:val="20"/>
                <w:szCs w:val="20"/>
                <w:lang w:val="en-GB"/>
              </w:rPr>
              <w:t>40%</w:t>
            </w:r>
          </w:p>
        </w:tc>
        <w:tc>
          <w:tcPr>
            <w:tcW w:w="871" w:type="dxa"/>
            <w:vAlign w:val="bottom"/>
          </w:tcPr>
          <w:p w14:paraId="67C73A17" w14:textId="77777777" w:rsidR="005268AD" w:rsidRPr="002649DB" w:rsidRDefault="005268AD" w:rsidP="0031716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9DB">
              <w:rPr>
                <w:rFonts w:ascii="Arial" w:hAnsi="Arial" w:cs="Arial"/>
                <w:sz w:val="20"/>
                <w:szCs w:val="20"/>
                <w:lang w:val="en-GB"/>
              </w:rPr>
              <w:t>60%</w:t>
            </w:r>
          </w:p>
        </w:tc>
        <w:tc>
          <w:tcPr>
            <w:tcW w:w="940" w:type="dxa"/>
            <w:vMerge/>
          </w:tcPr>
          <w:p w14:paraId="610C6E4D" w14:textId="77777777" w:rsidR="005268AD" w:rsidRPr="002649DB" w:rsidRDefault="005268AD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02BD7774" w14:textId="77777777" w:rsidR="00317169" w:rsidRPr="002649DB" w:rsidRDefault="005268AD" w:rsidP="003171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tabel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bahwa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15 orang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6 orang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memiliki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diatas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KKTP </w:t>
      </w:r>
      <w:proofErr w:type="spellStart"/>
      <w:r w:rsidRPr="002649DB">
        <w:rPr>
          <w:rFonts w:ascii="Arial" w:hAnsi="Arial" w:cs="Arial"/>
          <w:sz w:val="24"/>
          <w:szCs w:val="24"/>
        </w:rPr>
        <w:t>sedangkan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9 orang </w:t>
      </w:r>
      <w:proofErr w:type="spellStart"/>
      <w:r w:rsidRPr="002649DB">
        <w:rPr>
          <w:rFonts w:ascii="Arial" w:hAnsi="Arial" w:cs="Arial"/>
          <w:sz w:val="24"/>
          <w:szCs w:val="24"/>
        </w:rPr>
        <w:t>lainnya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649DB">
        <w:rPr>
          <w:rFonts w:ascii="Arial" w:hAnsi="Arial" w:cs="Arial"/>
          <w:sz w:val="24"/>
          <w:szCs w:val="24"/>
        </w:rPr>
        <w:t>bawah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KKTP.  Hasil </w:t>
      </w:r>
      <w:proofErr w:type="spellStart"/>
      <w:r w:rsidRPr="002649DB">
        <w:rPr>
          <w:rFonts w:ascii="Arial" w:hAnsi="Arial" w:cs="Arial"/>
          <w:sz w:val="24"/>
          <w:szCs w:val="24"/>
        </w:rPr>
        <w:t>diatas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didapatkan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diperlihatkan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oleh guru </w:t>
      </w:r>
      <w:proofErr w:type="spellStart"/>
      <w:r w:rsidRPr="002649DB">
        <w:rPr>
          <w:rFonts w:ascii="Arial" w:hAnsi="Arial" w:cs="Arial"/>
          <w:sz w:val="24"/>
          <w:szCs w:val="24"/>
        </w:rPr>
        <w:t>kelasnya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latihan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Salah </w:t>
      </w:r>
      <w:proofErr w:type="spellStart"/>
      <w:r w:rsidRPr="002649DB">
        <w:rPr>
          <w:rFonts w:ascii="Arial" w:hAnsi="Arial" w:cs="Arial"/>
          <w:sz w:val="24"/>
          <w:szCs w:val="24"/>
        </w:rPr>
        <w:t>satu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penyebab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kurangnya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sering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diberikan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kepada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merupakan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bukan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berasal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lastRenderedPageBreak/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649DB">
        <w:rPr>
          <w:rFonts w:ascii="Arial" w:hAnsi="Arial" w:cs="Arial"/>
          <w:sz w:val="24"/>
          <w:szCs w:val="24"/>
        </w:rPr>
        <w:t>gagasan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sendiri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melainkan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diambil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buku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serta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gagasan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sehingga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pencapaian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kurang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maksimal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menstimulasi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harus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mengembangkan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potensi-potensi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serta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berpikir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sendiri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memecahkan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masalah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5A6FC352" w14:textId="77777777" w:rsidR="00317169" w:rsidRPr="002649DB" w:rsidRDefault="005268AD" w:rsidP="003171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temui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mampu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mengingat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diajarkan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sulit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mengerti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sulit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memahami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diberikan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mampu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solusi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diberikan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menunggu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jawaban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teman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2649DB">
        <w:rPr>
          <w:rFonts w:ascii="Arial" w:hAnsi="Arial" w:cs="Arial"/>
          <w:sz w:val="24"/>
          <w:szCs w:val="24"/>
        </w:rPr>
        <w:t>atau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saja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mampu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menarik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kesimpulan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apa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diberikan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memberikan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solusi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atau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jawaban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buku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Salah </w:t>
      </w:r>
      <w:proofErr w:type="spellStart"/>
      <w:r w:rsidRPr="002649DB">
        <w:rPr>
          <w:rFonts w:ascii="Arial" w:hAnsi="Arial" w:cs="Arial"/>
          <w:sz w:val="24"/>
          <w:szCs w:val="24"/>
        </w:rPr>
        <w:t>satu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 yang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mengatasi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tersebut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menerapkan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berbasis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atau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i/>
          <w:sz w:val="24"/>
          <w:szCs w:val="24"/>
        </w:rPr>
        <w:t xml:space="preserve">Problem Based Learning </w:t>
      </w:r>
      <w:proofErr w:type="spellStart"/>
      <w:r w:rsidRPr="002649DB">
        <w:rPr>
          <w:rFonts w:ascii="Arial" w:hAnsi="Arial" w:cs="Arial"/>
          <w:sz w:val="24"/>
          <w:szCs w:val="24"/>
        </w:rPr>
        <w:t>berbantuan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2649DB">
        <w:rPr>
          <w:rFonts w:ascii="Arial" w:hAnsi="Arial" w:cs="Arial"/>
          <w:sz w:val="24"/>
          <w:szCs w:val="24"/>
        </w:rPr>
        <w:t>gambar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Model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i/>
          <w:sz w:val="24"/>
          <w:szCs w:val="24"/>
        </w:rPr>
        <w:t xml:space="preserve">Problem Based Learning </w:t>
      </w:r>
      <w:proofErr w:type="spellStart"/>
      <w:r w:rsidRPr="002649DB">
        <w:rPr>
          <w:rFonts w:ascii="Arial" w:hAnsi="Arial" w:cs="Arial"/>
          <w:sz w:val="24"/>
          <w:szCs w:val="24"/>
        </w:rPr>
        <w:t>merupakan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melibatkan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kegiatan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2649DB">
        <w:rPr>
          <w:rFonts w:ascii="Arial" w:hAnsi="Arial" w:cs="Arial"/>
          <w:sz w:val="24"/>
          <w:szCs w:val="24"/>
        </w:rPr>
        <w:t>mengutamakan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nyata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dilingkungan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rumah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sekolah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serta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masyarakat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sebagai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dasar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memperoleh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pengetahuan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melalui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keterampilan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berpikir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kritis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memecahkan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649DB">
        <w:rPr>
          <w:rFonts w:ascii="Arial" w:hAnsi="Arial" w:cs="Arial"/>
          <w:sz w:val="24"/>
          <w:szCs w:val="24"/>
        </w:rPr>
        <w:t>Anugraheni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2018). </w:t>
      </w:r>
      <w:proofErr w:type="spellStart"/>
      <w:r w:rsidRPr="002649DB">
        <w:rPr>
          <w:rFonts w:ascii="Arial" w:hAnsi="Arial" w:cs="Arial"/>
          <w:sz w:val="24"/>
          <w:szCs w:val="24"/>
        </w:rPr>
        <w:t>Perencanaan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instruksi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sering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kali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metode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penjelasan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presentasi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guru, </w:t>
      </w:r>
      <w:proofErr w:type="spellStart"/>
      <w:r w:rsidRPr="002649DB">
        <w:rPr>
          <w:rFonts w:ascii="Arial" w:hAnsi="Arial" w:cs="Arial"/>
          <w:sz w:val="24"/>
          <w:szCs w:val="24"/>
        </w:rPr>
        <w:t>sedangkan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i/>
          <w:sz w:val="24"/>
          <w:szCs w:val="24"/>
        </w:rPr>
        <w:t>Problem Based Learning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difokuskan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suatu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harus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diselesaikan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mengidentifikasi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i/>
          <w:sz w:val="24"/>
          <w:szCs w:val="24"/>
        </w:rPr>
        <w:t>problem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atau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isu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ingin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mereka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kaji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kemudian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sumber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lain yang </w:t>
      </w:r>
      <w:proofErr w:type="spellStart"/>
      <w:r w:rsidRPr="002649DB">
        <w:rPr>
          <w:rFonts w:ascii="Arial" w:hAnsi="Arial" w:cs="Arial"/>
          <w:sz w:val="24"/>
          <w:szCs w:val="24"/>
        </w:rPr>
        <w:t>mereka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butuhkan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menangani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i/>
          <w:sz w:val="24"/>
          <w:szCs w:val="24"/>
        </w:rPr>
        <w:t>problem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atau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isu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tersebut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17CCB36E" w14:textId="574D5E12" w:rsidR="00317169" w:rsidRPr="002649DB" w:rsidRDefault="005268AD" w:rsidP="003171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</w:rPr>
        <w:t xml:space="preserve">Model </w:t>
      </w:r>
      <w:r w:rsidRPr="002649DB">
        <w:rPr>
          <w:rFonts w:ascii="Arial" w:hAnsi="Arial" w:cs="Arial"/>
          <w:i/>
          <w:sz w:val="24"/>
          <w:szCs w:val="24"/>
        </w:rPr>
        <w:t>Problem Based Learning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mengoptimalkan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kemampuan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berpikir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sehingga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memberdayakan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mengasah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menguji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2649DB">
        <w:rPr>
          <w:rFonts w:ascii="Arial" w:hAnsi="Arial" w:cs="Arial"/>
          <w:sz w:val="24"/>
          <w:szCs w:val="24"/>
        </w:rPr>
        <w:t>mengembangkan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kemampuan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berpikir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secara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berkesinambungan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649DB">
        <w:rPr>
          <w:rFonts w:ascii="Arial" w:hAnsi="Arial" w:cs="Arial"/>
          <w:sz w:val="24"/>
          <w:szCs w:val="24"/>
        </w:rPr>
        <w:t>Rusman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2012). Model </w:t>
      </w:r>
      <w:r w:rsidRPr="002649DB">
        <w:rPr>
          <w:rFonts w:ascii="Arial" w:hAnsi="Arial" w:cs="Arial"/>
          <w:i/>
          <w:sz w:val="24"/>
          <w:szCs w:val="24"/>
        </w:rPr>
        <w:t>Problem Based Learning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merupakan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pengembangan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kurikulum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sistem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mengembangkan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secara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simultan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2649DB">
        <w:rPr>
          <w:rFonts w:ascii="Arial" w:hAnsi="Arial" w:cs="Arial"/>
          <w:sz w:val="24"/>
          <w:szCs w:val="24"/>
        </w:rPr>
        <w:t>pemecahan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dasar-dasar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pengetahuan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keterampilan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menempatkan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lastRenderedPageBreak/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aktif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sebagai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pemecah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sehari-hari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terstruktur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649DB">
        <w:rPr>
          <w:rFonts w:ascii="Arial" w:hAnsi="Arial" w:cs="Arial"/>
          <w:sz w:val="24"/>
          <w:szCs w:val="24"/>
        </w:rPr>
        <w:t>Shoimin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2016). Model </w:t>
      </w:r>
      <w:r w:rsidRPr="002649DB">
        <w:rPr>
          <w:rFonts w:ascii="Arial" w:hAnsi="Arial" w:cs="Arial"/>
          <w:i/>
          <w:sz w:val="24"/>
          <w:szCs w:val="24"/>
        </w:rPr>
        <w:t>Problem Based Learning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diharapkan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memperoleh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dijadikan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sehingga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temukan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sendiri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selalu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teringat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</w:p>
    <w:p w14:paraId="687F9F14" w14:textId="4E1EB36D" w:rsidR="009C50A8" w:rsidRDefault="005268AD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latar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belakang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dijelaskan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sebelumnya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maka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bermaksud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ingin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judul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meningkatkan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berbantuan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gambar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690F6476" w14:textId="77777777" w:rsidR="009762F2" w:rsidRPr="002649DB" w:rsidRDefault="009762F2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6841D9D" w14:textId="2571017B" w:rsidR="00317169" w:rsidRPr="002649DB" w:rsidRDefault="00B57584" w:rsidP="0031716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b/>
          <w:sz w:val="24"/>
          <w:szCs w:val="24"/>
        </w:rPr>
        <w:t>B</w:t>
      </w:r>
      <w:r w:rsidR="005C600E" w:rsidRPr="002649DB">
        <w:rPr>
          <w:rFonts w:ascii="Arial" w:hAnsi="Arial" w:cs="Arial"/>
          <w:b/>
          <w:sz w:val="24"/>
          <w:szCs w:val="24"/>
        </w:rPr>
        <w:t xml:space="preserve">. Metode </w:t>
      </w:r>
      <w:proofErr w:type="spellStart"/>
      <w:r w:rsidR="005C600E" w:rsidRPr="002649DB">
        <w:rPr>
          <w:rFonts w:ascii="Arial" w:hAnsi="Arial" w:cs="Arial"/>
          <w:b/>
          <w:sz w:val="24"/>
          <w:szCs w:val="24"/>
        </w:rPr>
        <w:t>P</w:t>
      </w:r>
      <w:r w:rsidR="00F54741" w:rsidRPr="002649DB">
        <w:rPr>
          <w:rFonts w:ascii="Arial" w:hAnsi="Arial" w:cs="Arial"/>
          <w:b/>
          <w:sz w:val="24"/>
          <w:szCs w:val="24"/>
        </w:rPr>
        <w:t>enelitian</w:t>
      </w:r>
      <w:proofErr w:type="spellEnd"/>
      <w:r w:rsidRPr="002649DB">
        <w:rPr>
          <w:rFonts w:ascii="Arial" w:hAnsi="Arial" w:cs="Arial"/>
          <w:b/>
          <w:sz w:val="24"/>
          <w:szCs w:val="24"/>
        </w:rPr>
        <w:t xml:space="preserve"> </w:t>
      </w:r>
    </w:p>
    <w:p w14:paraId="23F1DC9A" w14:textId="77777777" w:rsidR="00317169" w:rsidRPr="002649DB" w:rsidRDefault="00317169" w:rsidP="003171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bertempat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Kecamatan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Bangkinang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Kabupaten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Kampar, </w:t>
      </w:r>
      <w:proofErr w:type="spellStart"/>
      <w:r w:rsidRPr="002649DB">
        <w:rPr>
          <w:rFonts w:ascii="Arial" w:hAnsi="Arial" w:cs="Arial"/>
          <w:sz w:val="24"/>
          <w:szCs w:val="24"/>
        </w:rPr>
        <w:t>Provinsi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Riau.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disemester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genap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dibulan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Mei </w:t>
      </w:r>
      <w:proofErr w:type="spellStart"/>
      <w:r w:rsidRPr="002649DB">
        <w:rPr>
          <w:rFonts w:ascii="Arial" w:hAnsi="Arial" w:cs="Arial"/>
          <w:sz w:val="24"/>
          <w:szCs w:val="24"/>
        </w:rPr>
        <w:t>tahun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2649DB">
        <w:rPr>
          <w:rFonts w:ascii="Arial" w:hAnsi="Arial" w:cs="Arial"/>
          <w:sz w:val="24"/>
          <w:szCs w:val="24"/>
        </w:rPr>
        <w:t>terdiri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dua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tiap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direncanakan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dua kali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33497FD8" w14:textId="6959CD75" w:rsidR="00317169" w:rsidRPr="002649DB" w:rsidRDefault="00317169" w:rsidP="008D122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Subjek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semua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berjumlah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15 orang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laki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649DB">
        <w:rPr>
          <w:rFonts w:ascii="Arial" w:hAnsi="Arial" w:cs="Arial"/>
          <w:sz w:val="24"/>
          <w:szCs w:val="24"/>
        </w:rPr>
        <w:t>laki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10 </w:t>
      </w:r>
      <w:proofErr w:type="spellStart"/>
      <w:r w:rsidRPr="002649DB">
        <w:rPr>
          <w:rFonts w:ascii="Arial" w:hAnsi="Arial" w:cs="Arial"/>
          <w:sz w:val="24"/>
          <w:szCs w:val="24"/>
        </w:rPr>
        <w:t>siswwa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perempuan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2649DB">
        <w:rPr>
          <w:rFonts w:ascii="Arial" w:hAnsi="Arial" w:cs="Arial"/>
          <w:sz w:val="24"/>
          <w:szCs w:val="24"/>
        </w:rPr>
        <w:t>Objeknya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  <w:r w:rsidR="008D1229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Metode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Tindakan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(PTK). PTK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sebuah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pengamatan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refleksi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terhadap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kegiatan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oleh guru </w:t>
      </w:r>
      <w:proofErr w:type="spellStart"/>
      <w:r w:rsidRPr="002649DB">
        <w:rPr>
          <w:rFonts w:ascii="Arial" w:hAnsi="Arial" w:cs="Arial"/>
          <w:sz w:val="24"/>
          <w:szCs w:val="24"/>
        </w:rPr>
        <w:t>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sendiri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memperbaiki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kualitas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meningkatkan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belajar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(Jalil, 2014). </w:t>
      </w: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pengertian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disimpulkan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bahwa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usaha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oleh guru di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memperbaiki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pendidikan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6B746729" w14:textId="77777777" w:rsidR="00317169" w:rsidRPr="002649DB" w:rsidRDefault="00317169" w:rsidP="003171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</w:rPr>
        <w:t xml:space="preserve">PTK </w:t>
      </w:r>
      <w:proofErr w:type="spellStart"/>
      <w:r w:rsidRPr="002649DB">
        <w:rPr>
          <w:rFonts w:ascii="Arial" w:hAnsi="Arial" w:cs="Arial"/>
          <w:sz w:val="24"/>
          <w:szCs w:val="24"/>
        </w:rPr>
        <w:t>dilaksanakan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melalui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empat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tahap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perencanaan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pelaksanaan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pengamatan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refleksi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Pelaksanaan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 </w:t>
      </w:r>
      <w:r w:rsidRPr="002649DB">
        <w:rPr>
          <w:rFonts w:ascii="Arial" w:hAnsi="Arial" w:cs="Arial"/>
          <w:i/>
          <w:sz w:val="24"/>
          <w:szCs w:val="24"/>
        </w:rPr>
        <w:t>Problem Based Learning</w:t>
      </w:r>
      <w:r w:rsidRPr="002649DB">
        <w:rPr>
          <w:rFonts w:ascii="Arial" w:hAnsi="Arial" w:cs="Arial"/>
          <w:sz w:val="24"/>
          <w:szCs w:val="24"/>
        </w:rPr>
        <w:t xml:space="preserve"> guna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meningkatkan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15912AEB" w14:textId="77777777" w:rsidR="00317169" w:rsidRPr="002649DB" w:rsidRDefault="00317169" w:rsidP="003171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dua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setiap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dua kali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bertujuan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agar guru dan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beradaptasi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diteliti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Sehingga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lastRenderedPageBreak/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memberikan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dampak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bisa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selanjutnya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disusun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beberapa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tahap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Pr="002649DB">
        <w:rPr>
          <w:rFonts w:ascii="Arial" w:hAnsi="Arial" w:cs="Arial"/>
          <w:sz w:val="24"/>
          <w:szCs w:val="24"/>
        </w:rPr>
        <w:t>tahapan-tahapan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disusun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perencanaan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2649DB">
        <w:rPr>
          <w:rFonts w:ascii="Arial" w:hAnsi="Arial" w:cs="Arial"/>
          <w:sz w:val="24"/>
          <w:szCs w:val="24"/>
        </w:rPr>
        <w:t>persiapan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pelaksanaan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2649DB">
        <w:rPr>
          <w:rFonts w:ascii="Arial" w:hAnsi="Arial" w:cs="Arial"/>
          <w:sz w:val="24"/>
          <w:szCs w:val="24"/>
        </w:rPr>
        <w:t>refleksi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1E1779A8" w14:textId="77777777" w:rsidR="00317169" w:rsidRPr="002649DB" w:rsidRDefault="00317169" w:rsidP="003171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</w:rPr>
        <w:t xml:space="preserve">Hasil yang </w:t>
      </w:r>
      <w:proofErr w:type="spellStart"/>
      <w:r w:rsidRPr="002649DB">
        <w:rPr>
          <w:rFonts w:ascii="Arial" w:hAnsi="Arial" w:cs="Arial"/>
          <w:sz w:val="24"/>
          <w:szCs w:val="24"/>
        </w:rPr>
        <w:t>didapatkan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tahap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dikumpulkan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serta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dianalisis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Tujuan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dikumpulkan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dianalisis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apakah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kegiatan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</w:t>
      </w:r>
      <w:r w:rsidRPr="002649DB">
        <w:rPr>
          <w:rFonts w:ascii="Arial" w:hAnsi="Arial" w:cs="Arial"/>
          <w:i/>
          <w:sz w:val="24"/>
          <w:szCs w:val="24"/>
        </w:rPr>
        <w:t xml:space="preserve"> Problem Based Learning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mengalami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peningkatan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atau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terdiri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dua </w:t>
      </w:r>
      <w:proofErr w:type="spellStart"/>
      <w:r w:rsidRPr="002649DB">
        <w:rPr>
          <w:rFonts w:ascii="Arial" w:hAnsi="Arial" w:cs="Arial"/>
          <w:sz w:val="24"/>
          <w:szCs w:val="24"/>
        </w:rPr>
        <w:t>variabel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649DB">
        <w:rPr>
          <w:rFonts w:ascii="Arial" w:hAnsi="Arial" w:cs="Arial"/>
          <w:sz w:val="24"/>
          <w:szCs w:val="24"/>
        </w:rPr>
        <w:t>Variabel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Y) dan </w:t>
      </w:r>
      <w:proofErr w:type="spellStart"/>
      <w:r w:rsidRPr="002649DB">
        <w:rPr>
          <w:rFonts w:ascii="Arial" w:hAnsi="Arial" w:cs="Arial"/>
          <w:sz w:val="24"/>
          <w:szCs w:val="24"/>
        </w:rPr>
        <w:t>penggunaan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 </w:t>
      </w:r>
      <w:r w:rsidRPr="002649DB">
        <w:rPr>
          <w:rFonts w:ascii="Arial" w:hAnsi="Arial" w:cs="Arial"/>
          <w:i/>
          <w:sz w:val="24"/>
          <w:szCs w:val="24"/>
        </w:rPr>
        <w:t xml:space="preserve">Problem Based Learning </w:t>
      </w:r>
      <w:r w:rsidRPr="002649DB">
        <w:rPr>
          <w:rFonts w:ascii="Arial" w:hAnsi="Arial" w:cs="Arial"/>
          <w:sz w:val="24"/>
          <w:szCs w:val="24"/>
        </w:rPr>
        <w:t>(</w:t>
      </w:r>
      <w:proofErr w:type="spellStart"/>
      <w:r w:rsidRPr="002649DB">
        <w:rPr>
          <w:rFonts w:ascii="Arial" w:hAnsi="Arial" w:cs="Arial"/>
          <w:sz w:val="24"/>
          <w:szCs w:val="24"/>
        </w:rPr>
        <w:t>Variabel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X).</w:t>
      </w:r>
    </w:p>
    <w:p w14:paraId="2D110F79" w14:textId="5AFE4E06" w:rsidR="00B70C5F" w:rsidRPr="009762F2" w:rsidRDefault="00317169" w:rsidP="009762F2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649DB">
        <w:rPr>
          <w:rStyle w:val="fontstyle01"/>
          <w:rFonts w:ascii="Arial" w:hAnsi="Arial" w:cs="Arial"/>
        </w:rPr>
        <w:t>Untuk</w:t>
      </w:r>
      <w:proofErr w:type="spellEnd"/>
      <w:r w:rsidRPr="002649DB">
        <w:rPr>
          <w:rStyle w:val="fontstyle01"/>
          <w:rFonts w:ascii="Arial" w:hAnsi="Arial" w:cs="Arial"/>
        </w:rPr>
        <w:t xml:space="preserve"> </w:t>
      </w:r>
      <w:proofErr w:type="spellStart"/>
      <w:r w:rsidRPr="002649DB">
        <w:rPr>
          <w:rStyle w:val="fontstyle01"/>
          <w:rFonts w:ascii="Arial" w:hAnsi="Arial" w:cs="Arial"/>
        </w:rPr>
        <w:t>mengumpulkan</w:t>
      </w:r>
      <w:proofErr w:type="spellEnd"/>
      <w:r w:rsidRPr="002649DB">
        <w:rPr>
          <w:rStyle w:val="fontstyle01"/>
          <w:rFonts w:ascii="Arial" w:hAnsi="Arial" w:cs="Arial"/>
        </w:rPr>
        <w:t xml:space="preserve"> data </w:t>
      </w:r>
      <w:proofErr w:type="spellStart"/>
      <w:r w:rsidRPr="002649DB">
        <w:rPr>
          <w:rStyle w:val="fontstyle01"/>
          <w:rFonts w:ascii="Arial" w:hAnsi="Arial" w:cs="Arial"/>
        </w:rPr>
        <w:t>dalam</w:t>
      </w:r>
      <w:proofErr w:type="spellEnd"/>
      <w:r w:rsidRPr="002649DB">
        <w:rPr>
          <w:rStyle w:val="fontstyle01"/>
          <w:rFonts w:ascii="Arial" w:hAnsi="Arial" w:cs="Arial"/>
        </w:rPr>
        <w:t xml:space="preserve"> </w:t>
      </w:r>
      <w:proofErr w:type="spellStart"/>
      <w:r w:rsidRPr="002649DB">
        <w:rPr>
          <w:rStyle w:val="fontstyle01"/>
          <w:rFonts w:ascii="Arial" w:hAnsi="Arial" w:cs="Arial"/>
        </w:rPr>
        <w:t>penelitian</w:t>
      </w:r>
      <w:proofErr w:type="spellEnd"/>
      <w:r w:rsidRPr="002649DB">
        <w:rPr>
          <w:rStyle w:val="fontstyle01"/>
          <w:rFonts w:ascii="Arial" w:hAnsi="Arial" w:cs="Arial"/>
        </w:rPr>
        <w:t xml:space="preserve"> </w:t>
      </w:r>
      <w:proofErr w:type="spellStart"/>
      <w:r w:rsidRPr="002649DB">
        <w:rPr>
          <w:rStyle w:val="fontstyle01"/>
          <w:rFonts w:ascii="Arial" w:hAnsi="Arial" w:cs="Arial"/>
        </w:rPr>
        <w:t>ini</w:t>
      </w:r>
      <w:proofErr w:type="spellEnd"/>
      <w:r w:rsidRPr="002649DB">
        <w:rPr>
          <w:rStyle w:val="fontstyle01"/>
          <w:rFonts w:ascii="Arial" w:hAnsi="Arial" w:cs="Arial"/>
        </w:rPr>
        <w:t xml:space="preserve">, </w:t>
      </w:r>
      <w:proofErr w:type="spellStart"/>
      <w:r w:rsidRPr="002649DB">
        <w:rPr>
          <w:rStyle w:val="fontstyle01"/>
          <w:rFonts w:ascii="Arial" w:hAnsi="Arial" w:cs="Arial"/>
        </w:rPr>
        <w:t>baik</w:t>
      </w:r>
      <w:proofErr w:type="spellEnd"/>
      <w:r w:rsidRPr="002649DB">
        <w:rPr>
          <w:rStyle w:val="fontstyle01"/>
          <w:rFonts w:ascii="Arial" w:hAnsi="Arial" w:cs="Arial"/>
        </w:rPr>
        <w:t xml:space="preserve"> data </w:t>
      </w:r>
      <w:proofErr w:type="spellStart"/>
      <w:r w:rsidRPr="002649DB">
        <w:rPr>
          <w:rStyle w:val="fontstyle01"/>
          <w:rFonts w:ascii="Arial" w:hAnsi="Arial" w:cs="Arial"/>
        </w:rPr>
        <w:t>pokok</w:t>
      </w:r>
      <w:proofErr w:type="spellEnd"/>
      <w:r w:rsidRPr="002649DB">
        <w:rPr>
          <w:rFonts w:ascii="Arial" w:hAnsi="Arial" w:cs="Arial"/>
          <w:sz w:val="24"/>
          <w:szCs w:val="24"/>
        </w:rPr>
        <w:br/>
      </w:r>
      <w:proofErr w:type="spellStart"/>
      <w:r w:rsidRPr="002649DB">
        <w:rPr>
          <w:rStyle w:val="fontstyle01"/>
          <w:rFonts w:ascii="Arial" w:hAnsi="Arial" w:cs="Arial"/>
        </w:rPr>
        <w:t>maupun</w:t>
      </w:r>
      <w:proofErr w:type="spellEnd"/>
      <w:r w:rsidRPr="002649DB">
        <w:rPr>
          <w:rStyle w:val="fontstyle01"/>
          <w:rFonts w:ascii="Arial" w:hAnsi="Arial" w:cs="Arial"/>
        </w:rPr>
        <w:t xml:space="preserve"> data </w:t>
      </w:r>
      <w:proofErr w:type="spellStart"/>
      <w:r w:rsidRPr="002649DB">
        <w:rPr>
          <w:rStyle w:val="fontstyle01"/>
          <w:rFonts w:ascii="Arial" w:hAnsi="Arial" w:cs="Arial"/>
        </w:rPr>
        <w:t>pelengkap</w:t>
      </w:r>
      <w:proofErr w:type="spellEnd"/>
      <w:r w:rsidRPr="002649DB">
        <w:rPr>
          <w:rStyle w:val="fontstyle01"/>
          <w:rFonts w:ascii="Arial" w:hAnsi="Arial" w:cs="Arial"/>
        </w:rPr>
        <w:t xml:space="preserve"> </w:t>
      </w:r>
      <w:proofErr w:type="spellStart"/>
      <w:r w:rsidRPr="002649DB">
        <w:rPr>
          <w:rStyle w:val="fontstyle01"/>
          <w:rFonts w:ascii="Arial" w:hAnsi="Arial" w:cs="Arial"/>
        </w:rPr>
        <w:t>diperoleh</w:t>
      </w:r>
      <w:proofErr w:type="spellEnd"/>
      <w:r w:rsidRPr="002649DB">
        <w:rPr>
          <w:rStyle w:val="fontstyle01"/>
          <w:rFonts w:ascii="Arial" w:hAnsi="Arial" w:cs="Arial"/>
        </w:rPr>
        <w:t xml:space="preserve"> </w:t>
      </w:r>
      <w:proofErr w:type="spellStart"/>
      <w:r w:rsidRPr="002649DB">
        <w:rPr>
          <w:rStyle w:val="fontstyle01"/>
          <w:rFonts w:ascii="Arial" w:hAnsi="Arial" w:cs="Arial"/>
        </w:rPr>
        <w:t>dengan</w:t>
      </w:r>
      <w:proofErr w:type="spellEnd"/>
      <w:r w:rsidRPr="002649DB">
        <w:rPr>
          <w:rStyle w:val="fontstyle01"/>
          <w:rFonts w:ascii="Arial" w:hAnsi="Arial" w:cs="Arial"/>
        </w:rPr>
        <w:t xml:space="preserve"> </w:t>
      </w:r>
      <w:proofErr w:type="spellStart"/>
      <w:r w:rsidRPr="002649DB">
        <w:rPr>
          <w:rStyle w:val="fontstyle01"/>
          <w:rFonts w:ascii="Arial" w:hAnsi="Arial" w:cs="Arial"/>
        </w:rPr>
        <w:t>menggunakan</w:t>
      </w:r>
      <w:proofErr w:type="spellEnd"/>
      <w:r w:rsidRPr="002649DB">
        <w:rPr>
          <w:rStyle w:val="fontstyle01"/>
          <w:rFonts w:ascii="Arial" w:hAnsi="Arial" w:cs="Arial"/>
        </w:rPr>
        <w:t xml:space="preserve"> </w:t>
      </w:r>
      <w:proofErr w:type="spellStart"/>
      <w:r w:rsidRPr="002649DB">
        <w:rPr>
          <w:rStyle w:val="fontstyle01"/>
          <w:rFonts w:ascii="Arial" w:hAnsi="Arial" w:cs="Arial"/>
        </w:rPr>
        <w:t>teknik</w:t>
      </w:r>
      <w:proofErr w:type="spellEnd"/>
      <w:r w:rsidRPr="002649DB">
        <w:rPr>
          <w:rStyle w:val="fontstyle01"/>
          <w:rFonts w:ascii="Arial" w:hAnsi="Arial" w:cs="Arial"/>
        </w:rPr>
        <w:t xml:space="preserve"> </w:t>
      </w:r>
      <w:proofErr w:type="spellStart"/>
      <w:r w:rsidRPr="002649DB">
        <w:rPr>
          <w:rStyle w:val="fontstyle01"/>
          <w:rFonts w:ascii="Arial" w:hAnsi="Arial" w:cs="Arial"/>
        </w:rPr>
        <w:t>tes</w:t>
      </w:r>
      <w:proofErr w:type="spellEnd"/>
      <w:r w:rsidRPr="002649DB">
        <w:rPr>
          <w:rStyle w:val="fontstyle01"/>
          <w:rFonts w:ascii="Arial" w:hAnsi="Arial" w:cs="Arial"/>
        </w:rPr>
        <w:t xml:space="preserve">, </w:t>
      </w:r>
      <w:proofErr w:type="spellStart"/>
      <w:r w:rsidRPr="002649DB">
        <w:rPr>
          <w:rStyle w:val="fontstyle01"/>
          <w:rFonts w:ascii="Arial" w:hAnsi="Arial" w:cs="Arial"/>
        </w:rPr>
        <w:t>teknik</w:t>
      </w:r>
      <w:proofErr w:type="spellEnd"/>
      <w:r w:rsidRPr="002649DB">
        <w:rPr>
          <w:rStyle w:val="fontstyle01"/>
          <w:rFonts w:ascii="Arial" w:hAnsi="Arial" w:cs="Arial"/>
        </w:rPr>
        <w:t xml:space="preserve"> </w:t>
      </w:r>
      <w:proofErr w:type="spellStart"/>
      <w:r w:rsidRPr="002649DB">
        <w:rPr>
          <w:rStyle w:val="fontstyle01"/>
          <w:rFonts w:ascii="Arial" w:hAnsi="Arial" w:cs="Arial"/>
        </w:rPr>
        <w:t>dokumentasi</w:t>
      </w:r>
      <w:proofErr w:type="spellEnd"/>
      <w:r w:rsidRPr="002649DB">
        <w:rPr>
          <w:rStyle w:val="fontstyle01"/>
          <w:rFonts w:ascii="Arial" w:hAnsi="Arial" w:cs="Arial"/>
        </w:rPr>
        <w:t xml:space="preserve"> dan </w:t>
      </w:r>
      <w:proofErr w:type="spellStart"/>
      <w:r w:rsidRPr="002649DB">
        <w:rPr>
          <w:rStyle w:val="fontstyle01"/>
          <w:rFonts w:ascii="Arial" w:hAnsi="Arial" w:cs="Arial"/>
        </w:rPr>
        <w:t>teknik</w:t>
      </w:r>
      <w:proofErr w:type="spellEnd"/>
      <w:r w:rsidRPr="002649DB">
        <w:rPr>
          <w:rStyle w:val="fontstyle01"/>
          <w:rFonts w:ascii="Arial" w:hAnsi="Arial" w:cs="Arial"/>
        </w:rPr>
        <w:t xml:space="preserve"> </w:t>
      </w:r>
      <w:proofErr w:type="spellStart"/>
      <w:r w:rsidRPr="002649DB">
        <w:rPr>
          <w:rStyle w:val="fontstyle01"/>
          <w:rFonts w:ascii="Arial" w:hAnsi="Arial" w:cs="Arial"/>
        </w:rPr>
        <w:t>observasi</w:t>
      </w:r>
      <w:proofErr w:type="spellEnd"/>
      <w:r w:rsidRPr="002649DB">
        <w:rPr>
          <w:rStyle w:val="fontstyle01"/>
          <w:rFonts w:ascii="Arial" w:hAnsi="Arial" w:cs="Arial"/>
        </w:rPr>
        <w:t>.</w:t>
      </w:r>
      <w:r w:rsidR="009762F2">
        <w:rPr>
          <w:rStyle w:val="fontstyle01"/>
          <w:rFonts w:ascii="Arial" w:hAnsi="Arial" w:cs="Arial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Instrumen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penilaian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merupakan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alat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Pr="002649DB">
        <w:rPr>
          <w:rFonts w:ascii="Arial" w:hAnsi="Arial" w:cs="Arial"/>
          <w:sz w:val="24"/>
          <w:szCs w:val="24"/>
        </w:rPr>
        <w:t>alat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lembar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lembar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dokumentasi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lembar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7381459F" w14:textId="0E8DF908" w:rsidR="00B70C5F" w:rsidRPr="002649DB" w:rsidRDefault="00B70C5F" w:rsidP="00B70C5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Analisis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data pada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deskripsif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kuantitatif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kualitatif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Analisis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649DB">
        <w:rPr>
          <w:rFonts w:ascii="Arial" w:hAnsi="Arial" w:cs="Arial"/>
          <w:sz w:val="24"/>
          <w:szCs w:val="24"/>
        </w:rPr>
        <w:t>kuantitatif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persentase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skor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Hasil </w:t>
      </w:r>
      <w:proofErr w:type="spellStart"/>
      <w:r w:rsidRPr="002649DB">
        <w:rPr>
          <w:rFonts w:ascii="Arial" w:hAnsi="Arial" w:cs="Arial"/>
          <w:sz w:val="24"/>
          <w:szCs w:val="24"/>
        </w:rPr>
        <w:t>persentase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tersebut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kemudian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dianalisis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secara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kualitatif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berupa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pemaparan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kata-kata. </w:t>
      </w:r>
      <w:proofErr w:type="spellStart"/>
      <w:r w:rsidRPr="002649DB">
        <w:rPr>
          <w:rFonts w:ascii="Arial" w:hAnsi="Arial" w:cs="Arial"/>
          <w:sz w:val="24"/>
          <w:szCs w:val="24"/>
        </w:rPr>
        <w:t>Kriteria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dilihat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tabel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dan </w:t>
      </w:r>
      <w:proofErr w:type="spellStart"/>
      <w:r w:rsidRPr="002649DB">
        <w:rPr>
          <w:rFonts w:ascii="Arial" w:hAnsi="Arial" w:cs="Arial"/>
          <w:sz w:val="24"/>
          <w:szCs w:val="24"/>
        </w:rPr>
        <w:t>tabel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2649DB">
        <w:rPr>
          <w:rFonts w:ascii="Arial" w:hAnsi="Arial" w:cs="Arial"/>
          <w:sz w:val="24"/>
          <w:szCs w:val="24"/>
        </w:rPr>
        <w:t>berikut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>:</w:t>
      </w:r>
    </w:p>
    <w:p w14:paraId="20053B12" w14:textId="216324A3" w:rsidR="00B70C5F" w:rsidRPr="002649DB" w:rsidRDefault="00B70C5F" w:rsidP="009C50A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649DB">
        <w:rPr>
          <w:rFonts w:ascii="Arial" w:hAnsi="Arial" w:cs="Arial"/>
          <w:b/>
          <w:sz w:val="20"/>
          <w:szCs w:val="20"/>
        </w:rPr>
        <w:t xml:space="preserve">Tabel 2 </w:t>
      </w:r>
      <w:proofErr w:type="spellStart"/>
      <w:r w:rsidRPr="002649DB">
        <w:rPr>
          <w:rFonts w:ascii="Arial" w:hAnsi="Arial" w:cs="Arial"/>
          <w:b/>
          <w:sz w:val="20"/>
          <w:szCs w:val="20"/>
        </w:rPr>
        <w:t>Kreteria</w:t>
      </w:r>
      <w:proofErr w:type="spellEnd"/>
      <w:r w:rsidRPr="002649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9DB">
        <w:rPr>
          <w:rFonts w:ascii="Arial" w:hAnsi="Arial" w:cs="Arial"/>
          <w:b/>
          <w:sz w:val="20"/>
          <w:szCs w:val="20"/>
        </w:rPr>
        <w:t>Ketuntasan</w:t>
      </w:r>
      <w:proofErr w:type="spellEnd"/>
      <w:r w:rsidRPr="002649DB">
        <w:rPr>
          <w:rFonts w:ascii="Arial" w:hAnsi="Arial" w:cs="Arial"/>
          <w:b/>
          <w:sz w:val="20"/>
          <w:szCs w:val="20"/>
        </w:rPr>
        <w:t xml:space="preserve"> Klasikal </w:t>
      </w:r>
      <w:proofErr w:type="spellStart"/>
      <w:r w:rsidRPr="002649DB">
        <w:rPr>
          <w:rFonts w:ascii="Arial" w:hAnsi="Arial" w:cs="Arial"/>
          <w:b/>
          <w:sz w:val="20"/>
          <w:szCs w:val="20"/>
        </w:rPr>
        <w:t>Penguasaan</w:t>
      </w:r>
      <w:proofErr w:type="spellEnd"/>
      <w:r w:rsidRPr="002649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9DB">
        <w:rPr>
          <w:rFonts w:ascii="Arial" w:hAnsi="Arial" w:cs="Arial"/>
          <w:b/>
          <w:sz w:val="20"/>
          <w:szCs w:val="20"/>
        </w:rPr>
        <w:t>Konsep</w:t>
      </w:r>
      <w:proofErr w:type="spellEnd"/>
      <w:r w:rsidRPr="002649DB">
        <w:rPr>
          <w:rFonts w:ascii="Arial" w:hAnsi="Arial" w:cs="Arial"/>
          <w:b/>
          <w:sz w:val="20"/>
          <w:szCs w:val="20"/>
        </w:rPr>
        <w:t xml:space="preserve"> Siswa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8"/>
        <w:gridCol w:w="1996"/>
      </w:tblGrid>
      <w:tr w:rsidR="00B70C5F" w:rsidRPr="002649DB" w14:paraId="06D41967" w14:textId="77777777" w:rsidTr="00B70C5F">
        <w:trPr>
          <w:jc w:val="center"/>
        </w:trPr>
        <w:tc>
          <w:tcPr>
            <w:tcW w:w="3893" w:type="dxa"/>
          </w:tcPr>
          <w:p w14:paraId="03B7E534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Interval</w:t>
            </w:r>
          </w:p>
        </w:tc>
        <w:tc>
          <w:tcPr>
            <w:tcW w:w="3667" w:type="dxa"/>
          </w:tcPr>
          <w:p w14:paraId="40E0B031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9DB">
              <w:rPr>
                <w:rFonts w:ascii="Arial" w:hAnsi="Arial" w:cs="Arial"/>
                <w:sz w:val="20"/>
                <w:szCs w:val="20"/>
              </w:rPr>
              <w:t>Kategori</w:t>
            </w:r>
            <w:proofErr w:type="spellEnd"/>
          </w:p>
        </w:tc>
      </w:tr>
      <w:tr w:rsidR="00B70C5F" w:rsidRPr="002649DB" w14:paraId="31FB8D80" w14:textId="77777777" w:rsidTr="00B70C5F">
        <w:trPr>
          <w:jc w:val="center"/>
        </w:trPr>
        <w:tc>
          <w:tcPr>
            <w:tcW w:w="3893" w:type="dxa"/>
          </w:tcPr>
          <w:p w14:paraId="11DF307B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86-100 %</w:t>
            </w:r>
          </w:p>
        </w:tc>
        <w:tc>
          <w:tcPr>
            <w:tcW w:w="3667" w:type="dxa"/>
          </w:tcPr>
          <w:p w14:paraId="3A538AAB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Sangat Tinggi</w:t>
            </w:r>
          </w:p>
        </w:tc>
      </w:tr>
      <w:tr w:rsidR="00B70C5F" w:rsidRPr="002649DB" w14:paraId="79290045" w14:textId="77777777" w:rsidTr="00B70C5F">
        <w:trPr>
          <w:jc w:val="center"/>
        </w:trPr>
        <w:tc>
          <w:tcPr>
            <w:tcW w:w="3893" w:type="dxa"/>
          </w:tcPr>
          <w:p w14:paraId="1A703700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71-85%</w:t>
            </w:r>
          </w:p>
        </w:tc>
        <w:tc>
          <w:tcPr>
            <w:tcW w:w="3667" w:type="dxa"/>
          </w:tcPr>
          <w:p w14:paraId="5DFACA1F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Tinggi</w:t>
            </w:r>
          </w:p>
        </w:tc>
      </w:tr>
      <w:tr w:rsidR="00B70C5F" w:rsidRPr="002649DB" w14:paraId="404C0533" w14:textId="77777777" w:rsidTr="00B70C5F">
        <w:trPr>
          <w:jc w:val="center"/>
        </w:trPr>
        <w:tc>
          <w:tcPr>
            <w:tcW w:w="3893" w:type="dxa"/>
          </w:tcPr>
          <w:p w14:paraId="34FC3E52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56-70%</w:t>
            </w:r>
          </w:p>
        </w:tc>
        <w:tc>
          <w:tcPr>
            <w:tcW w:w="3667" w:type="dxa"/>
          </w:tcPr>
          <w:p w14:paraId="4BEF8EF4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Sedang</w:t>
            </w:r>
          </w:p>
        </w:tc>
      </w:tr>
      <w:tr w:rsidR="00B70C5F" w:rsidRPr="002649DB" w14:paraId="713212C6" w14:textId="77777777" w:rsidTr="00B70C5F">
        <w:trPr>
          <w:jc w:val="center"/>
        </w:trPr>
        <w:tc>
          <w:tcPr>
            <w:tcW w:w="3893" w:type="dxa"/>
          </w:tcPr>
          <w:p w14:paraId="3F705835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41-55%</w:t>
            </w:r>
          </w:p>
        </w:tc>
        <w:tc>
          <w:tcPr>
            <w:tcW w:w="3667" w:type="dxa"/>
          </w:tcPr>
          <w:p w14:paraId="53F4CB8F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9DB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</w:tr>
      <w:tr w:rsidR="00B70C5F" w:rsidRPr="002649DB" w14:paraId="41AB0DBB" w14:textId="77777777" w:rsidTr="00B70C5F">
        <w:trPr>
          <w:jc w:val="center"/>
        </w:trPr>
        <w:tc>
          <w:tcPr>
            <w:tcW w:w="3893" w:type="dxa"/>
          </w:tcPr>
          <w:p w14:paraId="2907305D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0 &lt; 40%</w:t>
            </w:r>
          </w:p>
        </w:tc>
        <w:tc>
          <w:tcPr>
            <w:tcW w:w="3667" w:type="dxa"/>
          </w:tcPr>
          <w:p w14:paraId="13D73222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 xml:space="preserve">Sangat </w:t>
            </w:r>
            <w:proofErr w:type="spellStart"/>
            <w:r w:rsidRPr="002649DB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</w:tr>
    </w:tbl>
    <w:p w14:paraId="5A3A8E6E" w14:textId="6CD06DEC" w:rsidR="00B70C5F" w:rsidRPr="002649DB" w:rsidRDefault="00B70C5F" w:rsidP="00B70C5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2649DB">
        <w:rPr>
          <w:rFonts w:ascii="Arial" w:hAnsi="Arial" w:cs="Arial"/>
          <w:sz w:val="20"/>
          <w:szCs w:val="20"/>
        </w:rPr>
        <w:t xml:space="preserve">(Hajar Wakano. </w:t>
      </w:r>
      <w:proofErr w:type="spellStart"/>
      <w:r w:rsidRPr="002649DB">
        <w:rPr>
          <w:rFonts w:ascii="Arial" w:hAnsi="Arial" w:cs="Arial"/>
          <w:sz w:val="20"/>
          <w:szCs w:val="20"/>
        </w:rPr>
        <w:t>dkk</w:t>
      </w:r>
      <w:proofErr w:type="spellEnd"/>
      <w:r w:rsidRPr="002649DB">
        <w:rPr>
          <w:rFonts w:ascii="Arial" w:hAnsi="Arial" w:cs="Arial"/>
          <w:sz w:val="20"/>
          <w:szCs w:val="20"/>
        </w:rPr>
        <w:t xml:space="preserve">, 2020) </w:t>
      </w:r>
    </w:p>
    <w:p w14:paraId="13770774" w14:textId="334F9F25" w:rsidR="00B70C5F" w:rsidRPr="002649DB" w:rsidRDefault="00B70C5F" w:rsidP="00B70C5F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Menentukan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ketuntasan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klasikal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rumus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sebagai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berikut</w:t>
      </w:r>
      <w:proofErr w:type="spellEnd"/>
      <w:r w:rsidRPr="002649DB">
        <w:rPr>
          <w:rFonts w:ascii="Arial" w:hAnsi="Arial" w:cs="Arial"/>
          <w:sz w:val="24"/>
          <w:szCs w:val="24"/>
        </w:rPr>
        <w:t>:</w:t>
      </w:r>
    </w:p>
    <w:p w14:paraId="5865996C" w14:textId="0FB326B0" w:rsidR="00B70C5F" w:rsidRPr="009762F2" w:rsidRDefault="00B70C5F" w:rsidP="00B70C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9762F2">
        <w:rPr>
          <w:rFonts w:ascii="Arial" w:hAnsi="Arial" w:cs="Arial"/>
          <w:sz w:val="16"/>
          <w:szCs w:val="16"/>
        </w:rPr>
        <w:t>Ketuntasan</w:t>
      </w:r>
      <w:proofErr w:type="spellEnd"/>
      <w:r w:rsidRPr="009762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762F2">
        <w:rPr>
          <w:rFonts w:ascii="Arial" w:hAnsi="Arial" w:cs="Arial"/>
          <w:sz w:val="16"/>
          <w:szCs w:val="16"/>
        </w:rPr>
        <w:t>klasikal</w:t>
      </w:r>
      <w:proofErr w:type="spellEnd"/>
      <w:r w:rsidRPr="009762F2">
        <w:rPr>
          <w:rFonts w:ascii="Arial" w:hAnsi="Arial" w:cs="Arial"/>
          <w:sz w:val="16"/>
          <w:szCs w:val="16"/>
        </w:rPr>
        <w:t xml:space="preserve"> = </w:t>
      </w:r>
      <w:proofErr w:type="spellStart"/>
      <w:r w:rsidRPr="009762F2">
        <w:rPr>
          <w:rFonts w:ascii="Arial" w:hAnsi="Arial" w:cs="Arial"/>
          <w:sz w:val="16"/>
          <w:szCs w:val="16"/>
          <w:u w:val="single"/>
        </w:rPr>
        <w:t>Jumlah</w:t>
      </w:r>
      <w:proofErr w:type="spellEnd"/>
      <w:r w:rsidRPr="009762F2">
        <w:rPr>
          <w:rFonts w:ascii="Arial" w:hAnsi="Arial" w:cs="Arial"/>
          <w:sz w:val="16"/>
          <w:szCs w:val="16"/>
          <w:u w:val="single"/>
        </w:rPr>
        <w:t xml:space="preserve"> Skor </w:t>
      </w:r>
      <w:proofErr w:type="spellStart"/>
      <w:r w:rsidRPr="009762F2">
        <w:rPr>
          <w:rFonts w:ascii="Arial" w:hAnsi="Arial" w:cs="Arial"/>
          <w:sz w:val="16"/>
          <w:szCs w:val="16"/>
          <w:u w:val="single"/>
        </w:rPr>
        <w:t>Perolehan</w:t>
      </w:r>
      <w:proofErr w:type="spellEnd"/>
      <w:r w:rsidRPr="009762F2">
        <w:rPr>
          <w:rFonts w:ascii="Arial" w:hAnsi="Arial" w:cs="Arial"/>
          <w:sz w:val="16"/>
          <w:szCs w:val="16"/>
        </w:rPr>
        <w:t xml:space="preserve"> x 100%</w:t>
      </w:r>
    </w:p>
    <w:p w14:paraId="4CBBAB7C" w14:textId="72F987A3" w:rsidR="00B70C5F" w:rsidRPr="009762F2" w:rsidRDefault="00B70C5F" w:rsidP="00B70C5F">
      <w:pPr>
        <w:spacing w:after="0" w:line="240" w:lineRule="auto"/>
        <w:ind w:left="1440"/>
        <w:jc w:val="both"/>
        <w:rPr>
          <w:rFonts w:ascii="Arial" w:hAnsi="Arial" w:cs="Arial"/>
          <w:sz w:val="16"/>
          <w:szCs w:val="16"/>
        </w:rPr>
      </w:pPr>
      <w:r w:rsidRPr="009762F2">
        <w:rPr>
          <w:rFonts w:ascii="Arial" w:hAnsi="Arial" w:cs="Arial"/>
          <w:sz w:val="16"/>
          <w:szCs w:val="16"/>
        </w:rPr>
        <w:t xml:space="preserve">             Skor Total</w:t>
      </w:r>
    </w:p>
    <w:p w14:paraId="56AE996C" w14:textId="77777777" w:rsidR="00B70C5F" w:rsidRPr="002649DB" w:rsidRDefault="00B70C5F" w:rsidP="00B70C5F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5B3E44" w14:textId="461531C1" w:rsidR="00B70C5F" w:rsidRPr="002649DB" w:rsidRDefault="00B70C5F" w:rsidP="009C50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649DB">
        <w:rPr>
          <w:rFonts w:ascii="Arial" w:hAnsi="Arial" w:cs="Arial"/>
          <w:b/>
          <w:sz w:val="20"/>
          <w:szCs w:val="20"/>
        </w:rPr>
        <w:t xml:space="preserve">Tabel 3 </w:t>
      </w:r>
      <w:proofErr w:type="spellStart"/>
      <w:r w:rsidRPr="002649DB">
        <w:rPr>
          <w:rFonts w:ascii="Arial" w:hAnsi="Arial" w:cs="Arial"/>
          <w:b/>
          <w:sz w:val="20"/>
          <w:szCs w:val="20"/>
        </w:rPr>
        <w:t>Kreteria</w:t>
      </w:r>
      <w:proofErr w:type="spellEnd"/>
      <w:r w:rsidRPr="002649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9DB">
        <w:rPr>
          <w:rFonts w:ascii="Arial" w:hAnsi="Arial" w:cs="Arial"/>
          <w:b/>
          <w:sz w:val="20"/>
          <w:szCs w:val="20"/>
        </w:rPr>
        <w:t>Ketuntasan</w:t>
      </w:r>
      <w:proofErr w:type="spellEnd"/>
      <w:r w:rsidRPr="002649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9DB">
        <w:rPr>
          <w:rFonts w:ascii="Arial" w:hAnsi="Arial" w:cs="Arial"/>
          <w:b/>
          <w:sz w:val="20"/>
          <w:szCs w:val="20"/>
        </w:rPr>
        <w:t>Individu</w:t>
      </w:r>
      <w:proofErr w:type="spellEnd"/>
      <w:r w:rsidRPr="002649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9DB">
        <w:rPr>
          <w:rFonts w:ascii="Arial" w:hAnsi="Arial" w:cs="Arial"/>
          <w:b/>
          <w:sz w:val="20"/>
          <w:szCs w:val="20"/>
        </w:rPr>
        <w:t>Penguasaan</w:t>
      </w:r>
      <w:proofErr w:type="spellEnd"/>
      <w:r w:rsidRPr="002649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9DB">
        <w:rPr>
          <w:rFonts w:ascii="Arial" w:hAnsi="Arial" w:cs="Arial"/>
          <w:b/>
          <w:sz w:val="20"/>
          <w:szCs w:val="20"/>
        </w:rPr>
        <w:t>Konsep</w:t>
      </w:r>
      <w:proofErr w:type="spellEnd"/>
      <w:r w:rsidRPr="002649DB">
        <w:rPr>
          <w:rFonts w:ascii="Arial" w:hAnsi="Arial" w:cs="Arial"/>
          <w:b/>
          <w:sz w:val="20"/>
          <w:szCs w:val="20"/>
        </w:rPr>
        <w:t xml:space="preserve"> Siswa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8"/>
        <w:gridCol w:w="1996"/>
      </w:tblGrid>
      <w:tr w:rsidR="00B70C5F" w:rsidRPr="002649DB" w14:paraId="7168BC0B" w14:textId="77777777" w:rsidTr="00B70C5F">
        <w:trPr>
          <w:jc w:val="center"/>
        </w:trPr>
        <w:tc>
          <w:tcPr>
            <w:tcW w:w="3893" w:type="dxa"/>
          </w:tcPr>
          <w:p w14:paraId="78709842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Interval</w:t>
            </w:r>
          </w:p>
        </w:tc>
        <w:tc>
          <w:tcPr>
            <w:tcW w:w="3667" w:type="dxa"/>
          </w:tcPr>
          <w:p w14:paraId="128E1FDA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9DB">
              <w:rPr>
                <w:rFonts w:ascii="Arial" w:hAnsi="Arial" w:cs="Arial"/>
                <w:sz w:val="20"/>
                <w:szCs w:val="20"/>
              </w:rPr>
              <w:t>Kategori</w:t>
            </w:r>
            <w:proofErr w:type="spellEnd"/>
          </w:p>
        </w:tc>
      </w:tr>
      <w:tr w:rsidR="00B70C5F" w:rsidRPr="002649DB" w14:paraId="253ECB14" w14:textId="77777777" w:rsidTr="00B70C5F">
        <w:trPr>
          <w:jc w:val="center"/>
        </w:trPr>
        <w:tc>
          <w:tcPr>
            <w:tcW w:w="3893" w:type="dxa"/>
          </w:tcPr>
          <w:p w14:paraId="5A02E7A2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 xml:space="preserve">86-100 </w:t>
            </w:r>
          </w:p>
        </w:tc>
        <w:tc>
          <w:tcPr>
            <w:tcW w:w="3667" w:type="dxa"/>
          </w:tcPr>
          <w:p w14:paraId="3C7D1296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Sangat Tinggi</w:t>
            </w:r>
          </w:p>
        </w:tc>
      </w:tr>
      <w:tr w:rsidR="00B70C5F" w:rsidRPr="002649DB" w14:paraId="1A8C7727" w14:textId="77777777" w:rsidTr="00B70C5F">
        <w:trPr>
          <w:jc w:val="center"/>
        </w:trPr>
        <w:tc>
          <w:tcPr>
            <w:tcW w:w="3893" w:type="dxa"/>
          </w:tcPr>
          <w:p w14:paraId="750175C9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71-85</w:t>
            </w:r>
          </w:p>
        </w:tc>
        <w:tc>
          <w:tcPr>
            <w:tcW w:w="3667" w:type="dxa"/>
          </w:tcPr>
          <w:p w14:paraId="541090B6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Tinggi</w:t>
            </w:r>
          </w:p>
        </w:tc>
      </w:tr>
      <w:tr w:rsidR="00B70C5F" w:rsidRPr="002649DB" w14:paraId="11EFE6DB" w14:textId="77777777" w:rsidTr="00B70C5F">
        <w:trPr>
          <w:jc w:val="center"/>
        </w:trPr>
        <w:tc>
          <w:tcPr>
            <w:tcW w:w="3893" w:type="dxa"/>
          </w:tcPr>
          <w:p w14:paraId="19C3CF43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56-70</w:t>
            </w:r>
          </w:p>
        </w:tc>
        <w:tc>
          <w:tcPr>
            <w:tcW w:w="3667" w:type="dxa"/>
          </w:tcPr>
          <w:p w14:paraId="07F30ABF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Sedang</w:t>
            </w:r>
          </w:p>
        </w:tc>
      </w:tr>
      <w:tr w:rsidR="00B70C5F" w:rsidRPr="002649DB" w14:paraId="6C9215FF" w14:textId="77777777" w:rsidTr="00B70C5F">
        <w:trPr>
          <w:jc w:val="center"/>
        </w:trPr>
        <w:tc>
          <w:tcPr>
            <w:tcW w:w="3893" w:type="dxa"/>
          </w:tcPr>
          <w:p w14:paraId="3B780C24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41-55</w:t>
            </w:r>
          </w:p>
        </w:tc>
        <w:tc>
          <w:tcPr>
            <w:tcW w:w="3667" w:type="dxa"/>
          </w:tcPr>
          <w:p w14:paraId="07769DD8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9DB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</w:tr>
      <w:tr w:rsidR="00B70C5F" w:rsidRPr="002649DB" w14:paraId="4DDE24F2" w14:textId="77777777" w:rsidTr="00B70C5F">
        <w:trPr>
          <w:jc w:val="center"/>
        </w:trPr>
        <w:tc>
          <w:tcPr>
            <w:tcW w:w="3893" w:type="dxa"/>
          </w:tcPr>
          <w:p w14:paraId="3B62D01F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0 &lt; 40</w:t>
            </w:r>
          </w:p>
        </w:tc>
        <w:tc>
          <w:tcPr>
            <w:tcW w:w="3667" w:type="dxa"/>
          </w:tcPr>
          <w:p w14:paraId="58D71219" w14:textId="77777777" w:rsidR="00B70C5F" w:rsidRPr="002649DB" w:rsidRDefault="00B70C5F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 xml:space="preserve">Sangat </w:t>
            </w:r>
            <w:proofErr w:type="spellStart"/>
            <w:r w:rsidRPr="002649DB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</w:tr>
    </w:tbl>
    <w:p w14:paraId="5E3C25EA" w14:textId="77777777" w:rsidR="00B70C5F" w:rsidRPr="002649DB" w:rsidRDefault="00B70C5F" w:rsidP="00B70C5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2649DB">
        <w:rPr>
          <w:rFonts w:ascii="Arial" w:hAnsi="Arial" w:cs="Arial"/>
          <w:sz w:val="20"/>
          <w:szCs w:val="20"/>
        </w:rPr>
        <w:fldChar w:fldCharType="begin" w:fldLock="1"/>
      </w:r>
      <w:r w:rsidRPr="002649DB">
        <w:rPr>
          <w:rFonts w:ascii="Arial" w:hAnsi="Arial" w:cs="Arial"/>
          <w:sz w:val="20"/>
          <w:szCs w:val="20"/>
        </w:rPr>
        <w:instrText>ADDIN CSL_CITATION {"citationItems":[{"id":"ITEM-1","itemData":{"DOI":"10.29303/jppipa.v6i1.388","author":[{"dropping-particle":"","family":"Ramdani","given":"Agus","non-dropping-particle":"","parse-names":false,"suffix":""},{"dropping-particle":"","family":"Jufri","given":"A Wahab","non-dropping-particle":"","parse-names":false,"suffix":""},{"dropping-particle":"","family":"Setiadi","given":"Dadi","non-dropping-particle":"","parse-names":false,"suffix":""}],"id":"ITEM-1","issued":{"date-parts":[["2020"]]},"title":"Kemampuan Berpikir Kritis dan Penguasaan Konsep Dasar IPA Peserta Didik","type":"article-journal","volume":"21"},"uris":["http://www.mendeley.com/documents/?uuid=dd883bfa-d32a-4095-a085-d84fb7071b3d"]}],"mendeley":{"formattedCitation":"(Ramdani et al., 2020)","plainTextFormattedCitation":"(Ramdani et al., 2020)"},"properties":{"noteIndex":0},"schema":"https://github.com/citation-style-language/schema/raw/master/csl-citation.json"}</w:instrText>
      </w:r>
      <w:r w:rsidRPr="002649DB">
        <w:rPr>
          <w:rFonts w:ascii="Arial" w:hAnsi="Arial" w:cs="Arial"/>
          <w:sz w:val="20"/>
          <w:szCs w:val="20"/>
        </w:rPr>
        <w:fldChar w:fldCharType="separate"/>
      </w:r>
      <w:r w:rsidRPr="002649DB">
        <w:rPr>
          <w:rFonts w:ascii="Arial" w:hAnsi="Arial" w:cs="Arial"/>
          <w:sz w:val="20"/>
          <w:szCs w:val="20"/>
        </w:rPr>
        <w:t>(Ramdani et al., 2020)</w:t>
      </w:r>
      <w:r w:rsidRPr="002649DB">
        <w:rPr>
          <w:rFonts w:ascii="Arial" w:hAnsi="Arial" w:cs="Arial"/>
          <w:sz w:val="20"/>
          <w:szCs w:val="20"/>
        </w:rPr>
        <w:fldChar w:fldCharType="end"/>
      </w:r>
    </w:p>
    <w:p w14:paraId="44875F38" w14:textId="07677CD6" w:rsidR="00B70C5F" w:rsidRPr="002649DB" w:rsidRDefault="00B70C5F" w:rsidP="00B70C5F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Menentukan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ketuntasan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individual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649DB">
        <w:rPr>
          <w:rFonts w:ascii="Arial" w:hAnsi="Arial" w:cs="Arial"/>
          <w:sz w:val="24"/>
          <w:szCs w:val="24"/>
        </w:rPr>
        <w:t>hitung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:  </w:t>
      </w:r>
      <w:r w:rsidRPr="002649DB">
        <w:rPr>
          <w:rFonts w:ascii="Arial" w:hAnsi="Arial" w:cs="Arial"/>
          <w:sz w:val="24"/>
          <w:szCs w:val="24"/>
        </w:rPr>
        <w:tab/>
      </w:r>
    </w:p>
    <w:p w14:paraId="185CBFB0" w14:textId="17A8BCA2" w:rsidR="00B70C5F" w:rsidRPr="002649DB" w:rsidRDefault="00B70C5F" w:rsidP="00B70C5F">
      <w:pPr>
        <w:spacing w:after="0" w:line="240" w:lineRule="auto"/>
        <w:jc w:val="both"/>
        <w:rPr>
          <w:rFonts w:ascii="Arial" w:hAnsi="Arial" w:cs="Arial"/>
        </w:rPr>
      </w:pPr>
      <w:r w:rsidRPr="002649DB">
        <w:rPr>
          <w:rFonts w:ascii="Arial" w:hAnsi="Arial" w:cs="Arial"/>
        </w:rPr>
        <w:t>P =</w:t>
      </w:r>
      <w:r w:rsidRPr="002649DB">
        <w:rPr>
          <w:rFonts w:ascii="Arial" w:hAnsi="Arial" w:cs="Arial"/>
          <w:u w:val="single"/>
        </w:rPr>
        <w:t xml:space="preserve"> Skor yang di </w:t>
      </w:r>
      <w:proofErr w:type="spellStart"/>
      <w:r w:rsidRPr="002649DB">
        <w:rPr>
          <w:rFonts w:ascii="Arial" w:hAnsi="Arial" w:cs="Arial"/>
          <w:u w:val="single"/>
        </w:rPr>
        <w:t>Perolehan</w:t>
      </w:r>
      <w:proofErr w:type="spellEnd"/>
      <w:r w:rsidRPr="002649DB">
        <w:rPr>
          <w:rFonts w:ascii="Arial" w:hAnsi="Arial" w:cs="Arial"/>
          <w:u w:val="single"/>
        </w:rPr>
        <w:t xml:space="preserve"> </w:t>
      </w:r>
      <w:proofErr w:type="spellStart"/>
      <w:r w:rsidRPr="002649DB">
        <w:rPr>
          <w:rFonts w:ascii="Arial" w:hAnsi="Arial" w:cs="Arial"/>
          <w:u w:val="single"/>
        </w:rPr>
        <w:t>Siswa</w:t>
      </w:r>
      <w:proofErr w:type="spellEnd"/>
      <w:r w:rsidRPr="002649DB">
        <w:rPr>
          <w:rFonts w:ascii="Arial" w:hAnsi="Arial" w:cs="Arial"/>
        </w:rPr>
        <w:t xml:space="preserve"> x 100%</w:t>
      </w:r>
    </w:p>
    <w:p w14:paraId="39327C55" w14:textId="23960171" w:rsidR="00B70C5F" w:rsidRPr="002649DB" w:rsidRDefault="00B70C5F" w:rsidP="00B70C5F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  <w:r w:rsidRPr="002649DB">
        <w:rPr>
          <w:rFonts w:ascii="Arial" w:hAnsi="Arial" w:cs="Arial"/>
          <w:sz w:val="24"/>
          <w:szCs w:val="24"/>
        </w:rPr>
        <w:tab/>
        <w:t xml:space="preserve">       </w:t>
      </w:r>
      <w:r w:rsidRPr="002649DB">
        <w:rPr>
          <w:rFonts w:ascii="Arial" w:hAnsi="Arial" w:cs="Arial"/>
        </w:rPr>
        <w:t xml:space="preserve">Skor </w:t>
      </w:r>
      <w:proofErr w:type="spellStart"/>
      <w:r w:rsidRPr="002649DB">
        <w:rPr>
          <w:rFonts w:ascii="Arial" w:hAnsi="Arial" w:cs="Arial"/>
        </w:rPr>
        <w:t>Maksimum</w:t>
      </w:r>
      <w:proofErr w:type="spellEnd"/>
    </w:p>
    <w:p w14:paraId="1B652312" w14:textId="77777777" w:rsidR="00B70C5F" w:rsidRPr="002649DB" w:rsidRDefault="00B70C5F" w:rsidP="009C50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F1E079" w14:textId="77777777" w:rsidR="008D1229" w:rsidRDefault="00B70C5F" w:rsidP="009C50A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lastRenderedPageBreak/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dikatakan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tuntas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apabila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mencapai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KKTP </w:t>
      </w:r>
      <w:proofErr w:type="spellStart"/>
      <w:r w:rsidRPr="002649DB">
        <w:rPr>
          <w:rFonts w:ascii="Arial" w:hAnsi="Arial" w:cs="Arial"/>
          <w:sz w:val="24"/>
          <w:szCs w:val="24"/>
        </w:rPr>
        <w:t>atau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melebihi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KKTP yang </w:t>
      </w:r>
      <w:proofErr w:type="spellStart"/>
      <w:r w:rsidRPr="002649DB">
        <w:rPr>
          <w:rFonts w:ascii="Arial" w:hAnsi="Arial" w:cs="Arial"/>
          <w:sz w:val="24"/>
          <w:szCs w:val="24"/>
        </w:rPr>
        <w:t>ditentukan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sekolah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75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IPAS.  </w:t>
      </w:r>
      <w:proofErr w:type="spellStart"/>
      <w:r w:rsidRPr="002649DB">
        <w:rPr>
          <w:rFonts w:ascii="Arial" w:hAnsi="Arial" w:cs="Arial"/>
          <w:sz w:val="24"/>
          <w:szCs w:val="24"/>
        </w:rPr>
        <w:t>sedangkan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ketuntasan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belajar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klasikal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dikatakan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apabila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mencapai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80% </w:t>
      </w:r>
      <w:r w:rsidRPr="002649DB">
        <w:rPr>
          <w:rFonts w:ascii="Arial" w:hAnsi="Arial" w:cs="Arial"/>
          <w:sz w:val="24"/>
          <w:szCs w:val="24"/>
        </w:rPr>
        <w:fldChar w:fldCharType="begin" w:fldLock="1"/>
      </w:r>
      <w:r w:rsidRPr="002649DB">
        <w:rPr>
          <w:rFonts w:ascii="Arial" w:hAnsi="Arial" w:cs="Arial"/>
          <w:sz w:val="24"/>
          <w:szCs w:val="24"/>
        </w:rPr>
        <w:instrText>ADDIN CSL_CITATION {"citationItems":[{"id":"ITEM-1","itemData":{"DOI":"10.29303/jppipa.v6i1.388","author":[{"dropping-particle":"","family":"Ramdani","given":"Agus","non-dropping-particle":"","parse-names":false,"suffix":""},{"dropping-particle":"","family":"Jufri","given":"A Wahab","non-dropping-particle":"","parse-names":false,"suffix":""},{"dropping-particle":"","family":"Setiadi","given":"Dadi","non-dropping-particle":"","parse-names":false,"suffix":""}],"id":"ITEM-1","issued":{"date-parts":[["2020"]]},"title":"Kemampuan Berpikir Kritis dan Penguasaan Konsep Dasar IPA Peserta Didik","type":"article-journal","volume":"21"},"uris":["http://www.mendeley.com/documents/?uuid=dd883bfa-d32a-4095-a085-d84fb7071b3d"]}],"mendeley":{"formattedCitation":"(Ramdani et al., 2020)","plainTextFormattedCitation":"(Ramdani et al., 2020)"},"properties":{"noteIndex":0},"schema":"https://github.com/citation-style-language/schema/raw/master/csl-citation.json"}</w:instrText>
      </w:r>
      <w:r w:rsidRPr="002649DB">
        <w:rPr>
          <w:rFonts w:ascii="Arial" w:hAnsi="Arial" w:cs="Arial"/>
          <w:sz w:val="24"/>
          <w:szCs w:val="24"/>
        </w:rPr>
        <w:fldChar w:fldCharType="separate"/>
      </w:r>
      <w:r w:rsidRPr="002649DB">
        <w:rPr>
          <w:rFonts w:ascii="Arial" w:hAnsi="Arial" w:cs="Arial"/>
          <w:noProof/>
          <w:sz w:val="24"/>
          <w:szCs w:val="24"/>
        </w:rPr>
        <w:t>(Ramdani et al., 2020)</w:t>
      </w:r>
      <w:r w:rsidRPr="002649DB">
        <w:rPr>
          <w:rFonts w:ascii="Arial" w:hAnsi="Arial" w:cs="Arial"/>
          <w:sz w:val="24"/>
          <w:szCs w:val="24"/>
        </w:rPr>
        <w:fldChar w:fldCharType="end"/>
      </w:r>
      <w:r w:rsidRPr="002649DB">
        <w:rPr>
          <w:rFonts w:ascii="Arial" w:hAnsi="Arial" w:cs="Arial"/>
          <w:sz w:val="24"/>
          <w:szCs w:val="24"/>
        </w:rPr>
        <w:t>.</w:t>
      </w:r>
    </w:p>
    <w:p w14:paraId="7050526F" w14:textId="352BE4B6" w:rsidR="00B70C5F" w:rsidRPr="002649DB" w:rsidRDefault="00B70C5F" w:rsidP="009C50A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</w:rPr>
        <w:t xml:space="preserve"> </w:t>
      </w:r>
    </w:p>
    <w:p w14:paraId="7C5EF53C" w14:textId="1E247473" w:rsidR="00F54741" w:rsidRPr="002649DB" w:rsidRDefault="00B57584" w:rsidP="00287E18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649DB">
        <w:rPr>
          <w:rFonts w:ascii="Arial" w:hAnsi="Arial" w:cs="Arial"/>
          <w:b/>
          <w:sz w:val="24"/>
          <w:szCs w:val="24"/>
        </w:rPr>
        <w:t>C.</w:t>
      </w:r>
      <w:r w:rsidR="00F54741" w:rsidRPr="002649DB">
        <w:rPr>
          <w:rFonts w:ascii="Arial" w:hAnsi="Arial" w:cs="Arial"/>
          <w:b/>
          <w:sz w:val="24"/>
          <w:szCs w:val="24"/>
        </w:rPr>
        <w:t>Hasil</w:t>
      </w:r>
      <w:proofErr w:type="spellEnd"/>
      <w:r w:rsidR="00F54741" w:rsidRPr="002649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b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b/>
          <w:sz w:val="24"/>
          <w:szCs w:val="24"/>
        </w:rPr>
        <w:t xml:space="preserve"> </w:t>
      </w:r>
      <w:r w:rsidR="00F54741" w:rsidRPr="002649DB">
        <w:rPr>
          <w:rFonts w:ascii="Arial" w:hAnsi="Arial" w:cs="Arial"/>
          <w:b/>
          <w:sz w:val="24"/>
          <w:szCs w:val="24"/>
        </w:rPr>
        <w:t xml:space="preserve">dan </w:t>
      </w:r>
      <w:proofErr w:type="spellStart"/>
      <w:r w:rsidR="00F54741" w:rsidRPr="002649DB">
        <w:rPr>
          <w:rFonts w:ascii="Arial" w:hAnsi="Arial" w:cs="Arial"/>
          <w:b/>
          <w:sz w:val="24"/>
          <w:szCs w:val="24"/>
        </w:rPr>
        <w:t>Pembahasan</w:t>
      </w:r>
      <w:proofErr w:type="spellEnd"/>
      <w:r w:rsidRPr="002649DB">
        <w:rPr>
          <w:rFonts w:ascii="Arial" w:hAnsi="Arial" w:cs="Arial"/>
          <w:b/>
          <w:sz w:val="24"/>
          <w:szCs w:val="24"/>
        </w:rPr>
        <w:t xml:space="preserve"> </w:t>
      </w:r>
    </w:p>
    <w:p w14:paraId="39296BF7" w14:textId="77777777" w:rsidR="009C50A8" w:rsidRPr="002649DB" w:rsidRDefault="009C50A8" w:rsidP="009C50A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terlebih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dahulu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di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wawancara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terstruktur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berkaitan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belajar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selama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kepada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beberapa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serta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pengamatan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belajar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berlangsung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Hasil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pengamatan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tersebut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ditemukan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temui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mampu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mengingat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diajarkan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sulit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mengerti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sulit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memahami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di </w:t>
      </w:r>
      <w:proofErr w:type="spellStart"/>
      <w:r w:rsidRPr="002649DB">
        <w:rPr>
          <w:rFonts w:ascii="Arial" w:hAnsi="Arial" w:cs="Arial"/>
          <w:sz w:val="24"/>
          <w:szCs w:val="24"/>
        </w:rPr>
        <w:t>berikan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mampu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solusi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permasalahan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diberikan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Sebagian </w:t>
      </w:r>
      <w:proofErr w:type="spellStart"/>
      <w:r w:rsidRPr="002649DB">
        <w:rPr>
          <w:rFonts w:ascii="Arial" w:hAnsi="Arial" w:cs="Arial"/>
          <w:sz w:val="24"/>
          <w:szCs w:val="24"/>
        </w:rPr>
        <w:t>besar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mampu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menarik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kesimpulan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apa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dipelajarinya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juga di </w:t>
      </w:r>
      <w:proofErr w:type="spellStart"/>
      <w:r w:rsidRPr="002649DB">
        <w:rPr>
          <w:rFonts w:ascii="Arial" w:hAnsi="Arial" w:cs="Arial"/>
          <w:sz w:val="24"/>
          <w:szCs w:val="24"/>
        </w:rPr>
        <w:t>sebabkan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karena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hanya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metode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ceramah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alat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peraga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menyampaikan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7B86E0DD" w14:textId="77777777" w:rsidR="009C50A8" w:rsidRPr="002649DB" w:rsidRDefault="009C50A8" w:rsidP="009C50A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pratindakan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menyusun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apa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saja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649DB">
        <w:rPr>
          <w:rFonts w:ascii="Arial" w:hAnsi="Arial" w:cs="Arial"/>
          <w:sz w:val="24"/>
          <w:szCs w:val="24"/>
        </w:rPr>
        <w:t>persiapkan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menyusun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perangkat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seperti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modul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ajar, ATP, </w:t>
      </w:r>
      <w:proofErr w:type="spellStart"/>
      <w:r w:rsidRPr="002649DB">
        <w:rPr>
          <w:rFonts w:ascii="Arial" w:hAnsi="Arial" w:cs="Arial"/>
          <w:sz w:val="24"/>
          <w:szCs w:val="24"/>
        </w:rPr>
        <w:t>soal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evaluasi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lembar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lainnya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2649DB">
        <w:rPr>
          <w:rFonts w:ascii="Arial" w:hAnsi="Arial" w:cs="Arial"/>
          <w:sz w:val="24"/>
          <w:szCs w:val="24"/>
        </w:rPr>
        <w:t>menyusun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waktu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tepat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guna </w:t>
      </w:r>
      <w:proofErr w:type="spellStart"/>
      <w:r w:rsidRPr="002649DB">
        <w:rPr>
          <w:rFonts w:ascii="Arial" w:hAnsi="Arial" w:cs="Arial"/>
          <w:sz w:val="24"/>
          <w:szCs w:val="24"/>
        </w:rPr>
        <w:t>memberi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solusi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di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73C313D4" w14:textId="1F1318E2" w:rsidR="009C50A8" w:rsidRPr="002649DB" w:rsidRDefault="009C50A8" w:rsidP="009C50A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2ED9">
        <w:rPr>
          <w:rFonts w:ascii="Arial" w:hAnsi="Arial" w:cs="Arial"/>
          <w:sz w:val="24"/>
          <w:szCs w:val="24"/>
        </w:rPr>
        <w:t xml:space="preserve">Waktu yang </w:t>
      </w:r>
      <w:proofErr w:type="spellStart"/>
      <w:r w:rsidRPr="00792ED9">
        <w:rPr>
          <w:rFonts w:ascii="Arial" w:hAnsi="Arial" w:cs="Arial"/>
          <w:sz w:val="24"/>
          <w:szCs w:val="24"/>
        </w:rPr>
        <w:t>peneliti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tentukan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adalah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dibulan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Mei </w:t>
      </w:r>
      <w:proofErr w:type="spellStart"/>
      <w:r w:rsidRPr="00792ED9">
        <w:rPr>
          <w:rFonts w:ascii="Arial" w:hAnsi="Arial" w:cs="Arial"/>
          <w:sz w:val="24"/>
          <w:szCs w:val="24"/>
        </w:rPr>
        <w:t>yaitu</w:t>
      </w:r>
      <w:proofErr w:type="spellEnd"/>
      <w:r w:rsidR="004154CE" w:rsidRPr="00792ED9">
        <w:rPr>
          <w:rFonts w:ascii="Arial" w:hAnsi="Arial" w:cs="Arial"/>
          <w:sz w:val="24"/>
          <w:szCs w:val="24"/>
        </w:rPr>
        <w:t xml:space="preserve"> Hari </w:t>
      </w:r>
      <w:r w:rsidR="00792ED9" w:rsidRPr="00792ED9">
        <w:rPr>
          <w:rFonts w:ascii="Arial" w:hAnsi="Arial" w:cs="Arial"/>
          <w:sz w:val="24"/>
          <w:szCs w:val="24"/>
        </w:rPr>
        <w:t>Senin</w:t>
      </w:r>
      <w:r w:rsidR="004154CE"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tanggal</w:t>
      </w:r>
      <w:proofErr w:type="spellEnd"/>
      <w:r w:rsidR="004154CE" w:rsidRPr="00792ED9">
        <w:rPr>
          <w:rFonts w:ascii="Arial" w:hAnsi="Arial" w:cs="Arial"/>
          <w:sz w:val="24"/>
          <w:szCs w:val="24"/>
        </w:rPr>
        <w:t xml:space="preserve"> </w:t>
      </w:r>
      <w:r w:rsidRPr="00792ED9">
        <w:rPr>
          <w:rFonts w:ascii="Arial" w:hAnsi="Arial" w:cs="Arial"/>
          <w:sz w:val="24"/>
          <w:szCs w:val="24"/>
        </w:rPr>
        <w:t>19 dan</w:t>
      </w:r>
      <w:r w:rsidR="004154CE" w:rsidRPr="00792ED9">
        <w:rPr>
          <w:rFonts w:ascii="Arial" w:hAnsi="Arial" w:cs="Arial"/>
          <w:sz w:val="24"/>
          <w:szCs w:val="24"/>
        </w:rPr>
        <w:t xml:space="preserve"> Hari </w:t>
      </w:r>
      <w:r w:rsidR="00792ED9" w:rsidRPr="00792ED9">
        <w:rPr>
          <w:rFonts w:ascii="Arial" w:hAnsi="Arial" w:cs="Arial"/>
          <w:sz w:val="24"/>
          <w:szCs w:val="24"/>
        </w:rPr>
        <w:t>Rabu</w:t>
      </w:r>
      <w:r w:rsidR="004154CE"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4CE" w:rsidRPr="00792ED9">
        <w:rPr>
          <w:rFonts w:ascii="Arial" w:hAnsi="Arial" w:cs="Arial"/>
          <w:sz w:val="24"/>
          <w:szCs w:val="24"/>
        </w:rPr>
        <w:t>tanggal</w:t>
      </w:r>
      <w:proofErr w:type="spellEnd"/>
      <w:r w:rsidR="004154CE" w:rsidRPr="00792ED9">
        <w:rPr>
          <w:rFonts w:ascii="Arial" w:hAnsi="Arial" w:cs="Arial"/>
          <w:sz w:val="24"/>
          <w:szCs w:val="24"/>
        </w:rPr>
        <w:t xml:space="preserve"> </w:t>
      </w:r>
      <w:r w:rsidRPr="00792ED9">
        <w:rPr>
          <w:rFonts w:ascii="Arial" w:hAnsi="Arial" w:cs="Arial"/>
          <w:sz w:val="24"/>
          <w:szCs w:val="24"/>
        </w:rPr>
        <w:t xml:space="preserve">21 </w:t>
      </w:r>
      <w:proofErr w:type="spellStart"/>
      <w:r w:rsidRPr="00792ED9">
        <w:rPr>
          <w:rFonts w:ascii="Arial" w:hAnsi="Arial" w:cs="Arial"/>
          <w:sz w:val="24"/>
          <w:szCs w:val="24"/>
        </w:rPr>
        <w:t>untuk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siklus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1, </w:t>
      </w:r>
      <w:proofErr w:type="spellStart"/>
      <w:r w:rsidR="004154CE" w:rsidRPr="00792ED9">
        <w:rPr>
          <w:rFonts w:ascii="Arial" w:hAnsi="Arial" w:cs="Arial"/>
          <w:sz w:val="24"/>
          <w:szCs w:val="24"/>
        </w:rPr>
        <w:t>Tanggal</w:t>
      </w:r>
      <w:proofErr w:type="spellEnd"/>
      <w:r w:rsidR="004154CE" w:rsidRPr="00792ED9">
        <w:rPr>
          <w:rFonts w:ascii="Arial" w:hAnsi="Arial" w:cs="Arial"/>
          <w:sz w:val="24"/>
          <w:szCs w:val="24"/>
        </w:rPr>
        <w:t xml:space="preserve"> </w:t>
      </w:r>
      <w:r w:rsidRPr="00792ED9">
        <w:rPr>
          <w:rFonts w:ascii="Arial" w:hAnsi="Arial" w:cs="Arial"/>
          <w:sz w:val="24"/>
          <w:szCs w:val="24"/>
        </w:rPr>
        <w:t xml:space="preserve">26 dan 28 </w:t>
      </w:r>
      <w:proofErr w:type="spellStart"/>
      <w:r w:rsidRPr="00792ED9">
        <w:rPr>
          <w:rFonts w:ascii="Arial" w:hAnsi="Arial" w:cs="Arial"/>
          <w:sz w:val="24"/>
          <w:szCs w:val="24"/>
        </w:rPr>
        <w:t>untuk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siklus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ke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2. </w:t>
      </w:r>
      <w:proofErr w:type="spellStart"/>
      <w:r w:rsidRPr="00792ED9">
        <w:rPr>
          <w:rFonts w:ascii="Arial" w:hAnsi="Arial" w:cs="Arial"/>
          <w:sz w:val="24"/>
          <w:szCs w:val="24"/>
        </w:rPr>
        <w:t>Selanjutnya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meminta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izin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meminta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surat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turun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lapangan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kepada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dosen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bersangkutan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Setelah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mendapatkan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surat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turun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lapangan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memberitahu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waktu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selama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kepada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pihak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sekolah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Jenis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(PTK).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berkolaborasi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bersama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lastRenderedPageBreak/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bekerjasama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sebagai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observer dan </w:t>
      </w:r>
      <w:proofErr w:type="spellStart"/>
      <w:r w:rsidRPr="002649DB">
        <w:rPr>
          <w:rFonts w:ascii="Arial" w:hAnsi="Arial" w:cs="Arial"/>
          <w:sz w:val="24"/>
          <w:szCs w:val="24"/>
        </w:rPr>
        <w:t>kolaborator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</w:p>
    <w:p w14:paraId="054C9AEC" w14:textId="77777777" w:rsidR="009C50A8" w:rsidRPr="002649DB" w:rsidRDefault="009C50A8" w:rsidP="009C50A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</w:rPr>
        <w:t xml:space="preserve">Tujuan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meningkatkan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mata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IPAS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dua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setiap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terdiri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dua kali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dimana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setiap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terdiri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jam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(2 x </w:t>
      </w:r>
      <w:r w:rsidRPr="002649DB">
        <w:rPr>
          <w:rFonts w:ascii="Arial" w:hAnsi="Arial" w:cs="Arial"/>
          <w:sz w:val="24"/>
          <w:szCs w:val="24"/>
          <w:lang w:val="id-ID"/>
        </w:rPr>
        <w:t>3</w:t>
      </w:r>
      <w:r w:rsidRPr="002649DB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2649DB">
        <w:rPr>
          <w:rFonts w:ascii="Arial" w:hAnsi="Arial" w:cs="Arial"/>
          <w:sz w:val="24"/>
          <w:szCs w:val="24"/>
        </w:rPr>
        <w:t>menit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). Adapun </w:t>
      </w:r>
      <w:proofErr w:type="spellStart"/>
      <w:r w:rsidRPr="002649DB">
        <w:rPr>
          <w:rFonts w:ascii="Arial" w:hAnsi="Arial" w:cs="Arial"/>
          <w:sz w:val="24"/>
          <w:szCs w:val="24"/>
        </w:rPr>
        <w:t>nilai-nilai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di </w:t>
      </w:r>
      <w:proofErr w:type="spellStart"/>
      <w:r w:rsidRPr="002649DB">
        <w:rPr>
          <w:rFonts w:ascii="Arial" w:hAnsi="Arial" w:cs="Arial"/>
          <w:sz w:val="24"/>
          <w:szCs w:val="24"/>
        </w:rPr>
        <w:t>peroleh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dikategorikan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menjadi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2649DB">
        <w:rPr>
          <w:rFonts w:ascii="Arial" w:hAnsi="Arial" w:cs="Arial"/>
          <w:sz w:val="24"/>
          <w:szCs w:val="24"/>
        </w:rPr>
        <w:t>tinggi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tinggi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sedang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rendah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dan sangat </w:t>
      </w:r>
      <w:proofErr w:type="spellStart"/>
      <w:r w:rsidRPr="002649DB">
        <w:rPr>
          <w:rFonts w:ascii="Arial" w:hAnsi="Arial" w:cs="Arial"/>
          <w:sz w:val="24"/>
          <w:szCs w:val="24"/>
        </w:rPr>
        <w:t>rendah</w:t>
      </w:r>
      <w:proofErr w:type="spellEnd"/>
      <w:r w:rsidRPr="002649DB">
        <w:rPr>
          <w:rFonts w:ascii="Arial" w:hAnsi="Arial" w:cs="Arial"/>
          <w:sz w:val="24"/>
          <w:szCs w:val="24"/>
        </w:rPr>
        <w:t>. Adapun KKTP (</w:t>
      </w:r>
      <w:proofErr w:type="spellStart"/>
      <w:r w:rsidRPr="002649DB">
        <w:rPr>
          <w:rFonts w:ascii="Arial" w:hAnsi="Arial" w:cs="Arial"/>
          <w:sz w:val="24"/>
          <w:szCs w:val="24"/>
        </w:rPr>
        <w:t>Kriteria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Ketuntasan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Tujuan Pembelajaran)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70. </w:t>
      </w:r>
      <w:proofErr w:type="spellStart"/>
      <w:r w:rsidRPr="002649DB">
        <w:rPr>
          <w:rFonts w:ascii="Arial" w:hAnsi="Arial" w:cs="Arial"/>
          <w:sz w:val="24"/>
          <w:szCs w:val="24"/>
        </w:rPr>
        <w:t>Rentang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KKTP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bertujuan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perbedaan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sebelum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49DB">
        <w:rPr>
          <w:rFonts w:ascii="Arial" w:hAnsi="Arial" w:cs="Arial"/>
          <w:i/>
          <w:sz w:val="24"/>
          <w:szCs w:val="24"/>
        </w:rPr>
        <w:t>problem based</w:t>
      </w:r>
      <w:proofErr w:type="gramEnd"/>
      <w:r w:rsidRPr="002649DB">
        <w:rPr>
          <w:rFonts w:ascii="Arial" w:hAnsi="Arial" w:cs="Arial"/>
          <w:i/>
          <w:sz w:val="24"/>
          <w:szCs w:val="24"/>
        </w:rPr>
        <w:t xml:space="preserve"> learning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berbantuan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2649DB">
        <w:rPr>
          <w:rFonts w:ascii="Arial" w:hAnsi="Arial" w:cs="Arial"/>
          <w:sz w:val="24"/>
          <w:szCs w:val="24"/>
        </w:rPr>
        <w:t>gambar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4C05DFFD" w14:textId="7EE1E651" w:rsidR="009C50A8" w:rsidRPr="002649DB" w:rsidRDefault="009C50A8" w:rsidP="009C50A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bCs/>
          <w:sz w:val="24"/>
          <w:szCs w:val="24"/>
        </w:rPr>
        <w:t>S</w:t>
      </w:r>
      <w:r w:rsidRPr="002649DB">
        <w:rPr>
          <w:rFonts w:ascii="Arial" w:hAnsi="Arial" w:cs="Arial"/>
          <w:sz w:val="24"/>
          <w:szCs w:val="24"/>
        </w:rPr>
        <w:t>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terdiri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Masing-masing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berlangsung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kurang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lebih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selama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r w:rsidRPr="00792ED9">
        <w:rPr>
          <w:rFonts w:ascii="Arial" w:hAnsi="Arial" w:cs="Arial"/>
          <w:sz w:val="24"/>
          <w:szCs w:val="24"/>
          <w:lang w:val="id-ID"/>
        </w:rPr>
        <w:t>70</w:t>
      </w:r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menit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(2x</w:t>
      </w:r>
      <w:r w:rsidRPr="00792ED9">
        <w:rPr>
          <w:rFonts w:ascii="Arial" w:hAnsi="Arial" w:cs="Arial"/>
          <w:sz w:val="24"/>
          <w:szCs w:val="24"/>
          <w:lang w:val="id-ID"/>
        </w:rPr>
        <w:t xml:space="preserve"> 3</w:t>
      </w:r>
      <w:r w:rsidRPr="00792ED9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792ED9">
        <w:rPr>
          <w:rFonts w:ascii="Arial" w:hAnsi="Arial" w:cs="Arial"/>
          <w:sz w:val="24"/>
          <w:szCs w:val="24"/>
        </w:rPr>
        <w:t>menit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92ED9">
        <w:rPr>
          <w:rFonts w:ascii="Arial" w:hAnsi="Arial" w:cs="Arial"/>
          <w:sz w:val="24"/>
          <w:szCs w:val="24"/>
        </w:rPr>
        <w:t>atau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2 jam </w:t>
      </w:r>
      <w:proofErr w:type="spellStart"/>
      <w:r w:rsidRPr="00792ED9">
        <w:rPr>
          <w:rFonts w:ascii="Arial" w:hAnsi="Arial" w:cs="Arial"/>
          <w:sz w:val="24"/>
          <w:szCs w:val="24"/>
        </w:rPr>
        <w:t>pelajaran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2ED9">
        <w:rPr>
          <w:rFonts w:ascii="Arial" w:hAnsi="Arial" w:cs="Arial"/>
          <w:sz w:val="24"/>
          <w:szCs w:val="24"/>
        </w:rPr>
        <w:t>Pertemuan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pertama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92ED9">
        <w:rPr>
          <w:rFonts w:ascii="Arial" w:hAnsi="Arial" w:cs="Arial"/>
          <w:sz w:val="24"/>
          <w:szCs w:val="24"/>
        </w:rPr>
        <w:t>siklus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92ED9">
        <w:rPr>
          <w:rFonts w:ascii="Arial" w:hAnsi="Arial" w:cs="Arial"/>
          <w:sz w:val="24"/>
          <w:szCs w:val="24"/>
        </w:rPr>
        <w:t>dilaksanakan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pada</w:t>
      </w:r>
      <w:r w:rsidR="00792ED9" w:rsidRPr="00792ED9">
        <w:rPr>
          <w:rFonts w:ascii="Arial" w:hAnsi="Arial" w:cs="Arial"/>
          <w:sz w:val="24"/>
          <w:szCs w:val="24"/>
        </w:rPr>
        <w:t xml:space="preserve"> Hari Senin</w:t>
      </w:r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tanggal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19 Mei 2025, dan </w:t>
      </w:r>
      <w:proofErr w:type="spellStart"/>
      <w:r w:rsidRPr="00792ED9">
        <w:rPr>
          <w:rFonts w:ascii="Arial" w:hAnsi="Arial" w:cs="Arial"/>
          <w:sz w:val="24"/>
          <w:szCs w:val="24"/>
        </w:rPr>
        <w:t>pelaksanaan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pertemuan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kedua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pada</w:t>
      </w:r>
      <w:r w:rsidR="00792ED9" w:rsidRPr="00792ED9">
        <w:rPr>
          <w:rFonts w:ascii="Arial" w:hAnsi="Arial" w:cs="Arial"/>
          <w:sz w:val="24"/>
          <w:szCs w:val="24"/>
        </w:rPr>
        <w:t xml:space="preserve"> Hari Rabu</w:t>
      </w:r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tanggal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21 Mei 2025.</w:t>
      </w:r>
      <w:r w:rsidRPr="002649DB">
        <w:rPr>
          <w:rFonts w:ascii="Arial" w:hAnsi="Arial" w:cs="Arial"/>
          <w:sz w:val="24"/>
          <w:szCs w:val="24"/>
        </w:rPr>
        <w:t xml:space="preserve"> </w:t>
      </w:r>
    </w:p>
    <w:p w14:paraId="3A08CDE1" w14:textId="3A2C96D7" w:rsidR="009C50A8" w:rsidRPr="00792ED9" w:rsidRDefault="009C50A8" w:rsidP="00792ED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terlebih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dahulu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merencanakan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 pada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 </w:t>
      </w:r>
      <w:proofErr w:type="gramStart"/>
      <w:r w:rsidRPr="002649DB">
        <w:rPr>
          <w:rFonts w:ascii="Arial" w:hAnsi="Arial" w:cs="Arial"/>
          <w:i/>
          <w:sz w:val="24"/>
          <w:szCs w:val="24"/>
        </w:rPr>
        <w:t>problem based</w:t>
      </w:r>
      <w:proofErr w:type="gramEnd"/>
      <w:r w:rsidRPr="002649DB">
        <w:rPr>
          <w:rFonts w:ascii="Arial" w:hAnsi="Arial" w:cs="Arial"/>
          <w:i/>
          <w:sz w:val="24"/>
          <w:szCs w:val="24"/>
        </w:rPr>
        <w:t xml:space="preserve"> learning </w:t>
      </w:r>
      <w:proofErr w:type="spellStart"/>
      <w:r w:rsidRPr="002649DB">
        <w:rPr>
          <w:rFonts w:ascii="Arial" w:hAnsi="Arial" w:cs="Arial"/>
          <w:iCs/>
          <w:sz w:val="24"/>
          <w:szCs w:val="24"/>
        </w:rPr>
        <w:t>berbantuan</w:t>
      </w:r>
      <w:proofErr w:type="spellEnd"/>
      <w:r w:rsidRPr="002649DB">
        <w:rPr>
          <w:rFonts w:ascii="Arial" w:hAnsi="Arial" w:cs="Arial"/>
          <w:iCs/>
          <w:sz w:val="24"/>
          <w:szCs w:val="24"/>
        </w:rPr>
        <w:t xml:space="preserve"> media </w:t>
      </w:r>
      <w:proofErr w:type="spellStart"/>
      <w:r w:rsidRPr="002649DB">
        <w:rPr>
          <w:rFonts w:ascii="Arial" w:hAnsi="Arial" w:cs="Arial"/>
          <w:iCs/>
          <w:sz w:val="24"/>
          <w:szCs w:val="24"/>
        </w:rPr>
        <w:t>gambar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mata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IPAS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Setelah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dirumuskan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prosedur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perencanaan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649DB">
        <w:rPr>
          <w:rFonts w:ascii="Arial" w:hAnsi="Arial" w:cs="Arial"/>
          <w:sz w:val="24"/>
          <w:szCs w:val="24"/>
        </w:rPr>
        <w:t>maka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disusunlah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perencanaan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pelaksanaan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Siklus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92ED9">
        <w:rPr>
          <w:rFonts w:ascii="Arial" w:hAnsi="Arial" w:cs="Arial"/>
          <w:sz w:val="24"/>
          <w:szCs w:val="24"/>
        </w:rPr>
        <w:t>sesuai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jadwal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92ED9">
        <w:rPr>
          <w:rFonts w:ascii="Arial" w:hAnsi="Arial" w:cs="Arial"/>
          <w:sz w:val="24"/>
          <w:szCs w:val="24"/>
        </w:rPr>
        <w:t>ditentukan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yaitu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pada</w:t>
      </w:r>
      <w:r w:rsidR="00792ED9" w:rsidRPr="00792ED9">
        <w:rPr>
          <w:rFonts w:ascii="Arial" w:hAnsi="Arial" w:cs="Arial"/>
          <w:sz w:val="24"/>
          <w:szCs w:val="24"/>
        </w:rPr>
        <w:t xml:space="preserve"> Hari Senin </w:t>
      </w:r>
      <w:proofErr w:type="spellStart"/>
      <w:r w:rsidRPr="00792ED9">
        <w:rPr>
          <w:rFonts w:ascii="Arial" w:hAnsi="Arial" w:cs="Arial"/>
          <w:sz w:val="24"/>
          <w:szCs w:val="24"/>
        </w:rPr>
        <w:t>tanggal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19 Mei 2025.</w:t>
      </w:r>
    </w:p>
    <w:p w14:paraId="6D42D379" w14:textId="630BB822" w:rsidR="009C50A8" w:rsidRPr="002649DB" w:rsidRDefault="009C50A8" w:rsidP="009C50A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792ED9">
        <w:rPr>
          <w:rFonts w:ascii="Arial" w:hAnsi="Arial" w:cs="Arial"/>
          <w:sz w:val="24"/>
          <w:szCs w:val="24"/>
        </w:rPr>
        <w:t>Pelaksanaan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tindakan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ini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dilaksanakan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92ED9">
        <w:rPr>
          <w:rFonts w:ascii="Arial" w:hAnsi="Arial" w:cs="Arial"/>
          <w:sz w:val="24"/>
          <w:szCs w:val="24"/>
        </w:rPr>
        <w:t>hari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r w:rsidR="00792ED9" w:rsidRPr="00792ED9">
        <w:rPr>
          <w:rFonts w:ascii="Arial" w:hAnsi="Arial" w:cs="Arial"/>
          <w:sz w:val="24"/>
          <w:szCs w:val="24"/>
        </w:rPr>
        <w:t>Senin</w:t>
      </w:r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tanggal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19 Mei 2025 </w:t>
      </w:r>
      <w:proofErr w:type="spellStart"/>
      <w:r w:rsidRPr="00792ED9">
        <w:rPr>
          <w:rFonts w:ascii="Arial" w:hAnsi="Arial" w:cs="Arial"/>
          <w:sz w:val="24"/>
          <w:szCs w:val="24"/>
        </w:rPr>
        <w:t>pukul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r w:rsidRPr="00792ED9">
        <w:rPr>
          <w:rFonts w:ascii="Arial" w:hAnsi="Arial" w:cs="Arial"/>
          <w:sz w:val="24"/>
          <w:szCs w:val="24"/>
          <w:lang w:val="id-ID"/>
        </w:rPr>
        <w:t>0</w:t>
      </w:r>
      <w:r w:rsidR="00792ED9" w:rsidRPr="00792ED9">
        <w:rPr>
          <w:rFonts w:ascii="Arial" w:hAnsi="Arial" w:cs="Arial"/>
          <w:sz w:val="24"/>
          <w:szCs w:val="24"/>
        </w:rPr>
        <w:t>8</w:t>
      </w:r>
      <w:r w:rsidRPr="00792ED9">
        <w:rPr>
          <w:rFonts w:ascii="Arial" w:hAnsi="Arial" w:cs="Arial"/>
          <w:sz w:val="24"/>
          <w:szCs w:val="24"/>
          <w:lang w:val="id-ID"/>
        </w:rPr>
        <w:t>.</w:t>
      </w:r>
      <w:r w:rsidRPr="00792ED9">
        <w:rPr>
          <w:rFonts w:ascii="Arial" w:hAnsi="Arial" w:cs="Arial"/>
          <w:sz w:val="24"/>
          <w:szCs w:val="24"/>
        </w:rPr>
        <w:t>30</w:t>
      </w:r>
      <w:r w:rsidRPr="00792ED9">
        <w:rPr>
          <w:rFonts w:ascii="Arial" w:hAnsi="Arial" w:cs="Arial"/>
          <w:sz w:val="24"/>
          <w:szCs w:val="24"/>
          <w:lang w:val="id-ID"/>
        </w:rPr>
        <w:t>-</w:t>
      </w:r>
      <w:r w:rsidRPr="00792ED9">
        <w:rPr>
          <w:rFonts w:ascii="Arial" w:hAnsi="Arial" w:cs="Arial"/>
          <w:sz w:val="24"/>
          <w:szCs w:val="24"/>
        </w:rPr>
        <w:t xml:space="preserve"> 0</w:t>
      </w:r>
      <w:r w:rsidR="00792ED9" w:rsidRPr="00792ED9">
        <w:rPr>
          <w:rFonts w:ascii="Arial" w:hAnsi="Arial" w:cs="Arial"/>
          <w:sz w:val="24"/>
          <w:szCs w:val="24"/>
        </w:rPr>
        <w:t>9</w:t>
      </w:r>
      <w:r w:rsidRPr="00792ED9">
        <w:rPr>
          <w:rFonts w:ascii="Arial" w:hAnsi="Arial" w:cs="Arial"/>
          <w:sz w:val="24"/>
          <w:szCs w:val="24"/>
        </w:rPr>
        <w:t xml:space="preserve">.40 WIB, di UPT SDN 018 </w:t>
      </w:r>
      <w:proofErr w:type="spellStart"/>
      <w:r w:rsidRPr="00792ED9">
        <w:rPr>
          <w:rFonts w:ascii="Arial" w:hAnsi="Arial" w:cs="Arial"/>
          <w:sz w:val="24"/>
          <w:szCs w:val="24"/>
        </w:rPr>
        <w:t>Langgini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2ED9">
        <w:rPr>
          <w:rFonts w:ascii="Arial" w:hAnsi="Arial" w:cs="Arial"/>
          <w:sz w:val="24"/>
          <w:szCs w:val="24"/>
        </w:rPr>
        <w:t>Sebelum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pelaksanaan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pembelajaran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dimulai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2ED9">
        <w:rPr>
          <w:rFonts w:ascii="Arial" w:hAnsi="Arial" w:cs="Arial"/>
          <w:sz w:val="24"/>
          <w:szCs w:val="24"/>
        </w:rPr>
        <w:t>peneliti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mengatur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792ED9">
        <w:rPr>
          <w:rFonts w:ascii="Arial" w:hAnsi="Arial" w:cs="Arial"/>
          <w:sz w:val="24"/>
          <w:szCs w:val="24"/>
        </w:rPr>
        <w:t>siswa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792ED9">
        <w:rPr>
          <w:rFonts w:ascii="Arial" w:hAnsi="Arial" w:cs="Arial"/>
          <w:sz w:val="24"/>
          <w:szCs w:val="24"/>
        </w:rPr>
        <w:t>siap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menerima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pelajaran</w:t>
      </w:r>
      <w:proofErr w:type="spellEnd"/>
      <w:r w:rsidRPr="00792ED9">
        <w:rPr>
          <w:rFonts w:ascii="Arial" w:hAnsi="Arial" w:cs="Arial"/>
          <w:sz w:val="24"/>
          <w:szCs w:val="24"/>
        </w:rPr>
        <w:t>.</w:t>
      </w:r>
    </w:p>
    <w:p w14:paraId="7ABB0FCA" w14:textId="7056248F" w:rsidR="009C50A8" w:rsidRPr="008D1229" w:rsidRDefault="009C50A8" w:rsidP="008D122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id-ID"/>
        </w:rPr>
      </w:pPr>
      <w:r w:rsidRPr="002649DB">
        <w:rPr>
          <w:rFonts w:ascii="Arial" w:hAnsi="Arial" w:cs="Arial"/>
          <w:sz w:val="24"/>
          <w:szCs w:val="24"/>
        </w:rPr>
        <w:t>Pe</w:t>
      </w:r>
      <w:r w:rsidRPr="002649DB">
        <w:rPr>
          <w:rFonts w:ascii="Arial" w:hAnsi="Arial" w:cs="Arial"/>
          <w:sz w:val="24"/>
          <w:szCs w:val="24"/>
          <w:lang w:val="id-ID"/>
        </w:rPr>
        <w:t>rtemuan II</w:t>
      </w:r>
      <w:r w:rsidRPr="002649DB">
        <w:rPr>
          <w:rFonts w:ascii="Arial" w:hAnsi="Arial" w:cs="Arial"/>
          <w:sz w:val="24"/>
          <w:szCs w:val="24"/>
        </w:rPr>
        <w:t xml:space="preserve"> pada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siklus 1 ini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jalan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kegiatan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2649DB">
        <w:rPr>
          <w:rFonts w:ascii="Arial" w:hAnsi="Arial" w:cs="Arial"/>
          <w:sz w:val="24"/>
          <w:szCs w:val="24"/>
        </w:rPr>
        <w:t>sama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649DB">
        <w:rPr>
          <w:rFonts w:ascii="Arial" w:hAnsi="Arial" w:cs="Arial"/>
          <w:sz w:val="24"/>
          <w:szCs w:val="24"/>
        </w:rPr>
        <w:t>namun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berbeda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Materi yang </w:t>
      </w:r>
      <w:proofErr w:type="spellStart"/>
      <w:r w:rsidRPr="002649DB">
        <w:rPr>
          <w:rFonts w:ascii="Arial" w:hAnsi="Arial" w:cs="Arial"/>
          <w:sz w:val="24"/>
          <w:szCs w:val="24"/>
        </w:rPr>
        <w:t>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dipelajari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ragam </w:t>
      </w:r>
      <w:proofErr w:type="spellStart"/>
      <w:r w:rsidRPr="002649DB">
        <w:rPr>
          <w:rFonts w:ascii="Arial" w:hAnsi="Arial" w:cs="Arial"/>
          <w:sz w:val="24"/>
          <w:szCs w:val="24"/>
        </w:rPr>
        <w:t>transformasi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energi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cahaya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kehidupan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sehari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649DB">
        <w:rPr>
          <w:rFonts w:ascii="Arial" w:hAnsi="Arial" w:cs="Arial"/>
          <w:sz w:val="24"/>
          <w:szCs w:val="24"/>
        </w:rPr>
        <w:t>hari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  <w:r w:rsidR="008D1229">
        <w:rPr>
          <w:rFonts w:ascii="Arial" w:hAnsi="Arial" w:cs="Arial"/>
          <w:sz w:val="24"/>
          <w:szCs w:val="24"/>
          <w:lang w:val="id-ID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Adapun </w:t>
      </w:r>
      <w:proofErr w:type="spellStart"/>
      <w:r w:rsidRPr="002649DB">
        <w:rPr>
          <w:rFonts w:ascii="Arial" w:hAnsi="Arial" w:cs="Arial"/>
          <w:sz w:val="24"/>
          <w:szCs w:val="24"/>
        </w:rPr>
        <w:t>catatan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diperoleh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terlihat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terbiasa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atau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santai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guru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mampu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menyampaikan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D1229">
        <w:rPr>
          <w:rFonts w:ascii="Arial" w:hAnsi="Arial" w:cs="Arial"/>
          <w:sz w:val="24"/>
          <w:szCs w:val="24"/>
        </w:rPr>
        <w:t>N</w:t>
      </w:r>
      <w:r w:rsidRPr="002649DB">
        <w:rPr>
          <w:rFonts w:ascii="Arial" w:hAnsi="Arial" w:cs="Arial"/>
          <w:sz w:val="24"/>
          <w:szCs w:val="24"/>
        </w:rPr>
        <w:t>amun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terlihat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belum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kondusif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7616278C" w14:textId="64F67CF2" w:rsidR="004C56BC" w:rsidRPr="002649DB" w:rsidRDefault="009C50A8" w:rsidP="008D122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  <w:lang w:val="id-ID"/>
        </w:rPr>
        <w:lastRenderedPageBreak/>
        <w:t>O</w:t>
      </w:r>
      <w:proofErr w:type="spellStart"/>
      <w:r w:rsidRPr="002649DB">
        <w:rPr>
          <w:rFonts w:ascii="Arial" w:hAnsi="Arial" w:cs="Arial"/>
          <w:sz w:val="24"/>
          <w:szCs w:val="24"/>
        </w:rPr>
        <w:t>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berpanduan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kepada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lembar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dan </w:t>
      </w:r>
      <w:proofErr w:type="spellStart"/>
      <w:r w:rsidRPr="002649DB">
        <w:rPr>
          <w:rFonts w:ascii="Arial" w:hAnsi="Arial" w:cs="Arial"/>
          <w:sz w:val="24"/>
          <w:szCs w:val="24"/>
        </w:rPr>
        <w:t>lembar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direncanakan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sebelumnya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Lembar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dan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disesuaikan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alur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terjadi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selama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terhadap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aktivitas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dan </w:t>
      </w:r>
      <w:proofErr w:type="spellStart"/>
      <w:r w:rsidRPr="002649DB">
        <w:rPr>
          <w:rFonts w:ascii="Arial" w:hAnsi="Arial" w:cs="Arial"/>
          <w:sz w:val="24"/>
          <w:szCs w:val="24"/>
        </w:rPr>
        <w:t>aktivitas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diketahui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bahwa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berjalan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lancar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antusias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mengikuti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meskipun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ribut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sedangkan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2649DB">
        <w:rPr>
          <w:rFonts w:ascii="Arial" w:hAnsi="Arial" w:cs="Arial"/>
          <w:sz w:val="24"/>
          <w:szCs w:val="24"/>
        </w:rPr>
        <w:t>berjalan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sesuai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modul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ajar yang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dirancang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namun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begitu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bersemangat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karena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Lelah </w:t>
      </w:r>
      <w:proofErr w:type="spellStart"/>
      <w:r w:rsidRPr="002649DB">
        <w:rPr>
          <w:rFonts w:ascii="Arial" w:hAnsi="Arial" w:cs="Arial"/>
          <w:sz w:val="24"/>
          <w:szCs w:val="24"/>
        </w:rPr>
        <w:t>selesai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raga.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aktivitas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guru,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dikatakan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bahwa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Sementara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terhadap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aktivitas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2649DB">
        <w:rPr>
          <w:rFonts w:ascii="Arial" w:hAnsi="Arial" w:cs="Arial"/>
          <w:sz w:val="24"/>
          <w:szCs w:val="24"/>
        </w:rPr>
        <w:t>diketahui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cukup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mengikuti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Aktivitas belajar ini tentu saja berpengaruh terhadap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  <w:lang w:val="id-ID"/>
        </w:rPr>
        <w:t xml:space="preserve"> siswa. Dari </w:t>
      </w:r>
      <w:r w:rsidRPr="002649DB">
        <w:rPr>
          <w:rFonts w:ascii="Arial" w:hAnsi="Arial" w:cs="Arial"/>
          <w:sz w:val="24"/>
          <w:szCs w:val="24"/>
        </w:rPr>
        <w:t>H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asil observasi dan evaluasi soal siklus 1 peneliti bersama guru kolaborator dapat menemukan data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  <w:lang w:val="id-ID"/>
        </w:rPr>
        <w:t xml:space="preserve"> siswa</w:t>
      </w:r>
      <w:r w:rsidRPr="002649DB">
        <w:rPr>
          <w:rFonts w:ascii="Arial" w:hAnsi="Arial" w:cs="Arial"/>
          <w:sz w:val="24"/>
          <w:szCs w:val="24"/>
        </w:rPr>
        <w:t>.</w:t>
      </w:r>
      <w:r w:rsidR="008D1229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>A</w:t>
      </w:r>
      <w:r w:rsidRPr="002649DB">
        <w:rPr>
          <w:rFonts w:ascii="Arial" w:hAnsi="Arial" w:cs="Arial"/>
          <w:sz w:val="24"/>
          <w:szCs w:val="24"/>
          <w:lang w:val="id-ID"/>
        </w:rPr>
        <w:t>dapun hasil belajar yang diperoleh siswa pada sikus 1 pertemuan 1 dapat dilihat pada tabel 4 sebagai berikut:</w:t>
      </w:r>
    </w:p>
    <w:p w14:paraId="0D1A9E92" w14:textId="5B05518B" w:rsidR="004C56BC" w:rsidRPr="009762F2" w:rsidRDefault="004C56BC" w:rsidP="009762F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762F2">
        <w:rPr>
          <w:rFonts w:ascii="Arial" w:hAnsi="Arial" w:cs="Arial"/>
          <w:b/>
          <w:bCs/>
          <w:lang w:val="id-ID"/>
        </w:rPr>
        <w:t>Tabel 4</w:t>
      </w:r>
      <w:r w:rsidRPr="009762F2">
        <w:rPr>
          <w:rFonts w:ascii="Arial" w:hAnsi="Arial" w:cs="Arial"/>
          <w:b/>
          <w:bCs/>
        </w:rPr>
        <w:t xml:space="preserve"> </w:t>
      </w:r>
      <w:r w:rsidRPr="009762F2">
        <w:rPr>
          <w:rFonts w:ascii="Arial" w:hAnsi="Arial" w:cs="Arial"/>
          <w:b/>
          <w:bCs/>
          <w:lang w:val="id-ID"/>
        </w:rPr>
        <w:t xml:space="preserve">Penguasaan </w:t>
      </w:r>
      <w:r w:rsidRPr="009762F2">
        <w:rPr>
          <w:rFonts w:ascii="Arial" w:hAnsi="Arial" w:cs="Arial"/>
          <w:b/>
          <w:bCs/>
        </w:rPr>
        <w:t>K</w:t>
      </w:r>
      <w:r w:rsidRPr="009762F2">
        <w:rPr>
          <w:rFonts w:ascii="Arial" w:hAnsi="Arial" w:cs="Arial"/>
          <w:b/>
          <w:bCs/>
          <w:lang w:val="id-ID"/>
        </w:rPr>
        <w:t xml:space="preserve">onsep </w:t>
      </w:r>
      <w:r w:rsidRPr="009762F2">
        <w:rPr>
          <w:rFonts w:ascii="Arial" w:hAnsi="Arial" w:cs="Arial"/>
          <w:b/>
          <w:bCs/>
        </w:rPr>
        <w:t>S</w:t>
      </w:r>
      <w:r w:rsidRPr="009762F2">
        <w:rPr>
          <w:rFonts w:ascii="Arial" w:hAnsi="Arial" w:cs="Arial"/>
          <w:b/>
          <w:bCs/>
          <w:lang w:val="id-ID"/>
        </w:rPr>
        <w:t>ains</w:t>
      </w:r>
      <w:r w:rsidRPr="009762F2">
        <w:rPr>
          <w:rFonts w:ascii="Arial" w:hAnsi="Arial" w:cs="Arial"/>
          <w:b/>
          <w:bCs/>
        </w:rPr>
        <w:t xml:space="preserve"> </w:t>
      </w:r>
      <w:r w:rsidRPr="009762F2">
        <w:rPr>
          <w:rFonts w:ascii="Arial" w:hAnsi="Arial" w:cs="Arial"/>
          <w:b/>
          <w:bCs/>
          <w:lang w:val="id-ID"/>
        </w:rPr>
        <w:t>Siklus 1 Pertemuan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1339"/>
        <w:gridCol w:w="1136"/>
        <w:gridCol w:w="19"/>
        <w:gridCol w:w="1047"/>
      </w:tblGrid>
      <w:tr w:rsidR="004C56BC" w:rsidRPr="002649DB" w14:paraId="047C484F" w14:textId="77777777" w:rsidTr="004C56BC">
        <w:trPr>
          <w:jc w:val="center"/>
        </w:trPr>
        <w:tc>
          <w:tcPr>
            <w:tcW w:w="270" w:type="dxa"/>
          </w:tcPr>
          <w:p w14:paraId="5142014C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No </w:t>
            </w:r>
          </w:p>
        </w:tc>
        <w:tc>
          <w:tcPr>
            <w:tcW w:w="3130" w:type="dxa"/>
          </w:tcPr>
          <w:p w14:paraId="6C388FEB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Kategori </w:t>
            </w:r>
          </w:p>
        </w:tc>
        <w:tc>
          <w:tcPr>
            <w:tcW w:w="2461" w:type="dxa"/>
            <w:gridSpan w:val="2"/>
          </w:tcPr>
          <w:p w14:paraId="50F621A8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Interval </w:t>
            </w:r>
          </w:p>
        </w:tc>
        <w:tc>
          <w:tcPr>
            <w:tcW w:w="1798" w:type="dxa"/>
          </w:tcPr>
          <w:p w14:paraId="0D760A78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Siswa</w:t>
            </w:r>
          </w:p>
        </w:tc>
      </w:tr>
      <w:tr w:rsidR="004C56BC" w:rsidRPr="002649DB" w14:paraId="657BA69D" w14:textId="77777777" w:rsidTr="004C56BC">
        <w:trPr>
          <w:jc w:val="center"/>
        </w:trPr>
        <w:tc>
          <w:tcPr>
            <w:tcW w:w="270" w:type="dxa"/>
          </w:tcPr>
          <w:p w14:paraId="2EEEA058" w14:textId="77777777" w:rsidR="004C56BC" w:rsidRPr="009762F2" w:rsidRDefault="004C56BC" w:rsidP="007B4155">
            <w:pPr>
              <w:pStyle w:val="ListParagraph"/>
              <w:tabs>
                <w:tab w:val="left" w:pos="1230"/>
                <w:tab w:val="center" w:pos="1633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130" w:type="dxa"/>
          </w:tcPr>
          <w:p w14:paraId="138A18CD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Sangat Tinggi</w:t>
            </w:r>
          </w:p>
        </w:tc>
        <w:tc>
          <w:tcPr>
            <w:tcW w:w="2461" w:type="dxa"/>
            <w:gridSpan w:val="2"/>
          </w:tcPr>
          <w:p w14:paraId="33E6393B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86-100 %</w:t>
            </w:r>
          </w:p>
        </w:tc>
        <w:tc>
          <w:tcPr>
            <w:tcW w:w="1798" w:type="dxa"/>
          </w:tcPr>
          <w:p w14:paraId="222E4E39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C56BC" w:rsidRPr="002649DB" w14:paraId="4ACCF380" w14:textId="77777777" w:rsidTr="004C56BC">
        <w:trPr>
          <w:jc w:val="center"/>
        </w:trPr>
        <w:tc>
          <w:tcPr>
            <w:tcW w:w="270" w:type="dxa"/>
          </w:tcPr>
          <w:p w14:paraId="53B3C0EE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3130" w:type="dxa"/>
          </w:tcPr>
          <w:p w14:paraId="31FD59E1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Tinggi</w:t>
            </w:r>
          </w:p>
        </w:tc>
        <w:tc>
          <w:tcPr>
            <w:tcW w:w="2461" w:type="dxa"/>
            <w:gridSpan w:val="2"/>
          </w:tcPr>
          <w:p w14:paraId="5F6DEA66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71-85%</w:t>
            </w:r>
          </w:p>
        </w:tc>
        <w:tc>
          <w:tcPr>
            <w:tcW w:w="1798" w:type="dxa"/>
          </w:tcPr>
          <w:p w14:paraId="16C626D8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C56BC" w:rsidRPr="002649DB" w14:paraId="0A3B36A1" w14:textId="77777777" w:rsidTr="004C56BC">
        <w:trPr>
          <w:jc w:val="center"/>
        </w:trPr>
        <w:tc>
          <w:tcPr>
            <w:tcW w:w="270" w:type="dxa"/>
          </w:tcPr>
          <w:p w14:paraId="33A656D5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3130" w:type="dxa"/>
          </w:tcPr>
          <w:p w14:paraId="0F5E0159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Sedang</w:t>
            </w:r>
          </w:p>
        </w:tc>
        <w:tc>
          <w:tcPr>
            <w:tcW w:w="2461" w:type="dxa"/>
            <w:gridSpan w:val="2"/>
          </w:tcPr>
          <w:p w14:paraId="24667040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56-70%</w:t>
            </w:r>
          </w:p>
        </w:tc>
        <w:tc>
          <w:tcPr>
            <w:tcW w:w="1798" w:type="dxa"/>
          </w:tcPr>
          <w:p w14:paraId="08ED1494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56BC" w:rsidRPr="002649DB" w14:paraId="704799B2" w14:textId="77777777" w:rsidTr="004C56BC">
        <w:trPr>
          <w:jc w:val="center"/>
        </w:trPr>
        <w:tc>
          <w:tcPr>
            <w:tcW w:w="270" w:type="dxa"/>
          </w:tcPr>
          <w:p w14:paraId="1CAB6F32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3130" w:type="dxa"/>
          </w:tcPr>
          <w:p w14:paraId="77D5872F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2461" w:type="dxa"/>
            <w:gridSpan w:val="2"/>
          </w:tcPr>
          <w:p w14:paraId="55B014DA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41-55%</w:t>
            </w:r>
          </w:p>
        </w:tc>
        <w:tc>
          <w:tcPr>
            <w:tcW w:w="1798" w:type="dxa"/>
          </w:tcPr>
          <w:p w14:paraId="5F1CD5EC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56BC" w:rsidRPr="002649DB" w14:paraId="2BE464E5" w14:textId="77777777" w:rsidTr="004C56BC">
        <w:trPr>
          <w:jc w:val="center"/>
        </w:trPr>
        <w:tc>
          <w:tcPr>
            <w:tcW w:w="270" w:type="dxa"/>
          </w:tcPr>
          <w:p w14:paraId="05E02F23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3130" w:type="dxa"/>
          </w:tcPr>
          <w:p w14:paraId="047D13BB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 xml:space="preserve">Sangat </w:t>
            </w:r>
            <w:proofErr w:type="spellStart"/>
            <w:r w:rsidRPr="009762F2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2461" w:type="dxa"/>
            <w:gridSpan w:val="2"/>
          </w:tcPr>
          <w:p w14:paraId="4D6AA162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0 &lt; 40%</w:t>
            </w:r>
          </w:p>
        </w:tc>
        <w:tc>
          <w:tcPr>
            <w:tcW w:w="1798" w:type="dxa"/>
          </w:tcPr>
          <w:p w14:paraId="0EBE0C23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C56BC" w:rsidRPr="002649DB" w14:paraId="346EF7FF" w14:textId="77777777" w:rsidTr="004C56BC">
        <w:trPr>
          <w:jc w:val="center"/>
        </w:trPr>
        <w:tc>
          <w:tcPr>
            <w:tcW w:w="3400" w:type="dxa"/>
            <w:gridSpan w:val="2"/>
          </w:tcPr>
          <w:p w14:paraId="73FF7849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 xml:space="preserve">Jumlah Siswa </w:t>
            </w:r>
          </w:p>
        </w:tc>
        <w:tc>
          <w:tcPr>
            <w:tcW w:w="4259" w:type="dxa"/>
            <w:gridSpan w:val="3"/>
          </w:tcPr>
          <w:p w14:paraId="2AB67338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C56BC" w:rsidRPr="002649DB" w14:paraId="4DAAE9D5" w14:textId="77777777" w:rsidTr="004C56BC">
        <w:trPr>
          <w:jc w:val="center"/>
        </w:trPr>
        <w:tc>
          <w:tcPr>
            <w:tcW w:w="3400" w:type="dxa"/>
            <w:gridSpan w:val="2"/>
          </w:tcPr>
          <w:p w14:paraId="202CC482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Rata-Rata</w:t>
            </w:r>
          </w:p>
        </w:tc>
        <w:tc>
          <w:tcPr>
            <w:tcW w:w="4259" w:type="dxa"/>
            <w:gridSpan w:val="3"/>
          </w:tcPr>
          <w:p w14:paraId="707B8504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4C56BC" w:rsidRPr="002649DB" w14:paraId="06079EA8" w14:textId="77777777" w:rsidTr="004C56BC">
        <w:trPr>
          <w:jc w:val="center"/>
        </w:trPr>
        <w:tc>
          <w:tcPr>
            <w:tcW w:w="3400" w:type="dxa"/>
            <w:gridSpan w:val="2"/>
          </w:tcPr>
          <w:p w14:paraId="30D96220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 xml:space="preserve">Kategori </w:t>
            </w:r>
          </w:p>
        </w:tc>
        <w:tc>
          <w:tcPr>
            <w:tcW w:w="4259" w:type="dxa"/>
            <w:gridSpan w:val="3"/>
          </w:tcPr>
          <w:p w14:paraId="1E9645FC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Sedang</w:t>
            </w:r>
          </w:p>
        </w:tc>
      </w:tr>
      <w:tr w:rsidR="004C56BC" w:rsidRPr="002649DB" w14:paraId="79B5B6E7" w14:textId="77777777" w:rsidTr="004C56BC">
        <w:trPr>
          <w:jc w:val="center"/>
        </w:trPr>
        <w:tc>
          <w:tcPr>
            <w:tcW w:w="3400" w:type="dxa"/>
            <w:gridSpan w:val="2"/>
          </w:tcPr>
          <w:p w14:paraId="6D5E38CB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 xml:space="preserve">Jumlah Yang Tuntas </w:t>
            </w:r>
          </w:p>
        </w:tc>
        <w:tc>
          <w:tcPr>
            <w:tcW w:w="2401" w:type="dxa"/>
          </w:tcPr>
          <w:p w14:paraId="52B5B290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58" w:type="dxa"/>
            <w:gridSpan w:val="2"/>
          </w:tcPr>
          <w:p w14:paraId="1F903108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4C56BC" w:rsidRPr="002649DB" w14:paraId="0BE623F1" w14:textId="77777777" w:rsidTr="004C56BC">
        <w:trPr>
          <w:jc w:val="center"/>
        </w:trPr>
        <w:tc>
          <w:tcPr>
            <w:tcW w:w="3400" w:type="dxa"/>
            <w:gridSpan w:val="2"/>
          </w:tcPr>
          <w:p w14:paraId="4B36A232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Jumlah Yang Tidak Tuntas</w:t>
            </w:r>
          </w:p>
        </w:tc>
        <w:tc>
          <w:tcPr>
            <w:tcW w:w="2401" w:type="dxa"/>
          </w:tcPr>
          <w:p w14:paraId="09F92FC2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58" w:type="dxa"/>
            <w:gridSpan w:val="2"/>
          </w:tcPr>
          <w:p w14:paraId="37A9E5EA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</w:tr>
    </w:tbl>
    <w:p w14:paraId="16FD978A" w14:textId="77777777" w:rsidR="004C56BC" w:rsidRPr="002649DB" w:rsidRDefault="004C56BC" w:rsidP="004C56BC">
      <w:pP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2649DB">
        <w:rPr>
          <w:rFonts w:ascii="Arial" w:hAnsi="Arial" w:cs="Arial"/>
          <w:i/>
          <w:sz w:val="20"/>
          <w:szCs w:val="20"/>
          <w:lang w:val="id-ID"/>
        </w:rPr>
        <w:t>Sumber : Hasil Tes</w:t>
      </w:r>
      <w:r w:rsidRPr="002649D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649DB">
        <w:rPr>
          <w:rFonts w:ascii="Arial" w:hAnsi="Arial" w:cs="Arial"/>
          <w:i/>
          <w:sz w:val="20"/>
          <w:szCs w:val="20"/>
        </w:rPr>
        <w:t>Pembelajaran</w:t>
      </w:r>
      <w:proofErr w:type="spellEnd"/>
      <w:r w:rsidRPr="002649DB">
        <w:rPr>
          <w:rFonts w:ascii="Arial" w:hAnsi="Arial" w:cs="Arial"/>
          <w:i/>
          <w:sz w:val="20"/>
          <w:szCs w:val="20"/>
          <w:lang w:val="id-ID"/>
        </w:rPr>
        <w:t xml:space="preserve"> 2025</w:t>
      </w:r>
    </w:p>
    <w:p w14:paraId="7CD8437C" w14:textId="76F96C93" w:rsidR="004C56BC" w:rsidRPr="002649DB" w:rsidRDefault="004C56BC" w:rsidP="004C56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  <w:lang w:val="id-ID"/>
        </w:rPr>
        <w:t>Berdasa</w:t>
      </w:r>
      <w:r w:rsidRPr="002649DB">
        <w:rPr>
          <w:rFonts w:ascii="Arial" w:hAnsi="Arial" w:cs="Arial"/>
          <w:sz w:val="24"/>
          <w:szCs w:val="24"/>
        </w:rPr>
        <w:t>r</w:t>
      </w:r>
      <w:r w:rsidRPr="002649DB">
        <w:rPr>
          <w:rFonts w:ascii="Arial" w:hAnsi="Arial" w:cs="Arial"/>
          <w:sz w:val="24"/>
          <w:szCs w:val="24"/>
          <w:lang w:val="id-ID"/>
        </w:rPr>
        <w:t>kan tabel 4 diketahui dar</w:t>
      </w:r>
      <w:proofErr w:type="spellStart"/>
      <w:r w:rsidRPr="002649DB">
        <w:rPr>
          <w:rFonts w:ascii="Arial" w:hAnsi="Arial" w:cs="Arial"/>
          <w:sz w:val="24"/>
          <w:szCs w:val="24"/>
        </w:rPr>
        <w:t>i</w:t>
      </w:r>
      <w:proofErr w:type="spellEnd"/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>10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 orang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siswa </w:t>
      </w:r>
      <w:proofErr w:type="spellStart"/>
      <w:r w:rsidRPr="002649DB">
        <w:rPr>
          <w:rFonts w:ascii="Arial" w:hAnsi="Arial" w:cs="Arial"/>
          <w:sz w:val="24"/>
          <w:szCs w:val="24"/>
        </w:rPr>
        <w:t>hanya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orang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tuntas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tinggi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sedangkan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8 orang </w:t>
      </w:r>
      <w:proofErr w:type="spellStart"/>
      <w:r w:rsidRPr="002649DB">
        <w:rPr>
          <w:rFonts w:ascii="Arial" w:hAnsi="Arial" w:cs="Arial"/>
          <w:sz w:val="24"/>
          <w:szCs w:val="24"/>
        </w:rPr>
        <w:t>lainnya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sedang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sampai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2649DB">
        <w:rPr>
          <w:rFonts w:ascii="Arial" w:hAnsi="Arial" w:cs="Arial"/>
          <w:sz w:val="24"/>
          <w:szCs w:val="24"/>
        </w:rPr>
        <w:t>rendah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disebabkan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karena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mendapatkan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tinggi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2649DB">
        <w:rPr>
          <w:rFonts w:ascii="Arial" w:hAnsi="Arial" w:cs="Arial"/>
          <w:sz w:val="24"/>
          <w:szCs w:val="24"/>
        </w:rPr>
        <w:t>menyukai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IPAS dan </w:t>
      </w:r>
      <w:proofErr w:type="spellStart"/>
      <w:r w:rsidRPr="002649DB">
        <w:rPr>
          <w:rFonts w:ascii="Arial" w:hAnsi="Arial" w:cs="Arial"/>
          <w:sz w:val="24"/>
          <w:szCs w:val="24"/>
        </w:rPr>
        <w:t>mereka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2649DB">
        <w:rPr>
          <w:rFonts w:ascii="Arial" w:hAnsi="Arial" w:cs="Arial"/>
          <w:sz w:val="24"/>
          <w:szCs w:val="24"/>
        </w:rPr>
        <w:t>serius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mengikuti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Pr="002649DB">
        <w:rPr>
          <w:rFonts w:ascii="Arial" w:hAnsi="Arial" w:cs="Arial"/>
          <w:sz w:val="24"/>
          <w:szCs w:val="24"/>
        </w:rPr>
        <w:t>inisial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tuntas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AKA dan MZ. </w:t>
      </w:r>
      <w:proofErr w:type="spellStart"/>
      <w:r w:rsidRPr="002649DB">
        <w:rPr>
          <w:rFonts w:ascii="Arial" w:hAnsi="Arial" w:cs="Arial"/>
          <w:sz w:val="24"/>
          <w:szCs w:val="24"/>
        </w:rPr>
        <w:t>Sementara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nama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berada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2649DB">
        <w:rPr>
          <w:rFonts w:ascii="Arial" w:hAnsi="Arial" w:cs="Arial"/>
          <w:sz w:val="24"/>
          <w:szCs w:val="24"/>
        </w:rPr>
        <w:t>rendah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inisial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AH dan MT. </w:t>
      </w:r>
    </w:p>
    <w:p w14:paraId="669F5B82" w14:textId="0C147EC1" w:rsidR="002649DB" w:rsidRPr="00792ED9" w:rsidRDefault="004C56BC" w:rsidP="00792ED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</w:rPr>
        <w:lastRenderedPageBreak/>
        <w:t>P</w:t>
      </w:r>
      <w:r w:rsidRPr="002649DB">
        <w:rPr>
          <w:rFonts w:ascii="Arial" w:hAnsi="Arial" w:cs="Arial"/>
          <w:sz w:val="24"/>
          <w:szCs w:val="24"/>
          <w:lang w:val="id-ID"/>
        </w:rPr>
        <w:t>enguasaan konsep sains</w:t>
      </w:r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pada sikus </w:t>
      </w:r>
      <w:r w:rsidRPr="002649DB">
        <w:rPr>
          <w:rFonts w:ascii="Arial" w:hAnsi="Arial" w:cs="Arial"/>
          <w:sz w:val="24"/>
          <w:szCs w:val="24"/>
        </w:rPr>
        <w:t>I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pertemuan II dapat dilihat pada tabel 5 sebagai berikut:</w:t>
      </w:r>
    </w:p>
    <w:p w14:paraId="372271C0" w14:textId="77777777" w:rsidR="008D1229" w:rsidRDefault="008D1229" w:rsidP="009762F2">
      <w:pPr>
        <w:spacing w:after="0" w:line="240" w:lineRule="auto"/>
        <w:jc w:val="center"/>
        <w:rPr>
          <w:rFonts w:ascii="Arial" w:hAnsi="Arial" w:cs="Arial"/>
          <w:b/>
          <w:bCs/>
          <w:lang w:val="id-ID"/>
        </w:rPr>
      </w:pPr>
    </w:p>
    <w:p w14:paraId="2E090662" w14:textId="77777777" w:rsidR="008D1229" w:rsidRDefault="008D1229" w:rsidP="009762F2">
      <w:pPr>
        <w:spacing w:after="0" w:line="240" w:lineRule="auto"/>
        <w:jc w:val="center"/>
        <w:rPr>
          <w:rFonts w:ascii="Arial" w:hAnsi="Arial" w:cs="Arial"/>
          <w:b/>
          <w:bCs/>
          <w:lang w:val="id-ID"/>
        </w:rPr>
      </w:pPr>
    </w:p>
    <w:p w14:paraId="4E7D4F53" w14:textId="77777777" w:rsidR="008D1229" w:rsidRDefault="008D1229" w:rsidP="009762F2">
      <w:pPr>
        <w:spacing w:after="0" w:line="240" w:lineRule="auto"/>
        <w:jc w:val="center"/>
        <w:rPr>
          <w:rFonts w:ascii="Arial" w:hAnsi="Arial" w:cs="Arial"/>
          <w:b/>
          <w:bCs/>
          <w:lang w:val="id-ID"/>
        </w:rPr>
      </w:pPr>
    </w:p>
    <w:p w14:paraId="481117E7" w14:textId="77777777" w:rsidR="008D1229" w:rsidRDefault="008D1229" w:rsidP="009762F2">
      <w:pPr>
        <w:spacing w:after="0" w:line="240" w:lineRule="auto"/>
        <w:jc w:val="center"/>
        <w:rPr>
          <w:rFonts w:ascii="Arial" w:hAnsi="Arial" w:cs="Arial"/>
          <w:b/>
          <w:bCs/>
          <w:lang w:val="id-ID"/>
        </w:rPr>
      </w:pPr>
    </w:p>
    <w:p w14:paraId="3EADC406" w14:textId="3858F739" w:rsidR="004C56BC" w:rsidRPr="009762F2" w:rsidRDefault="004C56BC" w:rsidP="009762F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762F2">
        <w:rPr>
          <w:rFonts w:ascii="Arial" w:hAnsi="Arial" w:cs="Arial"/>
          <w:b/>
          <w:bCs/>
          <w:lang w:val="id-ID"/>
        </w:rPr>
        <w:t xml:space="preserve">Tabel 5 Penguasaan </w:t>
      </w:r>
      <w:r w:rsidRPr="009762F2">
        <w:rPr>
          <w:rFonts w:ascii="Arial" w:hAnsi="Arial" w:cs="Arial"/>
          <w:b/>
          <w:bCs/>
        </w:rPr>
        <w:t>K</w:t>
      </w:r>
      <w:r w:rsidRPr="009762F2">
        <w:rPr>
          <w:rFonts w:ascii="Arial" w:hAnsi="Arial" w:cs="Arial"/>
          <w:b/>
          <w:bCs/>
          <w:lang w:val="id-ID"/>
        </w:rPr>
        <w:t xml:space="preserve">onsep </w:t>
      </w:r>
      <w:r w:rsidRPr="009762F2">
        <w:rPr>
          <w:rFonts w:ascii="Arial" w:hAnsi="Arial" w:cs="Arial"/>
          <w:b/>
          <w:bCs/>
        </w:rPr>
        <w:t>S</w:t>
      </w:r>
      <w:r w:rsidRPr="009762F2">
        <w:rPr>
          <w:rFonts w:ascii="Arial" w:hAnsi="Arial" w:cs="Arial"/>
          <w:b/>
          <w:bCs/>
          <w:lang w:val="id-ID"/>
        </w:rPr>
        <w:t>ains</w:t>
      </w:r>
      <w:r w:rsidRPr="009762F2">
        <w:rPr>
          <w:rFonts w:ascii="Arial" w:hAnsi="Arial" w:cs="Arial"/>
          <w:b/>
          <w:bCs/>
        </w:rPr>
        <w:t xml:space="preserve"> </w:t>
      </w:r>
      <w:r w:rsidRPr="009762F2">
        <w:rPr>
          <w:rFonts w:ascii="Arial" w:hAnsi="Arial" w:cs="Arial"/>
          <w:b/>
          <w:bCs/>
          <w:lang w:val="id-ID"/>
        </w:rPr>
        <w:t xml:space="preserve">Siklus </w:t>
      </w:r>
      <w:r w:rsidRPr="009762F2">
        <w:rPr>
          <w:rFonts w:ascii="Arial" w:hAnsi="Arial" w:cs="Arial"/>
          <w:b/>
          <w:bCs/>
        </w:rPr>
        <w:t>I</w:t>
      </w:r>
      <w:r w:rsidRPr="009762F2">
        <w:rPr>
          <w:rFonts w:ascii="Arial" w:hAnsi="Arial" w:cs="Arial"/>
          <w:b/>
          <w:bCs/>
          <w:lang w:val="id-ID"/>
        </w:rPr>
        <w:t xml:space="preserve"> Pertemuan 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1324"/>
        <w:gridCol w:w="1145"/>
        <w:gridCol w:w="19"/>
        <w:gridCol w:w="1053"/>
      </w:tblGrid>
      <w:tr w:rsidR="004C56BC" w:rsidRPr="002649DB" w14:paraId="144DBE62" w14:textId="77777777" w:rsidTr="004C56BC">
        <w:trPr>
          <w:jc w:val="center"/>
        </w:trPr>
        <w:tc>
          <w:tcPr>
            <w:tcW w:w="450" w:type="dxa"/>
          </w:tcPr>
          <w:p w14:paraId="2B45EFAD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No </w:t>
            </w:r>
          </w:p>
        </w:tc>
        <w:tc>
          <w:tcPr>
            <w:tcW w:w="2950" w:type="dxa"/>
          </w:tcPr>
          <w:p w14:paraId="35087CFD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Kategori </w:t>
            </w:r>
          </w:p>
        </w:tc>
        <w:tc>
          <w:tcPr>
            <w:tcW w:w="2461" w:type="dxa"/>
            <w:gridSpan w:val="2"/>
          </w:tcPr>
          <w:p w14:paraId="21AFD825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Interval </w:t>
            </w:r>
          </w:p>
        </w:tc>
        <w:tc>
          <w:tcPr>
            <w:tcW w:w="1798" w:type="dxa"/>
          </w:tcPr>
          <w:p w14:paraId="7203BBEF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Siswa</w:t>
            </w:r>
          </w:p>
        </w:tc>
      </w:tr>
      <w:tr w:rsidR="004C56BC" w:rsidRPr="002649DB" w14:paraId="5BF4F6E9" w14:textId="77777777" w:rsidTr="004C56BC">
        <w:trPr>
          <w:jc w:val="center"/>
        </w:trPr>
        <w:tc>
          <w:tcPr>
            <w:tcW w:w="450" w:type="dxa"/>
          </w:tcPr>
          <w:p w14:paraId="058D6124" w14:textId="77777777" w:rsidR="004C56BC" w:rsidRPr="009762F2" w:rsidRDefault="004C56BC" w:rsidP="007B4155">
            <w:pPr>
              <w:pStyle w:val="ListParagraph"/>
              <w:tabs>
                <w:tab w:val="left" w:pos="1230"/>
                <w:tab w:val="center" w:pos="1633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2950" w:type="dxa"/>
          </w:tcPr>
          <w:p w14:paraId="1BD443A6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Sangat Tinggi</w:t>
            </w:r>
          </w:p>
        </w:tc>
        <w:tc>
          <w:tcPr>
            <w:tcW w:w="2461" w:type="dxa"/>
            <w:gridSpan w:val="2"/>
          </w:tcPr>
          <w:p w14:paraId="3933F92B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86-100 %</w:t>
            </w:r>
          </w:p>
        </w:tc>
        <w:tc>
          <w:tcPr>
            <w:tcW w:w="1798" w:type="dxa"/>
          </w:tcPr>
          <w:p w14:paraId="19EAB380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C56BC" w:rsidRPr="002649DB" w14:paraId="4867D90C" w14:textId="77777777" w:rsidTr="004C56BC">
        <w:trPr>
          <w:jc w:val="center"/>
        </w:trPr>
        <w:tc>
          <w:tcPr>
            <w:tcW w:w="450" w:type="dxa"/>
          </w:tcPr>
          <w:p w14:paraId="5FB13870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2950" w:type="dxa"/>
          </w:tcPr>
          <w:p w14:paraId="2CCEFAD4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Tinggi</w:t>
            </w:r>
          </w:p>
        </w:tc>
        <w:tc>
          <w:tcPr>
            <w:tcW w:w="2461" w:type="dxa"/>
            <w:gridSpan w:val="2"/>
          </w:tcPr>
          <w:p w14:paraId="1B795E33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71-85%</w:t>
            </w:r>
          </w:p>
        </w:tc>
        <w:tc>
          <w:tcPr>
            <w:tcW w:w="1798" w:type="dxa"/>
          </w:tcPr>
          <w:p w14:paraId="1A1F936F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56BC" w:rsidRPr="002649DB" w14:paraId="12FAD285" w14:textId="77777777" w:rsidTr="004C56BC">
        <w:trPr>
          <w:jc w:val="center"/>
        </w:trPr>
        <w:tc>
          <w:tcPr>
            <w:tcW w:w="450" w:type="dxa"/>
          </w:tcPr>
          <w:p w14:paraId="52FE8563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2950" w:type="dxa"/>
          </w:tcPr>
          <w:p w14:paraId="0950139D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Sedang</w:t>
            </w:r>
          </w:p>
        </w:tc>
        <w:tc>
          <w:tcPr>
            <w:tcW w:w="2461" w:type="dxa"/>
            <w:gridSpan w:val="2"/>
          </w:tcPr>
          <w:p w14:paraId="600D300C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56-70%</w:t>
            </w:r>
          </w:p>
        </w:tc>
        <w:tc>
          <w:tcPr>
            <w:tcW w:w="1798" w:type="dxa"/>
          </w:tcPr>
          <w:p w14:paraId="74F9172B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C56BC" w:rsidRPr="002649DB" w14:paraId="6D5D3C9A" w14:textId="77777777" w:rsidTr="004C56BC">
        <w:trPr>
          <w:jc w:val="center"/>
        </w:trPr>
        <w:tc>
          <w:tcPr>
            <w:tcW w:w="450" w:type="dxa"/>
          </w:tcPr>
          <w:p w14:paraId="3B6B0292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2950" w:type="dxa"/>
          </w:tcPr>
          <w:p w14:paraId="134E751B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2461" w:type="dxa"/>
            <w:gridSpan w:val="2"/>
          </w:tcPr>
          <w:p w14:paraId="43EF4D06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41-55%</w:t>
            </w:r>
          </w:p>
        </w:tc>
        <w:tc>
          <w:tcPr>
            <w:tcW w:w="1798" w:type="dxa"/>
          </w:tcPr>
          <w:p w14:paraId="4E6AAC35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56BC" w:rsidRPr="002649DB" w14:paraId="75E86FB9" w14:textId="77777777" w:rsidTr="004C56BC">
        <w:trPr>
          <w:jc w:val="center"/>
        </w:trPr>
        <w:tc>
          <w:tcPr>
            <w:tcW w:w="450" w:type="dxa"/>
          </w:tcPr>
          <w:p w14:paraId="2CEAC77F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2950" w:type="dxa"/>
          </w:tcPr>
          <w:p w14:paraId="45F42E2D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 xml:space="preserve">Sangat </w:t>
            </w:r>
            <w:proofErr w:type="spellStart"/>
            <w:r w:rsidRPr="009762F2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2461" w:type="dxa"/>
            <w:gridSpan w:val="2"/>
          </w:tcPr>
          <w:p w14:paraId="439C426C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0 &lt; 40%</w:t>
            </w:r>
          </w:p>
        </w:tc>
        <w:tc>
          <w:tcPr>
            <w:tcW w:w="1798" w:type="dxa"/>
          </w:tcPr>
          <w:p w14:paraId="5CAD0D69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C56BC" w:rsidRPr="002649DB" w14:paraId="2C676F14" w14:textId="77777777" w:rsidTr="004C56BC">
        <w:trPr>
          <w:jc w:val="center"/>
        </w:trPr>
        <w:tc>
          <w:tcPr>
            <w:tcW w:w="3400" w:type="dxa"/>
            <w:gridSpan w:val="2"/>
          </w:tcPr>
          <w:p w14:paraId="711312B3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 xml:space="preserve">Jumlah Siswa </w:t>
            </w:r>
          </w:p>
        </w:tc>
        <w:tc>
          <w:tcPr>
            <w:tcW w:w="4259" w:type="dxa"/>
            <w:gridSpan w:val="3"/>
          </w:tcPr>
          <w:p w14:paraId="03C15F08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C56BC" w:rsidRPr="002649DB" w14:paraId="6CF4A9EC" w14:textId="77777777" w:rsidTr="004C56BC">
        <w:trPr>
          <w:jc w:val="center"/>
        </w:trPr>
        <w:tc>
          <w:tcPr>
            <w:tcW w:w="3400" w:type="dxa"/>
            <w:gridSpan w:val="2"/>
          </w:tcPr>
          <w:p w14:paraId="171D1C73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Rata-Rata</w:t>
            </w:r>
          </w:p>
        </w:tc>
        <w:tc>
          <w:tcPr>
            <w:tcW w:w="4259" w:type="dxa"/>
            <w:gridSpan w:val="3"/>
          </w:tcPr>
          <w:p w14:paraId="52D91482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45, 5</w:t>
            </w:r>
          </w:p>
        </w:tc>
      </w:tr>
      <w:tr w:rsidR="004C56BC" w:rsidRPr="002649DB" w14:paraId="69A1DE6D" w14:textId="77777777" w:rsidTr="004C56BC">
        <w:trPr>
          <w:jc w:val="center"/>
        </w:trPr>
        <w:tc>
          <w:tcPr>
            <w:tcW w:w="3400" w:type="dxa"/>
            <w:gridSpan w:val="2"/>
          </w:tcPr>
          <w:p w14:paraId="0127B5C1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 xml:space="preserve">Kategori </w:t>
            </w:r>
          </w:p>
        </w:tc>
        <w:tc>
          <w:tcPr>
            <w:tcW w:w="4259" w:type="dxa"/>
            <w:gridSpan w:val="3"/>
          </w:tcPr>
          <w:p w14:paraId="6B7459B1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</w:tr>
      <w:tr w:rsidR="004C56BC" w:rsidRPr="002649DB" w14:paraId="43D28FA2" w14:textId="77777777" w:rsidTr="004C56BC">
        <w:trPr>
          <w:jc w:val="center"/>
        </w:trPr>
        <w:tc>
          <w:tcPr>
            <w:tcW w:w="3400" w:type="dxa"/>
            <w:gridSpan w:val="2"/>
          </w:tcPr>
          <w:p w14:paraId="01DEDC09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 xml:space="preserve">Jumlah Yang Tuntas </w:t>
            </w:r>
          </w:p>
        </w:tc>
        <w:tc>
          <w:tcPr>
            <w:tcW w:w="2401" w:type="dxa"/>
          </w:tcPr>
          <w:p w14:paraId="5DABEFFA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58" w:type="dxa"/>
            <w:gridSpan w:val="2"/>
          </w:tcPr>
          <w:p w14:paraId="28223832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4C56BC" w:rsidRPr="002649DB" w14:paraId="2D5DD6FB" w14:textId="77777777" w:rsidTr="004C56BC">
        <w:trPr>
          <w:jc w:val="center"/>
        </w:trPr>
        <w:tc>
          <w:tcPr>
            <w:tcW w:w="3400" w:type="dxa"/>
            <w:gridSpan w:val="2"/>
          </w:tcPr>
          <w:p w14:paraId="7FDD1FE6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Jumlah Yang Tidak Tuntas</w:t>
            </w:r>
          </w:p>
        </w:tc>
        <w:tc>
          <w:tcPr>
            <w:tcW w:w="2401" w:type="dxa"/>
          </w:tcPr>
          <w:p w14:paraId="611DC9E4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58" w:type="dxa"/>
            <w:gridSpan w:val="2"/>
          </w:tcPr>
          <w:p w14:paraId="4ED71C19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70%</w:t>
            </w:r>
          </w:p>
        </w:tc>
      </w:tr>
    </w:tbl>
    <w:p w14:paraId="040D243E" w14:textId="77777777" w:rsidR="004C56BC" w:rsidRPr="002649DB" w:rsidRDefault="004C56BC" w:rsidP="004C56BC">
      <w:pP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2649DB">
        <w:rPr>
          <w:rFonts w:ascii="Arial" w:hAnsi="Arial" w:cs="Arial"/>
          <w:i/>
          <w:sz w:val="20"/>
          <w:szCs w:val="20"/>
          <w:lang w:val="id-ID"/>
        </w:rPr>
        <w:t>Sumber : Hasil Tes</w:t>
      </w:r>
      <w:r w:rsidRPr="002649D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649DB">
        <w:rPr>
          <w:rFonts w:ascii="Arial" w:hAnsi="Arial" w:cs="Arial"/>
          <w:i/>
          <w:sz w:val="20"/>
          <w:szCs w:val="20"/>
        </w:rPr>
        <w:t>Pembelajaran</w:t>
      </w:r>
      <w:proofErr w:type="spellEnd"/>
      <w:r w:rsidRPr="002649DB">
        <w:rPr>
          <w:rFonts w:ascii="Arial" w:hAnsi="Arial" w:cs="Arial"/>
          <w:i/>
          <w:sz w:val="20"/>
          <w:szCs w:val="20"/>
          <w:lang w:val="id-ID"/>
        </w:rPr>
        <w:t xml:space="preserve"> 2025</w:t>
      </w:r>
    </w:p>
    <w:p w14:paraId="0B3E8541" w14:textId="77777777" w:rsidR="004C56BC" w:rsidRPr="002649DB" w:rsidRDefault="004C56BC" w:rsidP="004C56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  <w:lang w:val="id-ID"/>
        </w:rPr>
        <w:t xml:space="preserve">Berdasakan tabel 5 diketahui 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jumlah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tuntas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meningkat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yakni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2649DB">
        <w:rPr>
          <w:rFonts w:ascii="Arial" w:hAnsi="Arial" w:cs="Arial"/>
          <w:sz w:val="24"/>
          <w:szCs w:val="24"/>
        </w:rPr>
        <w:t>oramg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namun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jumlah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berada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tinggi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berkurang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berada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tinggi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berinisial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MZ.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berada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2649DB">
        <w:rPr>
          <w:rFonts w:ascii="Arial" w:hAnsi="Arial" w:cs="Arial"/>
          <w:sz w:val="24"/>
          <w:szCs w:val="24"/>
        </w:rPr>
        <w:t>rendah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beriniasial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DS, MA, MT, RJ, AH dan SS. </w:t>
      </w:r>
      <w:proofErr w:type="spellStart"/>
      <w:r w:rsidRPr="002649DB">
        <w:rPr>
          <w:rFonts w:ascii="Arial" w:hAnsi="Arial" w:cs="Arial"/>
          <w:sz w:val="24"/>
          <w:szCs w:val="24"/>
        </w:rPr>
        <w:t>Jumlah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mendapatkan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2649DB">
        <w:rPr>
          <w:rFonts w:ascii="Arial" w:hAnsi="Arial" w:cs="Arial"/>
          <w:sz w:val="24"/>
          <w:szCs w:val="24"/>
        </w:rPr>
        <w:t>rendah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bertambah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Karena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kurang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focus </w:t>
      </w:r>
      <w:proofErr w:type="spellStart"/>
      <w:r w:rsidRPr="002649DB">
        <w:rPr>
          <w:rFonts w:ascii="Arial" w:hAnsi="Arial" w:cs="Arial"/>
          <w:sz w:val="24"/>
          <w:szCs w:val="24"/>
        </w:rPr>
        <w:t>saat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dikarenakan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mengikuti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kegiatan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raga.</w:t>
      </w:r>
    </w:p>
    <w:p w14:paraId="14C6A877" w14:textId="57B504E6" w:rsidR="004C56BC" w:rsidRPr="002649DB" w:rsidRDefault="004C56BC" w:rsidP="004C56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</w:rPr>
        <w:t xml:space="preserve">Tindakan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kali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649DB">
        <w:rPr>
          <w:rFonts w:ascii="Arial" w:hAnsi="Arial" w:cs="Arial"/>
          <w:sz w:val="24"/>
          <w:szCs w:val="24"/>
        </w:rPr>
        <w:t>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para observer dan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diskusi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atau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evaluasi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terhadap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I.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diskusi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guru, </w:t>
      </w:r>
      <w:proofErr w:type="spellStart"/>
      <w:r w:rsidRPr="002649DB">
        <w:rPr>
          <w:rFonts w:ascii="Arial" w:hAnsi="Arial" w:cs="Arial"/>
          <w:sz w:val="24"/>
          <w:szCs w:val="24"/>
        </w:rPr>
        <w:t>dihadapi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beberapa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perlu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diperbaiki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Masalah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tersebut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antara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lain, guru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sulit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mengkondisikan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menjelaskan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Sebagian </w:t>
      </w:r>
      <w:proofErr w:type="spellStart"/>
      <w:r w:rsidRPr="002649DB">
        <w:rPr>
          <w:rFonts w:ascii="Arial" w:hAnsi="Arial" w:cs="Arial"/>
          <w:sz w:val="24"/>
          <w:szCs w:val="24"/>
        </w:rPr>
        <w:t>besar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aktif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mengalami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kesulitan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memahami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Hasil </w:t>
      </w:r>
      <w:proofErr w:type="spellStart"/>
      <w:r w:rsidRPr="002649DB">
        <w:rPr>
          <w:rFonts w:ascii="Arial" w:hAnsi="Arial" w:cs="Arial"/>
          <w:sz w:val="24"/>
          <w:szCs w:val="24"/>
        </w:rPr>
        <w:t>jawaban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mereka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banyak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kurang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sempurna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  <w:lang w:val="id-ID"/>
        </w:rPr>
        <w:t>mengerjakan soal.</w:t>
      </w:r>
      <w:r w:rsidRPr="002649DB">
        <w:rPr>
          <w:rFonts w:ascii="Arial" w:hAnsi="Arial" w:cs="Arial"/>
          <w:sz w:val="24"/>
          <w:szCs w:val="24"/>
        </w:rPr>
        <w:t xml:space="preserve"> Adapun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sulit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menyelesaikan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masalah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719159A8" w14:textId="5689DABF" w:rsidR="004C56BC" w:rsidRPr="002649DB" w:rsidRDefault="004C56BC" w:rsidP="004C56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masalah-masalah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disebutkan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sebelumnya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maka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perlu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beberapa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mengatasinya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berusaha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mampu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menjawab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soal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diberikan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sehingga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mereka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mendapatkan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649DB">
        <w:rPr>
          <w:rFonts w:ascii="Arial" w:hAnsi="Arial" w:cs="Arial"/>
          <w:sz w:val="24"/>
          <w:szCs w:val="24"/>
        </w:rPr>
        <w:t>bawah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KKTP </w:t>
      </w:r>
      <w:proofErr w:type="spellStart"/>
      <w:r w:rsidRPr="002649DB">
        <w:rPr>
          <w:rFonts w:ascii="Arial" w:hAnsi="Arial" w:cs="Arial"/>
          <w:sz w:val="24"/>
          <w:szCs w:val="24"/>
        </w:rPr>
        <w:t>bisa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mendapatkan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KKTP. </w:t>
      </w:r>
      <w:r w:rsidRPr="002649DB">
        <w:rPr>
          <w:rFonts w:ascii="Arial" w:hAnsi="Arial" w:cs="Arial"/>
          <w:sz w:val="24"/>
          <w:szCs w:val="24"/>
          <w:lang w:val="id-ID"/>
        </w:rPr>
        <w:t>M</w:t>
      </w:r>
      <w:r w:rsidRPr="002649DB">
        <w:rPr>
          <w:rFonts w:ascii="Arial" w:hAnsi="Arial" w:cs="Arial"/>
          <w:sz w:val="24"/>
          <w:szCs w:val="24"/>
        </w:rPr>
        <w:t xml:space="preserve">aka </w:t>
      </w:r>
      <w:proofErr w:type="spellStart"/>
      <w:r w:rsidRPr="002649DB">
        <w:rPr>
          <w:rFonts w:ascii="Arial" w:hAnsi="Arial" w:cs="Arial"/>
          <w:sz w:val="24"/>
          <w:szCs w:val="24"/>
        </w:rPr>
        <w:t>secara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umum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649DB">
        <w:rPr>
          <w:rFonts w:ascii="Arial" w:hAnsi="Arial" w:cs="Arial"/>
          <w:sz w:val="24"/>
          <w:szCs w:val="24"/>
        </w:rPr>
        <w:t>menunjukkan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lastRenderedPageBreak/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perlu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diperbaiki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demikian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diperlukan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perbaikan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selanjutnya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II.</w:t>
      </w:r>
    </w:p>
    <w:p w14:paraId="0BE10989" w14:textId="77777777" w:rsidR="004C56BC" w:rsidRPr="002649DB" w:rsidRDefault="004C56BC" w:rsidP="004C56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2649DB">
        <w:rPr>
          <w:rFonts w:ascii="Arial" w:hAnsi="Arial" w:cs="Arial"/>
          <w:sz w:val="24"/>
          <w:szCs w:val="24"/>
        </w:rPr>
        <w:t>terdiri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kali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M</w:t>
      </w:r>
      <w:proofErr w:type="spellStart"/>
      <w:r w:rsidRPr="002649DB">
        <w:rPr>
          <w:rFonts w:ascii="Arial" w:hAnsi="Arial" w:cs="Arial"/>
          <w:sz w:val="24"/>
          <w:szCs w:val="24"/>
        </w:rPr>
        <w:t>asing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- masing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berlangsung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selama </w:t>
      </w:r>
      <w:proofErr w:type="spellStart"/>
      <w:r w:rsidRPr="002649DB">
        <w:rPr>
          <w:rFonts w:ascii="Arial" w:hAnsi="Arial" w:cs="Arial"/>
          <w:sz w:val="24"/>
          <w:szCs w:val="24"/>
        </w:rPr>
        <w:t>kurang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lebih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selama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70 </w:t>
      </w:r>
      <w:proofErr w:type="spellStart"/>
      <w:r w:rsidRPr="002649DB">
        <w:rPr>
          <w:rFonts w:ascii="Arial" w:hAnsi="Arial" w:cs="Arial"/>
          <w:sz w:val="24"/>
          <w:szCs w:val="24"/>
        </w:rPr>
        <w:t>menit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(2x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35 </w:t>
      </w:r>
      <w:proofErr w:type="spellStart"/>
      <w:r w:rsidRPr="002649DB">
        <w:rPr>
          <w:rFonts w:ascii="Arial" w:hAnsi="Arial" w:cs="Arial"/>
          <w:sz w:val="24"/>
          <w:szCs w:val="24"/>
        </w:rPr>
        <w:t>menit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649DB">
        <w:rPr>
          <w:rFonts w:ascii="Arial" w:hAnsi="Arial" w:cs="Arial"/>
          <w:sz w:val="24"/>
          <w:szCs w:val="24"/>
        </w:rPr>
        <w:t>atau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jam </w:t>
      </w:r>
      <w:proofErr w:type="spellStart"/>
      <w:r w:rsidRPr="002649DB">
        <w:rPr>
          <w:rFonts w:ascii="Arial" w:hAnsi="Arial" w:cs="Arial"/>
          <w:sz w:val="24"/>
          <w:szCs w:val="24"/>
        </w:rPr>
        <w:t>pelajaran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dilaksanakan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tangal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26 Mei 2025 </w:t>
      </w:r>
      <w:proofErr w:type="spellStart"/>
      <w:r w:rsidRPr="002649DB">
        <w:rPr>
          <w:rFonts w:ascii="Arial" w:hAnsi="Arial" w:cs="Arial"/>
          <w:sz w:val="24"/>
          <w:szCs w:val="24"/>
        </w:rPr>
        <w:t>sedangkan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dilaksanakan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tanggal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28 Mei 2025. </w:t>
      </w:r>
      <w:proofErr w:type="spellStart"/>
      <w:r w:rsidRPr="002649DB">
        <w:rPr>
          <w:rFonts w:ascii="Arial" w:hAnsi="Arial" w:cs="Arial"/>
          <w:sz w:val="24"/>
          <w:szCs w:val="24"/>
        </w:rPr>
        <w:t>Prosedur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prosedur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tahap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perencanaan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tahap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serta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tahap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refleksi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</w:p>
    <w:p w14:paraId="58A86F1A" w14:textId="77777777" w:rsidR="004C56BC" w:rsidRPr="002649DB" w:rsidRDefault="004C56BC" w:rsidP="004C56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terhadap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aktivitas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guru,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bahwa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Begitu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terhadap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aktivitas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bahwa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hasilnya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meningkat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setiap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2. </w:t>
      </w:r>
    </w:p>
    <w:p w14:paraId="1775660E" w14:textId="5F2444A7" w:rsidR="009762F2" w:rsidRPr="002649DB" w:rsidRDefault="004C56BC" w:rsidP="009762F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49DB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kedua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II </w:t>
      </w:r>
      <w:proofErr w:type="spellStart"/>
      <w:r w:rsidRPr="002649DB">
        <w:rPr>
          <w:rFonts w:ascii="Arial" w:hAnsi="Arial" w:cs="Arial"/>
          <w:sz w:val="24"/>
          <w:szCs w:val="24"/>
        </w:rPr>
        <w:t>menunjukan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aktivitas dan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mengalami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peningkatan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Selain </w:t>
      </w:r>
      <w:proofErr w:type="spellStart"/>
      <w:r w:rsidRPr="002649DB">
        <w:rPr>
          <w:rFonts w:ascii="Arial" w:hAnsi="Arial" w:cs="Arial"/>
          <w:sz w:val="24"/>
          <w:szCs w:val="24"/>
        </w:rPr>
        <w:t>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pun </w:t>
      </w:r>
      <w:proofErr w:type="spellStart"/>
      <w:r w:rsidRPr="002649DB">
        <w:rPr>
          <w:rFonts w:ascii="Arial" w:hAnsi="Arial" w:cs="Arial"/>
          <w:sz w:val="24"/>
          <w:szCs w:val="24"/>
        </w:rPr>
        <w:t>mengalami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peningkatan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lebih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antusias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2649DB">
        <w:rPr>
          <w:rFonts w:ascii="Arial" w:hAnsi="Arial" w:cs="Arial"/>
          <w:sz w:val="24"/>
          <w:szCs w:val="24"/>
        </w:rPr>
        <w:t>aktif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mengikuti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evaluasi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bersama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kolaborator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  <w:lang w:val="id-ID"/>
        </w:rPr>
        <w:t>didapatkan</w:t>
      </w:r>
      <w:r w:rsidRPr="002649DB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Dapat </w:t>
      </w:r>
      <w:proofErr w:type="spellStart"/>
      <w:r w:rsidRPr="002649DB">
        <w:rPr>
          <w:rFonts w:ascii="Arial" w:hAnsi="Arial" w:cs="Arial"/>
          <w:sz w:val="24"/>
          <w:szCs w:val="24"/>
        </w:rPr>
        <w:t>dilihat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tabel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2649DB">
        <w:rPr>
          <w:rFonts w:ascii="Arial" w:hAnsi="Arial" w:cs="Arial"/>
          <w:sz w:val="24"/>
          <w:szCs w:val="24"/>
        </w:rPr>
        <w:t>dibawah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>:</w:t>
      </w:r>
    </w:p>
    <w:p w14:paraId="4EAFE899" w14:textId="16EE30AE" w:rsidR="004C56BC" w:rsidRPr="009762F2" w:rsidRDefault="004C56BC" w:rsidP="009762F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762F2">
        <w:rPr>
          <w:rFonts w:ascii="Arial" w:hAnsi="Arial" w:cs="Arial"/>
          <w:b/>
          <w:bCs/>
          <w:lang w:val="id-ID"/>
        </w:rPr>
        <w:t>Tabel 6</w:t>
      </w:r>
      <w:r w:rsidRPr="009762F2">
        <w:rPr>
          <w:rFonts w:ascii="Arial" w:hAnsi="Arial" w:cs="Arial"/>
          <w:b/>
          <w:bCs/>
        </w:rPr>
        <w:t xml:space="preserve"> </w:t>
      </w:r>
      <w:r w:rsidRPr="009762F2">
        <w:rPr>
          <w:rFonts w:ascii="Arial" w:hAnsi="Arial" w:cs="Arial"/>
          <w:b/>
          <w:bCs/>
          <w:lang w:val="id-ID"/>
        </w:rPr>
        <w:t xml:space="preserve">Penguasaan </w:t>
      </w:r>
      <w:r w:rsidRPr="009762F2">
        <w:rPr>
          <w:rFonts w:ascii="Arial" w:hAnsi="Arial" w:cs="Arial"/>
          <w:b/>
          <w:bCs/>
        </w:rPr>
        <w:t>K</w:t>
      </w:r>
      <w:r w:rsidRPr="009762F2">
        <w:rPr>
          <w:rFonts w:ascii="Arial" w:hAnsi="Arial" w:cs="Arial"/>
          <w:b/>
          <w:bCs/>
          <w:lang w:val="id-ID"/>
        </w:rPr>
        <w:t xml:space="preserve">onsep </w:t>
      </w:r>
      <w:r w:rsidRPr="009762F2">
        <w:rPr>
          <w:rFonts w:ascii="Arial" w:hAnsi="Arial" w:cs="Arial"/>
          <w:b/>
          <w:bCs/>
        </w:rPr>
        <w:t>S</w:t>
      </w:r>
      <w:r w:rsidRPr="009762F2">
        <w:rPr>
          <w:rFonts w:ascii="Arial" w:hAnsi="Arial" w:cs="Arial"/>
          <w:b/>
          <w:bCs/>
          <w:lang w:val="id-ID"/>
        </w:rPr>
        <w:t>ains</w:t>
      </w:r>
      <w:r w:rsidRPr="009762F2">
        <w:rPr>
          <w:rFonts w:ascii="Arial" w:hAnsi="Arial" w:cs="Arial"/>
          <w:b/>
          <w:bCs/>
        </w:rPr>
        <w:t xml:space="preserve"> </w:t>
      </w:r>
      <w:r w:rsidRPr="009762F2">
        <w:rPr>
          <w:rFonts w:ascii="Arial" w:hAnsi="Arial" w:cs="Arial"/>
          <w:b/>
          <w:bCs/>
          <w:lang w:val="id-ID"/>
        </w:rPr>
        <w:t>Siklus II Pertemuan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1291"/>
        <w:gridCol w:w="1165"/>
        <w:gridCol w:w="20"/>
        <w:gridCol w:w="1065"/>
      </w:tblGrid>
      <w:tr w:rsidR="004C56BC" w:rsidRPr="009762F2" w14:paraId="5EB58215" w14:textId="77777777" w:rsidTr="004C56BC">
        <w:trPr>
          <w:jc w:val="center"/>
        </w:trPr>
        <w:tc>
          <w:tcPr>
            <w:tcW w:w="450" w:type="dxa"/>
          </w:tcPr>
          <w:p w14:paraId="4D7B05E8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No </w:t>
            </w:r>
          </w:p>
        </w:tc>
        <w:tc>
          <w:tcPr>
            <w:tcW w:w="2596" w:type="dxa"/>
          </w:tcPr>
          <w:p w14:paraId="039E6456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Kategori </w:t>
            </w:r>
          </w:p>
        </w:tc>
        <w:tc>
          <w:tcPr>
            <w:tcW w:w="2457" w:type="dxa"/>
            <w:gridSpan w:val="2"/>
          </w:tcPr>
          <w:p w14:paraId="6E7BDC8E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Interval </w:t>
            </w:r>
          </w:p>
        </w:tc>
        <w:tc>
          <w:tcPr>
            <w:tcW w:w="1796" w:type="dxa"/>
          </w:tcPr>
          <w:p w14:paraId="20C91EF6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Siswa</w:t>
            </w:r>
          </w:p>
        </w:tc>
      </w:tr>
      <w:tr w:rsidR="004C56BC" w:rsidRPr="009762F2" w14:paraId="47A338FB" w14:textId="77777777" w:rsidTr="004C56BC">
        <w:trPr>
          <w:jc w:val="center"/>
        </w:trPr>
        <w:tc>
          <w:tcPr>
            <w:tcW w:w="450" w:type="dxa"/>
          </w:tcPr>
          <w:p w14:paraId="744C3ABD" w14:textId="77777777" w:rsidR="004C56BC" w:rsidRPr="009762F2" w:rsidRDefault="004C56BC" w:rsidP="007B4155">
            <w:pPr>
              <w:pStyle w:val="ListParagraph"/>
              <w:tabs>
                <w:tab w:val="left" w:pos="1230"/>
                <w:tab w:val="center" w:pos="1633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2596" w:type="dxa"/>
          </w:tcPr>
          <w:p w14:paraId="2B766012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Sangat Tinggi</w:t>
            </w:r>
          </w:p>
        </w:tc>
        <w:tc>
          <w:tcPr>
            <w:tcW w:w="2457" w:type="dxa"/>
            <w:gridSpan w:val="2"/>
          </w:tcPr>
          <w:p w14:paraId="77504C4E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86-100 %</w:t>
            </w:r>
          </w:p>
        </w:tc>
        <w:tc>
          <w:tcPr>
            <w:tcW w:w="1796" w:type="dxa"/>
          </w:tcPr>
          <w:p w14:paraId="5E8C4E43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56BC" w:rsidRPr="009762F2" w14:paraId="41127697" w14:textId="77777777" w:rsidTr="004C56BC">
        <w:trPr>
          <w:jc w:val="center"/>
        </w:trPr>
        <w:tc>
          <w:tcPr>
            <w:tcW w:w="450" w:type="dxa"/>
          </w:tcPr>
          <w:p w14:paraId="5BCDCA73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2596" w:type="dxa"/>
          </w:tcPr>
          <w:p w14:paraId="00DC92BF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Tinggi</w:t>
            </w:r>
          </w:p>
        </w:tc>
        <w:tc>
          <w:tcPr>
            <w:tcW w:w="2457" w:type="dxa"/>
            <w:gridSpan w:val="2"/>
          </w:tcPr>
          <w:p w14:paraId="28F64B42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71-85%</w:t>
            </w:r>
          </w:p>
        </w:tc>
        <w:tc>
          <w:tcPr>
            <w:tcW w:w="1796" w:type="dxa"/>
          </w:tcPr>
          <w:p w14:paraId="0BB1DA5A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C56BC" w:rsidRPr="009762F2" w14:paraId="30713B80" w14:textId="77777777" w:rsidTr="004C56BC">
        <w:trPr>
          <w:jc w:val="center"/>
        </w:trPr>
        <w:tc>
          <w:tcPr>
            <w:tcW w:w="450" w:type="dxa"/>
          </w:tcPr>
          <w:p w14:paraId="7C5C5069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2596" w:type="dxa"/>
          </w:tcPr>
          <w:p w14:paraId="7C85D4A9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Sedang</w:t>
            </w:r>
          </w:p>
        </w:tc>
        <w:tc>
          <w:tcPr>
            <w:tcW w:w="2457" w:type="dxa"/>
            <w:gridSpan w:val="2"/>
          </w:tcPr>
          <w:p w14:paraId="353C55CD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56-70%</w:t>
            </w:r>
          </w:p>
        </w:tc>
        <w:tc>
          <w:tcPr>
            <w:tcW w:w="1796" w:type="dxa"/>
          </w:tcPr>
          <w:p w14:paraId="66B45D6E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C56BC" w:rsidRPr="009762F2" w14:paraId="197A9642" w14:textId="77777777" w:rsidTr="004C56BC">
        <w:trPr>
          <w:jc w:val="center"/>
        </w:trPr>
        <w:tc>
          <w:tcPr>
            <w:tcW w:w="450" w:type="dxa"/>
          </w:tcPr>
          <w:p w14:paraId="03045E9E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2596" w:type="dxa"/>
          </w:tcPr>
          <w:p w14:paraId="59AE80F4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2457" w:type="dxa"/>
            <w:gridSpan w:val="2"/>
          </w:tcPr>
          <w:p w14:paraId="1695FB45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41-55%</w:t>
            </w:r>
          </w:p>
        </w:tc>
        <w:tc>
          <w:tcPr>
            <w:tcW w:w="1796" w:type="dxa"/>
          </w:tcPr>
          <w:p w14:paraId="12D53C64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C56BC" w:rsidRPr="009762F2" w14:paraId="2FB21CB1" w14:textId="77777777" w:rsidTr="004C56BC">
        <w:trPr>
          <w:jc w:val="center"/>
        </w:trPr>
        <w:tc>
          <w:tcPr>
            <w:tcW w:w="450" w:type="dxa"/>
          </w:tcPr>
          <w:p w14:paraId="0EE311DC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2596" w:type="dxa"/>
          </w:tcPr>
          <w:p w14:paraId="3830DB05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 xml:space="preserve">Sangat </w:t>
            </w:r>
            <w:proofErr w:type="spellStart"/>
            <w:r w:rsidRPr="009762F2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2457" w:type="dxa"/>
            <w:gridSpan w:val="2"/>
          </w:tcPr>
          <w:p w14:paraId="454F2E33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0 &lt; 40%</w:t>
            </w:r>
          </w:p>
        </w:tc>
        <w:tc>
          <w:tcPr>
            <w:tcW w:w="1796" w:type="dxa"/>
          </w:tcPr>
          <w:p w14:paraId="09AC3D23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C56BC" w:rsidRPr="009762F2" w14:paraId="613F4F9C" w14:textId="77777777" w:rsidTr="004C56BC">
        <w:trPr>
          <w:jc w:val="center"/>
        </w:trPr>
        <w:tc>
          <w:tcPr>
            <w:tcW w:w="3046" w:type="dxa"/>
            <w:gridSpan w:val="2"/>
          </w:tcPr>
          <w:p w14:paraId="5F0375E2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 xml:space="preserve">Jumlah Siswa </w:t>
            </w:r>
          </w:p>
        </w:tc>
        <w:tc>
          <w:tcPr>
            <w:tcW w:w="4253" w:type="dxa"/>
            <w:gridSpan w:val="3"/>
          </w:tcPr>
          <w:p w14:paraId="22CE5929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C56BC" w:rsidRPr="009762F2" w14:paraId="5463831E" w14:textId="77777777" w:rsidTr="004C56BC">
        <w:trPr>
          <w:jc w:val="center"/>
        </w:trPr>
        <w:tc>
          <w:tcPr>
            <w:tcW w:w="3046" w:type="dxa"/>
            <w:gridSpan w:val="2"/>
          </w:tcPr>
          <w:p w14:paraId="54DE0C15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Rata-Rata</w:t>
            </w:r>
          </w:p>
        </w:tc>
        <w:tc>
          <w:tcPr>
            <w:tcW w:w="4253" w:type="dxa"/>
            <w:gridSpan w:val="3"/>
          </w:tcPr>
          <w:p w14:paraId="6582577F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4C56BC" w:rsidRPr="009762F2" w14:paraId="7E41AD1B" w14:textId="77777777" w:rsidTr="004C56BC">
        <w:trPr>
          <w:jc w:val="center"/>
        </w:trPr>
        <w:tc>
          <w:tcPr>
            <w:tcW w:w="3046" w:type="dxa"/>
            <w:gridSpan w:val="2"/>
          </w:tcPr>
          <w:p w14:paraId="08AA09E4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 xml:space="preserve">Kategori </w:t>
            </w:r>
          </w:p>
        </w:tc>
        <w:tc>
          <w:tcPr>
            <w:tcW w:w="4253" w:type="dxa"/>
            <w:gridSpan w:val="3"/>
          </w:tcPr>
          <w:p w14:paraId="7E4A2A32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Tinggi</w:t>
            </w:r>
          </w:p>
        </w:tc>
      </w:tr>
      <w:tr w:rsidR="004C56BC" w:rsidRPr="009762F2" w14:paraId="008F01E9" w14:textId="77777777" w:rsidTr="004C56BC">
        <w:trPr>
          <w:jc w:val="center"/>
        </w:trPr>
        <w:tc>
          <w:tcPr>
            <w:tcW w:w="3046" w:type="dxa"/>
            <w:gridSpan w:val="2"/>
          </w:tcPr>
          <w:p w14:paraId="389AE935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 xml:space="preserve">Jumlah Yang Tuntas </w:t>
            </w:r>
          </w:p>
        </w:tc>
        <w:tc>
          <w:tcPr>
            <w:tcW w:w="2397" w:type="dxa"/>
          </w:tcPr>
          <w:p w14:paraId="29F16E99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56" w:type="dxa"/>
            <w:gridSpan w:val="2"/>
          </w:tcPr>
          <w:p w14:paraId="2E2C9CFB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70%</w:t>
            </w:r>
          </w:p>
        </w:tc>
      </w:tr>
      <w:tr w:rsidR="004C56BC" w:rsidRPr="009762F2" w14:paraId="300CB39D" w14:textId="77777777" w:rsidTr="004C56BC">
        <w:trPr>
          <w:jc w:val="center"/>
        </w:trPr>
        <w:tc>
          <w:tcPr>
            <w:tcW w:w="3046" w:type="dxa"/>
            <w:gridSpan w:val="2"/>
          </w:tcPr>
          <w:p w14:paraId="0948E804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Jumlah Yang Tidak Tuntas</w:t>
            </w:r>
          </w:p>
        </w:tc>
        <w:tc>
          <w:tcPr>
            <w:tcW w:w="2397" w:type="dxa"/>
          </w:tcPr>
          <w:p w14:paraId="4CF9A6EA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56" w:type="dxa"/>
            <w:gridSpan w:val="2"/>
          </w:tcPr>
          <w:p w14:paraId="20852C99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</w:tbl>
    <w:p w14:paraId="72535331" w14:textId="77777777" w:rsidR="004C56BC" w:rsidRPr="002649DB" w:rsidRDefault="004C56BC" w:rsidP="004C56BC">
      <w:pP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2649DB">
        <w:rPr>
          <w:rFonts w:ascii="Arial" w:hAnsi="Arial" w:cs="Arial"/>
          <w:i/>
          <w:sz w:val="20"/>
          <w:szCs w:val="20"/>
          <w:lang w:val="id-ID"/>
        </w:rPr>
        <w:t>Sumber : Hasil Tes</w:t>
      </w:r>
      <w:r w:rsidRPr="002649D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649DB">
        <w:rPr>
          <w:rFonts w:ascii="Arial" w:hAnsi="Arial" w:cs="Arial"/>
          <w:i/>
          <w:sz w:val="20"/>
          <w:szCs w:val="20"/>
        </w:rPr>
        <w:t>Pembelajaran</w:t>
      </w:r>
      <w:proofErr w:type="spellEnd"/>
      <w:r w:rsidRPr="002649DB">
        <w:rPr>
          <w:rFonts w:ascii="Arial" w:hAnsi="Arial" w:cs="Arial"/>
          <w:i/>
          <w:sz w:val="20"/>
          <w:szCs w:val="20"/>
          <w:lang w:val="id-ID"/>
        </w:rPr>
        <w:t xml:space="preserve"> 2025</w:t>
      </w:r>
    </w:p>
    <w:p w14:paraId="1CDFCBBF" w14:textId="77777777" w:rsidR="004C56BC" w:rsidRPr="009762F2" w:rsidRDefault="004C56BC" w:rsidP="004C56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792ED9">
        <w:rPr>
          <w:rFonts w:ascii="Arial" w:hAnsi="Arial" w:cs="Arial"/>
          <w:sz w:val="24"/>
          <w:szCs w:val="24"/>
        </w:rPr>
        <w:t>Berdasarkan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tabel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792ED9">
        <w:rPr>
          <w:rFonts w:ascii="Arial" w:hAnsi="Arial" w:cs="Arial"/>
          <w:sz w:val="24"/>
          <w:szCs w:val="24"/>
        </w:rPr>
        <w:t>dapat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diketahui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bahwa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sudah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ada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peningkatan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92ED9">
        <w:rPr>
          <w:rFonts w:ascii="Arial" w:hAnsi="Arial" w:cs="Arial"/>
          <w:sz w:val="24"/>
          <w:szCs w:val="24"/>
        </w:rPr>
        <w:t>penguasan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konsep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sains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siswa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.  Hal </w:t>
      </w:r>
      <w:proofErr w:type="spellStart"/>
      <w:r w:rsidRPr="00792ED9">
        <w:rPr>
          <w:rFonts w:ascii="Arial" w:hAnsi="Arial" w:cs="Arial"/>
          <w:sz w:val="24"/>
          <w:szCs w:val="24"/>
        </w:rPr>
        <w:t>ini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dapat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dilihat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dari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siswa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92ED9">
        <w:rPr>
          <w:rFonts w:ascii="Arial" w:hAnsi="Arial" w:cs="Arial"/>
          <w:sz w:val="24"/>
          <w:szCs w:val="24"/>
        </w:rPr>
        <w:t>mendapatkan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nilai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dengan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kategori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792ED9">
        <w:rPr>
          <w:rFonts w:ascii="Arial" w:hAnsi="Arial" w:cs="Arial"/>
          <w:sz w:val="24"/>
          <w:szCs w:val="24"/>
        </w:rPr>
        <w:t>tinggi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ada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3 orang </w:t>
      </w:r>
      <w:proofErr w:type="spellStart"/>
      <w:r w:rsidRPr="00792ED9">
        <w:rPr>
          <w:rFonts w:ascii="Arial" w:hAnsi="Arial" w:cs="Arial"/>
          <w:sz w:val="24"/>
          <w:szCs w:val="24"/>
        </w:rPr>
        <w:t>siswa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2ED9">
        <w:rPr>
          <w:rFonts w:ascii="Arial" w:hAnsi="Arial" w:cs="Arial"/>
          <w:sz w:val="24"/>
          <w:szCs w:val="24"/>
        </w:rPr>
        <w:t>Sedangkan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siswa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dengan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kategori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792ED9">
        <w:rPr>
          <w:rFonts w:ascii="Arial" w:hAnsi="Arial" w:cs="Arial"/>
          <w:sz w:val="24"/>
          <w:szCs w:val="24"/>
        </w:rPr>
        <w:t>rendah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tidak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ada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2ED9">
        <w:rPr>
          <w:rFonts w:ascii="Arial" w:hAnsi="Arial" w:cs="Arial"/>
          <w:sz w:val="24"/>
          <w:szCs w:val="24"/>
        </w:rPr>
        <w:t>Jumlah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siswa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92ED9">
        <w:rPr>
          <w:rFonts w:ascii="Arial" w:hAnsi="Arial" w:cs="Arial"/>
          <w:sz w:val="24"/>
          <w:szCs w:val="24"/>
        </w:rPr>
        <w:t>tuntas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juga sangat </w:t>
      </w:r>
      <w:proofErr w:type="spellStart"/>
      <w:r w:rsidRPr="00792ED9">
        <w:rPr>
          <w:rFonts w:ascii="Arial" w:hAnsi="Arial" w:cs="Arial"/>
          <w:sz w:val="24"/>
          <w:szCs w:val="24"/>
        </w:rPr>
        <w:t>jauh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bertambah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yaitu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7 orang </w:t>
      </w:r>
      <w:proofErr w:type="spellStart"/>
      <w:r w:rsidRPr="00792ED9">
        <w:rPr>
          <w:rFonts w:ascii="Arial" w:hAnsi="Arial" w:cs="Arial"/>
          <w:sz w:val="24"/>
          <w:szCs w:val="24"/>
        </w:rPr>
        <w:t>siswa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. Adapun 3 orang </w:t>
      </w:r>
      <w:proofErr w:type="spellStart"/>
      <w:r w:rsidRPr="00792ED9">
        <w:rPr>
          <w:rFonts w:ascii="Arial" w:hAnsi="Arial" w:cs="Arial"/>
          <w:sz w:val="24"/>
          <w:szCs w:val="24"/>
        </w:rPr>
        <w:t>siswa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dengan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kategori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792ED9">
        <w:rPr>
          <w:rFonts w:ascii="Arial" w:hAnsi="Arial" w:cs="Arial"/>
          <w:sz w:val="24"/>
          <w:szCs w:val="24"/>
        </w:rPr>
        <w:t>tinggi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ini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ED9">
        <w:rPr>
          <w:rFonts w:ascii="Arial" w:hAnsi="Arial" w:cs="Arial"/>
          <w:sz w:val="24"/>
          <w:szCs w:val="24"/>
        </w:rPr>
        <w:t>berinisial</w:t>
      </w:r>
      <w:proofErr w:type="spellEnd"/>
      <w:r w:rsidRPr="00792ED9">
        <w:rPr>
          <w:rFonts w:ascii="Arial" w:hAnsi="Arial" w:cs="Arial"/>
          <w:sz w:val="24"/>
          <w:szCs w:val="24"/>
        </w:rPr>
        <w:t xml:space="preserve"> AKA</w:t>
      </w:r>
      <w:r w:rsidRPr="009762F2">
        <w:rPr>
          <w:rFonts w:ascii="Arial" w:hAnsi="Arial" w:cs="Arial"/>
          <w:sz w:val="24"/>
          <w:szCs w:val="24"/>
        </w:rPr>
        <w:t xml:space="preserve">, MZ dan IA.  </w:t>
      </w:r>
    </w:p>
    <w:p w14:paraId="5C685CC1" w14:textId="327DF39A" w:rsidR="004C56BC" w:rsidRPr="009762F2" w:rsidRDefault="004C56BC" w:rsidP="004C56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id-ID"/>
        </w:rPr>
      </w:pPr>
      <w:r w:rsidRPr="009762F2">
        <w:rPr>
          <w:rFonts w:ascii="Arial" w:hAnsi="Arial" w:cs="Arial"/>
          <w:sz w:val="24"/>
          <w:szCs w:val="24"/>
        </w:rPr>
        <w:lastRenderedPageBreak/>
        <w:t xml:space="preserve">Hasil </w:t>
      </w:r>
      <w:proofErr w:type="spellStart"/>
      <w:r w:rsidRPr="009762F2">
        <w:rPr>
          <w:rFonts w:ascii="Arial" w:hAnsi="Arial" w:cs="Arial"/>
          <w:sz w:val="24"/>
          <w:szCs w:val="24"/>
        </w:rPr>
        <w:t>observasi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762F2">
        <w:rPr>
          <w:rFonts w:ascii="Arial" w:hAnsi="Arial" w:cs="Arial"/>
          <w:sz w:val="24"/>
          <w:szCs w:val="24"/>
        </w:rPr>
        <w:t>evaluasi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siklus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9762F2">
        <w:rPr>
          <w:rFonts w:ascii="Arial" w:hAnsi="Arial" w:cs="Arial"/>
          <w:sz w:val="24"/>
          <w:szCs w:val="24"/>
        </w:rPr>
        <w:t>pertemuan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9762F2">
        <w:rPr>
          <w:rFonts w:ascii="Arial" w:hAnsi="Arial" w:cs="Arial"/>
          <w:sz w:val="24"/>
          <w:szCs w:val="24"/>
        </w:rPr>
        <w:t>peneliti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bersama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9762F2">
        <w:rPr>
          <w:rFonts w:ascii="Arial" w:hAnsi="Arial" w:cs="Arial"/>
          <w:sz w:val="24"/>
          <w:szCs w:val="24"/>
        </w:rPr>
        <w:t>kolaborator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dapat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menemukan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9762F2">
        <w:rPr>
          <w:rFonts w:ascii="Arial" w:hAnsi="Arial" w:cs="Arial"/>
          <w:sz w:val="24"/>
          <w:szCs w:val="24"/>
        </w:rPr>
        <w:t>hasil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siswa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kelas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9762F2">
        <w:rPr>
          <w:rFonts w:ascii="Arial" w:hAnsi="Arial" w:cs="Arial"/>
          <w:sz w:val="24"/>
          <w:szCs w:val="24"/>
        </w:rPr>
        <w:t>Langgini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. Dapat </w:t>
      </w:r>
      <w:proofErr w:type="spellStart"/>
      <w:r w:rsidRPr="009762F2">
        <w:rPr>
          <w:rFonts w:ascii="Arial" w:hAnsi="Arial" w:cs="Arial"/>
          <w:sz w:val="24"/>
          <w:szCs w:val="24"/>
        </w:rPr>
        <w:t>dilihat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762F2">
        <w:rPr>
          <w:rFonts w:ascii="Arial" w:hAnsi="Arial" w:cs="Arial"/>
          <w:sz w:val="24"/>
          <w:szCs w:val="24"/>
        </w:rPr>
        <w:t>tabel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7 di </w:t>
      </w:r>
      <w:proofErr w:type="spellStart"/>
      <w:r w:rsidRPr="009762F2">
        <w:rPr>
          <w:rFonts w:ascii="Arial" w:hAnsi="Arial" w:cs="Arial"/>
          <w:sz w:val="24"/>
          <w:szCs w:val="24"/>
        </w:rPr>
        <w:t>bawah</w:t>
      </w:r>
      <w:proofErr w:type="spellEnd"/>
      <w:r w:rsidRPr="00976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2F2">
        <w:rPr>
          <w:rFonts w:ascii="Arial" w:hAnsi="Arial" w:cs="Arial"/>
          <w:sz w:val="24"/>
          <w:szCs w:val="24"/>
        </w:rPr>
        <w:t>ini</w:t>
      </w:r>
      <w:proofErr w:type="spellEnd"/>
      <w:r w:rsidRPr="009762F2">
        <w:rPr>
          <w:rFonts w:ascii="Arial" w:hAnsi="Arial" w:cs="Arial"/>
          <w:sz w:val="24"/>
          <w:szCs w:val="24"/>
        </w:rPr>
        <w:t>:</w:t>
      </w:r>
    </w:p>
    <w:p w14:paraId="4061CD8B" w14:textId="34D28CAE" w:rsidR="004C56BC" w:rsidRPr="002649DB" w:rsidRDefault="004C56BC" w:rsidP="009762F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d-ID"/>
        </w:rPr>
      </w:pPr>
      <w:r w:rsidRPr="002649DB">
        <w:rPr>
          <w:rFonts w:ascii="Arial" w:hAnsi="Arial" w:cs="Arial"/>
          <w:b/>
          <w:bCs/>
          <w:sz w:val="20"/>
          <w:szCs w:val="20"/>
          <w:lang w:val="id-ID"/>
        </w:rPr>
        <w:t xml:space="preserve">Tabel 7 Penguasaan </w:t>
      </w:r>
      <w:r w:rsidRPr="002649DB">
        <w:rPr>
          <w:rFonts w:ascii="Arial" w:hAnsi="Arial" w:cs="Arial"/>
          <w:b/>
          <w:bCs/>
          <w:sz w:val="20"/>
          <w:szCs w:val="20"/>
        </w:rPr>
        <w:t>K</w:t>
      </w:r>
      <w:r w:rsidRPr="002649DB">
        <w:rPr>
          <w:rFonts w:ascii="Arial" w:hAnsi="Arial" w:cs="Arial"/>
          <w:b/>
          <w:bCs/>
          <w:sz w:val="20"/>
          <w:szCs w:val="20"/>
          <w:lang w:val="id-ID"/>
        </w:rPr>
        <w:t xml:space="preserve">onsep </w:t>
      </w:r>
      <w:r w:rsidRPr="002649DB">
        <w:rPr>
          <w:rFonts w:ascii="Arial" w:hAnsi="Arial" w:cs="Arial"/>
          <w:b/>
          <w:bCs/>
          <w:sz w:val="20"/>
          <w:szCs w:val="20"/>
        </w:rPr>
        <w:t>S</w:t>
      </w:r>
      <w:r w:rsidRPr="002649DB">
        <w:rPr>
          <w:rFonts w:ascii="Arial" w:hAnsi="Arial" w:cs="Arial"/>
          <w:b/>
          <w:bCs/>
          <w:sz w:val="20"/>
          <w:szCs w:val="20"/>
          <w:lang w:val="id-ID"/>
        </w:rPr>
        <w:t>ains</w:t>
      </w:r>
      <w:r w:rsidRPr="002649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49DB">
        <w:rPr>
          <w:rFonts w:ascii="Arial" w:hAnsi="Arial" w:cs="Arial"/>
          <w:b/>
          <w:bCs/>
          <w:sz w:val="20"/>
          <w:szCs w:val="20"/>
          <w:lang w:val="id-ID"/>
        </w:rPr>
        <w:t xml:space="preserve">Siklus </w:t>
      </w:r>
      <w:r w:rsidRPr="002649DB">
        <w:rPr>
          <w:rFonts w:ascii="Arial" w:hAnsi="Arial" w:cs="Arial"/>
          <w:b/>
          <w:bCs/>
          <w:sz w:val="20"/>
          <w:szCs w:val="20"/>
        </w:rPr>
        <w:t xml:space="preserve">2 </w:t>
      </w:r>
      <w:r w:rsidRPr="002649DB">
        <w:rPr>
          <w:rFonts w:ascii="Arial" w:hAnsi="Arial" w:cs="Arial"/>
          <w:b/>
          <w:bCs/>
          <w:sz w:val="20"/>
          <w:szCs w:val="20"/>
          <w:lang w:val="id-ID"/>
        </w:rPr>
        <w:t>Pertemuan 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1313"/>
        <w:gridCol w:w="1146"/>
        <w:gridCol w:w="19"/>
        <w:gridCol w:w="1053"/>
      </w:tblGrid>
      <w:tr w:rsidR="004C56BC" w:rsidRPr="002649DB" w14:paraId="59F769BB" w14:textId="77777777" w:rsidTr="004C56BC">
        <w:trPr>
          <w:jc w:val="center"/>
        </w:trPr>
        <w:tc>
          <w:tcPr>
            <w:tcW w:w="540" w:type="dxa"/>
          </w:tcPr>
          <w:p w14:paraId="03173234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No </w:t>
            </w:r>
          </w:p>
        </w:tc>
        <w:tc>
          <w:tcPr>
            <w:tcW w:w="2866" w:type="dxa"/>
          </w:tcPr>
          <w:p w14:paraId="2BEDB8A1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Kategori </w:t>
            </w:r>
          </w:p>
        </w:tc>
        <w:tc>
          <w:tcPr>
            <w:tcW w:w="2457" w:type="dxa"/>
            <w:gridSpan w:val="2"/>
          </w:tcPr>
          <w:p w14:paraId="59D0B3C2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2649DB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Interval </w:t>
            </w:r>
          </w:p>
        </w:tc>
        <w:tc>
          <w:tcPr>
            <w:tcW w:w="1796" w:type="dxa"/>
          </w:tcPr>
          <w:p w14:paraId="368CFDF5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2649DB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Siswa</w:t>
            </w:r>
          </w:p>
        </w:tc>
      </w:tr>
      <w:tr w:rsidR="004C56BC" w:rsidRPr="002649DB" w14:paraId="3FE03117" w14:textId="77777777" w:rsidTr="004C56BC">
        <w:trPr>
          <w:jc w:val="center"/>
        </w:trPr>
        <w:tc>
          <w:tcPr>
            <w:tcW w:w="540" w:type="dxa"/>
          </w:tcPr>
          <w:p w14:paraId="03A020F3" w14:textId="77777777" w:rsidR="004C56BC" w:rsidRPr="009762F2" w:rsidRDefault="004C56BC" w:rsidP="007B4155">
            <w:pPr>
              <w:pStyle w:val="ListParagraph"/>
              <w:tabs>
                <w:tab w:val="left" w:pos="1230"/>
                <w:tab w:val="center" w:pos="1633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2866" w:type="dxa"/>
          </w:tcPr>
          <w:p w14:paraId="311CC0FA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Sangat Tinggi</w:t>
            </w:r>
          </w:p>
        </w:tc>
        <w:tc>
          <w:tcPr>
            <w:tcW w:w="2457" w:type="dxa"/>
            <w:gridSpan w:val="2"/>
          </w:tcPr>
          <w:p w14:paraId="3724013A" w14:textId="77777777" w:rsidR="004C56BC" w:rsidRPr="002649DB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86-100 %</w:t>
            </w:r>
          </w:p>
        </w:tc>
        <w:tc>
          <w:tcPr>
            <w:tcW w:w="1796" w:type="dxa"/>
          </w:tcPr>
          <w:p w14:paraId="7B4FCFB4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C56BC" w:rsidRPr="002649DB" w14:paraId="068D637C" w14:textId="77777777" w:rsidTr="004C56BC">
        <w:trPr>
          <w:jc w:val="center"/>
        </w:trPr>
        <w:tc>
          <w:tcPr>
            <w:tcW w:w="540" w:type="dxa"/>
          </w:tcPr>
          <w:p w14:paraId="16C80D35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2866" w:type="dxa"/>
          </w:tcPr>
          <w:p w14:paraId="13AF7988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Tinggi</w:t>
            </w:r>
          </w:p>
        </w:tc>
        <w:tc>
          <w:tcPr>
            <w:tcW w:w="2457" w:type="dxa"/>
            <w:gridSpan w:val="2"/>
          </w:tcPr>
          <w:p w14:paraId="4DD610A0" w14:textId="77777777" w:rsidR="004C56BC" w:rsidRPr="002649DB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71-85%</w:t>
            </w:r>
          </w:p>
        </w:tc>
        <w:tc>
          <w:tcPr>
            <w:tcW w:w="1796" w:type="dxa"/>
          </w:tcPr>
          <w:p w14:paraId="2848A923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C56BC" w:rsidRPr="002649DB" w14:paraId="3E57CFC9" w14:textId="77777777" w:rsidTr="004C56BC">
        <w:trPr>
          <w:jc w:val="center"/>
        </w:trPr>
        <w:tc>
          <w:tcPr>
            <w:tcW w:w="540" w:type="dxa"/>
          </w:tcPr>
          <w:p w14:paraId="792E2F43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2866" w:type="dxa"/>
          </w:tcPr>
          <w:p w14:paraId="7BD80569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Sedang</w:t>
            </w:r>
          </w:p>
        </w:tc>
        <w:tc>
          <w:tcPr>
            <w:tcW w:w="2457" w:type="dxa"/>
            <w:gridSpan w:val="2"/>
          </w:tcPr>
          <w:p w14:paraId="295498E3" w14:textId="77777777" w:rsidR="004C56BC" w:rsidRPr="002649DB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56-70%</w:t>
            </w:r>
          </w:p>
        </w:tc>
        <w:tc>
          <w:tcPr>
            <w:tcW w:w="1796" w:type="dxa"/>
          </w:tcPr>
          <w:p w14:paraId="2D7A0D2A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56BC" w:rsidRPr="002649DB" w14:paraId="65810304" w14:textId="77777777" w:rsidTr="004C56BC">
        <w:trPr>
          <w:jc w:val="center"/>
        </w:trPr>
        <w:tc>
          <w:tcPr>
            <w:tcW w:w="540" w:type="dxa"/>
          </w:tcPr>
          <w:p w14:paraId="49CB2F74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2866" w:type="dxa"/>
          </w:tcPr>
          <w:p w14:paraId="12E86264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2457" w:type="dxa"/>
            <w:gridSpan w:val="2"/>
          </w:tcPr>
          <w:p w14:paraId="7813435B" w14:textId="77777777" w:rsidR="004C56BC" w:rsidRPr="002649DB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41-55%</w:t>
            </w:r>
          </w:p>
        </w:tc>
        <w:tc>
          <w:tcPr>
            <w:tcW w:w="1796" w:type="dxa"/>
          </w:tcPr>
          <w:p w14:paraId="160C00A2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56BC" w:rsidRPr="002649DB" w14:paraId="5507B5EB" w14:textId="77777777" w:rsidTr="004C56BC">
        <w:trPr>
          <w:jc w:val="center"/>
        </w:trPr>
        <w:tc>
          <w:tcPr>
            <w:tcW w:w="540" w:type="dxa"/>
          </w:tcPr>
          <w:p w14:paraId="215DAB30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2866" w:type="dxa"/>
          </w:tcPr>
          <w:p w14:paraId="217D1825" w14:textId="77777777" w:rsidR="004C56BC" w:rsidRPr="009762F2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 xml:space="preserve">Sangat </w:t>
            </w:r>
            <w:proofErr w:type="spellStart"/>
            <w:r w:rsidRPr="009762F2">
              <w:rPr>
                <w:rFonts w:ascii="Arial" w:hAnsi="Arial" w:cs="Arial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2457" w:type="dxa"/>
            <w:gridSpan w:val="2"/>
          </w:tcPr>
          <w:p w14:paraId="571416C3" w14:textId="77777777" w:rsidR="004C56BC" w:rsidRPr="002649DB" w:rsidRDefault="004C56BC" w:rsidP="007B4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0 &lt; 40%</w:t>
            </w:r>
          </w:p>
        </w:tc>
        <w:tc>
          <w:tcPr>
            <w:tcW w:w="1796" w:type="dxa"/>
          </w:tcPr>
          <w:p w14:paraId="38BA1015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C56BC" w:rsidRPr="002649DB" w14:paraId="54AB33CD" w14:textId="77777777" w:rsidTr="004C56BC">
        <w:trPr>
          <w:jc w:val="center"/>
        </w:trPr>
        <w:tc>
          <w:tcPr>
            <w:tcW w:w="3406" w:type="dxa"/>
            <w:gridSpan w:val="2"/>
          </w:tcPr>
          <w:p w14:paraId="23DACC5E" w14:textId="77777777" w:rsidR="004C56BC" w:rsidRPr="009762F2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  <w:lang w:val="id-ID"/>
              </w:rPr>
              <w:t xml:space="preserve">Jumlah Siswa </w:t>
            </w:r>
          </w:p>
        </w:tc>
        <w:tc>
          <w:tcPr>
            <w:tcW w:w="4253" w:type="dxa"/>
            <w:gridSpan w:val="3"/>
          </w:tcPr>
          <w:p w14:paraId="1BDEFD61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C56BC" w:rsidRPr="002649DB" w14:paraId="48DBD64B" w14:textId="77777777" w:rsidTr="004C56BC">
        <w:trPr>
          <w:jc w:val="center"/>
        </w:trPr>
        <w:tc>
          <w:tcPr>
            <w:tcW w:w="3406" w:type="dxa"/>
            <w:gridSpan w:val="2"/>
          </w:tcPr>
          <w:p w14:paraId="46EF16D7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649DB">
              <w:rPr>
                <w:rFonts w:ascii="Arial" w:hAnsi="Arial" w:cs="Arial"/>
                <w:sz w:val="20"/>
                <w:szCs w:val="20"/>
                <w:lang w:val="id-ID"/>
              </w:rPr>
              <w:t>Rata-Rata</w:t>
            </w:r>
          </w:p>
        </w:tc>
        <w:tc>
          <w:tcPr>
            <w:tcW w:w="4253" w:type="dxa"/>
            <w:gridSpan w:val="3"/>
          </w:tcPr>
          <w:p w14:paraId="5D4C0800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80, 5</w:t>
            </w:r>
          </w:p>
        </w:tc>
      </w:tr>
      <w:tr w:rsidR="004C56BC" w:rsidRPr="002649DB" w14:paraId="4E7E8427" w14:textId="77777777" w:rsidTr="004C56BC">
        <w:trPr>
          <w:jc w:val="center"/>
        </w:trPr>
        <w:tc>
          <w:tcPr>
            <w:tcW w:w="3406" w:type="dxa"/>
            <w:gridSpan w:val="2"/>
          </w:tcPr>
          <w:p w14:paraId="34B8E379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649DB">
              <w:rPr>
                <w:rFonts w:ascii="Arial" w:hAnsi="Arial" w:cs="Arial"/>
                <w:sz w:val="20"/>
                <w:szCs w:val="20"/>
                <w:lang w:val="id-ID"/>
              </w:rPr>
              <w:t xml:space="preserve">Kategori </w:t>
            </w:r>
          </w:p>
        </w:tc>
        <w:tc>
          <w:tcPr>
            <w:tcW w:w="4253" w:type="dxa"/>
            <w:gridSpan w:val="3"/>
          </w:tcPr>
          <w:p w14:paraId="33FB65D6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Tinggi</w:t>
            </w:r>
          </w:p>
        </w:tc>
      </w:tr>
      <w:tr w:rsidR="004C56BC" w:rsidRPr="002649DB" w14:paraId="0AFFD50E" w14:textId="77777777" w:rsidTr="004C56BC">
        <w:trPr>
          <w:jc w:val="center"/>
        </w:trPr>
        <w:tc>
          <w:tcPr>
            <w:tcW w:w="3406" w:type="dxa"/>
            <w:gridSpan w:val="2"/>
          </w:tcPr>
          <w:p w14:paraId="66A0BBF5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649DB">
              <w:rPr>
                <w:rFonts w:ascii="Arial" w:hAnsi="Arial" w:cs="Arial"/>
                <w:sz w:val="20"/>
                <w:szCs w:val="20"/>
                <w:lang w:val="id-ID"/>
              </w:rPr>
              <w:t xml:space="preserve">Jumlah Yang Tuntas </w:t>
            </w:r>
          </w:p>
        </w:tc>
        <w:tc>
          <w:tcPr>
            <w:tcW w:w="2397" w:type="dxa"/>
          </w:tcPr>
          <w:p w14:paraId="3F57A682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56" w:type="dxa"/>
            <w:gridSpan w:val="2"/>
          </w:tcPr>
          <w:p w14:paraId="209B9069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  <w:tr w:rsidR="004C56BC" w:rsidRPr="002649DB" w14:paraId="1449540B" w14:textId="77777777" w:rsidTr="004C56BC">
        <w:trPr>
          <w:jc w:val="center"/>
        </w:trPr>
        <w:tc>
          <w:tcPr>
            <w:tcW w:w="3406" w:type="dxa"/>
            <w:gridSpan w:val="2"/>
          </w:tcPr>
          <w:p w14:paraId="139D2373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649DB">
              <w:rPr>
                <w:rFonts w:ascii="Arial" w:hAnsi="Arial" w:cs="Arial"/>
                <w:sz w:val="20"/>
                <w:szCs w:val="20"/>
                <w:lang w:val="id-ID"/>
              </w:rPr>
              <w:t>Jumlah Yang Tidak Tuntas</w:t>
            </w:r>
          </w:p>
        </w:tc>
        <w:tc>
          <w:tcPr>
            <w:tcW w:w="2397" w:type="dxa"/>
          </w:tcPr>
          <w:p w14:paraId="0E65B072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56" w:type="dxa"/>
            <w:gridSpan w:val="2"/>
          </w:tcPr>
          <w:p w14:paraId="6E2ECBB2" w14:textId="77777777" w:rsidR="004C56BC" w:rsidRPr="002649DB" w:rsidRDefault="004C56BC" w:rsidP="007B4155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9DB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</w:tbl>
    <w:p w14:paraId="5C29DE85" w14:textId="77777777" w:rsidR="004C56BC" w:rsidRPr="002649DB" w:rsidRDefault="004C56BC" w:rsidP="004C56BC">
      <w:pP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2649DB">
        <w:rPr>
          <w:rFonts w:ascii="Arial" w:hAnsi="Arial" w:cs="Arial"/>
          <w:i/>
          <w:sz w:val="20"/>
          <w:szCs w:val="20"/>
          <w:lang w:val="id-ID"/>
        </w:rPr>
        <w:t>Sumber : Hasil Tes</w:t>
      </w:r>
      <w:r w:rsidRPr="002649D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649DB">
        <w:rPr>
          <w:rFonts w:ascii="Arial" w:hAnsi="Arial" w:cs="Arial"/>
          <w:i/>
          <w:sz w:val="20"/>
          <w:szCs w:val="20"/>
        </w:rPr>
        <w:t>Pembelajaran</w:t>
      </w:r>
      <w:proofErr w:type="spellEnd"/>
      <w:r w:rsidRPr="002649DB">
        <w:rPr>
          <w:rFonts w:ascii="Arial" w:hAnsi="Arial" w:cs="Arial"/>
          <w:i/>
          <w:sz w:val="20"/>
          <w:szCs w:val="20"/>
          <w:lang w:val="id-ID"/>
        </w:rPr>
        <w:t xml:space="preserve"> 2025</w:t>
      </w:r>
    </w:p>
    <w:p w14:paraId="31DABE17" w14:textId="0D6A945C" w:rsidR="002649DB" w:rsidRPr="002649DB" w:rsidRDefault="004C56BC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tabel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4 orang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mendapatkan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2649DB">
        <w:rPr>
          <w:rFonts w:ascii="Arial" w:hAnsi="Arial" w:cs="Arial"/>
          <w:sz w:val="24"/>
          <w:szCs w:val="24"/>
        </w:rPr>
        <w:t>tinggi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Sementara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2649DB">
        <w:rPr>
          <w:rFonts w:ascii="Arial" w:hAnsi="Arial" w:cs="Arial"/>
          <w:sz w:val="24"/>
          <w:szCs w:val="24"/>
        </w:rPr>
        <w:t>rendah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terendah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didapatkan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rentang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41—55%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rendah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jumlah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tuntas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8 orang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sedangkan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orang </w:t>
      </w:r>
      <w:proofErr w:type="spellStart"/>
      <w:r w:rsidRPr="002649DB">
        <w:rPr>
          <w:rFonts w:ascii="Arial" w:hAnsi="Arial" w:cs="Arial"/>
          <w:sz w:val="24"/>
          <w:szCs w:val="24"/>
        </w:rPr>
        <w:t>lainnya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tuntas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Pr="002649DB">
        <w:rPr>
          <w:rFonts w:ascii="Arial" w:hAnsi="Arial" w:cs="Arial"/>
          <w:sz w:val="24"/>
          <w:szCs w:val="24"/>
        </w:rPr>
        <w:t>inisial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tuntas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RJ dan SS.</w:t>
      </w:r>
    </w:p>
    <w:p w14:paraId="7E783070" w14:textId="2862E25F" w:rsidR="002649DB" w:rsidRPr="002649DB" w:rsidRDefault="004C56BC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evaluasi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maka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perlu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refleksi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kelemahan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keberhasilan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pelaksanaan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2. Guru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bisa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mengkondisikan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menjelaskan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Sebagian </w:t>
      </w:r>
      <w:proofErr w:type="spellStart"/>
      <w:r w:rsidRPr="002649DB">
        <w:rPr>
          <w:rFonts w:ascii="Arial" w:hAnsi="Arial" w:cs="Arial"/>
          <w:sz w:val="24"/>
          <w:szCs w:val="24"/>
        </w:rPr>
        <w:t>besar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aktif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bisa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memahami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materi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Hasil </w:t>
      </w:r>
      <w:proofErr w:type="spellStart"/>
      <w:r w:rsidRPr="002649DB">
        <w:rPr>
          <w:rFonts w:ascii="Arial" w:hAnsi="Arial" w:cs="Arial"/>
          <w:sz w:val="24"/>
          <w:szCs w:val="24"/>
        </w:rPr>
        <w:t>jawaban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mengerjakan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tugas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jawaban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sebagian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besar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hampir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sempurna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menyelesaikan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Hasil </w:t>
      </w:r>
      <w:proofErr w:type="spellStart"/>
      <w:r w:rsidRPr="002649DB">
        <w:rPr>
          <w:rFonts w:ascii="Arial" w:hAnsi="Arial" w:cs="Arial"/>
          <w:sz w:val="24"/>
          <w:szCs w:val="24"/>
        </w:rPr>
        <w:t>refleksi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setelah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diskusi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pengamatan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diputuskan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ditulis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menjadi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laporan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Hasil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pertama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3 orang </w:t>
      </w:r>
    </w:p>
    <w:p w14:paraId="5F436EB4" w14:textId="3EE8A7BF" w:rsidR="002649DB" w:rsidRPr="002649DB" w:rsidRDefault="004C56BC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mencapai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ketuntasan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minimum </w:t>
      </w:r>
      <w:proofErr w:type="spellStart"/>
      <w:r w:rsidRPr="002649DB">
        <w:rPr>
          <w:rFonts w:ascii="Arial" w:hAnsi="Arial" w:cs="Arial"/>
          <w:sz w:val="24"/>
          <w:szCs w:val="24"/>
        </w:rPr>
        <w:t>sementara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kedua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orang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mencapai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ketuntasan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minimum.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tuntas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merupakan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sulit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membaca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sehingga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mereka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mampu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menjawab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soal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di </w:t>
      </w:r>
      <w:proofErr w:type="spellStart"/>
      <w:r w:rsidRPr="002649DB">
        <w:rPr>
          <w:rFonts w:ascii="Arial" w:hAnsi="Arial" w:cs="Arial"/>
          <w:sz w:val="24"/>
          <w:szCs w:val="24"/>
        </w:rPr>
        <w:t>berikan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tidak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mencapai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ketuntasan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berinisial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SS dan RJ. </w:t>
      </w:r>
      <w:proofErr w:type="spellStart"/>
      <w:r w:rsidRPr="002649DB">
        <w:rPr>
          <w:rFonts w:ascii="Arial" w:hAnsi="Arial" w:cs="Arial"/>
          <w:sz w:val="24"/>
          <w:szCs w:val="24"/>
        </w:rPr>
        <w:t>Mereka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bisa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menjawab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soal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berbentuk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bacaan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bantuan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teman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atau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</w:t>
      </w:r>
      <w:proofErr w:type="spellStart"/>
      <w:r w:rsidRPr="002649DB">
        <w:rPr>
          <w:rFonts w:ascii="Arial" w:hAnsi="Arial" w:cs="Arial"/>
          <w:sz w:val="24"/>
          <w:szCs w:val="24"/>
        </w:rPr>
        <w:t>melalui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dikte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55319CB2" w14:textId="77777777" w:rsidR="002649DB" w:rsidRPr="002649DB" w:rsidRDefault="004C56BC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lastRenderedPageBreak/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demikian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meskipun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orang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memiliki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kemampuan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belum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mencapai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KKTP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langsung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menghentikan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karena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ketuntasan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klasikal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rata-rata yang </w:t>
      </w:r>
      <w:proofErr w:type="spellStart"/>
      <w:r w:rsidRPr="002649DB">
        <w:rPr>
          <w:rFonts w:ascii="Arial" w:hAnsi="Arial" w:cs="Arial"/>
          <w:sz w:val="24"/>
          <w:szCs w:val="24"/>
        </w:rPr>
        <w:t>diperoleh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mencapai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KKTP yang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ditetapkan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berhenti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 pada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sama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jumlah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sama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66AE48E4" w14:textId="77777777" w:rsidR="002649DB" w:rsidRPr="002649DB" w:rsidRDefault="004C56BC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Mengetahui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perkembangan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  <w:lang w:val="id-ID"/>
        </w:rPr>
        <w:t>hasil yang dipe</w:t>
      </w:r>
      <w:r w:rsidRPr="002649DB">
        <w:rPr>
          <w:rFonts w:ascii="Arial" w:hAnsi="Arial" w:cs="Arial"/>
          <w:sz w:val="24"/>
          <w:szCs w:val="24"/>
        </w:rPr>
        <w:t>r</w:t>
      </w:r>
      <w:r w:rsidRPr="002649DB">
        <w:rPr>
          <w:rFonts w:ascii="Arial" w:hAnsi="Arial" w:cs="Arial"/>
          <w:sz w:val="24"/>
          <w:szCs w:val="24"/>
          <w:lang w:val="id-ID"/>
        </w:rPr>
        <w:t>oleh siswa dari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 dan 2 pada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secara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jelas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dilihat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tabel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="002649DB" w:rsidRPr="002649DB">
        <w:rPr>
          <w:rFonts w:ascii="Arial" w:hAnsi="Arial" w:cs="Arial"/>
          <w:sz w:val="24"/>
          <w:szCs w:val="24"/>
        </w:rPr>
        <w:t>8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dibawah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>:</w:t>
      </w:r>
    </w:p>
    <w:p w14:paraId="7D577332" w14:textId="0C750B5E" w:rsidR="004C56BC" w:rsidRPr="009762F2" w:rsidRDefault="004C56BC" w:rsidP="009762F2">
      <w:pPr>
        <w:spacing w:after="0" w:line="240" w:lineRule="auto"/>
        <w:jc w:val="center"/>
        <w:rPr>
          <w:rFonts w:ascii="Arial" w:hAnsi="Arial" w:cs="Arial"/>
          <w:b/>
          <w:bCs/>
          <w:lang w:val="id-ID"/>
        </w:rPr>
      </w:pPr>
      <w:r w:rsidRPr="009762F2">
        <w:rPr>
          <w:rFonts w:ascii="Arial" w:hAnsi="Arial" w:cs="Arial"/>
          <w:b/>
          <w:bCs/>
        </w:rPr>
        <w:t xml:space="preserve">Tabel </w:t>
      </w:r>
      <w:r w:rsidR="002649DB" w:rsidRPr="009762F2">
        <w:rPr>
          <w:rFonts w:ascii="Arial" w:hAnsi="Arial" w:cs="Arial"/>
          <w:b/>
          <w:bCs/>
        </w:rPr>
        <w:t xml:space="preserve">8 </w:t>
      </w:r>
      <w:proofErr w:type="spellStart"/>
      <w:r w:rsidRPr="009762F2">
        <w:rPr>
          <w:rFonts w:ascii="Arial" w:hAnsi="Arial" w:cs="Arial"/>
          <w:b/>
          <w:bCs/>
        </w:rPr>
        <w:t>Perbandingan</w:t>
      </w:r>
      <w:proofErr w:type="spellEnd"/>
      <w:r w:rsidRPr="009762F2">
        <w:rPr>
          <w:rFonts w:ascii="Arial" w:hAnsi="Arial" w:cs="Arial"/>
          <w:b/>
          <w:bCs/>
        </w:rPr>
        <w:t xml:space="preserve"> </w:t>
      </w:r>
      <w:r w:rsidRPr="009762F2">
        <w:rPr>
          <w:rFonts w:ascii="Arial" w:hAnsi="Arial" w:cs="Arial"/>
          <w:b/>
          <w:bCs/>
          <w:lang w:val="id-ID"/>
        </w:rPr>
        <w:t xml:space="preserve">Nilai Siklus </w:t>
      </w:r>
      <w:r w:rsidRPr="009762F2">
        <w:rPr>
          <w:rFonts w:ascii="Arial" w:hAnsi="Arial" w:cs="Arial"/>
          <w:b/>
          <w:bCs/>
        </w:rPr>
        <w:t>I</w:t>
      </w:r>
      <w:r w:rsidRPr="009762F2">
        <w:rPr>
          <w:rFonts w:ascii="Arial" w:hAnsi="Arial" w:cs="Arial"/>
          <w:b/>
          <w:bCs/>
          <w:lang w:val="id-ID"/>
        </w:rPr>
        <w:t xml:space="preserve"> dan Siklus II Pada Tema </w:t>
      </w:r>
      <w:proofErr w:type="spellStart"/>
      <w:r w:rsidRPr="009762F2">
        <w:rPr>
          <w:rFonts w:ascii="Arial" w:hAnsi="Arial" w:cs="Arial"/>
          <w:b/>
          <w:bCs/>
        </w:rPr>
        <w:t>Muatan</w:t>
      </w:r>
      <w:proofErr w:type="spellEnd"/>
      <w:r w:rsidRPr="009762F2">
        <w:rPr>
          <w:rFonts w:ascii="Arial" w:hAnsi="Arial" w:cs="Arial"/>
          <w:b/>
          <w:bCs/>
        </w:rPr>
        <w:t xml:space="preserve"> IPA</w:t>
      </w:r>
      <w:r w:rsidR="002649DB" w:rsidRPr="009762F2">
        <w:rPr>
          <w:rFonts w:ascii="Arial" w:hAnsi="Arial" w:cs="Arial"/>
          <w:b/>
          <w:bCs/>
        </w:rPr>
        <w:t xml:space="preserve"> </w:t>
      </w:r>
      <w:proofErr w:type="spellStart"/>
      <w:r w:rsidRPr="009762F2">
        <w:rPr>
          <w:rFonts w:ascii="Arial" w:hAnsi="Arial" w:cs="Arial"/>
          <w:b/>
          <w:bCs/>
        </w:rPr>
        <w:t>Siswa</w:t>
      </w:r>
      <w:proofErr w:type="spellEnd"/>
      <w:r w:rsidRPr="009762F2">
        <w:rPr>
          <w:rFonts w:ascii="Arial" w:hAnsi="Arial" w:cs="Arial"/>
          <w:b/>
          <w:bCs/>
        </w:rPr>
        <w:t xml:space="preserve"> </w:t>
      </w:r>
      <w:proofErr w:type="spellStart"/>
      <w:r w:rsidRPr="009762F2">
        <w:rPr>
          <w:rFonts w:ascii="Arial" w:hAnsi="Arial" w:cs="Arial"/>
          <w:b/>
          <w:bCs/>
        </w:rPr>
        <w:t>kelas</w:t>
      </w:r>
      <w:proofErr w:type="spellEnd"/>
      <w:r w:rsidRPr="009762F2">
        <w:rPr>
          <w:rFonts w:ascii="Arial" w:hAnsi="Arial" w:cs="Arial"/>
          <w:b/>
          <w:bCs/>
        </w:rPr>
        <w:t xml:space="preserve"> IV UPT SDN 018 </w:t>
      </w:r>
      <w:proofErr w:type="spellStart"/>
      <w:r w:rsidRPr="009762F2">
        <w:rPr>
          <w:rFonts w:ascii="Arial" w:hAnsi="Arial" w:cs="Arial"/>
          <w:b/>
          <w:bCs/>
        </w:rPr>
        <w:t>Langgini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9"/>
        <w:gridCol w:w="763"/>
        <w:gridCol w:w="728"/>
        <w:gridCol w:w="728"/>
        <w:gridCol w:w="728"/>
        <w:gridCol w:w="728"/>
      </w:tblGrid>
      <w:tr w:rsidR="004C56BC" w:rsidRPr="002649DB" w14:paraId="075A1B70" w14:textId="77777777" w:rsidTr="009762F2">
        <w:trPr>
          <w:jc w:val="center"/>
        </w:trPr>
        <w:tc>
          <w:tcPr>
            <w:tcW w:w="421" w:type="dxa"/>
            <w:vMerge w:val="restart"/>
            <w:vAlign w:val="center"/>
          </w:tcPr>
          <w:p w14:paraId="1EEB3DA7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2F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91" w:type="dxa"/>
            <w:vMerge w:val="restart"/>
            <w:vAlign w:val="center"/>
          </w:tcPr>
          <w:p w14:paraId="41A8E624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b/>
                <w:sz w:val="20"/>
                <w:szCs w:val="20"/>
              </w:rPr>
              <w:t>Keterangan</w:t>
            </w:r>
            <w:proofErr w:type="spellEnd"/>
          </w:p>
        </w:tc>
        <w:tc>
          <w:tcPr>
            <w:tcW w:w="1456" w:type="dxa"/>
            <w:gridSpan w:val="2"/>
            <w:vAlign w:val="center"/>
          </w:tcPr>
          <w:p w14:paraId="0791CEF2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b/>
                <w:sz w:val="20"/>
                <w:szCs w:val="20"/>
              </w:rPr>
              <w:t>Siklus</w:t>
            </w:r>
            <w:proofErr w:type="spellEnd"/>
            <w:r w:rsidRPr="009762F2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56" w:type="dxa"/>
            <w:gridSpan w:val="2"/>
            <w:vAlign w:val="center"/>
          </w:tcPr>
          <w:p w14:paraId="7FBCC18C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b/>
                <w:sz w:val="20"/>
                <w:szCs w:val="20"/>
              </w:rPr>
              <w:t>Siklus</w:t>
            </w:r>
            <w:proofErr w:type="spellEnd"/>
            <w:r w:rsidRPr="009762F2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</w:tr>
      <w:tr w:rsidR="004C56BC" w:rsidRPr="002649DB" w14:paraId="0B827C69" w14:textId="77777777" w:rsidTr="009762F2">
        <w:trPr>
          <w:jc w:val="center"/>
        </w:trPr>
        <w:tc>
          <w:tcPr>
            <w:tcW w:w="421" w:type="dxa"/>
            <w:vMerge/>
            <w:vAlign w:val="center"/>
          </w:tcPr>
          <w:p w14:paraId="26DB49AB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  <w:vMerge/>
            <w:vAlign w:val="center"/>
          </w:tcPr>
          <w:p w14:paraId="45A5DE84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14:paraId="07564D0A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b/>
                <w:sz w:val="20"/>
                <w:szCs w:val="20"/>
              </w:rPr>
              <w:t>Pertemuan</w:t>
            </w:r>
            <w:proofErr w:type="spellEnd"/>
            <w:r w:rsidRPr="009762F2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728" w:type="dxa"/>
            <w:vAlign w:val="center"/>
          </w:tcPr>
          <w:p w14:paraId="14D63F5E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b/>
                <w:sz w:val="20"/>
                <w:szCs w:val="20"/>
              </w:rPr>
              <w:t>Pertemuan</w:t>
            </w:r>
            <w:proofErr w:type="spellEnd"/>
            <w:r w:rsidRPr="009762F2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728" w:type="dxa"/>
            <w:vAlign w:val="center"/>
          </w:tcPr>
          <w:p w14:paraId="7A49BE9B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b/>
                <w:sz w:val="20"/>
                <w:szCs w:val="20"/>
              </w:rPr>
              <w:t>Pertemuan</w:t>
            </w:r>
            <w:proofErr w:type="spellEnd"/>
            <w:r w:rsidRPr="009762F2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728" w:type="dxa"/>
            <w:vAlign w:val="center"/>
          </w:tcPr>
          <w:p w14:paraId="7A2228C1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b/>
                <w:sz w:val="20"/>
                <w:szCs w:val="20"/>
              </w:rPr>
              <w:t>Pertemuan</w:t>
            </w:r>
            <w:proofErr w:type="spellEnd"/>
            <w:r w:rsidRPr="009762F2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4C56BC" w:rsidRPr="002649DB" w14:paraId="54BA6AE6" w14:textId="77777777" w:rsidTr="009762F2">
        <w:trPr>
          <w:jc w:val="center"/>
        </w:trPr>
        <w:tc>
          <w:tcPr>
            <w:tcW w:w="421" w:type="dxa"/>
            <w:vAlign w:val="center"/>
          </w:tcPr>
          <w:p w14:paraId="27EB8B35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1" w:type="dxa"/>
            <w:vAlign w:val="center"/>
          </w:tcPr>
          <w:p w14:paraId="12483989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Nilai Rata-rata</w:t>
            </w:r>
          </w:p>
        </w:tc>
        <w:tc>
          <w:tcPr>
            <w:tcW w:w="728" w:type="dxa"/>
            <w:vAlign w:val="center"/>
          </w:tcPr>
          <w:p w14:paraId="77D408F8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28" w:type="dxa"/>
            <w:vAlign w:val="center"/>
          </w:tcPr>
          <w:p w14:paraId="1C6907E2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45, 5</w:t>
            </w:r>
          </w:p>
        </w:tc>
        <w:tc>
          <w:tcPr>
            <w:tcW w:w="728" w:type="dxa"/>
            <w:vAlign w:val="center"/>
          </w:tcPr>
          <w:p w14:paraId="04603143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28" w:type="dxa"/>
            <w:vAlign w:val="center"/>
          </w:tcPr>
          <w:p w14:paraId="794E87BE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80, 5</w:t>
            </w:r>
          </w:p>
        </w:tc>
      </w:tr>
      <w:tr w:rsidR="004C56BC" w:rsidRPr="002649DB" w14:paraId="7FFA3016" w14:textId="77777777" w:rsidTr="009762F2">
        <w:trPr>
          <w:jc w:val="center"/>
        </w:trPr>
        <w:tc>
          <w:tcPr>
            <w:tcW w:w="421" w:type="dxa"/>
            <w:vAlign w:val="center"/>
          </w:tcPr>
          <w:p w14:paraId="0EA3E288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1" w:type="dxa"/>
            <w:vAlign w:val="center"/>
          </w:tcPr>
          <w:p w14:paraId="4036413D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2F2">
              <w:rPr>
                <w:rFonts w:ascii="Arial" w:hAnsi="Arial" w:cs="Arial"/>
                <w:sz w:val="20"/>
                <w:szCs w:val="20"/>
              </w:rPr>
              <w:t>Presentase</w:t>
            </w:r>
            <w:proofErr w:type="spellEnd"/>
            <w:r w:rsidRPr="009762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2F2">
              <w:rPr>
                <w:rFonts w:ascii="Arial" w:hAnsi="Arial" w:cs="Arial"/>
                <w:sz w:val="20"/>
                <w:szCs w:val="20"/>
              </w:rPr>
              <w:t>kalsikal</w:t>
            </w:r>
            <w:proofErr w:type="spellEnd"/>
          </w:p>
        </w:tc>
        <w:tc>
          <w:tcPr>
            <w:tcW w:w="728" w:type="dxa"/>
            <w:vAlign w:val="center"/>
          </w:tcPr>
          <w:p w14:paraId="7C71A616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728" w:type="dxa"/>
            <w:vAlign w:val="center"/>
          </w:tcPr>
          <w:p w14:paraId="2EFD8D88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728" w:type="dxa"/>
            <w:vAlign w:val="center"/>
          </w:tcPr>
          <w:p w14:paraId="502B77D7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70%</w:t>
            </w:r>
          </w:p>
        </w:tc>
        <w:tc>
          <w:tcPr>
            <w:tcW w:w="728" w:type="dxa"/>
            <w:vAlign w:val="center"/>
          </w:tcPr>
          <w:p w14:paraId="2EA1605A" w14:textId="77777777" w:rsidR="004C56BC" w:rsidRPr="009762F2" w:rsidRDefault="004C56BC" w:rsidP="009762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F2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</w:tbl>
    <w:p w14:paraId="5D1BF0D7" w14:textId="7DFF9C71" w:rsidR="004C56BC" w:rsidRPr="002649DB" w:rsidRDefault="004C56BC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Perbandingan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nilai </w:t>
      </w:r>
      <w:r w:rsidRPr="002649DB">
        <w:rPr>
          <w:rFonts w:ascii="Arial" w:hAnsi="Arial" w:cs="Arial"/>
          <w:sz w:val="24"/>
          <w:szCs w:val="24"/>
        </w:rPr>
        <w:t xml:space="preserve">pada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siklus </w:t>
      </w:r>
      <w:r w:rsidRPr="002649DB">
        <w:rPr>
          <w:rFonts w:ascii="Arial" w:hAnsi="Arial" w:cs="Arial"/>
          <w:sz w:val="24"/>
          <w:szCs w:val="24"/>
        </w:rPr>
        <w:t>1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dan siklus </w:t>
      </w:r>
      <w:r w:rsidRPr="002649DB">
        <w:rPr>
          <w:rFonts w:ascii="Arial" w:hAnsi="Arial" w:cs="Arial"/>
          <w:sz w:val="24"/>
          <w:szCs w:val="24"/>
        </w:rPr>
        <w:t>2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dilihat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tabel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="002649DB" w:rsidRPr="002649DB">
        <w:rPr>
          <w:rFonts w:ascii="Arial" w:hAnsi="Arial" w:cs="Arial"/>
          <w:sz w:val="24"/>
          <w:szCs w:val="24"/>
        </w:rPr>
        <w:t>8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diatas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Didalam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tabel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dilihat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bahwa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649DB">
        <w:rPr>
          <w:rFonts w:ascii="Arial" w:hAnsi="Arial" w:cs="Arial"/>
          <w:sz w:val="24"/>
          <w:szCs w:val="24"/>
        </w:rPr>
        <w:t>mengalami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penurunan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kemudian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dilanjutkan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dan </w:t>
      </w:r>
      <w:proofErr w:type="spellStart"/>
      <w:r w:rsidRPr="002649DB">
        <w:rPr>
          <w:rFonts w:ascii="Arial" w:hAnsi="Arial" w:cs="Arial"/>
          <w:sz w:val="24"/>
          <w:szCs w:val="24"/>
        </w:rPr>
        <w:t>mengalami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peningkatan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disetiap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pertemuannya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rata-rata yang </w:t>
      </w:r>
      <w:proofErr w:type="spellStart"/>
      <w:r w:rsidRPr="002649DB">
        <w:rPr>
          <w:rFonts w:ascii="Arial" w:hAnsi="Arial" w:cs="Arial"/>
          <w:sz w:val="24"/>
          <w:szCs w:val="24"/>
        </w:rPr>
        <w:t>diperoleh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maupun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nilai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persentase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klasikal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7EBF8AB4" w14:textId="24A31EF3" w:rsidR="002649DB" w:rsidRPr="002649DB" w:rsidRDefault="002649DB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setiap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terdiri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kali </w:t>
      </w:r>
      <w:proofErr w:type="spellStart"/>
      <w:r w:rsidRPr="002649DB">
        <w:rPr>
          <w:rFonts w:ascii="Arial" w:hAnsi="Arial" w:cs="Arial"/>
          <w:sz w:val="24"/>
          <w:szCs w:val="24"/>
        </w:rPr>
        <w:t>pertemuan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Sebelum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pergi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terlebih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dahulu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menyusun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perencanaan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sebelum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Pr="002649DB">
        <w:rPr>
          <w:rFonts w:ascii="Arial" w:hAnsi="Arial" w:cs="Arial"/>
          <w:sz w:val="24"/>
          <w:szCs w:val="24"/>
        </w:rPr>
        <w:t>perencanaan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menyusun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perangkat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Menentukan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tempat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waktu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Pr="002649DB">
        <w:rPr>
          <w:rFonts w:ascii="Arial" w:hAnsi="Arial" w:cs="Arial"/>
          <w:sz w:val="24"/>
          <w:szCs w:val="24"/>
        </w:rPr>
        <w:t>tempat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di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2649DB">
        <w:rPr>
          <w:rFonts w:ascii="Arial" w:hAnsi="Arial" w:cs="Arial"/>
          <w:sz w:val="24"/>
          <w:szCs w:val="24"/>
        </w:rPr>
        <w:t>dilaksanakan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dibulan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Mei. </w:t>
      </w:r>
      <w:proofErr w:type="spellStart"/>
      <w:r w:rsidRPr="002649DB">
        <w:rPr>
          <w:rFonts w:ascii="Arial" w:hAnsi="Arial" w:cs="Arial"/>
          <w:sz w:val="24"/>
          <w:szCs w:val="24"/>
        </w:rPr>
        <w:t>Setelah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menyusun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perangkat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menentukan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tempat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waktu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meminta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izin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pihak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kampus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sekolah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</w:p>
    <w:p w14:paraId="701080ED" w14:textId="2EDDBCA6" w:rsidR="002649DB" w:rsidRPr="002649DB" w:rsidRDefault="002649DB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tanggal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19 dan 21, </w:t>
      </w:r>
      <w:proofErr w:type="spellStart"/>
      <w:r w:rsidRPr="002649DB">
        <w:rPr>
          <w:rFonts w:ascii="Arial" w:hAnsi="Arial" w:cs="Arial"/>
          <w:sz w:val="24"/>
          <w:szCs w:val="24"/>
        </w:rPr>
        <w:t>sedangkan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tanggal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26 dan 28 Mei 2025.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menggunakan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 </w:t>
      </w:r>
      <w:proofErr w:type="gramStart"/>
      <w:r w:rsidRPr="002649DB">
        <w:rPr>
          <w:rFonts w:ascii="Arial" w:hAnsi="Arial" w:cs="Arial"/>
          <w:i/>
          <w:sz w:val="24"/>
          <w:szCs w:val="24"/>
        </w:rPr>
        <w:t>problem</w:t>
      </w:r>
      <w:r w:rsidR="00792ED9">
        <w:rPr>
          <w:rFonts w:ascii="Arial" w:hAnsi="Arial" w:cs="Arial"/>
          <w:i/>
          <w:sz w:val="24"/>
          <w:szCs w:val="24"/>
        </w:rPr>
        <w:t xml:space="preserve"> </w:t>
      </w:r>
      <w:r w:rsidRPr="002649DB">
        <w:rPr>
          <w:rFonts w:ascii="Arial" w:hAnsi="Arial" w:cs="Arial"/>
          <w:i/>
          <w:sz w:val="24"/>
          <w:szCs w:val="24"/>
        </w:rPr>
        <w:t>based</w:t>
      </w:r>
      <w:proofErr w:type="gramEnd"/>
      <w:r w:rsidRPr="002649DB">
        <w:rPr>
          <w:rFonts w:ascii="Arial" w:hAnsi="Arial" w:cs="Arial"/>
          <w:i/>
          <w:sz w:val="24"/>
          <w:szCs w:val="24"/>
        </w:rPr>
        <w:t xml:space="preserve"> learning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meningkatkan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mata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IPAS. </w:t>
      </w:r>
      <w:proofErr w:type="spellStart"/>
      <w:r w:rsidRPr="002649DB">
        <w:rPr>
          <w:rFonts w:ascii="Arial" w:hAnsi="Arial" w:cs="Arial"/>
          <w:sz w:val="24"/>
          <w:szCs w:val="24"/>
        </w:rPr>
        <w:t>Pelaksanaan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kegiatan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modul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ajar yang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rancang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Saat proses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berkolaborasi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guru dan </w:t>
      </w:r>
      <w:proofErr w:type="spellStart"/>
      <w:r w:rsidRPr="002649DB">
        <w:rPr>
          <w:rFonts w:ascii="Arial" w:hAnsi="Arial" w:cs="Arial"/>
          <w:sz w:val="24"/>
          <w:szCs w:val="24"/>
        </w:rPr>
        <w:t>teman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sejawat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Guru dan </w:t>
      </w:r>
      <w:proofErr w:type="spellStart"/>
      <w:r w:rsidRPr="002649DB">
        <w:rPr>
          <w:rFonts w:ascii="Arial" w:hAnsi="Arial" w:cs="Arial"/>
          <w:sz w:val="24"/>
          <w:szCs w:val="24"/>
        </w:rPr>
        <w:t>teman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lastRenderedPageBreak/>
        <w:t>sejawat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penilaian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terhadap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lembar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observasi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susun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modul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ajar.</w:t>
      </w:r>
    </w:p>
    <w:p w14:paraId="0713227D" w14:textId="30D70185" w:rsidR="002649DB" w:rsidRPr="002649DB" w:rsidRDefault="002649DB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Berdasarkan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menyimpulkan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bahwa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pelaksanaan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belum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berhasil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observer </w:t>
      </w:r>
      <w:proofErr w:type="spellStart"/>
      <w:r w:rsidRPr="002649DB">
        <w:rPr>
          <w:rFonts w:ascii="Arial" w:hAnsi="Arial" w:cs="Arial"/>
          <w:sz w:val="24"/>
          <w:szCs w:val="24"/>
        </w:rPr>
        <w:t>melaksanakan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berikutnya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melakukan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refleksi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kekurangan-kekurangan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muncul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649DB">
        <w:rPr>
          <w:rFonts w:ascii="Arial" w:hAnsi="Arial" w:cs="Arial"/>
          <w:sz w:val="24"/>
          <w:szCs w:val="24"/>
        </w:rPr>
        <w:t>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diperbaiki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berikutnya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II.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II,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nilai </w:t>
      </w:r>
      <w:proofErr w:type="spellStart"/>
      <w:r w:rsidRPr="002649DB">
        <w:rPr>
          <w:rFonts w:ascii="Arial" w:hAnsi="Arial" w:cs="Arial"/>
          <w:sz w:val="24"/>
          <w:szCs w:val="24"/>
        </w:rPr>
        <w:t>mata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pelajaran</w:t>
      </w:r>
      <w:proofErr w:type="spellEnd"/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IPAS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model </w:t>
      </w:r>
      <w:proofErr w:type="gramStart"/>
      <w:r w:rsidRPr="002649DB">
        <w:rPr>
          <w:rFonts w:ascii="Arial" w:hAnsi="Arial" w:cs="Arial"/>
          <w:i/>
          <w:sz w:val="24"/>
          <w:szCs w:val="24"/>
        </w:rPr>
        <w:t>problem based</w:t>
      </w:r>
      <w:proofErr w:type="gramEnd"/>
      <w:r w:rsidRPr="002649DB">
        <w:rPr>
          <w:rFonts w:ascii="Arial" w:hAnsi="Arial" w:cs="Arial"/>
          <w:i/>
          <w:sz w:val="24"/>
          <w:szCs w:val="24"/>
        </w:rPr>
        <w:t xml:space="preserve"> learning </w:t>
      </w:r>
      <w:proofErr w:type="spellStart"/>
      <w:r w:rsidRPr="002649DB">
        <w:rPr>
          <w:rFonts w:ascii="Arial" w:hAnsi="Arial" w:cs="Arial"/>
          <w:sz w:val="24"/>
          <w:szCs w:val="24"/>
        </w:rPr>
        <w:t>berjalan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Pr="002649DB">
        <w:rPr>
          <w:rFonts w:ascii="Arial" w:hAnsi="Arial" w:cs="Arial"/>
          <w:sz w:val="24"/>
          <w:szCs w:val="24"/>
        </w:rPr>
        <w:t>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dibuktikan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nilai </w:t>
      </w:r>
      <w:proofErr w:type="spellStart"/>
      <w:r w:rsidRPr="002649DB">
        <w:rPr>
          <w:rFonts w:ascii="Arial" w:hAnsi="Arial" w:cs="Arial"/>
          <w:sz w:val="24"/>
          <w:szCs w:val="24"/>
        </w:rPr>
        <w:t>muatan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IPAS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mengalami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peningkatan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yaitu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mencapai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80% yang </w:t>
      </w:r>
      <w:proofErr w:type="spellStart"/>
      <w:r w:rsidRPr="002649DB">
        <w:rPr>
          <w:rFonts w:ascii="Arial" w:hAnsi="Arial" w:cs="Arial"/>
          <w:sz w:val="24"/>
          <w:szCs w:val="24"/>
        </w:rPr>
        <w:t>termasuk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dalam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kategori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tuntas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karena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memenuhi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kriteria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ketuntasan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minimal.</w:t>
      </w:r>
    </w:p>
    <w:p w14:paraId="598BE0C0" w14:textId="77777777" w:rsidR="002649DB" w:rsidRDefault="002649DB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649DB">
        <w:rPr>
          <w:rFonts w:ascii="Arial" w:hAnsi="Arial" w:cs="Arial"/>
          <w:sz w:val="24"/>
          <w:szCs w:val="24"/>
        </w:rPr>
        <w:t>Penelitian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masih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belum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tuntas</w:t>
      </w:r>
      <w:proofErr w:type="spellEnd"/>
      <w:r w:rsidRPr="002649DB">
        <w:rPr>
          <w:rFonts w:ascii="Arial" w:hAnsi="Arial" w:cs="Arial"/>
          <w:sz w:val="24"/>
          <w:szCs w:val="24"/>
          <w:lang w:val="id-ID"/>
        </w:rPr>
        <w:t xml:space="preserve">, hal </w:t>
      </w:r>
      <w:proofErr w:type="spellStart"/>
      <w:r w:rsidRPr="002649DB">
        <w:rPr>
          <w:rFonts w:ascii="Arial" w:hAnsi="Arial" w:cs="Arial"/>
          <w:sz w:val="24"/>
          <w:szCs w:val="24"/>
        </w:rPr>
        <w:t>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disebabkan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karena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tersebut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belum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dapat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membaca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memahami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sehingga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mereka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menjadi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kesulitan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saat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menjawab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soal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49DB">
        <w:rPr>
          <w:rFonts w:ascii="Arial" w:hAnsi="Arial" w:cs="Arial"/>
          <w:sz w:val="24"/>
          <w:szCs w:val="24"/>
        </w:rPr>
        <w:t>diberikan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menyimpulkan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bahwa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pelaksanaan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pembelajaran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2649DB">
        <w:rPr>
          <w:rFonts w:ascii="Arial" w:hAnsi="Arial" w:cs="Arial"/>
          <w:sz w:val="24"/>
          <w:szCs w:val="24"/>
        </w:rPr>
        <w:t>sudah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dikatakan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berhasil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r w:rsidRPr="002649DB">
        <w:rPr>
          <w:rFonts w:ascii="Arial" w:hAnsi="Arial" w:cs="Arial"/>
          <w:sz w:val="24"/>
          <w:szCs w:val="24"/>
        </w:rPr>
        <w:t xml:space="preserve">Oleh </w:t>
      </w:r>
      <w:proofErr w:type="spellStart"/>
      <w:r w:rsidRPr="002649DB">
        <w:rPr>
          <w:rFonts w:ascii="Arial" w:hAnsi="Arial" w:cs="Arial"/>
          <w:sz w:val="24"/>
          <w:szCs w:val="24"/>
        </w:rPr>
        <w:t>karena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itu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9DB">
        <w:rPr>
          <w:rFonts w:ascii="Arial" w:hAnsi="Arial" w:cs="Arial"/>
          <w:sz w:val="24"/>
          <w:szCs w:val="24"/>
        </w:rPr>
        <w:t>peneliti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menyudahi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pelaksanaan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tindakan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hanya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sampai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siklus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II.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Secara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keseluruhan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menggunakan </w:t>
      </w:r>
      <w:r w:rsidRPr="002649DB">
        <w:rPr>
          <w:rFonts w:ascii="Arial" w:hAnsi="Arial" w:cs="Arial"/>
          <w:sz w:val="24"/>
          <w:szCs w:val="24"/>
        </w:rPr>
        <w:t xml:space="preserve">model </w:t>
      </w:r>
      <w:proofErr w:type="gramStart"/>
      <w:r w:rsidRPr="002649DB">
        <w:rPr>
          <w:rFonts w:ascii="Arial" w:hAnsi="Arial" w:cs="Arial"/>
          <w:i/>
          <w:sz w:val="24"/>
          <w:szCs w:val="24"/>
        </w:rPr>
        <w:t>problem based</w:t>
      </w:r>
      <w:proofErr w:type="gramEnd"/>
      <w:r w:rsidRPr="002649DB">
        <w:rPr>
          <w:rFonts w:ascii="Arial" w:hAnsi="Arial" w:cs="Arial"/>
          <w:i/>
          <w:sz w:val="24"/>
          <w:szCs w:val="24"/>
        </w:rPr>
        <w:t xml:space="preserve"> learning</w:t>
      </w:r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untuk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meningkatkan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penguasaan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konsep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sains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telah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mencapai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titik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keberhasilan</w:t>
      </w:r>
      <w:proofErr w:type="spellEnd"/>
      <w:r w:rsidRPr="002649DB">
        <w:rPr>
          <w:rFonts w:ascii="Arial" w:hAnsi="Arial" w:cs="Arial"/>
          <w:sz w:val="24"/>
          <w:szCs w:val="24"/>
        </w:rPr>
        <w:t>.</w:t>
      </w:r>
      <w:r w:rsidRPr="002649D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Keberhasilan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muatan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IPAS </w:t>
      </w:r>
      <w:proofErr w:type="spellStart"/>
      <w:r w:rsidRPr="002649DB">
        <w:rPr>
          <w:rFonts w:ascii="Arial" w:hAnsi="Arial" w:cs="Arial"/>
          <w:sz w:val="24"/>
          <w:szCs w:val="24"/>
        </w:rPr>
        <w:t>siswa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kelas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2649DB">
        <w:rPr>
          <w:rFonts w:ascii="Arial" w:hAnsi="Arial" w:cs="Arial"/>
          <w:sz w:val="24"/>
          <w:szCs w:val="24"/>
        </w:rPr>
        <w:t>Langgini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ditandai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dengan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adanya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9DB">
        <w:rPr>
          <w:rFonts w:ascii="Arial" w:hAnsi="Arial" w:cs="Arial"/>
          <w:sz w:val="24"/>
          <w:szCs w:val="24"/>
        </w:rPr>
        <w:t>peningkatan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649DB">
        <w:rPr>
          <w:rFonts w:ascii="Arial" w:hAnsi="Arial" w:cs="Arial"/>
          <w:sz w:val="24"/>
          <w:szCs w:val="24"/>
        </w:rPr>
        <w:t>perubahan</w:t>
      </w:r>
      <w:proofErr w:type="spellEnd"/>
      <w:r w:rsidRPr="002649D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649DB">
        <w:rPr>
          <w:rFonts w:ascii="Arial" w:hAnsi="Arial" w:cs="Arial"/>
          <w:sz w:val="24"/>
          <w:szCs w:val="24"/>
        </w:rPr>
        <w:t>seti</w:t>
      </w:r>
      <w:r w:rsidRPr="00082D16">
        <w:rPr>
          <w:rFonts w:ascii="Arial" w:hAnsi="Arial" w:cs="Arial"/>
          <w:sz w:val="24"/>
          <w:szCs w:val="24"/>
        </w:rPr>
        <w:t>ap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siklus</w:t>
      </w:r>
      <w:proofErr w:type="spellEnd"/>
      <w:r w:rsidRPr="00082D16">
        <w:rPr>
          <w:rFonts w:ascii="Arial" w:hAnsi="Arial" w:cs="Arial"/>
          <w:sz w:val="24"/>
          <w:szCs w:val="24"/>
        </w:rPr>
        <w:t>.</w:t>
      </w:r>
    </w:p>
    <w:p w14:paraId="08984D2B" w14:textId="77777777" w:rsidR="008D1229" w:rsidRPr="00082D16" w:rsidRDefault="008D1229" w:rsidP="002649D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6891419" w14:textId="5D8726BE" w:rsidR="00F54741" w:rsidRPr="00082D16" w:rsidRDefault="009762F2" w:rsidP="005C600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F54741" w:rsidRPr="00082D16">
        <w:rPr>
          <w:rFonts w:ascii="Arial" w:hAnsi="Arial" w:cs="Arial"/>
          <w:b/>
          <w:sz w:val="24"/>
          <w:szCs w:val="24"/>
        </w:rPr>
        <w:t>. Kesimpulan</w:t>
      </w:r>
    </w:p>
    <w:p w14:paraId="2A7CBCC6" w14:textId="24E63D7D" w:rsidR="005268AD" w:rsidRDefault="005268AD" w:rsidP="005268A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082D16">
        <w:rPr>
          <w:rFonts w:ascii="Arial" w:hAnsi="Arial" w:cs="Arial"/>
          <w:sz w:val="24"/>
          <w:szCs w:val="24"/>
        </w:rPr>
        <w:t>Berdasarkan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hasil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penelitian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2D16">
        <w:rPr>
          <w:rFonts w:ascii="Arial" w:hAnsi="Arial" w:cs="Arial"/>
          <w:sz w:val="24"/>
          <w:szCs w:val="24"/>
        </w:rPr>
        <w:t>telah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dilakukan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peneliti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dengan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r w:rsidRPr="00082D16">
        <w:rPr>
          <w:rFonts w:ascii="Arial" w:hAnsi="Arial" w:cs="Arial"/>
          <w:sz w:val="24"/>
          <w:szCs w:val="24"/>
          <w:lang w:val="id-ID"/>
        </w:rPr>
        <w:t xml:space="preserve">menggunakan </w:t>
      </w:r>
      <w:r w:rsidRPr="00082D16">
        <w:rPr>
          <w:rFonts w:ascii="Arial" w:hAnsi="Arial" w:cs="Arial"/>
          <w:sz w:val="24"/>
          <w:szCs w:val="24"/>
        </w:rPr>
        <w:t xml:space="preserve">model </w:t>
      </w:r>
      <w:proofErr w:type="gramStart"/>
      <w:r w:rsidRPr="00082D16">
        <w:rPr>
          <w:rFonts w:ascii="Arial" w:hAnsi="Arial" w:cs="Arial"/>
          <w:i/>
          <w:sz w:val="24"/>
          <w:szCs w:val="24"/>
        </w:rPr>
        <w:t>problem based</w:t>
      </w:r>
      <w:proofErr w:type="gramEnd"/>
      <w:r w:rsidRPr="00082D16">
        <w:rPr>
          <w:rFonts w:ascii="Arial" w:hAnsi="Arial" w:cs="Arial"/>
          <w:i/>
          <w:sz w:val="24"/>
          <w:szCs w:val="24"/>
        </w:rPr>
        <w:t xml:space="preserve"> learning</w:t>
      </w:r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meningkatkan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penguasaan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konsep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sains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kelas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082D16">
        <w:rPr>
          <w:rFonts w:ascii="Arial" w:hAnsi="Arial" w:cs="Arial"/>
          <w:sz w:val="24"/>
          <w:szCs w:val="24"/>
        </w:rPr>
        <w:t>Langgini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tahun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ajaran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r w:rsidRPr="00082D16">
        <w:rPr>
          <w:rFonts w:ascii="Arial" w:hAnsi="Arial" w:cs="Arial"/>
          <w:sz w:val="24"/>
          <w:szCs w:val="24"/>
          <w:lang w:val="id-ID"/>
        </w:rPr>
        <w:t>202</w:t>
      </w:r>
      <w:r w:rsidRPr="00082D16">
        <w:rPr>
          <w:rFonts w:ascii="Arial" w:hAnsi="Arial" w:cs="Arial"/>
          <w:sz w:val="24"/>
          <w:szCs w:val="24"/>
        </w:rPr>
        <w:t>4</w:t>
      </w:r>
      <w:r w:rsidRPr="00082D16">
        <w:rPr>
          <w:rFonts w:ascii="Arial" w:hAnsi="Arial" w:cs="Arial"/>
          <w:sz w:val="24"/>
          <w:szCs w:val="24"/>
          <w:lang w:val="id-ID"/>
        </w:rPr>
        <w:t>/202</w:t>
      </w:r>
      <w:r w:rsidRPr="00082D16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082D16">
        <w:rPr>
          <w:rFonts w:ascii="Arial" w:hAnsi="Arial" w:cs="Arial"/>
          <w:sz w:val="24"/>
          <w:szCs w:val="24"/>
        </w:rPr>
        <w:t>disimpulkan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bahwa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r w:rsidRPr="00082D16">
        <w:rPr>
          <w:rFonts w:ascii="Arial" w:hAnsi="Arial" w:cs="Arial"/>
          <w:sz w:val="24"/>
          <w:szCs w:val="24"/>
          <w:lang w:val="id-ID"/>
        </w:rPr>
        <w:t xml:space="preserve">Penggunaan </w:t>
      </w:r>
      <w:r w:rsidRPr="00082D16">
        <w:rPr>
          <w:rFonts w:ascii="Arial" w:hAnsi="Arial" w:cs="Arial"/>
          <w:sz w:val="24"/>
          <w:szCs w:val="24"/>
        </w:rPr>
        <w:t xml:space="preserve">model </w:t>
      </w:r>
      <w:proofErr w:type="gramStart"/>
      <w:r w:rsidRPr="00082D16">
        <w:rPr>
          <w:rFonts w:ascii="Arial" w:hAnsi="Arial" w:cs="Arial"/>
          <w:i/>
          <w:sz w:val="24"/>
          <w:szCs w:val="24"/>
        </w:rPr>
        <w:t>problem based</w:t>
      </w:r>
      <w:proofErr w:type="gramEnd"/>
      <w:r w:rsidRPr="00082D16">
        <w:rPr>
          <w:rFonts w:ascii="Arial" w:hAnsi="Arial" w:cs="Arial"/>
          <w:i/>
          <w:sz w:val="24"/>
          <w:szCs w:val="24"/>
        </w:rPr>
        <w:t xml:space="preserve"> learning</w:t>
      </w:r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dapat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meningkatkan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penguasaan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konsep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sains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kelas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IV UPT SDN 018 </w:t>
      </w:r>
      <w:proofErr w:type="spellStart"/>
      <w:r w:rsidRPr="00082D16">
        <w:rPr>
          <w:rFonts w:ascii="Arial" w:hAnsi="Arial" w:cs="Arial"/>
          <w:sz w:val="24"/>
          <w:szCs w:val="24"/>
        </w:rPr>
        <w:t>Langgini</w:t>
      </w:r>
      <w:proofErr w:type="spellEnd"/>
      <w:r w:rsidRPr="00082D16">
        <w:rPr>
          <w:rFonts w:ascii="Arial" w:hAnsi="Arial" w:cs="Arial"/>
          <w:sz w:val="24"/>
          <w:szCs w:val="24"/>
          <w:lang w:val="id-ID"/>
        </w:rPr>
        <w:t>. Pembelajaran</w:t>
      </w:r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berjalan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dengan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baik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dapat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dilihat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dari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hasil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tes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Pr="00082D16">
        <w:rPr>
          <w:rFonts w:ascii="Arial" w:hAnsi="Arial" w:cs="Arial"/>
          <w:sz w:val="24"/>
          <w:szCs w:val="24"/>
        </w:rPr>
        <w:t>hasil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dari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setiap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siklus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dapat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dilihat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bahwa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persentase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ketuntasan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siswa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082D16">
        <w:rPr>
          <w:rFonts w:ascii="Arial" w:hAnsi="Arial" w:cs="Arial"/>
          <w:sz w:val="24"/>
          <w:szCs w:val="24"/>
        </w:rPr>
        <w:t>siklus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082D16">
        <w:rPr>
          <w:rFonts w:ascii="Arial" w:hAnsi="Arial" w:cs="Arial"/>
          <w:sz w:val="24"/>
          <w:szCs w:val="24"/>
        </w:rPr>
        <w:t>pertemuan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82D16">
        <w:rPr>
          <w:rFonts w:ascii="Arial" w:hAnsi="Arial" w:cs="Arial"/>
          <w:sz w:val="24"/>
          <w:szCs w:val="24"/>
        </w:rPr>
        <w:t>sebesar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20 % </w:t>
      </w:r>
      <w:proofErr w:type="spellStart"/>
      <w:r w:rsidRPr="00082D16">
        <w:rPr>
          <w:rFonts w:ascii="Arial" w:hAnsi="Arial" w:cs="Arial"/>
          <w:sz w:val="24"/>
          <w:szCs w:val="24"/>
        </w:rPr>
        <w:t>dengan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kategori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082D16">
        <w:rPr>
          <w:rFonts w:ascii="Arial" w:hAnsi="Arial" w:cs="Arial"/>
          <w:sz w:val="24"/>
          <w:szCs w:val="24"/>
        </w:rPr>
        <w:t>rendah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(&lt;40%) dan </w:t>
      </w:r>
      <w:proofErr w:type="spellStart"/>
      <w:r w:rsidRPr="00082D16">
        <w:rPr>
          <w:rFonts w:ascii="Arial" w:hAnsi="Arial" w:cs="Arial"/>
          <w:sz w:val="24"/>
          <w:szCs w:val="24"/>
        </w:rPr>
        <w:t>mengalami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penurunan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082D16">
        <w:rPr>
          <w:rFonts w:ascii="Arial" w:hAnsi="Arial" w:cs="Arial"/>
          <w:sz w:val="24"/>
          <w:szCs w:val="24"/>
        </w:rPr>
        <w:t>pertemuan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082D16">
        <w:rPr>
          <w:rFonts w:ascii="Arial" w:hAnsi="Arial" w:cs="Arial"/>
          <w:sz w:val="24"/>
          <w:szCs w:val="24"/>
        </w:rPr>
        <w:t>sebesar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30% </w:t>
      </w:r>
      <w:r w:rsidRPr="00082D16">
        <w:rPr>
          <w:rFonts w:ascii="Arial" w:hAnsi="Arial" w:cs="Arial"/>
          <w:sz w:val="24"/>
          <w:szCs w:val="24"/>
          <w:lang w:val="id-ID"/>
        </w:rPr>
        <w:t>dengan</w:t>
      </w:r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kategori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masih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082D16">
        <w:rPr>
          <w:rFonts w:ascii="Arial" w:hAnsi="Arial" w:cs="Arial"/>
          <w:sz w:val="24"/>
          <w:szCs w:val="24"/>
        </w:rPr>
        <w:t>rendah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r w:rsidRPr="00082D16">
        <w:rPr>
          <w:rFonts w:ascii="Arial" w:hAnsi="Arial" w:cs="Arial"/>
          <w:sz w:val="24"/>
          <w:szCs w:val="24"/>
        </w:rPr>
        <w:lastRenderedPageBreak/>
        <w:t xml:space="preserve">(&lt;40%), </w:t>
      </w:r>
      <w:proofErr w:type="spellStart"/>
      <w:r w:rsidRPr="00082D16">
        <w:rPr>
          <w:rFonts w:ascii="Arial" w:hAnsi="Arial" w:cs="Arial"/>
          <w:sz w:val="24"/>
          <w:szCs w:val="24"/>
        </w:rPr>
        <w:t>kemudian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082D16">
        <w:rPr>
          <w:rFonts w:ascii="Arial" w:hAnsi="Arial" w:cs="Arial"/>
          <w:sz w:val="24"/>
          <w:szCs w:val="24"/>
        </w:rPr>
        <w:t>siklus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r w:rsidRPr="00082D16">
        <w:rPr>
          <w:rFonts w:ascii="Arial" w:hAnsi="Arial" w:cs="Arial"/>
          <w:sz w:val="24"/>
          <w:szCs w:val="24"/>
          <w:lang w:val="id-ID"/>
        </w:rPr>
        <w:t>II</w:t>
      </w:r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pertemuan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82D16">
        <w:rPr>
          <w:rFonts w:ascii="Arial" w:hAnsi="Arial" w:cs="Arial"/>
          <w:sz w:val="24"/>
          <w:szCs w:val="24"/>
        </w:rPr>
        <w:t>mengalami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peningkatan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70% </w:t>
      </w:r>
      <w:proofErr w:type="spellStart"/>
      <w:r w:rsidRPr="00082D16">
        <w:rPr>
          <w:rFonts w:ascii="Arial" w:hAnsi="Arial" w:cs="Arial"/>
          <w:sz w:val="24"/>
          <w:szCs w:val="24"/>
        </w:rPr>
        <w:t>dengan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kategori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sedang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(56-70%), dan </w:t>
      </w:r>
      <w:proofErr w:type="spellStart"/>
      <w:r w:rsidRPr="00082D16">
        <w:rPr>
          <w:rFonts w:ascii="Arial" w:hAnsi="Arial" w:cs="Arial"/>
          <w:sz w:val="24"/>
          <w:szCs w:val="24"/>
        </w:rPr>
        <w:t>meningkat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082D16">
        <w:rPr>
          <w:rFonts w:ascii="Arial" w:hAnsi="Arial" w:cs="Arial"/>
          <w:sz w:val="24"/>
          <w:szCs w:val="24"/>
        </w:rPr>
        <w:t>pertemuan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II 80% </w:t>
      </w:r>
      <w:proofErr w:type="spellStart"/>
      <w:r w:rsidRPr="00082D16">
        <w:rPr>
          <w:rFonts w:ascii="Arial" w:hAnsi="Arial" w:cs="Arial"/>
          <w:sz w:val="24"/>
          <w:szCs w:val="24"/>
        </w:rPr>
        <w:t>dengan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kategori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082D16">
        <w:rPr>
          <w:rFonts w:ascii="Arial" w:hAnsi="Arial" w:cs="Arial"/>
          <w:sz w:val="24"/>
          <w:szCs w:val="24"/>
        </w:rPr>
        <w:t>tinggi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(86%-100%). Adapun </w:t>
      </w:r>
      <w:proofErr w:type="spellStart"/>
      <w:r w:rsidRPr="00082D16">
        <w:rPr>
          <w:rFonts w:ascii="Arial" w:hAnsi="Arial" w:cs="Arial"/>
          <w:sz w:val="24"/>
          <w:szCs w:val="24"/>
        </w:rPr>
        <w:t>nilai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rata-rata </w:t>
      </w:r>
      <w:proofErr w:type="spellStart"/>
      <w:r w:rsidRPr="00082D16">
        <w:rPr>
          <w:rFonts w:ascii="Arial" w:hAnsi="Arial" w:cs="Arial"/>
          <w:sz w:val="24"/>
          <w:szCs w:val="24"/>
        </w:rPr>
        <w:t>siswa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082D16">
        <w:rPr>
          <w:rFonts w:ascii="Arial" w:hAnsi="Arial" w:cs="Arial"/>
          <w:sz w:val="24"/>
          <w:szCs w:val="24"/>
        </w:rPr>
        <w:t>siklus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082D16">
        <w:rPr>
          <w:rFonts w:ascii="Arial" w:hAnsi="Arial" w:cs="Arial"/>
          <w:sz w:val="24"/>
          <w:szCs w:val="24"/>
        </w:rPr>
        <w:t>pertemuan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82D16">
        <w:rPr>
          <w:rFonts w:ascii="Arial" w:hAnsi="Arial" w:cs="Arial"/>
          <w:sz w:val="24"/>
          <w:szCs w:val="24"/>
        </w:rPr>
        <w:t>sebesar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56 dan </w:t>
      </w:r>
      <w:proofErr w:type="spellStart"/>
      <w:r w:rsidRPr="00082D16">
        <w:rPr>
          <w:rFonts w:ascii="Arial" w:hAnsi="Arial" w:cs="Arial"/>
          <w:sz w:val="24"/>
          <w:szCs w:val="24"/>
        </w:rPr>
        <w:t>menurun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082D16">
        <w:rPr>
          <w:rFonts w:ascii="Arial" w:hAnsi="Arial" w:cs="Arial"/>
          <w:sz w:val="24"/>
          <w:szCs w:val="24"/>
        </w:rPr>
        <w:t>pertemuan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082D16">
        <w:rPr>
          <w:rFonts w:ascii="Arial" w:hAnsi="Arial" w:cs="Arial"/>
          <w:sz w:val="24"/>
          <w:szCs w:val="24"/>
        </w:rPr>
        <w:t>menjadi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45, 5. </w:t>
      </w:r>
      <w:proofErr w:type="spellStart"/>
      <w:r w:rsidRPr="00082D16">
        <w:rPr>
          <w:rFonts w:ascii="Arial" w:hAnsi="Arial" w:cs="Arial"/>
          <w:sz w:val="24"/>
          <w:szCs w:val="24"/>
        </w:rPr>
        <w:t>Kemudian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082D16">
        <w:rPr>
          <w:rFonts w:ascii="Arial" w:hAnsi="Arial" w:cs="Arial"/>
          <w:sz w:val="24"/>
          <w:szCs w:val="24"/>
        </w:rPr>
        <w:t>siklus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082D16">
        <w:rPr>
          <w:rFonts w:ascii="Arial" w:hAnsi="Arial" w:cs="Arial"/>
          <w:sz w:val="24"/>
          <w:szCs w:val="24"/>
        </w:rPr>
        <w:t>pertemuan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82D16">
        <w:rPr>
          <w:rFonts w:ascii="Arial" w:hAnsi="Arial" w:cs="Arial"/>
          <w:sz w:val="24"/>
          <w:szCs w:val="24"/>
        </w:rPr>
        <w:t>mengalami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peningkatan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menjadi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76 dan </w:t>
      </w:r>
      <w:proofErr w:type="spellStart"/>
      <w:r w:rsidRPr="00082D16">
        <w:rPr>
          <w:rFonts w:ascii="Arial" w:hAnsi="Arial" w:cs="Arial"/>
          <w:sz w:val="24"/>
          <w:szCs w:val="24"/>
        </w:rPr>
        <w:t>meningkat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D16">
        <w:rPr>
          <w:rFonts w:ascii="Arial" w:hAnsi="Arial" w:cs="Arial"/>
          <w:sz w:val="24"/>
          <w:szCs w:val="24"/>
        </w:rPr>
        <w:t>lagi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082D16">
        <w:rPr>
          <w:rFonts w:ascii="Arial" w:hAnsi="Arial" w:cs="Arial"/>
          <w:sz w:val="24"/>
          <w:szCs w:val="24"/>
        </w:rPr>
        <w:t>pertemuan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082D16">
        <w:rPr>
          <w:rFonts w:ascii="Arial" w:hAnsi="Arial" w:cs="Arial"/>
          <w:sz w:val="24"/>
          <w:szCs w:val="24"/>
        </w:rPr>
        <w:t>menjadi</w:t>
      </w:r>
      <w:proofErr w:type="spellEnd"/>
      <w:r w:rsidRPr="00082D16">
        <w:rPr>
          <w:rFonts w:ascii="Arial" w:hAnsi="Arial" w:cs="Arial"/>
          <w:sz w:val="24"/>
          <w:szCs w:val="24"/>
        </w:rPr>
        <w:t xml:space="preserve"> 80,5.</w:t>
      </w:r>
    </w:p>
    <w:p w14:paraId="23D8CC5C" w14:textId="77777777" w:rsidR="008127CE" w:rsidRPr="00082D16" w:rsidRDefault="008127CE" w:rsidP="005268A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45BD920" w14:textId="77777777" w:rsidR="004B2287" w:rsidRPr="009762F2" w:rsidRDefault="00F54741" w:rsidP="009762F2">
      <w:p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9762F2">
        <w:rPr>
          <w:rFonts w:ascii="Arial" w:hAnsi="Arial" w:cs="Arial"/>
          <w:b/>
          <w:sz w:val="24"/>
          <w:szCs w:val="24"/>
        </w:rPr>
        <w:t>DAFTAR PUSTAKA</w:t>
      </w:r>
    </w:p>
    <w:p w14:paraId="2E6D4F02" w14:textId="77777777" w:rsidR="004B2287" w:rsidRPr="009762F2" w:rsidRDefault="002649DB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fldChar w:fldCharType="begin" w:fldLock="1"/>
      </w:r>
      <w:r w:rsidRPr="009762F2">
        <w:rPr>
          <w:rFonts w:ascii="Arial" w:hAnsi="Arial" w:cs="Arial"/>
          <w:sz w:val="24"/>
          <w:szCs w:val="24"/>
        </w:rPr>
        <w:instrText xml:space="preserve">ADDIN Mendeley Bibliography CSL_BIBLIOGRAPHY </w:instrText>
      </w:r>
      <w:r w:rsidRPr="009762F2">
        <w:rPr>
          <w:rFonts w:ascii="Arial" w:hAnsi="Arial" w:cs="Arial"/>
          <w:sz w:val="24"/>
          <w:szCs w:val="24"/>
        </w:rPr>
        <w:fldChar w:fldCharType="separate"/>
      </w:r>
      <w:r w:rsidR="004B2287" w:rsidRPr="009762F2">
        <w:rPr>
          <w:rFonts w:ascii="Arial" w:hAnsi="Arial" w:cs="Arial"/>
          <w:sz w:val="24"/>
          <w:szCs w:val="24"/>
        </w:rPr>
        <w:t xml:space="preserve">Anugraheni, I. (2018). Meta Analisis Model Pembelajaran Problem Based Learning dalam Meningkatkan Keterampilan Berpikir Kritis di Sekolah Dasar [A Meta-analysis of Problem-Based Learning Models in Increasing Critical Thinking Skills in Elementary Schools]. Polyglot: </w:t>
      </w:r>
      <w:r w:rsidR="004B2287" w:rsidRPr="009762F2">
        <w:rPr>
          <w:rFonts w:ascii="Arial" w:hAnsi="Arial" w:cs="Arial"/>
          <w:i/>
          <w:sz w:val="24"/>
          <w:szCs w:val="24"/>
        </w:rPr>
        <w:t>Jurnal Ilmiah</w:t>
      </w:r>
      <w:r w:rsidR="004B2287" w:rsidRPr="009762F2">
        <w:rPr>
          <w:rFonts w:ascii="Arial" w:hAnsi="Arial" w:cs="Arial"/>
          <w:sz w:val="24"/>
          <w:szCs w:val="24"/>
        </w:rPr>
        <w:t>, 14(1), 9-18.</w:t>
      </w:r>
    </w:p>
    <w:p w14:paraId="573EE5D5" w14:textId="77777777" w:rsidR="004B2287" w:rsidRPr="009762F2" w:rsidRDefault="004B2287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t>Jalil. (2014). P</w:t>
      </w:r>
      <w:r w:rsidRPr="009762F2">
        <w:rPr>
          <w:rFonts w:ascii="Arial" w:hAnsi="Arial" w:cs="Arial"/>
          <w:i/>
          <w:sz w:val="24"/>
          <w:szCs w:val="24"/>
        </w:rPr>
        <w:t>enelitian Tindakan Kelas</w:t>
      </w:r>
      <w:r w:rsidRPr="009762F2">
        <w:rPr>
          <w:rFonts w:ascii="Arial" w:hAnsi="Arial" w:cs="Arial"/>
          <w:sz w:val="24"/>
          <w:szCs w:val="24"/>
        </w:rPr>
        <w:t>. Jakarta: PT Bumi Aksara.</w:t>
      </w:r>
    </w:p>
    <w:p w14:paraId="145A0151" w14:textId="77777777" w:rsidR="004B2287" w:rsidRPr="009762F2" w:rsidRDefault="004B2287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noProof/>
          <w:sz w:val="24"/>
          <w:szCs w:val="24"/>
        </w:rPr>
        <w:t xml:space="preserve">Muslim, I., Halim, A., &amp; Safitri, R. (2015). Penerapan Model Pembelajaran PBL Untuk Hooke Di Sma Negeri Unggul. </w:t>
      </w:r>
      <w:r w:rsidRPr="009762F2">
        <w:rPr>
          <w:rFonts w:ascii="Arial" w:hAnsi="Arial" w:cs="Arial"/>
          <w:i/>
          <w:iCs/>
          <w:noProof/>
          <w:sz w:val="24"/>
          <w:szCs w:val="24"/>
        </w:rPr>
        <w:t>Jurnal Pendidikan Sains Indonesia</w:t>
      </w:r>
      <w:r w:rsidRPr="009762F2">
        <w:rPr>
          <w:rFonts w:ascii="Arial" w:hAnsi="Arial" w:cs="Arial"/>
          <w:noProof/>
          <w:sz w:val="24"/>
          <w:szCs w:val="24"/>
        </w:rPr>
        <w:t xml:space="preserve">, </w:t>
      </w:r>
      <w:r w:rsidRPr="009762F2">
        <w:rPr>
          <w:rFonts w:ascii="Arial" w:hAnsi="Arial" w:cs="Arial"/>
          <w:i/>
          <w:iCs/>
          <w:noProof/>
          <w:sz w:val="24"/>
          <w:szCs w:val="24"/>
        </w:rPr>
        <w:t>03</w:t>
      </w:r>
      <w:r w:rsidRPr="009762F2">
        <w:rPr>
          <w:rFonts w:ascii="Arial" w:hAnsi="Arial" w:cs="Arial"/>
          <w:noProof/>
          <w:sz w:val="24"/>
          <w:szCs w:val="24"/>
        </w:rPr>
        <w:t>(02), 35–50.</w:t>
      </w:r>
    </w:p>
    <w:p w14:paraId="387FAF8A" w14:textId="7F6A8592" w:rsidR="004B2287" w:rsidRPr="009762F2" w:rsidRDefault="004B2287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noProof/>
          <w:sz w:val="24"/>
          <w:szCs w:val="24"/>
        </w:rPr>
        <w:t xml:space="preserve">Ramdani, A., Jufri, A. W., &amp; Setiadi, D. (2020). </w:t>
      </w:r>
      <w:r w:rsidRPr="009762F2">
        <w:rPr>
          <w:rFonts w:ascii="Arial" w:hAnsi="Arial" w:cs="Arial"/>
          <w:i/>
          <w:iCs/>
          <w:noProof/>
          <w:sz w:val="24"/>
          <w:szCs w:val="24"/>
        </w:rPr>
        <w:t>Kemampuan Berpikir Kritis Dan Penguasaan Konsep Dasar IPA Peserta Didik</w:t>
      </w:r>
      <w:r w:rsidRPr="009762F2">
        <w:rPr>
          <w:rFonts w:ascii="Arial" w:hAnsi="Arial" w:cs="Arial"/>
          <w:noProof/>
          <w:sz w:val="24"/>
          <w:szCs w:val="24"/>
        </w:rPr>
        <w:t xml:space="preserve">. </w:t>
      </w:r>
      <w:r w:rsidRPr="009762F2">
        <w:rPr>
          <w:rFonts w:ascii="Arial" w:hAnsi="Arial" w:cs="Arial"/>
          <w:i/>
          <w:iCs/>
          <w:noProof/>
          <w:sz w:val="24"/>
          <w:szCs w:val="24"/>
        </w:rPr>
        <w:t>21</w:t>
      </w:r>
      <w:r w:rsidRPr="009762F2">
        <w:rPr>
          <w:rFonts w:ascii="Arial" w:hAnsi="Arial" w:cs="Arial"/>
          <w:noProof/>
          <w:sz w:val="24"/>
          <w:szCs w:val="24"/>
        </w:rPr>
        <w:t xml:space="preserve">. </w:t>
      </w:r>
    </w:p>
    <w:p w14:paraId="7E7BCA62" w14:textId="77777777" w:rsidR="004B2287" w:rsidRPr="009762F2" w:rsidRDefault="004B2287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t xml:space="preserve">Rosana, D., Jumadi, &amp; Pujianto. (2014). Pengembangan Soft Skills Mahasiswa Program Kelas Internasional Melalui Pembelajaran Konteks Untuk Meningkatkan Kualitas Proses Dan Hasil Belajar Mekanika. </w:t>
      </w:r>
      <w:r w:rsidRPr="009762F2">
        <w:rPr>
          <w:rFonts w:ascii="Arial" w:hAnsi="Arial" w:cs="Arial"/>
          <w:i/>
          <w:sz w:val="24"/>
          <w:szCs w:val="24"/>
        </w:rPr>
        <w:t>Jurnal Pendidikan IPA Indonesia.</w:t>
      </w:r>
    </w:p>
    <w:p w14:paraId="31FE1AE4" w14:textId="5C24937A" w:rsidR="004B2287" w:rsidRPr="009762F2" w:rsidRDefault="004B2287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t>Rusman.</w:t>
      </w:r>
      <w:r w:rsidR="00082D16" w:rsidRPr="009762F2">
        <w:rPr>
          <w:rFonts w:ascii="Arial" w:hAnsi="Arial" w:cs="Arial"/>
          <w:sz w:val="24"/>
          <w:szCs w:val="24"/>
        </w:rPr>
        <w:t xml:space="preserve"> </w:t>
      </w:r>
      <w:r w:rsidRPr="009762F2">
        <w:rPr>
          <w:rFonts w:ascii="Arial" w:hAnsi="Arial" w:cs="Arial"/>
          <w:sz w:val="24"/>
          <w:szCs w:val="24"/>
        </w:rPr>
        <w:t>2012. Model-Model Pembelajaran:</w:t>
      </w:r>
      <w:r w:rsidRPr="009762F2">
        <w:rPr>
          <w:rFonts w:ascii="Arial" w:hAnsi="Arial" w:cs="Arial"/>
          <w:i/>
          <w:sz w:val="24"/>
          <w:szCs w:val="24"/>
        </w:rPr>
        <w:t>Mengembangkan Profesionalisme Guru</w:t>
      </w:r>
      <w:r w:rsidRPr="009762F2">
        <w:rPr>
          <w:rFonts w:ascii="Arial" w:hAnsi="Arial" w:cs="Arial"/>
          <w:sz w:val="24"/>
          <w:szCs w:val="24"/>
        </w:rPr>
        <w:t>. Bandung: CV. Alfabeta.</w:t>
      </w:r>
    </w:p>
    <w:p w14:paraId="353A843C" w14:textId="73903C69" w:rsidR="00082D16" w:rsidRPr="009762F2" w:rsidRDefault="004B2287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t xml:space="preserve">Sadikin, M. (2018). Implementasi Sistem Informasi Manajemen Inventaris Berbasis Web Di Pusat Teknologi Informasi Dan Komunikasi– BPPT. Setrum: Sistem Kendali- Tenaga- Elektronika Telekomunikasi- Komputer, 7 (1), 182. </w:t>
      </w:r>
    </w:p>
    <w:p w14:paraId="33969977" w14:textId="77777777" w:rsidR="00082D16" w:rsidRPr="009762F2" w:rsidRDefault="004B2287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t xml:space="preserve">Shoimin, A. (2016). </w:t>
      </w:r>
      <w:r w:rsidRPr="009762F2">
        <w:rPr>
          <w:rFonts w:ascii="Arial" w:hAnsi="Arial" w:cs="Arial"/>
          <w:i/>
          <w:sz w:val="24"/>
          <w:szCs w:val="24"/>
        </w:rPr>
        <w:t>Model Pembelajaran Inovatif Dalam Kurikulum 2013</w:t>
      </w:r>
      <w:r w:rsidRPr="009762F2">
        <w:rPr>
          <w:rFonts w:ascii="Arial" w:hAnsi="Arial" w:cs="Arial"/>
          <w:sz w:val="24"/>
          <w:szCs w:val="24"/>
        </w:rPr>
        <w:t>. Jakarta : AR – Ruzz Media.</w:t>
      </w:r>
    </w:p>
    <w:p w14:paraId="05134903" w14:textId="77777777" w:rsidR="00082D16" w:rsidRPr="009762F2" w:rsidRDefault="004B2287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t xml:space="preserve">Trianto. (2015). </w:t>
      </w:r>
      <w:r w:rsidRPr="009762F2">
        <w:rPr>
          <w:rFonts w:ascii="Arial" w:hAnsi="Arial" w:cs="Arial"/>
          <w:i/>
          <w:sz w:val="24"/>
          <w:szCs w:val="24"/>
        </w:rPr>
        <w:t>Model-Model Pembelajaran Inovatif Berorientasi Konstruktivis</w:t>
      </w:r>
      <w:r w:rsidRPr="009762F2">
        <w:rPr>
          <w:rFonts w:ascii="Arial" w:hAnsi="Arial" w:cs="Arial"/>
          <w:sz w:val="24"/>
          <w:szCs w:val="24"/>
        </w:rPr>
        <w:t>. Jakarta: Prestasi Pustaka.</w:t>
      </w:r>
    </w:p>
    <w:p w14:paraId="7F45F998" w14:textId="5A623836" w:rsidR="004B2287" w:rsidRPr="009762F2" w:rsidRDefault="004B2287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fldChar w:fldCharType="begin" w:fldLock="1"/>
      </w:r>
      <w:r w:rsidRPr="009762F2">
        <w:rPr>
          <w:rFonts w:ascii="Arial" w:hAnsi="Arial" w:cs="Arial"/>
          <w:sz w:val="24"/>
          <w:szCs w:val="24"/>
        </w:rPr>
        <w:instrText xml:space="preserve">ADDIN Mendeley Bibliography CSL_BIBLIOGRAPHY </w:instrText>
      </w:r>
      <w:r w:rsidRPr="009762F2">
        <w:rPr>
          <w:rFonts w:ascii="Arial" w:hAnsi="Arial" w:cs="Arial"/>
          <w:sz w:val="24"/>
          <w:szCs w:val="24"/>
        </w:rPr>
        <w:fldChar w:fldCharType="separate"/>
      </w:r>
      <w:r w:rsidRPr="009762F2">
        <w:rPr>
          <w:rFonts w:ascii="Arial" w:hAnsi="Arial" w:cs="Arial"/>
          <w:noProof/>
          <w:sz w:val="24"/>
          <w:szCs w:val="24"/>
        </w:rPr>
        <w:t xml:space="preserve">Wardani, W., F. (2018). </w:t>
      </w:r>
      <w:r w:rsidRPr="009762F2">
        <w:rPr>
          <w:rFonts w:ascii="Arial" w:hAnsi="Arial" w:cs="Arial"/>
          <w:iCs/>
          <w:noProof/>
          <w:sz w:val="24"/>
          <w:szCs w:val="24"/>
        </w:rPr>
        <w:t>Penerapan Model Problem Based Learning (PBL) Untuk Meningkatkan Hasil Belajar Siswa Pada Mata Pelajaran IPS Kelas IV MI Islami Sumberrejo Batanghari. 2018</w:t>
      </w:r>
      <w:r w:rsidRPr="009762F2">
        <w:rPr>
          <w:rFonts w:ascii="Arial" w:hAnsi="Arial" w:cs="Arial"/>
          <w:noProof/>
          <w:sz w:val="24"/>
          <w:szCs w:val="24"/>
        </w:rPr>
        <w:t>.</w:t>
      </w:r>
    </w:p>
    <w:p w14:paraId="37EE2CC3" w14:textId="6ED302A8" w:rsidR="002649DB" w:rsidRPr="009762F2" w:rsidRDefault="004B2287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fldChar w:fldCharType="end"/>
      </w:r>
      <w:r w:rsidR="002649DB" w:rsidRPr="009762F2">
        <w:rPr>
          <w:rFonts w:ascii="Arial" w:hAnsi="Arial" w:cs="Arial"/>
          <w:sz w:val="24"/>
          <w:szCs w:val="24"/>
        </w:rPr>
        <w:fldChar w:fldCharType="begin" w:fldLock="1"/>
      </w:r>
      <w:r w:rsidR="002649DB" w:rsidRPr="009762F2">
        <w:rPr>
          <w:rFonts w:ascii="Arial" w:hAnsi="Arial" w:cs="Arial"/>
          <w:sz w:val="24"/>
          <w:szCs w:val="24"/>
        </w:rPr>
        <w:instrText xml:space="preserve">ADDIN Mendeley Bibliography CSL_BIBLIOGRAPHY </w:instrText>
      </w:r>
      <w:r w:rsidR="002649DB" w:rsidRPr="009762F2">
        <w:rPr>
          <w:rFonts w:ascii="Arial" w:hAnsi="Arial" w:cs="Arial"/>
          <w:sz w:val="24"/>
          <w:szCs w:val="24"/>
        </w:rPr>
        <w:fldChar w:fldCharType="separate"/>
      </w:r>
    </w:p>
    <w:p w14:paraId="7C55EC57" w14:textId="6F08F188" w:rsidR="00FA1157" w:rsidRPr="0048592F" w:rsidRDefault="002649DB" w:rsidP="009762F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62F2">
        <w:rPr>
          <w:rFonts w:ascii="Arial" w:hAnsi="Arial" w:cs="Arial"/>
          <w:sz w:val="24"/>
          <w:szCs w:val="24"/>
        </w:rPr>
        <w:fldChar w:fldCharType="end"/>
      </w:r>
      <w:r w:rsidRPr="009762F2">
        <w:rPr>
          <w:rFonts w:ascii="Arial" w:hAnsi="Arial" w:cs="Arial"/>
          <w:sz w:val="24"/>
          <w:szCs w:val="24"/>
        </w:rPr>
        <w:fldChar w:fldCharType="end"/>
      </w:r>
    </w:p>
    <w:sectPr w:rsidR="00FA1157" w:rsidRPr="0048592F" w:rsidSect="00292AAF">
      <w:type w:val="continuous"/>
      <w:pgSz w:w="11907" w:h="16840" w:code="9"/>
      <w:pgMar w:top="1418" w:right="1418" w:bottom="1418" w:left="1701" w:header="720" w:footer="720" w:gutter="0"/>
      <w:pgNumType w:start="339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9DF1" w14:textId="77777777" w:rsidR="00A8496C" w:rsidRDefault="00A8496C" w:rsidP="00F54741">
      <w:pPr>
        <w:spacing w:after="0" w:line="240" w:lineRule="auto"/>
      </w:pPr>
      <w:r>
        <w:separator/>
      </w:r>
    </w:p>
  </w:endnote>
  <w:endnote w:type="continuationSeparator" w:id="0">
    <w:p w14:paraId="1EDDFD98" w14:textId="77777777" w:rsidR="00A8496C" w:rsidRDefault="00A8496C" w:rsidP="00F5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08B5" w14:textId="77777777" w:rsidR="00292AAF" w:rsidRDefault="00292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147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4"/>
        <w:szCs w:val="24"/>
      </w:rPr>
    </w:sdtEndPr>
    <w:sdtContent>
      <w:p w14:paraId="0A6164E2" w14:textId="77777777" w:rsidR="00FA1157" w:rsidRPr="00F87670" w:rsidRDefault="00095774">
        <w:pPr>
          <w:pStyle w:val="Footer"/>
          <w:jc w:val="right"/>
          <w:rPr>
            <w:rFonts w:ascii="Arial" w:hAnsi="Arial" w:cs="Arial"/>
            <w:b/>
            <w:sz w:val="24"/>
            <w:szCs w:val="24"/>
          </w:rPr>
        </w:pPr>
        <w:r>
          <w:rPr>
            <w:rFonts w:ascii="Arial" w:hAnsi="Arial" w:cs="Arial"/>
            <w:b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5E347816" wp14:editId="1DEFDFC7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-38735</wp:posOffset>
                  </wp:positionV>
                  <wp:extent cx="5618480" cy="0"/>
                  <wp:effectExtent l="15875" t="17145" r="23495" b="20955"/>
                  <wp:wrapNone/>
                  <wp:docPr id="1" name="L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618480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246605C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3.05pt" to="440.3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hWEg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" strokeweight="2.28pt"/>
              </w:pict>
            </mc:Fallback>
          </mc:AlternateContent>
        </w:r>
        <w:r w:rsidR="00FA1157" w:rsidRPr="00F87670">
          <w:rPr>
            <w:rFonts w:ascii="Arial" w:hAnsi="Arial" w:cs="Arial"/>
            <w:b/>
            <w:sz w:val="24"/>
            <w:szCs w:val="24"/>
          </w:rPr>
          <w:fldChar w:fldCharType="begin"/>
        </w:r>
        <w:r w:rsidR="00FA1157" w:rsidRPr="00F87670">
          <w:rPr>
            <w:rFonts w:ascii="Arial" w:hAnsi="Arial" w:cs="Arial"/>
            <w:b/>
            <w:sz w:val="24"/>
            <w:szCs w:val="24"/>
          </w:rPr>
          <w:instrText xml:space="preserve"> PAGE   \* MERGEFORMAT </w:instrText>
        </w:r>
        <w:r w:rsidR="00FA1157" w:rsidRPr="00F87670">
          <w:rPr>
            <w:rFonts w:ascii="Arial" w:hAnsi="Arial" w:cs="Arial"/>
            <w:b/>
            <w:sz w:val="24"/>
            <w:szCs w:val="24"/>
          </w:rPr>
          <w:fldChar w:fldCharType="separate"/>
        </w:r>
        <w:r w:rsidR="00B57584">
          <w:rPr>
            <w:rFonts w:ascii="Arial" w:hAnsi="Arial" w:cs="Arial"/>
            <w:b/>
            <w:noProof/>
            <w:sz w:val="24"/>
            <w:szCs w:val="24"/>
          </w:rPr>
          <w:t>4</w:t>
        </w:r>
        <w:r w:rsidR="00FA1157" w:rsidRPr="00F87670">
          <w:rPr>
            <w:rFonts w:ascii="Arial" w:hAnsi="Arial" w:cs="Arial"/>
            <w:b/>
            <w:sz w:val="24"/>
            <w:szCs w:val="24"/>
          </w:rPr>
          <w:fldChar w:fldCharType="end"/>
        </w:r>
      </w:p>
    </w:sdtContent>
  </w:sdt>
  <w:p w14:paraId="5567DBE9" w14:textId="77777777" w:rsidR="00FA1157" w:rsidRPr="00F87670" w:rsidRDefault="00FA1157">
    <w:pPr>
      <w:pStyle w:val="Footer"/>
      <w:rPr>
        <w:rFonts w:ascii="Arial" w:hAnsi="Arial" w:cs="Arial"/>
        <w:b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091" w14:textId="77777777" w:rsidR="00292AAF" w:rsidRDefault="00292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195A" w14:textId="77777777" w:rsidR="00A8496C" w:rsidRDefault="00A8496C" w:rsidP="00F54741">
      <w:pPr>
        <w:spacing w:after="0" w:line="240" w:lineRule="auto"/>
      </w:pPr>
      <w:r>
        <w:separator/>
      </w:r>
    </w:p>
  </w:footnote>
  <w:footnote w:type="continuationSeparator" w:id="0">
    <w:p w14:paraId="5FC109A8" w14:textId="77777777" w:rsidR="00A8496C" w:rsidRDefault="00A8496C" w:rsidP="00F5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088B" w14:textId="77777777" w:rsidR="00292AAF" w:rsidRDefault="00292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904D" w14:textId="77777777" w:rsidR="00FA1157" w:rsidRPr="00F54741" w:rsidRDefault="00FA1157" w:rsidP="00F54741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bookmarkStart w:id="0" w:name="page1"/>
    <w:bookmarkEnd w:id="0"/>
    <w:proofErr w:type="gramStart"/>
    <w:r w:rsidRPr="00F54741">
      <w:rPr>
        <w:rFonts w:ascii="Arial" w:eastAsia="Arial" w:hAnsi="Arial"/>
        <w:b/>
        <w:i/>
        <w:sz w:val="24"/>
        <w:szCs w:val="24"/>
      </w:rPr>
      <w:t>Pendas :</w:t>
    </w:r>
    <w:proofErr w:type="gramEnd"/>
    <w:r w:rsidRPr="00F54741">
      <w:rPr>
        <w:rFonts w:ascii="Arial" w:eastAsia="Arial" w:hAnsi="Arial"/>
        <w:b/>
        <w:i/>
        <w:sz w:val="24"/>
        <w:szCs w:val="24"/>
      </w:rPr>
      <w:t xml:space="preserve"> </w:t>
    </w:r>
    <w:proofErr w:type="spellStart"/>
    <w:r w:rsidRPr="00F54741">
      <w:rPr>
        <w:rFonts w:ascii="Arial" w:eastAsia="Arial" w:hAnsi="Arial"/>
        <w:b/>
        <w:i/>
        <w:sz w:val="24"/>
        <w:szCs w:val="24"/>
      </w:rPr>
      <w:t>Jurnal</w:t>
    </w:r>
    <w:proofErr w:type="spellEnd"/>
    <w:r w:rsidRPr="00F54741">
      <w:rPr>
        <w:rFonts w:ascii="Arial" w:eastAsia="Arial" w:hAnsi="Arial"/>
        <w:b/>
        <w:i/>
        <w:sz w:val="24"/>
        <w:szCs w:val="24"/>
      </w:rPr>
      <w:t xml:space="preserve"> </w:t>
    </w:r>
    <w:proofErr w:type="spellStart"/>
    <w:r w:rsidRPr="00F54741">
      <w:rPr>
        <w:rFonts w:ascii="Arial" w:eastAsia="Arial" w:hAnsi="Arial"/>
        <w:b/>
        <w:i/>
        <w:sz w:val="24"/>
        <w:szCs w:val="24"/>
      </w:rPr>
      <w:t>Ilmiah</w:t>
    </w:r>
    <w:proofErr w:type="spellEnd"/>
    <w:r w:rsidRPr="00F54741">
      <w:rPr>
        <w:rFonts w:ascii="Arial" w:eastAsia="Arial" w:hAnsi="Arial"/>
        <w:b/>
        <w:i/>
        <w:sz w:val="24"/>
        <w:szCs w:val="24"/>
      </w:rPr>
      <w:t xml:space="preserve"> Pendidikan Dasar, </w:t>
    </w:r>
  </w:p>
  <w:p w14:paraId="189ABA2F" w14:textId="77777777" w:rsidR="00FA1157" w:rsidRDefault="00FA1157" w:rsidP="00F54741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r w:rsidRPr="00F54741">
      <w:rPr>
        <w:rFonts w:ascii="Arial" w:eastAsia="Arial" w:hAnsi="Arial"/>
        <w:b/>
        <w:i/>
        <w:sz w:val="24"/>
        <w:szCs w:val="24"/>
      </w:rPr>
      <w:t xml:space="preserve">ISSN </w:t>
    </w:r>
    <w:proofErr w:type="spellStart"/>
    <w:proofErr w:type="gramStart"/>
    <w:r w:rsidRPr="00F54741">
      <w:rPr>
        <w:rFonts w:ascii="Arial" w:eastAsia="Arial" w:hAnsi="Arial"/>
        <w:b/>
        <w:i/>
        <w:sz w:val="24"/>
        <w:szCs w:val="24"/>
      </w:rPr>
      <w:t>Cetak</w:t>
    </w:r>
    <w:proofErr w:type="spellEnd"/>
    <w:r w:rsidRPr="00F54741">
      <w:rPr>
        <w:rFonts w:ascii="Arial" w:eastAsia="Arial" w:hAnsi="Arial"/>
        <w:b/>
        <w:i/>
        <w:sz w:val="24"/>
        <w:szCs w:val="24"/>
      </w:rPr>
      <w:t xml:space="preserve"> :</w:t>
    </w:r>
    <w:proofErr w:type="gramEnd"/>
    <w:r w:rsidRPr="00F54741">
      <w:rPr>
        <w:rFonts w:ascii="Arial" w:eastAsia="Arial" w:hAnsi="Arial"/>
        <w:b/>
        <w:i/>
        <w:sz w:val="24"/>
        <w:szCs w:val="24"/>
      </w:rPr>
      <w:t xml:space="preserve"> 2477-2143 ISSN </w:t>
    </w:r>
    <w:proofErr w:type="gramStart"/>
    <w:r w:rsidRPr="00F54741">
      <w:rPr>
        <w:rFonts w:ascii="Arial" w:eastAsia="Arial" w:hAnsi="Arial"/>
        <w:b/>
        <w:i/>
        <w:sz w:val="24"/>
        <w:szCs w:val="24"/>
      </w:rPr>
      <w:t>Online :</w:t>
    </w:r>
    <w:proofErr w:type="gramEnd"/>
    <w:r w:rsidRPr="00F54741">
      <w:rPr>
        <w:rFonts w:ascii="Arial" w:eastAsia="Arial" w:hAnsi="Arial"/>
        <w:b/>
        <w:i/>
        <w:sz w:val="24"/>
        <w:szCs w:val="24"/>
      </w:rPr>
      <w:t xml:space="preserve"> 2548-6950 </w:t>
    </w:r>
  </w:p>
  <w:p w14:paraId="02E5593F" w14:textId="276D7233" w:rsidR="00FA1157" w:rsidRPr="00F54741" w:rsidRDefault="00B57584" w:rsidP="00F54741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r>
      <w:rPr>
        <w:rFonts w:ascii="Arial" w:eastAsia="Arial" w:hAnsi="Arial"/>
        <w:b/>
        <w:i/>
        <w:sz w:val="24"/>
        <w:szCs w:val="24"/>
      </w:rPr>
      <w:t xml:space="preserve">Volume </w:t>
    </w:r>
    <w:r w:rsidR="008D1229">
      <w:rPr>
        <w:rFonts w:ascii="Arial" w:eastAsia="Arial" w:hAnsi="Arial"/>
        <w:b/>
        <w:i/>
        <w:sz w:val="24"/>
        <w:szCs w:val="24"/>
      </w:rPr>
      <w:t>11</w:t>
    </w:r>
    <w:r>
      <w:rPr>
        <w:rFonts w:ascii="Arial" w:eastAsia="Arial" w:hAnsi="Arial"/>
        <w:b/>
        <w:i/>
        <w:sz w:val="24"/>
        <w:szCs w:val="24"/>
      </w:rPr>
      <w:t xml:space="preserve"> </w:t>
    </w:r>
    <w:proofErr w:type="spellStart"/>
    <w:r>
      <w:rPr>
        <w:rFonts w:ascii="Arial" w:eastAsia="Arial" w:hAnsi="Arial"/>
        <w:b/>
        <w:i/>
        <w:sz w:val="24"/>
        <w:szCs w:val="24"/>
      </w:rPr>
      <w:t>Nomor</w:t>
    </w:r>
    <w:proofErr w:type="spellEnd"/>
    <w:r>
      <w:rPr>
        <w:rFonts w:ascii="Arial" w:eastAsia="Arial" w:hAnsi="Arial"/>
        <w:b/>
        <w:i/>
        <w:sz w:val="24"/>
        <w:szCs w:val="24"/>
      </w:rPr>
      <w:t xml:space="preserve"> </w:t>
    </w:r>
    <w:r w:rsidR="008D1229">
      <w:rPr>
        <w:rFonts w:ascii="Arial" w:eastAsia="Arial" w:hAnsi="Arial"/>
        <w:b/>
        <w:i/>
        <w:sz w:val="24"/>
        <w:szCs w:val="24"/>
      </w:rPr>
      <w:t>1</w:t>
    </w:r>
    <w:r w:rsidR="00FA1157" w:rsidRPr="00F54741">
      <w:rPr>
        <w:rFonts w:ascii="Arial" w:eastAsia="Arial" w:hAnsi="Arial"/>
        <w:b/>
        <w:i/>
        <w:sz w:val="24"/>
        <w:szCs w:val="24"/>
      </w:rPr>
      <w:t xml:space="preserve">, </w:t>
    </w:r>
    <w:r w:rsidR="008D1229">
      <w:rPr>
        <w:rFonts w:ascii="Arial" w:eastAsia="Arial" w:hAnsi="Arial"/>
        <w:b/>
        <w:i/>
        <w:sz w:val="24"/>
        <w:szCs w:val="24"/>
      </w:rPr>
      <w:t>Maret 2026</w:t>
    </w:r>
  </w:p>
  <w:p w14:paraId="339D73E5" w14:textId="77777777" w:rsidR="00FA1157" w:rsidRPr="00F54741" w:rsidRDefault="00095774" w:rsidP="00F54741">
    <w:pPr>
      <w:spacing w:line="20" w:lineRule="exact"/>
      <w:rPr>
        <w:rFonts w:ascii="Times New Roman" w:eastAsia="Times New Roman" w:hAnsi="Times New Roman"/>
        <w:sz w:val="24"/>
      </w:rPr>
    </w:pPr>
    <w:r>
      <w:rPr>
        <w:rFonts w:ascii="Arial" w:eastAsia="Arial" w:hAnsi="Arial"/>
        <w:b/>
        <w:i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17ED56" wp14:editId="2CF8C1ED">
              <wp:simplePos x="0" y="0"/>
              <wp:positionH relativeFrom="column">
                <wp:posOffset>-26035</wp:posOffset>
              </wp:positionH>
              <wp:positionV relativeFrom="paragraph">
                <wp:posOffset>27305</wp:posOffset>
              </wp:positionV>
              <wp:extent cx="5618480" cy="0"/>
              <wp:effectExtent l="15875" t="19685" r="23495" b="184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8480" cy="0"/>
                      </a:xfrm>
                      <a:prstGeom prst="line">
                        <a:avLst/>
                      </a:prstGeom>
                      <a:noFill/>
                      <a:ln w="2895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AE696" id="Lin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.15pt" to="440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0DEwIAACk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" strokeweight="2.28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53A6" w14:textId="77777777" w:rsidR="00292AAF" w:rsidRDefault="00292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638B"/>
    <w:multiLevelType w:val="hybridMultilevel"/>
    <w:tmpl w:val="BBDA18B4"/>
    <w:lvl w:ilvl="0" w:tplc="6D04C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325044"/>
    <w:multiLevelType w:val="multilevel"/>
    <w:tmpl w:val="EEA85A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80359003">
    <w:abstractNumId w:val="0"/>
  </w:num>
  <w:num w:numId="2" w16cid:durableId="37311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41"/>
    <w:rsid w:val="0001530D"/>
    <w:rsid w:val="00082D16"/>
    <w:rsid w:val="00095774"/>
    <w:rsid w:val="000F40B0"/>
    <w:rsid w:val="001A7681"/>
    <w:rsid w:val="001A77C7"/>
    <w:rsid w:val="001E2D43"/>
    <w:rsid w:val="002649DB"/>
    <w:rsid w:val="00287E18"/>
    <w:rsid w:val="00292AAF"/>
    <w:rsid w:val="003132F4"/>
    <w:rsid w:val="00317169"/>
    <w:rsid w:val="00361FF9"/>
    <w:rsid w:val="004154CE"/>
    <w:rsid w:val="0042703F"/>
    <w:rsid w:val="00442798"/>
    <w:rsid w:val="0048592F"/>
    <w:rsid w:val="004B2287"/>
    <w:rsid w:val="004C56BC"/>
    <w:rsid w:val="00506846"/>
    <w:rsid w:val="005268AD"/>
    <w:rsid w:val="00533214"/>
    <w:rsid w:val="00552E61"/>
    <w:rsid w:val="00575CA2"/>
    <w:rsid w:val="005861D3"/>
    <w:rsid w:val="005C600E"/>
    <w:rsid w:val="005F67F2"/>
    <w:rsid w:val="00601ADD"/>
    <w:rsid w:val="006B3462"/>
    <w:rsid w:val="006E677B"/>
    <w:rsid w:val="007105ED"/>
    <w:rsid w:val="00792ED9"/>
    <w:rsid w:val="008127CE"/>
    <w:rsid w:val="0081771C"/>
    <w:rsid w:val="008D1229"/>
    <w:rsid w:val="00960517"/>
    <w:rsid w:val="009762F2"/>
    <w:rsid w:val="009A5ADB"/>
    <w:rsid w:val="009C50A8"/>
    <w:rsid w:val="009D106B"/>
    <w:rsid w:val="00A672F3"/>
    <w:rsid w:val="00A8496C"/>
    <w:rsid w:val="00A873E6"/>
    <w:rsid w:val="00A87B6A"/>
    <w:rsid w:val="00B57584"/>
    <w:rsid w:val="00B70C5F"/>
    <w:rsid w:val="00B80134"/>
    <w:rsid w:val="00C25730"/>
    <w:rsid w:val="00CD0660"/>
    <w:rsid w:val="00CF1F5E"/>
    <w:rsid w:val="00EB0088"/>
    <w:rsid w:val="00EC3FE6"/>
    <w:rsid w:val="00F54741"/>
    <w:rsid w:val="00F7393C"/>
    <w:rsid w:val="00F85EFF"/>
    <w:rsid w:val="00F87670"/>
    <w:rsid w:val="00FA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B3A95"/>
  <w15:docId w15:val="{A6CF1C2C-C7A9-416B-91CE-5CF31166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41"/>
  </w:style>
  <w:style w:type="paragraph" w:styleId="Footer">
    <w:name w:val="footer"/>
    <w:basedOn w:val="Normal"/>
    <w:link w:val="FooterChar"/>
    <w:uiPriority w:val="99"/>
    <w:unhideWhenUsed/>
    <w:rsid w:val="00F5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41"/>
  </w:style>
  <w:style w:type="paragraph" w:styleId="BalloonText">
    <w:name w:val="Balloon Text"/>
    <w:basedOn w:val="Normal"/>
    <w:link w:val="BalloonTextChar"/>
    <w:uiPriority w:val="99"/>
    <w:semiHidden/>
    <w:unhideWhenUsed/>
    <w:rsid w:val="00F5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703F"/>
    <w:rPr>
      <w:color w:val="0000FF" w:themeColor="hyperlink"/>
      <w:u w:val="single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kutipan,Heading 10,kepala 1,Body of textCxSp,HEADING 1,soal jawab,KEPALA 3,KEPALA 31,KEPALA 32"/>
    <w:basedOn w:val="Normal"/>
    <w:link w:val="ListParagraphChar"/>
    <w:uiPriority w:val="34"/>
    <w:qFormat/>
    <w:rsid w:val="005C600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kutipan Char,Heading 10 Char,kepala 1 Char"/>
    <w:basedOn w:val="DefaultParagraphFont"/>
    <w:link w:val="ListParagraph"/>
    <w:uiPriority w:val="34"/>
    <w:qFormat/>
    <w:locked/>
    <w:rsid w:val="00C25730"/>
  </w:style>
  <w:style w:type="character" w:customStyle="1" w:styleId="hwtze">
    <w:name w:val="hwtze"/>
    <w:basedOn w:val="DefaultParagraphFont"/>
    <w:rsid w:val="005268AD"/>
  </w:style>
  <w:style w:type="character" w:customStyle="1" w:styleId="rynqvb">
    <w:name w:val="rynqvb"/>
    <w:basedOn w:val="DefaultParagraphFont"/>
    <w:rsid w:val="005268AD"/>
  </w:style>
  <w:style w:type="table" w:styleId="TableGrid">
    <w:name w:val="Table Grid"/>
    <w:basedOn w:val="TableNormal"/>
    <w:uiPriority w:val="59"/>
    <w:rsid w:val="005268AD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171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3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mfauziddin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muhammadalpian133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dial.fredo90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4srial953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3Melvilesmana97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15</Pages>
  <Words>5151</Words>
  <Characters>29367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PASUNDAN</Company>
  <LinksUpToDate>false</LinksUpToDate>
  <CharactersWithSpaces>34450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Alpian</dc:creator>
  <cp:keywords/>
  <dc:description/>
  <cp:lastModifiedBy>Reviewer</cp:lastModifiedBy>
  <cp:revision>10</cp:revision>
  <cp:lastPrinted>2026-02-21T13:49:00Z</cp:lastPrinted>
  <dcterms:created xsi:type="dcterms:W3CDTF">2026-02-21T11:10:00Z</dcterms:created>
  <dcterms:modified xsi:type="dcterms:W3CDTF">2026-02-28T13:13:00Z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ce96a958-a0cd-4417-a561-2f2562a4eb88</vt:lpwstr>
  </property>
</Properties>
</file>