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DF743" w14:textId="1AFBF19F" w:rsidR="00F54741" w:rsidRDefault="00C80A5C" w:rsidP="00C80A5C">
      <w:pPr>
        <w:jc w:val="center"/>
        <w:rPr>
          <w:rFonts w:ascii="Arial" w:hAnsi="Arial" w:cs="Arial"/>
          <w:b/>
          <w:sz w:val="24"/>
          <w:szCs w:val="24"/>
        </w:rPr>
      </w:pPr>
      <w:r w:rsidRPr="00B4512F">
        <w:rPr>
          <w:rFonts w:ascii="Arial" w:hAnsi="Arial" w:cs="Arial"/>
          <w:b/>
          <w:sz w:val="24"/>
          <w:szCs w:val="24"/>
        </w:rPr>
        <w:t xml:space="preserve">PERAN DAKWAH DIGITAL DALAM MENDORONG PERUBAHAN SOSIAL </w:t>
      </w:r>
      <w:r w:rsidRPr="00B4512F">
        <w:rPr>
          <w:rFonts w:ascii="Arial" w:hAnsi="Arial" w:cs="Arial"/>
          <w:b/>
          <w:sz w:val="24"/>
          <w:szCs w:val="24"/>
        </w:rPr>
        <w:br/>
        <w:t>DI KALANGAN GENERASI Z</w:t>
      </w:r>
    </w:p>
    <w:p w14:paraId="4E712A6A" w14:textId="77777777" w:rsidR="00EE4106" w:rsidRPr="00B4512F" w:rsidRDefault="00EE4106" w:rsidP="00C80A5C">
      <w:pPr>
        <w:jc w:val="center"/>
        <w:rPr>
          <w:rFonts w:ascii="Arial" w:hAnsi="Arial" w:cs="Arial"/>
          <w:b/>
          <w:sz w:val="24"/>
          <w:szCs w:val="24"/>
        </w:rPr>
      </w:pPr>
    </w:p>
    <w:p w14:paraId="4F53AB77" w14:textId="0605CB2E" w:rsidR="00F54741" w:rsidRPr="00962D0B" w:rsidRDefault="00B4512F" w:rsidP="00962D0B">
      <w:pPr>
        <w:spacing w:after="0"/>
        <w:jc w:val="center"/>
        <w:rPr>
          <w:rFonts w:ascii="Arial" w:hAnsi="Arial" w:cs="Arial"/>
          <w:sz w:val="24"/>
          <w:szCs w:val="24"/>
          <w:lang w:val="en-ID"/>
        </w:rPr>
      </w:pPr>
      <w:proofErr w:type="spellStart"/>
      <w:r w:rsidRPr="00B4512F">
        <w:rPr>
          <w:rFonts w:ascii="Arial" w:hAnsi="Arial" w:cs="Arial"/>
          <w:sz w:val="24"/>
          <w:szCs w:val="24"/>
        </w:rPr>
        <w:t>Shafa</w:t>
      </w:r>
      <w:proofErr w:type="spellEnd"/>
      <w:r w:rsidRPr="00B4512F">
        <w:rPr>
          <w:rFonts w:ascii="Arial" w:hAnsi="Arial" w:cs="Arial"/>
          <w:sz w:val="24"/>
          <w:szCs w:val="24"/>
        </w:rPr>
        <w:t xml:space="preserve">' </w:t>
      </w:r>
      <w:proofErr w:type="spellStart"/>
      <w:r w:rsidRPr="00B4512F">
        <w:rPr>
          <w:rFonts w:ascii="Arial" w:hAnsi="Arial" w:cs="Arial"/>
          <w:sz w:val="24"/>
          <w:szCs w:val="24"/>
        </w:rPr>
        <w:t>Fikriyah</w:t>
      </w:r>
      <w:proofErr w:type="spellEnd"/>
      <w:r w:rsidRPr="00B4512F">
        <w:rPr>
          <w:rFonts w:ascii="Arial" w:hAnsi="Arial" w:cs="Arial"/>
          <w:sz w:val="24"/>
          <w:szCs w:val="24"/>
        </w:rPr>
        <w:t xml:space="preserve"> </w:t>
      </w:r>
      <w:proofErr w:type="spellStart"/>
      <w:r w:rsidRPr="00B4512F">
        <w:rPr>
          <w:rFonts w:ascii="Arial" w:hAnsi="Arial" w:cs="Arial"/>
          <w:sz w:val="24"/>
          <w:szCs w:val="24"/>
        </w:rPr>
        <w:t>Zahirah</w:t>
      </w:r>
      <w:proofErr w:type="spellEnd"/>
      <w:r w:rsidRPr="00B4512F">
        <w:rPr>
          <w:rFonts w:ascii="Arial" w:hAnsi="Arial" w:cs="Arial"/>
          <w:sz w:val="24"/>
          <w:szCs w:val="24"/>
        </w:rPr>
        <w:t xml:space="preserve"> Akram</w:t>
      </w:r>
      <w:r w:rsidR="00B374B5" w:rsidRPr="00B4512F">
        <w:rPr>
          <w:rFonts w:ascii="Arial" w:hAnsi="Arial" w:cs="Arial"/>
          <w:sz w:val="24"/>
          <w:szCs w:val="24"/>
          <w:vertAlign w:val="superscript"/>
        </w:rPr>
        <w:t>1</w:t>
      </w:r>
      <w:r w:rsidR="00B374B5" w:rsidRPr="00B4512F">
        <w:rPr>
          <w:rFonts w:ascii="Arial" w:hAnsi="Arial" w:cs="Arial"/>
          <w:sz w:val="24"/>
          <w:szCs w:val="24"/>
        </w:rPr>
        <w:t xml:space="preserve">, </w:t>
      </w:r>
      <w:proofErr w:type="spellStart"/>
      <w:r w:rsidRPr="00B4512F">
        <w:rPr>
          <w:rFonts w:ascii="Arial" w:hAnsi="Arial" w:cs="Arial"/>
          <w:sz w:val="24"/>
          <w:szCs w:val="24"/>
        </w:rPr>
        <w:t>Puti</w:t>
      </w:r>
      <w:proofErr w:type="spellEnd"/>
      <w:r w:rsidRPr="00B4512F">
        <w:rPr>
          <w:rFonts w:ascii="Arial" w:hAnsi="Arial" w:cs="Arial"/>
          <w:sz w:val="24"/>
          <w:szCs w:val="24"/>
        </w:rPr>
        <w:t xml:space="preserve"> </w:t>
      </w:r>
      <w:proofErr w:type="spellStart"/>
      <w:r w:rsidRPr="00B4512F">
        <w:rPr>
          <w:rFonts w:ascii="Arial" w:hAnsi="Arial" w:cs="Arial"/>
          <w:sz w:val="24"/>
          <w:szCs w:val="24"/>
        </w:rPr>
        <w:t>Kemala</w:t>
      </w:r>
      <w:proofErr w:type="spellEnd"/>
      <w:r w:rsidRPr="00B4512F">
        <w:rPr>
          <w:rFonts w:ascii="Arial" w:hAnsi="Arial" w:cs="Arial"/>
          <w:sz w:val="24"/>
          <w:szCs w:val="24"/>
        </w:rPr>
        <w:t xml:space="preserve"> Rizki</w:t>
      </w:r>
      <w:r w:rsidR="00B374B5" w:rsidRPr="00B4512F">
        <w:rPr>
          <w:rFonts w:ascii="Arial" w:hAnsi="Arial" w:cs="Arial"/>
          <w:sz w:val="24"/>
          <w:szCs w:val="24"/>
          <w:vertAlign w:val="superscript"/>
        </w:rPr>
        <w:t>2</w:t>
      </w:r>
      <w:r w:rsidR="00B374B5" w:rsidRPr="00B4512F">
        <w:rPr>
          <w:rFonts w:ascii="Arial" w:hAnsi="Arial" w:cs="Arial"/>
          <w:sz w:val="24"/>
          <w:szCs w:val="24"/>
        </w:rPr>
        <w:t xml:space="preserve">, </w:t>
      </w:r>
      <w:proofErr w:type="spellStart"/>
      <w:r w:rsidRPr="00B4512F">
        <w:rPr>
          <w:rFonts w:ascii="Arial" w:hAnsi="Arial" w:cs="Arial"/>
          <w:sz w:val="24"/>
          <w:szCs w:val="24"/>
          <w:lang w:val="en-ID"/>
        </w:rPr>
        <w:t>Salamahtul</w:t>
      </w:r>
      <w:proofErr w:type="spellEnd"/>
      <w:r w:rsidRPr="00B4512F">
        <w:rPr>
          <w:rFonts w:ascii="Arial" w:hAnsi="Arial" w:cs="Arial"/>
          <w:sz w:val="24"/>
          <w:szCs w:val="24"/>
          <w:lang w:val="en-ID"/>
        </w:rPr>
        <w:t xml:space="preserve"> </w:t>
      </w:r>
      <w:proofErr w:type="spellStart"/>
      <w:r w:rsidRPr="00B4512F">
        <w:rPr>
          <w:rFonts w:ascii="Arial" w:hAnsi="Arial" w:cs="Arial"/>
          <w:sz w:val="24"/>
          <w:szCs w:val="24"/>
          <w:lang w:val="en-ID"/>
        </w:rPr>
        <w:t>Khoriyah</w:t>
      </w:r>
      <w:proofErr w:type="spellEnd"/>
      <w:r w:rsidR="00B374B5" w:rsidRPr="00B4512F">
        <w:rPr>
          <w:rFonts w:ascii="Arial" w:hAnsi="Arial" w:cs="Arial"/>
          <w:sz w:val="24"/>
          <w:szCs w:val="24"/>
          <w:vertAlign w:val="superscript"/>
        </w:rPr>
        <w:t>3</w:t>
      </w:r>
      <w:r w:rsidR="00B374B5" w:rsidRPr="00B4512F">
        <w:rPr>
          <w:rFonts w:ascii="Arial" w:hAnsi="Arial" w:cs="Arial"/>
          <w:sz w:val="24"/>
          <w:szCs w:val="24"/>
        </w:rPr>
        <w:t xml:space="preserve">, </w:t>
      </w:r>
      <w:r w:rsidRPr="00B4512F">
        <w:rPr>
          <w:rFonts w:ascii="Arial" w:hAnsi="Arial" w:cs="Arial"/>
          <w:sz w:val="24"/>
          <w:szCs w:val="24"/>
        </w:rPr>
        <w:t>Maria Indah Maulani</w:t>
      </w:r>
      <w:r w:rsidR="00B374B5" w:rsidRPr="00B4512F">
        <w:rPr>
          <w:rFonts w:ascii="Arial" w:hAnsi="Arial" w:cs="Arial"/>
          <w:sz w:val="24"/>
          <w:szCs w:val="24"/>
          <w:vertAlign w:val="superscript"/>
        </w:rPr>
        <w:t>4</w:t>
      </w:r>
      <w:r w:rsidR="00B374B5" w:rsidRPr="00B4512F">
        <w:rPr>
          <w:rFonts w:ascii="Arial" w:hAnsi="Arial" w:cs="Arial"/>
          <w:sz w:val="24"/>
          <w:szCs w:val="24"/>
        </w:rPr>
        <w:t xml:space="preserve">, </w:t>
      </w:r>
      <w:proofErr w:type="spellStart"/>
      <w:r w:rsidRPr="00B4512F">
        <w:rPr>
          <w:rFonts w:ascii="Arial" w:hAnsi="Arial" w:cs="Arial"/>
          <w:sz w:val="24"/>
          <w:szCs w:val="24"/>
        </w:rPr>
        <w:t>Hasanudin</w:t>
      </w:r>
      <w:proofErr w:type="spellEnd"/>
      <w:r w:rsidRPr="00B4512F">
        <w:rPr>
          <w:rFonts w:ascii="Arial" w:hAnsi="Arial" w:cs="Arial"/>
          <w:sz w:val="24"/>
          <w:szCs w:val="24"/>
        </w:rPr>
        <w:t xml:space="preserve"> Al-Ghifari</w:t>
      </w:r>
      <w:r w:rsidR="00B374B5" w:rsidRPr="00B4512F">
        <w:rPr>
          <w:rFonts w:ascii="Arial" w:hAnsi="Arial" w:cs="Arial"/>
          <w:sz w:val="24"/>
          <w:szCs w:val="24"/>
          <w:vertAlign w:val="superscript"/>
        </w:rPr>
        <w:t>5</w:t>
      </w:r>
      <w:r w:rsidR="00B374B5" w:rsidRPr="00B4512F">
        <w:rPr>
          <w:rFonts w:ascii="Arial" w:hAnsi="Arial" w:cs="Arial"/>
          <w:sz w:val="24"/>
          <w:szCs w:val="24"/>
        </w:rPr>
        <w:t xml:space="preserve">, </w:t>
      </w:r>
      <w:proofErr w:type="spellStart"/>
      <w:r w:rsidRPr="00B4512F">
        <w:rPr>
          <w:rFonts w:ascii="Arial" w:hAnsi="Arial" w:cs="Arial"/>
          <w:sz w:val="24"/>
          <w:szCs w:val="24"/>
        </w:rPr>
        <w:t>Dheni</w:t>
      </w:r>
      <w:proofErr w:type="spellEnd"/>
      <w:r w:rsidRPr="00B4512F">
        <w:rPr>
          <w:rFonts w:ascii="Arial" w:hAnsi="Arial" w:cs="Arial"/>
          <w:sz w:val="24"/>
          <w:szCs w:val="24"/>
        </w:rPr>
        <w:t xml:space="preserve"> priyono</w:t>
      </w:r>
      <w:r w:rsidR="00B374B5" w:rsidRPr="00B4512F">
        <w:rPr>
          <w:rFonts w:ascii="Arial" w:hAnsi="Arial" w:cs="Arial"/>
          <w:sz w:val="24"/>
          <w:szCs w:val="24"/>
          <w:vertAlign w:val="superscript"/>
        </w:rPr>
        <w:t>6</w:t>
      </w:r>
      <w:r w:rsidR="00B374B5" w:rsidRPr="00B4512F">
        <w:rPr>
          <w:rFonts w:ascii="Arial" w:hAnsi="Arial" w:cs="Arial"/>
          <w:sz w:val="24"/>
          <w:szCs w:val="24"/>
        </w:rPr>
        <w:t xml:space="preserve">, </w:t>
      </w:r>
      <w:r w:rsidRPr="00B4512F">
        <w:rPr>
          <w:rFonts w:ascii="Arial" w:hAnsi="Arial" w:cs="Arial"/>
          <w:sz w:val="24"/>
          <w:szCs w:val="24"/>
        </w:rPr>
        <w:t>Suyani</w:t>
      </w:r>
      <w:r w:rsidR="00B374B5" w:rsidRPr="00B4512F">
        <w:rPr>
          <w:rFonts w:ascii="Arial" w:hAnsi="Arial" w:cs="Arial"/>
          <w:sz w:val="24"/>
          <w:szCs w:val="24"/>
          <w:vertAlign w:val="superscript"/>
        </w:rPr>
        <w:t>7</w:t>
      </w:r>
      <w:r w:rsidR="00B374B5" w:rsidRPr="00B4512F">
        <w:rPr>
          <w:rFonts w:ascii="Arial" w:hAnsi="Arial" w:cs="Arial"/>
          <w:sz w:val="24"/>
          <w:szCs w:val="24"/>
        </w:rPr>
        <w:t xml:space="preserve">, </w:t>
      </w:r>
      <w:proofErr w:type="spellStart"/>
      <w:r w:rsidRPr="00B4512F">
        <w:rPr>
          <w:rFonts w:ascii="Arial" w:hAnsi="Arial" w:cs="Arial"/>
          <w:sz w:val="24"/>
          <w:szCs w:val="24"/>
        </w:rPr>
        <w:t>Dody</w:t>
      </w:r>
      <w:proofErr w:type="spellEnd"/>
      <w:r w:rsidRPr="00B4512F">
        <w:rPr>
          <w:rFonts w:ascii="Arial" w:hAnsi="Arial" w:cs="Arial"/>
          <w:sz w:val="24"/>
          <w:szCs w:val="24"/>
        </w:rPr>
        <w:t xml:space="preserve"> Widodo</w:t>
      </w:r>
      <w:r w:rsidR="00B374B5" w:rsidRPr="00B4512F">
        <w:rPr>
          <w:rFonts w:ascii="Arial" w:hAnsi="Arial" w:cs="Arial"/>
          <w:sz w:val="24"/>
          <w:szCs w:val="24"/>
          <w:vertAlign w:val="superscript"/>
        </w:rPr>
        <w:t>8</w:t>
      </w:r>
    </w:p>
    <w:p w14:paraId="4D9A5879" w14:textId="77777777" w:rsidR="00B374B5" w:rsidRPr="00B4512F" w:rsidRDefault="00B374B5" w:rsidP="00B374B5">
      <w:pPr>
        <w:spacing w:after="0"/>
        <w:jc w:val="center"/>
        <w:rPr>
          <w:rFonts w:ascii="Arial" w:hAnsi="Arial" w:cs="Arial"/>
          <w:sz w:val="24"/>
          <w:szCs w:val="24"/>
        </w:rPr>
      </w:pPr>
      <w:proofErr w:type="spellStart"/>
      <w:r w:rsidRPr="00B4512F">
        <w:rPr>
          <w:rFonts w:ascii="Arial" w:hAnsi="Arial" w:cs="Arial"/>
          <w:sz w:val="24"/>
          <w:szCs w:val="24"/>
        </w:rPr>
        <w:t>Institut</w:t>
      </w:r>
      <w:proofErr w:type="spellEnd"/>
      <w:r w:rsidRPr="00B4512F">
        <w:rPr>
          <w:rFonts w:ascii="Arial" w:hAnsi="Arial" w:cs="Arial"/>
          <w:sz w:val="24"/>
          <w:szCs w:val="24"/>
        </w:rPr>
        <w:t xml:space="preserve"> Agama Islam Al-</w:t>
      </w:r>
      <w:proofErr w:type="spellStart"/>
      <w:r w:rsidRPr="00B4512F">
        <w:rPr>
          <w:rFonts w:ascii="Arial" w:hAnsi="Arial" w:cs="Arial"/>
          <w:sz w:val="24"/>
          <w:szCs w:val="24"/>
        </w:rPr>
        <w:t>Zaytun</w:t>
      </w:r>
      <w:proofErr w:type="spellEnd"/>
      <w:r w:rsidRPr="00B4512F">
        <w:rPr>
          <w:rFonts w:ascii="Arial" w:hAnsi="Arial" w:cs="Arial"/>
          <w:sz w:val="24"/>
          <w:szCs w:val="24"/>
        </w:rPr>
        <w:t xml:space="preserve"> Indonesia</w:t>
      </w:r>
    </w:p>
    <w:p w14:paraId="3540F42D" w14:textId="4949703B" w:rsidR="00B374B5" w:rsidRPr="00B4512F" w:rsidRDefault="00886F0E" w:rsidP="00B374B5">
      <w:pPr>
        <w:spacing w:after="0"/>
        <w:jc w:val="center"/>
        <w:rPr>
          <w:rStyle w:val="Hyperlink"/>
          <w:rFonts w:ascii="Arial" w:hAnsi="Arial" w:cs="Arial"/>
          <w:color w:val="auto"/>
          <w:sz w:val="24"/>
          <w:szCs w:val="24"/>
          <w:u w:val="none"/>
          <w:shd w:val="clear" w:color="auto" w:fill="FFFFFF"/>
        </w:rPr>
      </w:pPr>
      <w:hyperlink r:id="rId7" w:history="1">
        <w:r w:rsidR="00CE6A56" w:rsidRPr="00D76472">
          <w:rPr>
            <w:rStyle w:val="Hyperlink"/>
            <w:rFonts w:ascii="Arial" w:hAnsi="Arial" w:cs="Arial"/>
            <w:sz w:val="24"/>
            <w:szCs w:val="24"/>
            <w:vertAlign w:val="superscript"/>
          </w:rPr>
          <w:t>1</w:t>
        </w:r>
        <w:r w:rsidR="00CE6A56" w:rsidRPr="00D76472">
          <w:rPr>
            <w:rStyle w:val="Hyperlink"/>
            <w:rFonts w:ascii="Arial" w:hAnsi="Arial" w:cs="Arial"/>
            <w:sz w:val="24"/>
            <w:szCs w:val="24"/>
          </w:rPr>
          <w:t>shafafikriyah1234@gmail.com</w:t>
        </w:r>
      </w:hyperlink>
      <w:r w:rsidR="00B374B5" w:rsidRPr="00B4512F">
        <w:rPr>
          <w:rFonts w:ascii="Arial" w:hAnsi="Arial" w:cs="Arial"/>
          <w:sz w:val="24"/>
          <w:szCs w:val="24"/>
        </w:rPr>
        <w:t xml:space="preserve">, </w:t>
      </w:r>
      <w:hyperlink r:id="rId8" w:history="1">
        <w:r w:rsidR="00CE6A56" w:rsidRPr="00D76472">
          <w:rPr>
            <w:rStyle w:val="Hyperlink"/>
            <w:rFonts w:ascii="Arial" w:hAnsi="Arial" w:cs="Arial"/>
            <w:sz w:val="24"/>
            <w:szCs w:val="24"/>
            <w:vertAlign w:val="superscript"/>
          </w:rPr>
          <w:t>2</w:t>
        </w:r>
        <w:r w:rsidR="00CE6A56" w:rsidRPr="00D76472">
          <w:rPr>
            <w:rStyle w:val="Hyperlink"/>
            <w:rFonts w:ascii="Arial" w:hAnsi="Arial" w:cs="Arial"/>
            <w:sz w:val="24"/>
            <w:szCs w:val="24"/>
            <w:shd w:val="clear" w:color="auto" w:fill="FFFFFF"/>
          </w:rPr>
          <w:t>putirizki12@gmail.com</w:t>
        </w:r>
      </w:hyperlink>
      <w:r w:rsidR="00B374B5" w:rsidRPr="00B4512F">
        <w:rPr>
          <w:rStyle w:val="Hyperlink"/>
          <w:rFonts w:ascii="Arial" w:hAnsi="Arial" w:cs="Arial"/>
          <w:color w:val="auto"/>
          <w:sz w:val="24"/>
          <w:szCs w:val="24"/>
          <w:u w:val="none"/>
          <w:shd w:val="clear" w:color="auto" w:fill="FFFFFF"/>
        </w:rPr>
        <w:t xml:space="preserve">, </w:t>
      </w:r>
    </w:p>
    <w:p w14:paraId="2EF8A8C1" w14:textId="4450F863" w:rsidR="00B57584" w:rsidRPr="00B4512F" w:rsidRDefault="00886F0E" w:rsidP="00B374B5">
      <w:pPr>
        <w:spacing w:after="0"/>
        <w:jc w:val="center"/>
        <w:rPr>
          <w:rStyle w:val="Hyperlink"/>
          <w:rFonts w:ascii="Arial" w:hAnsi="Arial" w:cs="Arial"/>
          <w:color w:val="auto"/>
          <w:sz w:val="24"/>
          <w:szCs w:val="24"/>
          <w:u w:val="none"/>
          <w:shd w:val="clear" w:color="auto" w:fill="FFFFFF"/>
        </w:rPr>
      </w:pPr>
      <w:hyperlink r:id="rId9" w:history="1">
        <w:r w:rsidR="00CE6A56" w:rsidRPr="00D76472">
          <w:rPr>
            <w:rStyle w:val="Hyperlink"/>
            <w:rFonts w:ascii="Arial" w:hAnsi="Arial" w:cs="Arial"/>
            <w:sz w:val="24"/>
            <w:szCs w:val="24"/>
            <w:vertAlign w:val="superscript"/>
          </w:rPr>
          <w:t>3</w:t>
        </w:r>
        <w:r w:rsidR="00CE6A56" w:rsidRPr="00D76472">
          <w:rPr>
            <w:rStyle w:val="Hyperlink"/>
            <w:rFonts w:ascii="Arial" w:hAnsi="Arial" w:cs="Arial"/>
            <w:sz w:val="24"/>
            <w:szCs w:val="24"/>
            <w:shd w:val="clear" w:color="auto" w:fill="FFFFFF"/>
            <w:lang w:val="en-ID"/>
          </w:rPr>
          <w:t>salamahtul3013@gmail.com</w:t>
        </w:r>
      </w:hyperlink>
      <w:r w:rsidR="00B374B5" w:rsidRPr="00B4512F">
        <w:rPr>
          <w:rFonts w:ascii="Arial" w:hAnsi="Arial" w:cs="Arial"/>
          <w:sz w:val="24"/>
          <w:szCs w:val="24"/>
          <w:shd w:val="clear" w:color="auto" w:fill="FFFFFF"/>
          <w:lang w:val="en-ID"/>
        </w:rPr>
        <w:t xml:space="preserve">, </w:t>
      </w:r>
      <w:hyperlink r:id="rId10" w:history="1">
        <w:r w:rsidR="00CE6A56" w:rsidRPr="00D76472">
          <w:rPr>
            <w:rStyle w:val="Hyperlink"/>
            <w:rFonts w:ascii="Arial" w:hAnsi="Arial" w:cs="Arial"/>
            <w:sz w:val="24"/>
            <w:szCs w:val="24"/>
            <w:vertAlign w:val="superscript"/>
          </w:rPr>
          <w:t>4</w:t>
        </w:r>
        <w:r w:rsidR="00CE6A56" w:rsidRPr="00D76472">
          <w:rPr>
            <w:rStyle w:val="Hyperlink"/>
            <w:rFonts w:ascii="Arial" w:hAnsi="Arial" w:cs="Arial"/>
            <w:sz w:val="24"/>
            <w:szCs w:val="24"/>
            <w:shd w:val="clear" w:color="auto" w:fill="FFFFFF"/>
          </w:rPr>
          <w:t>indhmlni9@gmail.com</w:t>
        </w:r>
      </w:hyperlink>
      <w:r w:rsidR="00B374B5" w:rsidRPr="00B4512F">
        <w:rPr>
          <w:rFonts w:ascii="Arial" w:hAnsi="Arial" w:cs="Arial"/>
          <w:sz w:val="24"/>
          <w:szCs w:val="24"/>
        </w:rPr>
        <w:t xml:space="preserve">, </w:t>
      </w:r>
      <w:hyperlink r:id="rId11" w:history="1">
        <w:r w:rsidR="00CE6A56" w:rsidRPr="00D76472">
          <w:rPr>
            <w:rStyle w:val="Hyperlink"/>
            <w:rFonts w:ascii="Arial" w:hAnsi="Arial" w:cs="Arial"/>
            <w:sz w:val="24"/>
            <w:szCs w:val="24"/>
            <w:vertAlign w:val="superscript"/>
          </w:rPr>
          <w:t>5</w:t>
        </w:r>
        <w:r w:rsidR="00CE6A56" w:rsidRPr="00D76472">
          <w:rPr>
            <w:rStyle w:val="Hyperlink"/>
            <w:rFonts w:ascii="Arial" w:hAnsi="Arial" w:cs="Arial"/>
            <w:sz w:val="24"/>
            <w:szCs w:val="24"/>
            <w:shd w:val="clear" w:color="auto" w:fill="FFFFFF"/>
          </w:rPr>
          <w:t>alghif76@gmail.com</w:t>
        </w:r>
      </w:hyperlink>
      <w:r w:rsidR="00B374B5" w:rsidRPr="00B4512F">
        <w:rPr>
          <w:rFonts w:ascii="Arial" w:hAnsi="Arial" w:cs="Arial"/>
          <w:sz w:val="24"/>
          <w:szCs w:val="24"/>
        </w:rPr>
        <w:t xml:space="preserve">, </w:t>
      </w:r>
      <w:hyperlink r:id="rId12" w:history="1">
        <w:r w:rsidR="00B4512F" w:rsidRPr="00B4512F">
          <w:rPr>
            <w:rStyle w:val="Hyperlink"/>
            <w:rFonts w:ascii="Arial" w:hAnsi="Arial" w:cs="Arial"/>
            <w:sz w:val="24"/>
            <w:szCs w:val="24"/>
            <w:vertAlign w:val="superscript"/>
          </w:rPr>
          <w:t>6</w:t>
        </w:r>
        <w:r w:rsidR="00B4512F" w:rsidRPr="00B4512F">
          <w:rPr>
            <w:rStyle w:val="Hyperlink"/>
            <w:rFonts w:ascii="Arial" w:hAnsi="Arial" w:cs="Arial"/>
            <w:sz w:val="24"/>
            <w:szCs w:val="24"/>
            <w:shd w:val="clear" w:color="auto" w:fill="FFFFFF"/>
          </w:rPr>
          <w:t>dhenypriyono@gmail.com</w:t>
        </w:r>
      </w:hyperlink>
      <w:r w:rsidR="00B374B5" w:rsidRPr="00B4512F">
        <w:rPr>
          <w:rFonts w:ascii="Arial" w:hAnsi="Arial" w:cs="Arial"/>
          <w:sz w:val="24"/>
          <w:szCs w:val="24"/>
        </w:rPr>
        <w:t xml:space="preserve">, </w:t>
      </w:r>
      <w:hyperlink r:id="rId13" w:history="1">
        <w:r w:rsidR="00CE6A56" w:rsidRPr="00D76472">
          <w:rPr>
            <w:rStyle w:val="Hyperlink"/>
            <w:rFonts w:ascii="Arial" w:hAnsi="Arial" w:cs="Arial"/>
            <w:sz w:val="24"/>
            <w:szCs w:val="24"/>
            <w:vertAlign w:val="superscript"/>
          </w:rPr>
          <w:t>7</w:t>
        </w:r>
        <w:r w:rsidR="00CE6A56" w:rsidRPr="00D76472">
          <w:rPr>
            <w:rStyle w:val="Hyperlink"/>
            <w:rFonts w:ascii="Arial" w:hAnsi="Arial" w:cs="Arial"/>
            <w:sz w:val="24"/>
            <w:szCs w:val="24"/>
            <w:shd w:val="clear" w:color="auto" w:fill="FFFFFF"/>
          </w:rPr>
          <w:t>hfzyani86@gmail.com</w:t>
        </w:r>
      </w:hyperlink>
      <w:r w:rsidR="00B374B5" w:rsidRPr="00B4512F">
        <w:rPr>
          <w:rFonts w:ascii="Arial" w:hAnsi="Arial" w:cs="Arial"/>
          <w:sz w:val="24"/>
          <w:szCs w:val="24"/>
        </w:rPr>
        <w:t xml:space="preserve">, </w:t>
      </w:r>
      <w:hyperlink r:id="rId14" w:history="1">
        <w:r w:rsidR="00CE6A56" w:rsidRPr="00D76472">
          <w:rPr>
            <w:rStyle w:val="Hyperlink"/>
            <w:rFonts w:ascii="Arial" w:hAnsi="Arial" w:cs="Arial"/>
            <w:sz w:val="24"/>
            <w:szCs w:val="24"/>
            <w:vertAlign w:val="superscript"/>
          </w:rPr>
          <w:t>8</w:t>
        </w:r>
        <w:r w:rsidR="00CE6A56" w:rsidRPr="00D76472">
          <w:rPr>
            <w:rStyle w:val="Hyperlink"/>
            <w:rFonts w:ascii="Arial" w:hAnsi="Arial" w:cs="Arial"/>
            <w:sz w:val="24"/>
            <w:szCs w:val="24"/>
            <w:shd w:val="clear" w:color="auto" w:fill="FFFFFF"/>
          </w:rPr>
          <w:t>widododody80@gmail.com</w:t>
        </w:r>
      </w:hyperlink>
      <w:r w:rsidR="00B57584" w:rsidRPr="00B4512F">
        <w:rPr>
          <w:rStyle w:val="Hyperlink"/>
          <w:rFonts w:ascii="Arial" w:hAnsi="Arial" w:cs="Arial"/>
          <w:color w:val="auto"/>
          <w:sz w:val="24"/>
          <w:szCs w:val="24"/>
          <w:u w:val="none"/>
          <w:shd w:val="clear" w:color="auto" w:fill="FFFFFF"/>
        </w:rPr>
        <w:t xml:space="preserve"> </w:t>
      </w:r>
    </w:p>
    <w:p w14:paraId="7772F73E" w14:textId="6675138D" w:rsidR="0042703F" w:rsidRDefault="0042703F" w:rsidP="00F54741">
      <w:pPr>
        <w:spacing w:after="0"/>
        <w:jc w:val="center"/>
        <w:rPr>
          <w:rFonts w:ascii="Arial" w:hAnsi="Arial" w:cs="Arial"/>
          <w:sz w:val="24"/>
          <w:szCs w:val="24"/>
        </w:rPr>
      </w:pPr>
    </w:p>
    <w:p w14:paraId="347BE968" w14:textId="77777777" w:rsidR="00EE4106" w:rsidRPr="00B4512F" w:rsidRDefault="00EE4106" w:rsidP="00F54741">
      <w:pPr>
        <w:spacing w:after="0"/>
        <w:jc w:val="center"/>
        <w:rPr>
          <w:rFonts w:ascii="Arial" w:hAnsi="Arial" w:cs="Arial"/>
          <w:sz w:val="24"/>
          <w:szCs w:val="24"/>
        </w:rPr>
      </w:pPr>
    </w:p>
    <w:p w14:paraId="10840D12" w14:textId="77777777" w:rsidR="00F54741" w:rsidRPr="00B4512F" w:rsidRDefault="00F54741" w:rsidP="00361FF9">
      <w:pPr>
        <w:jc w:val="center"/>
        <w:rPr>
          <w:rFonts w:ascii="Arial" w:hAnsi="Arial" w:cs="Arial"/>
          <w:b/>
          <w:i/>
          <w:sz w:val="24"/>
          <w:szCs w:val="24"/>
        </w:rPr>
      </w:pPr>
      <w:r w:rsidRPr="00B4512F">
        <w:rPr>
          <w:rFonts w:ascii="Arial" w:hAnsi="Arial" w:cs="Arial"/>
          <w:b/>
          <w:i/>
          <w:sz w:val="24"/>
          <w:szCs w:val="24"/>
        </w:rPr>
        <w:t>ABSTRACT</w:t>
      </w:r>
    </w:p>
    <w:p w14:paraId="34F635A5" w14:textId="48EA8D9E" w:rsidR="00361FF9" w:rsidRPr="00B4512F" w:rsidRDefault="00405E38" w:rsidP="00405E38">
      <w:pPr>
        <w:jc w:val="both"/>
        <w:rPr>
          <w:rFonts w:ascii="Arial" w:hAnsi="Arial" w:cs="Arial"/>
          <w:i/>
          <w:sz w:val="24"/>
          <w:szCs w:val="24"/>
          <w:lang w:val="en-ID"/>
        </w:rPr>
      </w:pPr>
      <w:r w:rsidRPr="00B4512F">
        <w:rPr>
          <w:rFonts w:ascii="Arial" w:hAnsi="Arial" w:cs="Arial"/>
          <w:i/>
          <w:sz w:val="24"/>
          <w:szCs w:val="24"/>
          <w:lang w:val="en-ID"/>
        </w:rPr>
        <w:t>In the era of globalization, the internet and social media have become essential spaces for the development of Islamic preaching (</w:t>
      </w:r>
      <w:proofErr w:type="spellStart"/>
      <w:r w:rsidRPr="00B4512F">
        <w:rPr>
          <w:rFonts w:ascii="Arial" w:hAnsi="Arial" w:cs="Arial"/>
          <w:i/>
          <w:sz w:val="24"/>
          <w:szCs w:val="24"/>
          <w:lang w:val="en-ID"/>
        </w:rPr>
        <w:t>dakwah</w:t>
      </w:r>
      <w:proofErr w:type="spellEnd"/>
      <w:r w:rsidRPr="00B4512F">
        <w:rPr>
          <w:rFonts w:ascii="Arial" w:hAnsi="Arial" w:cs="Arial"/>
          <w:i/>
          <w:sz w:val="24"/>
          <w:szCs w:val="24"/>
          <w:lang w:val="en-ID"/>
        </w:rPr>
        <w:t xml:space="preserve">). Digital media now serves as a primary channel for disseminating religious messages due to its rapid, visual, and easily accessible nature. Generation Z, who grew up alongside technology, prefers Islamic content that is brief, creative, and attractively packaged. Consequently, concise, visual, and message-focused digital </w:t>
      </w:r>
      <w:proofErr w:type="spellStart"/>
      <w:r w:rsidRPr="00B4512F">
        <w:rPr>
          <w:rFonts w:ascii="Arial" w:hAnsi="Arial" w:cs="Arial"/>
          <w:i/>
          <w:sz w:val="24"/>
          <w:szCs w:val="24"/>
          <w:lang w:val="en-ID"/>
        </w:rPr>
        <w:t>dakwah</w:t>
      </w:r>
      <w:proofErr w:type="spellEnd"/>
      <w:r w:rsidRPr="00B4512F">
        <w:rPr>
          <w:rFonts w:ascii="Arial" w:hAnsi="Arial" w:cs="Arial"/>
          <w:i/>
          <w:sz w:val="24"/>
          <w:szCs w:val="24"/>
          <w:lang w:val="en-ID"/>
        </w:rPr>
        <w:t xml:space="preserve"> proves more effective in reaching this generation. Digital </w:t>
      </w:r>
      <w:proofErr w:type="spellStart"/>
      <w:r w:rsidRPr="00B4512F">
        <w:rPr>
          <w:rFonts w:ascii="Arial" w:hAnsi="Arial" w:cs="Arial"/>
          <w:i/>
          <w:sz w:val="24"/>
          <w:szCs w:val="24"/>
          <w:lang w:val="en-ID"/>
        </w:rPr>
        <w:t>dakwah</w:t>
      </w:r>
      <w:proofErr w:type="spellEnd"/>
      <w:r w:rsidRPr="00B4512F">
        <w:rPr>
          <w:rFonts w:ascii="Arial" w:hAnsi="Arial" w:cs="Arial"/>
          <w:i/>
          <w:sz w:val="24"/>
          <w:szCs w:val="24"/>
          <w:lang w:val="en-ID"/>
        </w:rPr>
        <w:t xml:space="preserve"> has been shown to enhance religious understanding, encourage positive </w:t>
      </w:r>
      <w:proofErr w:type="spellStart"/>
      <w:r w:rsidRPr="00B4512F">
        <w:rPr>
          <w:rFonts w:ascii="Arial" w:hAnsi="Arial" w:cs="Arial"/>
          <w:i/>
          <w:sz w:val="24"/>
          <w:szCs w:val="24"/>
          <w:lang w:val="en-ID"/>
        </w:rPr>
        <w:t>behavioral</w:t>
      </w:r>
      <w:proofErr w:type="spellEnd"/>
      <w:r w:rsidRPr="00B4512F">
        <w:rPr>
          <w:rFonts w:ascii="Arial" w:hAnsi="Arial" w:cs="Arial"/>
          <w:i/>
          <w:sz w:val="24"/>
          <w:szCs w:val="24"/>
          <w:lang w:val="en-ID"/>
        </w:rPr>
        <w:t xml:space="preserve"> changes, and build religious communities capable of adapting to digital culture. However, several challenges remain, including the spread of content that contradicts Islamic teachings, biased information, and the negative impacts of social media on youth mindsets. Overall, digital </w:t>
      </w:r>
      <w:proofErr w:type="spellStart"/>
      <w:r w:rsidRPr="00B4512F">
        <w:rPr>
          <w:rFonts w:ascii="Arial" w:hAnsi="Arial" w:cs="Arial"/>
          <w:i/>
          <w:sz w:val="24"/>
          <w:szCs w:val="24"/>
          <w:lang w:val="en-ID"/>
        </w:rPr>
        <w:t>dakwah</w:t>
      </w:r>
      <w:proofErr w:type="spellEnd"/>
      <w:r w:rsidRPr="00B4512F">
        <w:rPr>
          <w:rFonts w:ascii="Arial" w:hAnsi="Arial" w:cs="Arial"/>
          <w:i/>
          <w:sz w:val="24"/>
          <w:szCs w:val="24"/>
          <w:lang w:val="en-ID"/>
        </w:rPr>
        <w:t xml:space="preserve"> plays a significant role in shaping the religious awareness of Generation Z, especially when supported by strong digital literacy. This study aims to examine how digital </w:t>
      </w:r>
      <w:proofErr w:type="spellStart"/>
      <w:r w:rsidRPr="00B4512F">
        <w:rPr>
          <w:rFonts w:ascii="Arial" w:hAnsi="Arial" w:cs="Arial"/>
          <w:i/>
          <w:sz w:val="24"/>
          <w:szCs w:val="24"/>
          <w:lang w:val="en-ID"/>
        </w:rPr>
        <w:t>dakwah</w:t>
      </w:r>
      <w:proofErr w:type="spellEnd"/>
      <w:r w:rsidRPr="00B4512F">
        <w:rPr>
          <w:rFonts w:ascii="Arial" w:hAnsi="Arial" w:cs="Arial"/>
          <w:i/>
          <w:sz w:val="24"/>
          <w:szCs w:val="24"/>
          <w:lang w:val="en-ID"/>
        </w:rPr>
        <w:t xml:space="preserve"> influences the religious understanding and awareness of Generation Z adolescents. Using a qualitative method based on library research, complemented by findings from previous studies on youth religious </w:t>
      </w:r>
      <w:proofErr w:type="spellStart"/>
      <w:r w:rsidRPr="00B4512F">
        <w:rPr>
          <w:rFonts w:ascii="Arial" w:hAnsi="Arial" w:cs="Arial"/>
          <w:i/>
          <w:sz w:val="24"/>
          <w:szCs w:val="24"/>
          <w:lang w:val="en-ID"/>
        </w:rPr>
        <w:t>behavior</w:t>
      </w:r>
      <w:proofErr w:type="spellEnd"/>
      <w:r w:rsidRPr="00B4512F">
        <w:rPr>
          <w:rFonts w:ascii="Arial" w:hAnsi="Arial" w:cs="Arial"/>
          <w:i/>
          <w:sz w:val="24"/>
          <w:szCs w:val="24"/>
          <w:lang w:val="en-ID"/>
        </w:rPr>
        <w:t xml:space="preserve"> in digital spaces, the analysis reveals that platforms such as YouTube, Instagram, </w:t>
      </w:r>
      <w:proofErr w:type="spellStart"/>
      <w:r w:rsidRPr="00B4512F">
        <w:rPr>
          <w:rFonts w:ascii="Arial" w:hAnsi="Arial" w:cs="Arial"/>
          <w:i/>
          <w:sz w:val="24"/>
          <w:szCs w:val="24"/>
          <w:lang w:val="en-ID"/>
        </w:rPr>
        <w:t>TikTok</w:t>
      </w:r>
      <w:proofErr w:type="spellEnd"/>
      <w:r w:rsidRPr="00B4512F">
        <w:rPr>
          <w:rFonts w:ascii="Arial" w:hAnsi="Arial" w:cs="Arial"/>
          <w:i/>
          <w:sz w:val="24"/>
          <w:szCs w:val="24"/>
          <w:lang w:val="en-ID"/>
        </w:rPr>
        <w:t xml:space="preserve">, and Spotify are the primary media through which </w:t>
      </w:r>
      <w:proofErr w:type="gramStart"/>
      <w:r w:rsidRPr="00B4512F">
        <w:rPr>
          <w:rFonts w:ascii="Arial" w:hAnsi="Arial" w:cs="Arial"/>
          <w:i/>
          <w:sz w:val="24"/>
          <w:szCs w:val="24"/>
          <w:lang w:val="en-ID"/>
        </w:rPr>
        <w:t>adolescents</w:t>
      </w:r>
      <w:proofErr w:type="gramEnd"/>
      <w:r w:rsidRPr="00B4512F">
        <w:rPr>
          <w:rFonts w:ascii="Arial" w:hAnsi="Arial" w:cs="Arial"/>
          <w:i/>
          <w:sz w:val="24"/>
          <w:szCs w:val="24"/>
          <w:lang w:val="en-ID"/>
        </w:rPr>
        <w:t xml:space="preserve"> access Islamic content</w:t>
      </w:r>
      <w:r w:rsidR="00C80A5C" w:rsidRPr="00B4512F">
        <w:rPr>
          <w:rFonts w:ascii="Arial" w:hAnsi="Arial" w:cs="Arial"/>
          <w:i/>
          <w:sz w:val="24"/>
          <w:szCs w:val="24"/>
        </w:rPr>
        <w:t>.</w:t>
      </w:r>
    </w:p>
    <w:p w14:paraId="6474C711" w14:textId="484F06E6" w:rsidR="00F54741" w:rsidRPr="00B4512F" w:rsidRDefault="00F54741" w:rsidP="00405E38">
      <w:pPr>
        <w:jc w:val="both"/>
        <w:rPr>
          <w:rFonts w:ascii="Arial" w:hAnsi="Arial" w:cs="Arial"/>
          <w:i/>
          <w:sz w:val="24"/>
          <w:szCs w:val="24"/>
        </w:rPr>
      </w:pPr>
      <w:r w:rsidRPr="00B4512F">
        <w:rPr>
          <w:rFonts w:ascii="Arial" w:hAnsi="Arial" w:cs="Arial"/>
          <w:i/>
          <w:sz w:val="24"/>
          <w:szCs w:val="24"/>
        </w:rPr>
        <w:t xml:space="preserve">Keywords: </w:t>
      </w:r>
      <w:r w:rsidR="00405E38" w:rsidRPr="00B4512F">
        <w:rPr>
          <w:rFonts w:ascii="Arial" w:hAnsi="Arial" w:cs="Arial"/>
          <w:i/>
          <w:sz w:val="24"/>
          <w:szCs w:val="24"/>
        </w:rPr>
        <w:t xml:space="preserve">Digital </w:t>
      </w:r>
      <w:proofErr w:type="spellStart"/>
      <w:r w:rsidR="00405E38" w:rsidRPr="00B4512F">
        <w:rPr>
          <w:rFonts w:ascii="Arial" w:hAnsi="Arial" w:cs="Arial"/>
          <w:i/>
          <w:sz w:val="24"/>
          <w:szCs w:val="24"/>
        </w:rPr>
        <w:t>dakwah</w:t>
      </w:r>
      <w:proofErr w:type="spellEnd"/>
      <w:r w:rsidR="00405E38" w:rsidRPr="00B4512F">
        <w:rPr>
          <w:rFonts w:ascii="Arial" w:hAnsi="Arial" w:cs="Arial"/>
          <w:i/>
          <w:sz w:val="24"/>
          <w:szCs w:val="24"/>
        </w:rPr>
        <w:t>, Generation Z, Social media, Religious understanding, Religious awareness, Religious content, Digital literacy, Digital platforms</w:t>
      </w:r>
    </w:p>
    <w:p w14:paraId="6F05C5FE" w14:textId="77777777" w:rsidR="00F54741" w:rsidRPr="00B4512F" w:rsidRDefault="00F54741" w:rsidP="005C600E">
      <w:pPr>
        <w:jc w:val="center"/>
        <w:rPr>
          <w:rFonts w:ascii="Arial" w:hAnsi="Arial" w:cs="Arial"/>
          <w:b/>
          <w:sz w:val="24"/>
          <w:szCs w:val="24"/>
        </w:rPr>
      </w:pPr>
      <w:r w:rsidRPr="00B4512F">
        <w:rPr>
          <w:rFonts w:ascii="Arial" w:hAnsi="Arial" w:cs="Arial"/>
          <w:b/>
          <w:sz w:val="24"/>
          <w:szCs w:val="24"/>
        </w:rPr>
        <w:t>ABSTRAK</w:t>
      </w:r>
    </w:p>
    <w:p w14:paraId="4B8993EA" w14:textId="71387E55" w:rsidR="005C600E" w:rsidRPr="00B4512F" w:rsidRDefault="00C80A5C" w:rsidP="00C80A5C">
      <w:pPr>
        <w:spacing w:after="0"/>
        <w:jc w:val="both"/>
        <w:rPr>
          <w:rFonts w:ascii="Arial" w:hAnsi="Arial" w:cs="Arial"/>
          <w:sz w:val="24"/>
          <w:szCs w:val="24"/>
          <w:lang w:val="en-ID"/>
        </w:rPr>
      </w:pPr>
      <w:r w:rsidRPr="00C80A5C">
        <w:rPr>
          <w:rFonts w:ascii="Arial" w:hAnsi="Arial" w:cs="Arial"/>
          <w:sz w:val="24"/>
          <w:szCs w:val="24"/>
          <w:lang w:val="en-ID"/>
        </w:rPr>
        <w:t xml:space="preserve">Di era </w:t>
      </w:r>
      <w:proofErr w:type="spellStart"/>
      <w:r w:rsidRPr="00C80A5C">
        <w:rPr>
          <w:rFonts w:ascii="Arial" w:hAnsi="Arial" w:cs="Arial"/>
          <w:sz w:val="24"/>
          <w:szCs w:val="24"/>
          <w:lang w:val="en-ID"/>
        </w:rPr>
        <w:t>globalisasi</w:t>
      </w:r>
      <w:proofErr w:type="spellEnd"/>
      <w:r w:rsidRPr="00C80A5C">
        <w:rPr>
          <w:rFonts w:ascii="Arial" w:hAnsi="Arial" w:cs="Arial"/>
          <w:sz w:val="24"/>
          <w:szCs w:val="24"/>
          <w:lang w:val="en-ID"/>
        </w:rPr>
        <w:t xml:space="preserve">, internet dan media </w:t>
      </w:r>
      <w:proofErr w:type="spellStart"/>
      <w:r w:rsidRPr="00C80A5C">
        <w:rPr>
          <w:rFonts w:ascii="Arial" w:hAnsi="Arial" w:cs="Arial"/>
          <w:sz w:val="24"/>
          <w:szCs w:val="24"/>
          <w:lang w:val="en-ID"/>
        </w:rPr>
        <w:t>sosial</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menjadi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ruang</w:t>
      </w:r>
      <w:proofErr w:type="spellEnd"/>
      <w:r w:rsidRPr="00C80A5C">
        <w:rPr>
          <w:rFonts w:ascii="Arial" w:hAnsi="Arial" w:cs="Arial"/>
          <w:sz w:val="24"/>
          <w:szCs w:val="24"/>
          <w:lang w:val="en-ID"/>
        </w:rPr>
        <w:t xml:space="preserve"> yang </w:t>
      </w:r>
      <w:proofErr w:type="spellStart"/>
      <w:r w:rsidRPr="00C80A5C">
        <w:rPr>
          <w:rFonts w:ascii="Arial" w:hAnsi="Arial" w:cs="Arial"/>
          <w:sz w:val="24"/>
          <w:szCs w:val="24"/>
          <w:lang w:val="en-ID"/>
        </w:rPr>
        <w:t>sangat</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penting</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bagi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perkembangan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dakwah</w:t>
      </w:r>
      <w:proofErr w:type="spellEnd"/>
      <w:r w:rsidRPr="00C80A5C">
        <w:rPr>
          <w:rFonts w:ascii="Arial" w:hAnsi="Arial" w:cs="Arial"/>
          <w:sz w:val="24"/>
          <w:szCs w:val="24"/>
          <w:lang w:val="en-ID"/>
        </w:rPr>
        <w:t xml:space="preserve">. Media digital </w:t>
      </w:r>
      <w:proofErr w:type="spellStart"/>
      <w:r w:rsidRPr="00C80A5C">
        <w:rPr>
          <w:rFonts w:ascii="Arial" w:hAnsi="Arial" w:cs="Arial"/>
          <w:sz w:val="24"/>
          <w:szCs w:val="24"/>
          <w:lang w:val="en-ID"/>
        </w:rPr>
        <w:t>kini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menjadi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sarana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utama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penyebaran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pesan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keagamaan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karena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sifatnya</w:t>
      </w:r>
      <w:proofErr w:type="spellEnd"/>
      <w:r w:rsidRPr="00C80A5C">
        <w:rPr>
          <w:rFonts w:ascii="Arial" w:hAnsi="Arial" w:cs="Arial"/>
          <w:sz w:val="24"/>
          <w:szCs w:val="24"/>
          <w:lang w:val="en-ID"/>
        </w:rPr>
        <w:t xml:space="preserve"> yang </w:t>
      </w:r>
      <w:proofErr w:type="spellStart"/>
      <w:r w:rsidRPr="00C80A5C">
        <w:rPr>
          <w:rFonts w:ascii="Arial" w:hAnsi="Arial" w:cs="Arial"/>
          <w:sz w:val="24"/>
          <w:szCs w:val="24"/>
          <w:lang w:val="en-ID"/>
        </w:rPr>
        <w:t>cepat</w:t>
      </w:r>
      <w:proofErr w:type="spellEnd"/>
      <w:r w:rsidRPr="00C80A5C">
        <w:rPr>
          <w:rFonts w:ascii="Arial" w:hAnsi="Arial" w:cs="Arial"/>
          <w:sz w:val="24"/>
          <w:szCs w:val="24"/>
          <w:lang w:val="en-ID"/>
        </w:rPr>
        <w:t xml:space="preserve">, visual, dan </w:t>
      </w:r>
      <w:proofErr w:type="spellStart"/>
      <w:r w:rsidRPr="00C80A5C">
        <w:rPr>
          <w:rFonts w:ascii="Arial" w:hAnsi="Arial" w:cs="Arial"/>
          <w:sz w:val="24"/>
          <w:szCs w:val="24"/>
          <w:lang w:val="en-ID"/>
        </w:rPr>
        <w:t>mudah</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diakses</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Generasi</w:t>
      </w:r>
      <w:proofErr w:type="spellEnd"/>
      <w:r w:rsidRPr="00C80A5C">
        <w:rPr>
          <w:rFonts w:ascii="Arial" w:hAnsi="Arial" w:cs="Arial"/>
          <w:sz w:val="24"/>
          <w:szCs w:val="24"/>
          <w:lang w:val="en-ID"/>
        </w:rPr>
        <w:t xml:space="preserve"> Z, yang </w:t>
      </w:r>
      <w:proofErr w:type="spellStart"/>
      <w:r w:rsidRPr="00C80A5C">
        <w:rPr>
          <w:rFonts w:ascii="Arial" w:hAnsi="Arial" w:cs="Arial"/>
          <w:sz w:val="24"/>
          <w:szCs w:val="24"/>
          <w:lang w:val="en-ID"/>
        </w:rPr>
        <w:t>tumbuh</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bersama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teknologi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lebih</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menyukai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konten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dakwah</w:t>
      </w:r>
      <w:proofErr w:type="spellEnd"/>
      <w:r w:rsidRPr="00C80A5C">
        <w:rPr>
          <w:rFonts w:ascii="Arial" w:hAnsi="Arial" w:cs="Arial"/>
          <w:sz w:val="24"/>
          <w:szCs w:val="24"/>
          <w:lang w:val="en-ID"/>
        </w:rPr>
        <w:t xml:space="preserve"> yang </w:t>
      </w:r>
      <w:proofErr w:type="spellStart"/>
      <w:r w:rsidRPr="00C80A5C">
        <w:rPr>
          <w:rFonts w:ascii="Arial" w:hAnsi="Arial" w:cs="Arial"/>
          <w:sz w:val="24"/>
          <w:szCs w:val="24"/>
          <w:lang w:val="en-ID"/>
        </w:rPr>
        <w:t>singkat</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kreatif</w:t>
      </w:r>
      <w:proofErr w:type="spellEnd"/>
      <w:r w:rsidRPr="00C80A5C">
        <w:rPr>
          <w:rFonts w:ascii="Arial" w:hAnsi="Arial" w:cs="Arial"/>
          <w:sz w:val="24"/>
          <w:szCs w:val="24"/>
          <w:lang w:val="en-ID"/>
        </w:rPr>
        <w:t xml:space="preserve">, dan </w:t>
      </w:r>
      <w:proofErr w:type="spellStart"/>
      <w:r w:rsidRPr="00C80A5C">
        <w:rPr>
          <w:rFonts w:ascii="Arial" w:hAnsi="Arial" w:cs="Arial"/>
          <w:sz w:val="24"/>
          <w:szCs w:val="24"/>
          <w:lang w:val="en-ID"/>
        </w:rPr>
        <w:t>dikemas</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secara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menarik</w:t>
      </w:r>
      <w:proofErr w:type="spellEnd"/>
      <w:r w:rsidRPr="00C80A5C">
        <w:rPr>
          <w:rFonts w:ascii="Arial" w:hAnsi="Arial" w:cs="Arial"/>
          <w:sz w:val="24"/>
          <w:szCs w:val="24"/>
          <w:lang w:val="en-ID"/>
        </w:rPr>
        <w:t xml:space="preserve">. Karena </w:t>
      </w:r>
      <w:proofErr w:type="spellStart"/>
      <w:r w:rsidRPr="00C80A5C">
        <w:rPr>
          <w:rFonts w:ascii="Arial" w:hAnsi="Arial" w:cs="Arial"/>
          <w:sz w:val="24"/>
          <w:szCs w:val="24"/>
          <w:lang w:val="en-ID"/>
        </w:rPr>
        <w:t>itu</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dakwah</w:t>
      </w:r>
      <w:proofErr w:type="spellEnd"/>
      <w:r w:rsidRPr="00C80A5C">
        <w:rPr>
          <w:rFonts w:ascii="Arial" w:hAnsi="Arial" w:cs="Arial"/>
          <w:sz w:val="24"/>
          <w:szCs w:val="24"/>
          <w:lang w:val="en-ID"/>
        </w:rPr>
        <w:t xml:space="preserve"> digital yang </w:t>
      </w:r>
      <w:proofErr w:type="spellStart"/>
      <w:r w:rsidRPr="00C80A5C">
        <w:rPr>
          <w:rFonts w:ascii="Arial" w:hAnsi="Arial" w:cs="Arial"/>
          <w:sz w:val="24"/>
          <w:szCs w:val="24"/>
          <w:lang w:val="en-ID"/>
        </w:rPr>
        <w:t>padat</w:t>
      </w:r>
      <w:proofErr w:type="spellEnd"/>
      <w:r w:rsidRPr="00C80A5C">
        <w:rPr>
          <w:rFonts w:ascii="Arial" w:hAnsi="Arial" w:cs="Arial"/>
          <w:sz w:val="24"/>
          <w:szCs w:val="24"/>
          <w:lang w:val="en-ID"/>
        </w:rPr>
        <w:t xml:space="preserve">, visual, </w:t>
      </w:r>
      <w:r w:rsidRPr="00C80A5C">
        <w:rPr>
          <w:rFonts w:ascii="Arial" w:hAnsi="Arial" w:cs="Arial"/>
          <w:sz w:val="24"/>
          <w:szCs w:val="24"/>
          <w:lang w:val="en-ID"/>
        </w:rPr>
        <w:lastRenderedPageBreak/>
        <w:t xml:space="preserve">dan </w:t>
      </w:r>
      <w:proofErr w:type="spellStart"/>
      <w:r w:rsidRPr="00C80A5C">
        <w:rPr>
          <w:rFonts w:ascii="Arial" w:hAnsi="Arial" w:cs="Arial"/>
          <w:sz w:val="24"/>
          <w:szCs w:val="24"/>
          <w:lang w:val="en-ID"/>
        </w:rPr>
        <w:t>langsung</w:t>
      </w:r>
      <w:proofErr w:type="spellEnd"/>
      <w:r w:rsidRPr="00C80A5C">
        <w:rPr>
          <w:rFonts w:ascii="Arial" w:hAnsi="Arial" w:cs="Arial"/>
          <w:sz w:val="24"/>
          <w:szCs w:val="24"/>
          <w:lang w:val="en-ID"/>
        </w:rPr>
        <w:t xml:space="preserve"> pada inti </w:t>
      </w:r>
      <w:proofErr w:type="spellStart"/>
      <w:r w:rsidRPr="00C80A5C">
        <w:rPr>
          <w:rFonts w:ascii="Arial" w:hAnsi="Arial" w:cs="Arial"/>
          <w:sz w:val="24"/>
          <w:szCs w:val="24"/>
          <w:lang w:val="en-ID"/>
        </w:rPr>
        <w:t>pesan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lebih</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efektif</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menjangkau</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mereka</w:t>
      </w:r>
      <w:proofErr w:type="spellEnd"/>
      <w:r w:rsidRPr="00C80A5C">
        <w:rPr>
          <w:rFonts w:ascii="Arial" w:hAnsi="Arial" w:cs="Arial"/>
          <w:sz w:val="24"/>
          <w:szCs w:val="24"/>
          <w:lang w:val="en-ID"/>
        </w:rPr>
        <w:t>.</w:t>
      </w:r>
      <w:r w:rsidRPr="00B4512F">
        <w:rPr>
          <w:rFonts w:ascii="Arial" w:hAnsi="Arial" w:cs="Arial"/>
          <w:sz w:val="24"/>
          <w:szCs w:val="24"/>
          <w:lang w:val="en-ID"/>
        </w:rPr>
        <w:t xml:space="preserve"> </w:t>
      </w:r>
      <w:proofErr w:type="spellStart"/>
      <w:r w:rsidRPr="00C80A5C">
        <w:rPr>
          <w:rFonts w:ascii="Arial" w:hAnsi="Arial" w:cs="Arial"/>
          <w:sz w:val="24"/>
          <w:szCs w:val="24"/>
          <w:lang w:val="en-ID"/>
        </w:rPr>
        <w:t>Dakwah</w:t>
      </w:r>
      <w:proofErr w:type="spellEnd"/>
      <w:r w:rsidRPr="00C80A5C">
        <w:rPr>
          <w:rFonts w:ascii="Arial" w:hAnsi="Arial" w:cs="Arial"/>
          <w:sz w:val="24"/>
          <w:szCs w:val="24"/>
          <w:lang w:val="en-ID"/>
        </w:rPr>
        <w:t xml:space="preserve"> digital </w:t>
      </w:r>
      <w:proofErr w:type="spellStart"/>
      <w:r w:rsidRPr="00C80A5C">
        <w:rPr>
          <w:rFonts w:ascii="Arial" w:hAnsi="Arial" w:cs="Arial"/>
          <w:sz w:val="24"/>
          <w:szCs w:val="24"/>
          <w:lang w:val="en-ID"/>
        </w:rPr>
        <w:t>terbukti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dapat</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meningkatkan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pemahaman</w:t>
      </w:r>
      <w:proofErr w:type="spellEnd"/>
      <w:r w:rsidRPr="00C80A5C">
        <w:rPr>
          <w:rFonts w:ascii="Arial" w:hAnsi="Arial" w:cs="Arial"/>
          <w:sz w:val="24"/>
          <w:szCs w:val="24"/>
          <w:lang w:val="en-ID"/>
        </w:rPr>
        <w:t xml:space="preserve"> agama, </w:t>
      </w:r>
      <w:proofErr w:type="spellStart"/>
      <w:r w:rsidRPr="00C80A5C">
        <w:rPr>
          <w:rFonts w:ascii="Arial" w:hAnsi="Arial" w:cs="Arial"/>
          <w:sz w:val="24"/>
          <w:szCs w:val="24"/>
          <w:lang w:val="en-ID"/>
        </w:rPr>
        <w:t>mendorong</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perubahan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perilaku</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ke</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arah</w:t>
      </w:r>
      <w:proofErr w:type="spellEnd"/>
      <w:r w:rsidRPr="00C80A5C">
        <w:rPr>
          <w:rFonts w:ascii="Arial" w:hAnsi="Arial" w:cs="Arial"/>
          <w:sz w:val="24"/>
          <w:szCs w:val="24"/>
          <w:lang w:val="en-ID"/>
        </w:rPr>
        <w:t xml:space="preserve"> yang </w:t>
      </w:r>
      <w:proofErr w:type="spellStart"/>
      <w:r w:rsidRPr="00C80A5C">
        <w:rPr>
          <w:rFonts w:ascii="Arial" w:hAnsi="Arial" w:cs="Arial"/>
          <w:sz w:val="24"/>
          <w:szCs w:val="24"/>
          <w:lang w:val="en-ID"/>
        </w:rPr>
        <w:t>lebih</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positif</w:t>
      </w:r>
      <w:proofErr w:type="spellEnd"/>
      <w:r w:rsidRPr="00C80A5C">
        <w:rPr>
          <w:rFonts w:ascii="Arial" w:hAnsi="Arial" w:cs="Arial"/>
          <w:sz w:val="24"/>
          <w:szCs w:val="24"/>
          <w:lang w:val="en-ID"/>
        </w:rPr>
        <w:t xml:space="preserve">, dan </w:t>
      </w:r>
      <w:proofErr w:type="spellStart"/>
      <w:r w:rsidRPr="00C80A5C">
        <w:rPr>
          <w:rFonts w:ascii="Arial" w:hAnsi="Arial" w:cs="Arial"/>
          <w:sz w:val="24"/>
          <w:szCs w:val="24"/>
          <w:lang w:val="en-ID"/>
        </w:rPr>
        <w:t>membentuk</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komunitas</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keagamaan</w:t>
      </w:r>
      <w:proofErr w:type="spellEnd"/>
      <w:r w:rsidRPr="00C80A5C">
        <w:rPr>
          <w:rFonts w:ascii="Arial" w:hAnsi="Arial" w:cs="Arial"/>
          <w:sz w:val="24"/>
          <w:szCs w:val="24"/>
          <w:lang w:val="en-ID"/>
        </w:rPr>
        <w:t xml:space="preserve"> yang </w:t>
      </w:r>
      <w:proofErr w:type="spellStart"/>
      <w:r w:rsidRPr="00C80A5C">
        <w:rPr>
          <w:rFonts w:ascii="Arial" w:hAnsi="Arial" w:cs="Arial"/>
          <w:sz w:val="24"/>
          <w:szCs w:val="24"/>
          <w:lang w:val="en-ID"/>
        </w:rPr>
        <w:t>mampu</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beradaptasi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dengan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budaya</w:t>
      </w:r>
      <w:proofErr w:type="spellEnd"/>
      <w:r w:rsidRPr="00C80A5C">
        <w:rPr>
          <w:rFonts w:ascii="Arial" w:hAnsi="Arial" w:cs="Arial"/>
          <w:sz w:val="24"/>
          <w:szCs w:val="24"/>
          <w:lang w:val="en-ID"/>
        </w:rPr>
        <w:t xml:space="preserve"> digital. </w:t>
      </w:r>
      <w:proofErr w:type="spellStart"/>
      <w:r w:rsidRPr="00C80A5C">
        <w:rPr>
          <w:rFonts w:ascii="Arial" w:hAnsi="Arial" w:cs="Arial"/>
          <w:sz w:val="24"/>
          <w:szCs w:val="24"/>
          <w:lang w:val="en-ID"/>
        </w:rPr>
        <w:t>Meski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demikian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masih</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ada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tantangan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seperti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munculnya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konten</w:t>
      </w:r>
      <w:proofErr w:type="spellEnd"/>
      <w:r w:rsidRPr="00C80A5C">
        <w:rPr>
          <w:rFonts w:ascii="Arial" w:hAnsi="Arial" w:cs="Arial"/>
          <w:sz w:val="24"/>
          <w:szCs w:val="24"/>
          <w:lang w:val="en-ID"/>
        </w:rPr>
        <w:t xml:space="preserve"> yang </w:t>
      </w:r>
      <w:proofErr w:type="spellStart"/>
      <w:r w:rsidRPr="00C80A5C">
        <w:rPr>
          <w:rFonts w:ascii="Arial" w:hAnsi="Arial" w:cs="Arial"/>
          <w:sz w:val="24"/>
          <w:szCs w:val="24"/>
          <w:lang w:val="en-ID"/>
        </w:rPr>
        <w:t>tidak</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sesuai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ajaran</w:t>
      </w:r>
      <w:proofErr w:type="spellEnd"/>
      <w:r w:rsidRPr="00C80A5C">
        <w:rPr>
          <w:rFonts w:ascii="Arial" w:hAnsi="Arial" w:cs="Arial"/>
          <w:sz w:val="24"/>
          <w:szCs w:val="24"/>
          <w:lang w:val="en-ID"/>
        </w:rPr>
        <w:t xml:space="preserve"> Islam, </w:t>
      </w:r>
      <w:proofErr w:type="spellStart"/>
      <w:r w:rsidRPr="00C80A5C">
        <w:rPr>
          <w:rFonts w:ascii="Arial" w:hAnsi="Arial" w:cs="Arial"/>
          <w:sz w:val="24"/>
          <w:szCs w:val="24"/>
          <w:lang w:val="en-ID"/>
        </w:rPr>
        <w:t>informasi</w:t>
      </w:r>
      <w:proofErr w:type="spellEnd"/>
      <w:r w:rsidRPr="00C80A5C">
        <w:rPr>
          <w:rFonts w:ascii="Arial" w:hAnsi="Arial" w:cs="Arial"/>
          <w:sz w:val="24"/>
          <w:szCs w:val="24"/>
          <w:lang w:val="en-ID"/>
        </w:rPr>
        <w:t xml:space="preserve"> yang bias, </w:t>
      </w:r>
      <w:proofErr w:type="spellStart"/>
      <w:r w:rsidRPr="00C80A5C">
        <w:rPr>
          <w:rFonts w:ascii="Arial" w:hAnsi="Arial" w:cs="Arial"/>
          <w:sz w:val="24"/>
          <w:szCs w:val="24"/>
          <w:lang w:val="en-ID"/>
        </w:rPr>
        <w:t>serta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dampak</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negatif</w:t>
      </w:r>
      <w:proofErr w:type="spellEnd"/>
      <w:r w:rsidRPr="00C80A5C">
        <w:rPr>
          <w:rFonts w:ascii="Arial" w:hAnsi="Arial" w:cs="Arial"/>
          <w:sz w:val="24"/>
          <w:szCs w:val="24"/>
          <w:lang w:val="en-ID"/>
        </w:rPr>
        <w:t xml:space="preserve"> media </w:t>
      </w:r>
      <w:proofErr w:type="spellStart"/>
      <w:r w:rsidRPr="00C80A5C">
        <w:rPr>
          <w:rFonts w:ascii="Arial" w:hAnsi="Arial" w:cs="Arial"/>
          <w:sz w:val="24"/>
          <w:szCs w:val="24"/>
          <w:lang w:val="en-ID"/>
        </w:rPr>
        <w:t>sosial</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terhadap</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pola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pikir</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remaja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Secara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keseluruhan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dakwah</w:t>
      </w:r>
      <w:proofErr w:type="spellEnd"/>
      <w:r w:rsidRPr="00C80A5C">
        <w:rPr>
          <w:rFonts w:ascii="Arial" w:hAnsi="Arial" w:cs="Arial"/>
          <w:sz w:val="24"/>
          <w:szCs w:val="24"/>
          <w:lang w:val="en-ID"/>
        </w:rPr>
        <w:t xml:space="preserve"> digital </w:t>
      </w:r>
      <w:proofErr w:type="spellStart"/>
      <w:r w:rsidRPr="00C80A5C">
        <w:rPr>
          <w:rFonts w:ascii="Arial" w:hAnsi="Arial" w:cs="Arial"/>
          <w:sz w:val="24"/>
          <w:szCs w:val="24"/>
          <w:lang w:val="en-ID"/>
        </w:rPr>
        <w:t>memiliki</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peran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penting</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dalam</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membentuk</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kesadaran</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beragama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Generasi</w:t>
      </w:r>
      <w:proofErr w:type="spellEnd"/>
      <w:r w:rsidRPr="00C80A5C">
        <w:rPr>
          <w:rFonts w:ascii="Arial" w:hAnsi="Arial" w:cs="Arial"/>
          <w:sz w:val="24"/>
          <w:szCs w:val="24"/>
          <w:lang w:val="en-ID"/>
        </w:rPr>
        <w:t xml:space="preserve"> Z, </w:t>
      </w:r>
      <w:proofErr w:type="spellStart"/>
      <w:r w:rsidRPr="00C80A5C">
        <w:rPr>
          <w:rFonts w:ascii="Arial" w:hAnsi="Arial" w:cs="Arial"/>
          <w:sz w:val="24"/>
          <w:szCs w:val="24"/>
          <w:lang w:val="en-ID"/>
        </w:rPr>
        <w:t>terutama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jika</w:t>
      </w:r>
      <w:proofErr w:type="spellEnd"/>
      <w:r w:rsidRPr="00C80A5C">
        <w:rPr>
          <w:rFonts w:ascii="Arial" w:hAnsi="Arial" w:cs="Arial"/>
          <w:sz w:val="24"/>
          <w:szCs w:val="24"/>
          <w:lang w:val="en-ID"/>
        </w:rPr>
        <w:t xml:space="preserve"> </w:t>
      </w:r>
      <w:proofErr w:type="spellStart"/>
      <w:r w:rsidRPr="00C80A5C">
        <w:rPr>
          <w:rFonts w:ascii="Arial" w:hAnsi="Arial" w:cs="Arial"/>
          <w:sz w:val="24"/>
          <w:szCs w:val="24"/>
          <w:lang w:val="en-ID"/>
        </w:rPr>
        <w:t>didukung</w:t>
      </w:r>
      <w:proofErr w:type="spellEnd"/>
      <w:r w:rsidRPr="00C80A5C">
        <w:rPr>
          <w:rFonts w:ascii="Arial" w:hAnsi="Arial" w:cs="Arial"/>
          <w:sz w:val="24"/>
          <w:szCs w:val="24"/>
          <w:lang w:val="en-ID"/>
        </w:rPr>
        <w:t xml:space="preserve"> oleh </w:t>
      </w:r>
      <w:proofErr w:type="spellStart"/>
      <w:r w:rsidRPr="00C80A5C">
        <w:rPr>
          <w:rFonts w:ascii="Arial" w:hAnsi="Arial" w:cs="Arial"/>
          <w:sz w:val="24"/>
          <w:szCs w:val="24"/>
          <w:lang w:val="en-ID"/>
        </w:rPr>
        <w:t>literasi</w:t>
      </w:r>
      <w:proofErr w:type="spellEnd"/>
      <w:r w:rsidRPr="00C80A5C">
        <w:rPr>
          <w:rFonts w:ascii="Arial" w:hAnsi="Arial" w:cs="Arial"/>
          <w:sz w:val="24"/>
          <w:szCs w:val="24"/>
          <w:lang w:val="en-ID"/>
        </w:rPr>
        <w:t xml:space="preserve"> digital yang </w:t>
      </w:r>
      <w:proofErr w:type="spellStart"/>
      <w:r w:rsidRPr="00C80A5C">
        <w:rPr>
          <w:rFonts w:ascii="Arial" w:hAnsi="Arial" w:cs="Arial"/>
          <w:sz w:val="24"/>
          <w:szCs w:val="24"/>
          <w:lang w:val="en-ID"/>
        </w:rPr>
        <w:t>baik</w:t>
      </w:r>
      <w:proofErr w:type="spellEnd"/>
      <w:r w:rsidRPr="00C80A5C">
        <w:rPr>
          <w:rFonts w:ascii="Arial" w:hAnsi="Arial" w:cs="Arial"/>
          <w:sz w:val="24"/>
          <w:szCs w:val="24"/>
          <w:lang w:val="en-ID"/>
        </w:rPr>
        <w:t>.</w:t>
      </w:r>
      <w:r w:rsidRPr="00B4512F">
        <w:rPr>
          <w:rFonts w:ascii="Arial" w:hAnsi="Arial" w:cs="Arial"/>
          <w:sz w:val="24"/>
          <w:szCs w:val="24"/>
          <w:lang w:val="en-ID"/>
        </w:rPr>
        <w:t xml:space="preserve"> </w:t>
      </w:r>
      <w:proofErr w:type="spellStart"/>
      <w:r w:rsidRPr="00B4512F">
        <w:rPr>
          <w:rFonts w:ascii="Arial" w:hAnsi="Arial" w:cs="Arial"/>
          <w:sz w:val="24"/>
          <w:szCs w:val="24"/>
        </w:rPr>
        <w:t>Penelitian</w:t>
      </w:r>
      <w:proofErr w:type="spellEnd"/>
      <w:r w:rsidRPr="00B4512F">
        <w:rPr>
          <w:rFonts w:ascii="Arial" w:hAnsi="Arial" w:cs="Arial"/>
          <w:sz w:val="24"/>
          <w:szCs w:val="24"/>
        </w:rPr>
        <w:t xml:space="preserve"> </w:t>
      </w:r>
      <w:proofErr w:type="spellStart"/>
      <w:r w:rsidRPr="00B4512F">
        <w:rPr>
          <w:rFonts w:ascii="Arial" w:hAnsi="Arial" w:cs="Arial"/>
          <w:sz w:val="24"/>
          <w:szCs w:val="24"/>
        </w:rPr>
        <w:t>ini</w:t>
      </w:r>
      <w:proofErr w:type="spellEnd"/>
      <w:r w:rsidRPr="00B4512F">
        <w:rPr>
          <w:rFonts w:ascii="Arial" w:hAnsi="Arial" w:cs="Arial"/>
          <w:sz w:val="24"/>
          <w:szCs w:val="24"/>
        </w:rPr>
        <w:t xml:space="preserve"> </w:t>
      </w:r>
      <w:proofErr w:type="spellStart"/>
      <w:r w:rsidRPr="00B4512F">
        <w:rPr>
          <w:rFonts w:ascii="Arial" w:hAnsi="Arial" w:cs="Arial"/>
          <w:sz w:val="24"/>
          <w:szCs w:val="24"/>
        </w:rPr>
        <w:t>bertujuan</w:t>
      </w:r>
      <w:proofErr w:type="spellEnd"/>
      <w:r w:rsidRPr="00B4512F">
        <w:rPr>
          <w:rFonts w:ascii="Arial" w:hAnsi="Arial" w:cs="Arial"/>
          <w:sz w:val="24"/>
          <w:szCs w:val="24"/>
        </w:rPr>
        <w:t xml:space="preserve"> </w:t>
      </w:r>
      <w:proofErr w:type="spellStart"/>
      <w:r w:rsidRPr="00B4512F">
        <w:rPr>
          <w:rFonts w:ascii="Arial" w:hAnsi="Arial" w:cs="Arial"/>
          <w:sz w:val="24"/>
          <w:szCs w:val="24"/>
        </w:rPr>
        <w:t>mengkaji</w:t>
      </w:r>
      <w:proofErr w:type="spellEnd"/>
      <w:r w:rsidRPr="00B4512F">
        <w:rPr>
          <w:rFonts w:ascii="Arial" w:hAnsi="Arial" w:cs="Arial"/>
          <w:sz w:val="24"/>
          <w:szCs w:val="24"/>
        </w:rPr>
        <w:t xml:space="preserve"> </w:t>
      </w:r>
      <w:proofErr w:type="spellStart"/>
      <w:r w:rsidRPr="00B4512F">
        <w:rPr>
          <w:rFonts w:ascii="Arial" w:hAnsi="Arial" w:cs="Arial"/>
          <w:sz w:val="24"/>
          <w:szCs w:val="24"/>
        </w:rPr>
        <w:t>bagaimana</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digital </w:t>
      </w:r>
      <w:proofErr w:type="spellStart"/>
      <w:r w:rsidRPr="00B4512F">
        <w:rPr>
          <w:rFonts w:ascii="Arial" w:hAnsi="Arial" w:cs="Arial"/>
          <w:sz w:val="24"/>
          <w:szCs w:val="24"/>
        </w:rPr>
        <w:t>memengaruhi</w:t>
      </w:r>
      <w:proofErr w:type="spellEnd"/>
      <w:r w:rsidRPr="00B4512F">
        <w:rPr>
          <w:rFonts w:ascii="Arial" w:hAnsi="Arial" w:cs="Arial"/>
          <w:sz w:val="24"/>
          <w:szCs w:val="24"/>
        </w:rPr>
        <w:t xml:space="preserve"> </w:t>
      </w:r>
      <w:proofErr w:type="spellStart"/>
      <w:r w:rsidRPr="00B4512F">
        <w:rPr>
          <w:rFonts w:ascii="Arial" w:hAnsi="Arial" w:cs="Arial"/>
          <w:sz w:val="24"/>
          <w:szCs w:val="24"/>
        </w:rPr>
        <w:t>pemahaman</w:t>
      </w:r>
      <w:proofErr w:type="spellEnd"/>
      <w:r w:rsidRPr="00B4512F">
        <w:rPr>
          <w:rFonts w:ascii="Arial" w:hAnsi="Arial" w:cs="Arial"/>
          <w:sz w:val="24"/>
          <w:szCs w:val="24"/>
        </w:rPr>
        <w:t xml:space="preserve"> dan </w:t>
      </w:r>
      <w:proofErr w:type="spellStart"/>
      <w:r w:rsidRPr="00B4512F">
        <w:rPr>
          <w:rFonts w:ascii="Arial" w:hAnsi="Arial" w:cs="Arial"/>
          <w:sz w:val="24"/>
          <w:szCs w:val="24"/>
        </w:rPr>
        <w:t>kesadaran</w:t>
      </w:r>
      <w:proofErr w:type="spellEnd"/>
      <w:r w:rsidRPr="00B4512F">
        <w:rPr>
          <w:rFonts w:ascii="Arial" w:hAnsi="Arial" w:cs="Arial"/>
          <w:sz w:val="24"/>
          <w:szCs w:val="24"/>
        </w:rPr>
        <w:t xml:space="preserve"> </w:t>
      </w:r>
      <w:proofErr w:type="spellStart"/>
      <w:r w:rsidRPr="00B4512F">
        <w:rPr>
          <w:rFonts w:ascii="Arial" w:hAnsi="Arial" w:cs="Arial"/>
          <w:sz w:val="24"/>
          <w:szCs w:val="24"/>
        </w:rPr>
        <w:t>beragama</w:t>
      </w:r>
      <w:proofErr w:type="spellEnd"/>
      <w:r w:rsidRPr="00B4512F">
        <w:rPr>
          <w:rFonts w:ascii="Arial" w:hAnsi="Arial" w:cs="Arial"/>
          <w:sz w:val="24"/>
          <w:szCs w:val="24"/>
        </w:rPr>
        <w:t xml:space="preserve"> </w:t>
      </w:r>
      <w:proofErr w:type="spellStart"/>
      <w:r w:rsidRPr="00B4512F">
        <w:rPr>
          <w:rFonts w:ascii="Arial" w:hAnsi="Arial" w:cs="Arial"/>
          <w:sz w:val="24"/>
          <w:szCs w:val="24"/>
        </w:rPr>
        <w:t>remaja</w:t>
      </w:r>
      <w:proofErr w:type="spellEnd"/>
      <w:r w:rsidRPr="00B4512F">
        <w:rPr>
          <w:rFonts w:ascii="Arial" w:hAnsi="Arial" w:cs="Arial"/>
          <w:sz w:val="24"/>
          <w:szCs w:val="24"/>
        </w:rPr>
        <w:t xml:space="preserve"> </w:t>
      </w:r>
      <w:proofErr w:type="spellStart"/>
      <w:r w:rsidRPr="00B4512F">
        <w:rPr>
          <w:rFonts w:ascii="Arial" w:hAnsi="Arial" w:cs="Arial"/>
          <w:sz w:val="24"/>
          <w:szCs w:val="24"/>
        </w:rPr>
        <w:t>Generasi</w:t>
      </w:r>
      <w:proofErr w:type="spellEnd"/>
      <w:r w:rsidRPr="00B4512F">
        <w:rPr>
          <w:rFonts w:ascii="Arial" w:hAnsi="Arial" w:cs="Arial"/>
          <w:sz w:val="24"/>
          <w:szCs w:val="24"/>
        </w:rPr>
        <w:t xml:space="preserve"> Z. </w:t>
      </w:r>
      <w:proofErr w:type="spellStart"/>
      <w:r w:rsidRPr="00B4512F">
        <w:rPr>
          <w:rFonts w:ascii="Arial" w:hAnsi="Arial" w:cs="Arial"/>
          <w:sz w:val="24"/>
          <w:szCs w:val="24"/>
        </w:rPr>
        <w:t>Penelitian</w:t>
      </w:r>
      <w:proofErr w:type="spellEnd"/>
      <w:r w:rsidRPr="00B4512F">
        <w:rPr>
          <w:rFonts w:ascii="Arial" w:hAnsi="Arial" w:cs="Arial"/>
          <w:sz w:val="24"/>
          <w:szCs w:val="24"/>
        </w:rPr>
        <w:t xml:space="preserve"> </w:t>
      </w:r>
      <w:proofErr w:type="spellStart"/>
      <w:r w:rsidRPr="00B4512F">
        <w:rPr>
          <w:rFonts w:ascii="Arial" w:hAnsi="Arial" w:cs="Arial"/>
          <w:sz w:val="24"/>
          <w:szCs w:val="24"/>
        </w:rPr>
        <w:t>menggunakan</w:t>
      </w:r>
      <w:proofErr w:type="spellEnd"/>
      <w:r w:rsidRPr="00B4512F">
        <w:rPr>
          <w:rFonts w:ascii="Arial" w:hAnsi="Arial" w:cs="Arial"/>
          <w:sz w:val="24"/>
          <w:szCs w:val="24"/>
        </w:rPr>
        <w:t xml:space="preserve"> </w:t>
      </w:r>
      <w:proofErr w:type="spellStart"/>
      <w:r w:rsidRPr="00B4512F">
        <w:rPr>
          <w:rFonts w:ascii="Arial" w:hAnsi="Arial" w:cs="Arial"/>
          <w:sz w:val="24"/>
          <w:szCs w:val="24"/>
        </w:rPr>
        <w:t>metode</w:t>
      </w:r>
      <w:proofErr w:type="spellEnd"/>
      <w:r w:rsidRPr="00B4512F">
        <w:rPr>
          <w:rFonts w:ascii="Arial" w:hAnsi="Arial" w:cs="Arial"/>
          <w:sz w:val="24"/>
          <w:szCs w:val="24"/>
        </w:rPr>
        <w:t xml:space="preserve"> </w:t>
      </w:r>
      <w:proofErr w:type="spellStart"/>
      <w:r w:rsidRPr="00B4512F">
        <w:rPr>
          <w:rFonts w:ascii="Arial" w:hAnsi="Arial" w:cs="Arial"/>
          <w:sz w:val="24"/>
          <w:szCs w:val="24"/>
        </w:rPr>
        <w:t>kualitatif</w:t>
      </w:r>
      <w:proofErr w:type="spellEnd"/>
      <w:r w:rsidRPr="00B4512F">
        <w:rPr>
          <w:rFonts w:ascii="Arial" w:hAnsi="Arial" w:cs="Arial"/>
          <w:sz w:val="24"/>
          <w:szCs w:val="24"/>
        </w:rPr>
        <w:t xml:space="preserve"> </w:t>
      </w:r>
      <w:proofErr w:type="spellStart"/>
      <w:r w:rsidRPr="00B4512F">
        <w:rPr>
          <w:rFonts w:ascii="Arial" w:hAnsi="Arial" w:cs="Arial"/>
          <w:sz w:val="24"/>
          <w:szCs w:val="24"/>
        </w:rPr>
        <w:t>berbasis</w:t>
      </w:r>
      <w:proofErr w:type="spellEnd"/>
      <w:r w:rsidRPr="00B4512F">
        <w:rPr>
          <w:rFonts w:ascii="Arial" w:hAnsi="Arial" w:cs="Arial"/>
          <w:sz w:val="24"/>
          <w:szCs w:val="24"/>
        </w:rPr>
        <w:t xml:space="preserve"> </w:t>
      </w:r>
      <w:proofErr w:type="spellStart"/>
      <w:r w:rsidRPr="00B4512F">
        <w:rPr>
          <w:rFonts w:ascii="Arial" w:hAnsi="Arial" w:cs="Arial"/>
          <w:sz w:val="24"/>
          <w:szCs w:val="24"/>
        </w:rPr>
        <w:t>studi</w:t>
      </w:r>
      <w:proofErr w:type="spellEnd"/>
      <w:r w:rsidRPr="00B4512F">
        <w:rPr>
          <w:rFonts w:ascii="Arial" w:hAnsi="Arial" w:cs="Arial"/>
          <w:sz w:val="24"/>
          <w:szCs w:val="24"/>
        </w:rPr>
        <w:t xml:space="preserve"> </w:t>
      </w:r>
      <w:proofErr w:type="spellStart"/>
      <w:r w:rsidRPr="00B4512F">
        <w:rPr>
          <w:rFonts w:ascii="Arial" w:hAnsi="Arial" w:cs="Arial"/>
          <w:sz w:val="24"/>
          <w:szCs w:val="24"/>
        </w:rPr>
        <w:t>pustaka</w:t>
      </w:r>
      <w:proofErr w:type="spellEnd"/>
      <w:r w:rsidRPr="00B4512F">
        <w:rPr>
          <w:rFonts w:ascii="Arial" w:hAnsi="Arial" w:cs="Arial"/>
          <w:sz w:val="24"/>
          <w:szCs w:val="24"/>
        </w:rPr>
        <w:t xml:space="preserve">, </w:t>
      </w:r>
      <w:proofErr w:type="spellStart"/>
      <w:r w:rsidRPr="00B4512F">
        <w:rPr>
          <w:rFonts w:ascii="Arial" w:hAnsi="Arial" w:cs="Arial"/>
          <w:sz w:val="24"/>
          <w:szCs w:val="24"/>
        </w:rPr>
        <w:t>dipadukan</w:t>
      </w:r>
      <w:proofErr w:type="spellEnd"/>
      <w:r w:rsidRPr="00B4512F">
        <w:rPr>
          <w:rFonts w:ascii="Arial" w:hAnsi="Arial" w:cs="Arial"/>
          <w:sz w:val="24"/>
          <w:szCs w:val="24"/>
        </w:rPr>
        <w:t xml:space="preserve"> </w:t>
      </w:r>
      <w:proofErr w:type="spellStart"/>
      <w:r w:rsidRPr="00B4512F">
        <w:rPr>
          <w:rFonts w:ascii="Arial" w:hAnsi="Arial" w:cs="Arial"/>
          <w:sz w:val="24"/>
          <w:szCs w:val="24"/>
        </w:rPr>
        <w:t>dengan</w:t>
      </w:r>
      <w:proofErr w:type="spellEnd"/>
      <w:r w:rsidRPr="00B4512F">
        <w:rPr>
          <w:rFonts w:ascii="Arial" w:hAnsi="Arial" w:cs="Arial"/>
          <w:sz w:val="24"/>
          <w:szCs w:val="24"/>
        </w:rPr>
        <w:t xml:space="preserve"> </w:t>
      </w:r>
      <w:proofErr w:type="spellStart"/>
      <w:r w:rsidRPr="00B4512F">
        <w:rPr>
          <w:rFonts w:ascii="Arial" w:hAnsi="Arial" w:cs="Arial"/>
          <w:sz w:val="24"/>
          <w:szCs w:val="24"/>
        </w:rPr>
        <w:t>temuan</w:t>
      </w:r>
      <w:proofErr w:type="spellEnd"/>
      <w:r w:rsidRPr="00B4512F">
        <w:rPr>
          <w:rFonts w:ascii="Arial" w:hAnsi="Arial" w:cs="Arial"/>
          <w:sz w:val="24"/>
          <w:szCs w:val="24"/>
        </w:rPr>
        <w:t xml:space="preserve"> </w:t>
      </w:r>
      <w:proofErr w:type="spellStart"/>
      <w:r w:rsidRPr="00B4512F">
        <w:rPr>
          <w:rFonts w:ascii="Arial" w:hAnsi="Arial" w:cs="Arial"/>
          <w:sz w:val="24"/>
          <w:szCs w:val="24"/>
        </w:rPr>
        <w:t>penelitian</w:t>
      </w:r>
      <w:proofErr w:type="spellEnd"/>
      <w:r w:rsidRPr="00B4512F">
        <w:rPr>
          <w:rFonts w:ascii="Arial" w:hAnsi="Arial" w:cs="Arial"/>
          <w:sz w:val="24"/>
          <w:szCs w:val="24"/>
        </w:rPr>
        <w:t xml:space="preserve"> lain </w:t>
      </w:r>
      <w:proofErr w:type="spellStart"/>
      <w:r w:rsidRPr="00B4512F">
        <w:rPr>
          <w:rFonts w:ascii="Arial" w:hAnsi="Arial" w:cs="Arial"/>
          <w:sz w:val="24"/>
          <w:szCs w:val="24"/>
        </w:rPr>
        <w:t>mengenai</w:t>
      </w:r>
      <w:proofErr w:type="spellEnd"/>
      <w:r w:rsidRPr="00B4512F">
        <w:rPr>
          <w:rFonts w:ascii="Arial" w:hAnsi="Arial" w:cs="Arial"/>
          <w:sz w:val="24"/>
          <w:szCs w:val="24"/>
        </w:rPr>
        <w:t xml:space="preserve"> </w:t>
      </w:r>
      <w:proofErr w:type="spellStart"/>
      <w:r w:rsidRPr="00B4512F">
        <w:rPr>
          <w:rFonts w:ascii="Arial" w:hAnsi="Arial" w:cs="Arial"/>
          <w:sz w:val="24"/>
          <w:szCs w:val="24"/>
        </w:rPr>
        <w:t>perilaku</w:t>
      </w:r>
      <w:proofErr w:type="spellEnd"/>
      <w:r w:rsidRPr="00B4512F">
        <w:rPr>
          <w:rFonts w:ascii="Arial" w:hAnsi="Arial" w:cs="Arial"/>
          <w:sz w:val="24"/>
          <w:szCs w:val="24"/>
        </w:rPr>
        <w:t xml:space="preserve"> </w:t>
      </w:r>
      <w:proofErr w:type="spellStart"/>
      <w:r w:rsidRPr="00B4512F">
        <w:rPr>
          <w:rFonts w:ascii="Arial" w:hAnsi="Arial" w:cs="Arial"/>
          <w:sz w:val="24"/>
          <w:szCs w:val="24"/>
        </w:rPr>
        <w:t>keagamaan</w:t>
      </w:r>
      <w:proofErr w:type="spellEnd"/>
      <w:r w:rsidRPr="00B4512F">
        <w:rPr>
          <w:rFonts w:ascii="Arial" w:hAnsi="Arial" w:cs="Arial"/>
          <w:sz w:val="24"/>
          <w:szCs w:val="24"/>
        </w:rPr>
        <w:t xml:space="preserve"> </w:t>
      </w:r>
      <w:proofErr w:type="spellStart"/>
      <w:r w:rsidRPr="00B4512F">
        <w:rPr>
          <w:rFonts w:ascii="Arial" w:hAnsi="Arial" w:cs="Arial"/>
          <w:sz w:val="24"/>
          <w:szCs w:val="24"/>
        </w:rPr>
        <w:t>remaja</w:t>
      </w:r>
      <w:proofErr w:type="spellEnd"/>
      <w:r w:rsidRPr="00B4512F">
        <w:rPr>
          <w:rFonts w:ascii="Arial" w:hAnsi="Arial" w:cs="Arial"/>
          <w:sz w:val="24"/>
          <w:szCs w:val="24"/>
        </w:rPr>
        <w:t xml:space="preserve"> di media digital. Hasil </w:t>
      </w:r>
      <w:proofErr w:type="spellStart"/>
      <w:r w:rsidRPr="00B4512F">
        <w:rPr>
          <w:rFonts w:ascii="Arial" w:hAnsi="Arial" w:cs="Arial"/>
          <w:sz w:val="24"/>
          <w:szCs w:val="24"/>
        </w:rPr>
        <w:t>kajian</w:t>
      </w:r>
      <w:proofErr w:type="spellEnd"/>
      <w:r w:rsidRPr="00B4512F">
        <w:rPr>
          <w:rFonts w:ascii="Arial" w:hAnsi="Arial" w:cs="Arial"/>
          <w:sz w:val="24"/>
          <w:szCs w:val="24"/>
        </w:rPr>
        <w:t xml:space="preserve"> </w:t>
      </w:r>
      <w:proofErr w:type="spellStart"/>
      <w:r w:rsidRPr="00B4512F">
        <w:rPr>
          <w:rFonts w:ascii="Arial" w:hAnsi="Arial" w:cs="Arial"/>
          <w:sz w:val="24"/>
          <w:szCs w:val="24"/>
        </w:rPr>
        <w:t>menunjukkan</w:t>
      </w:r>
      <w:proofErr w:type="spellEnd"/>
      <w:r w:rsidRPr="00B4512F">
        <w:rPr>
          <w:rFonts w:ascii="Arial" w:hAnsi="Arial" w:cs="Arial"/>
          <w:sz w:val="24"/>
          <w:szCs w:val="24"/>
        </w:rPr>
        <w:t xml:space="preserve"> </w:t>
      </w:r>
      <w:proofErr w:type="spellStart"/>
      <w:r w:rsidRPr="00B4512F">
        <w:rPr>
          <w:rFonts w:ascii="Arial" w:hAnsi="Arial" w:cs="Arial"/>
          <w:sz w:val="24"/>
          <w:szCs w:val="24"/>
        </w:rPr>
        <w:t>bahwa</w:t>
      </w:r>
      <w:proofErr w:type="spellEnd"/>
      <w:r w:rsidRPr="00B4512F">
        <w:rPr>
          <w:rFonts w:ascii="Arial" w:hAnsi="Arial" w:cs="Arial"/>
          <w:sz w:val="24"/>
          <w:szCs w:val="24"/>
        </w:rPr>
        <w:t xml:space="preserve"> platform </w:t>
      </w:r>
      <w:proofErr w:type="spellStart"/>
      <w:r w:rsidRPr="00B4512F">
        <w:rPr>
          <w:rFonts w:ascii="Arial" w:hAnsi="Arial" w:cs="Arial"/>
          <w:sz w:val="24"/>
          <w:szCs w:val="24"/>
        </w:rPr>
        <w:t>seperti</w:t>
      </w:r>
      <w:proofErr w:type="spellEnd"/>
      <w:r w:rsidRPr="00B4512F">
        <w:rPr>
          <w:rFonts w:ascii="Arial" w:hAnsi="Arial" w:cs="Arial"/>
          <w:sz w:val="24"/>
          <w:szCs w:val="24"/>
        </w:rPr>
        <w:t xml:space="preserve"> YouTube, Instagram, </w:t>
      </w:r>
      <w:proofErr w:type="spellStart"/>
      <w:r w:rsidRPr="00B4512F">
        <w:rPr>
          <w:rFonts w:ascii="Arial" w:hAnsi="Arial" w:cs="Arial"/>
          <w:sz w:val="24"/>
          <w:szCs w:val="24"/>
        </w:rPr>
        <w:t>TikTok</w:t>
      </w:r>
      <w:proofErr w:type="spellEnd"/>
      <w:r w:rsidRPr="00B4512F">
        <w:rPr>
          <w:rFonts w:ascii="Arial" w:hAnsi="Arial" w:cs="Arial"/>
          <w:sz w:val="24"/>
          <w:szCs w:val="24"/>
        </w:rPr>
        <w:t xml:space="preserve">, dan Spotify </w:t>
      </w:r>
      <w:proofErr w:type="spellStart"/>
      <w:r w:rsidRPr="00B4512F">
        <w:rPr>
          <w:rFonts w:ascii="Arial" w:hAnsi="Arial" w:cs="Arial"/>
          <w:sz w:val="24"/>
          <w:szCs w:val="24"/>
        </w:rPr>
        <w:t>menjadi</w:t>
      </w:r>
      <w:proofErr w:type="spellEnd"/>
      <w:r w:rsidRPr="00B4512F">
        <w:rPr>
          <w:rFonts w:ascii="Arial" w:hAnsi="Arial" w:cs="Arial"/>
          <w:sz w:val="24"/>
          <w:szCs w:val="24"/>
        </w:rPr>
        <w:t xml:space="preserve"> media </w:t>
      </w:r>
      <w:proofErr w:type="spellStart"/>
      <w:r w:rsidRPr="00B4512F">
        <w:rPr>
          <w:rFonts w:ascii="Arial" w:hAnsi="Arial" w:cs="Arial"/>
          <w:sz w:val="24"/>
          <w:szCs w:val="24"/>
        </w:rPr>
        <w:t>utama</w:t>
      </w:r>
      <w:proofErr w:type="spellEnd"/>
      <w:r w:rsidRPr="00B4512F">
        <w:rPr>
          <w:rFonts w:ascii="Arial" w:hAnsi="Arial" w:cs="Arial"/>
          <w:sz w:val="24"/>
          <w:szCs w:val="24"/>
        </w:rPr>
        <w:t xml:space="preserve"> </w:t>
      </w:r>
      <w:proofErr w:type="spellStart"/>
      <w:r w:rsidRPr="00B4512F">
        <w:rPr>
          <w:rFonts w:ascii="Arial" w:hAnsi="Arial" w:cs="Arial"/>
          <w:sz w:val="24"/>
          <w:szCs w:val="24"/>
        </w:rPr>
        <w:t>bagi</w:t>
      </w:r>
      <w:proofErr w:type="spellEnd"/>
      <w:r w:rsidRPr="00B4512F">
        <w:rPr>
          <w:rFonts w:ascii="Arial" w:hAnsi="Arial" w:cs="Arial"/>
          <w:sz w:val="24"/>
          <w:szCs w:val="24"/>
        </w:rPr>
        <w:t xml:space="preserve"> </w:t>
      </w:r>
      <w:proofErr w:type="spellStart"/>
      <w:r w:rsidRPr="00B4512F">
        <w:rPr>
          <w:rFonts w:ascii="Arial" w:hAnsi="Arial" w:cs="Arial"/>
          <w:sz w:val="24"/>
          <w:szCs w:val="24"/>
        </w:rPr>
        <w:t>remaja</w:t>
      </w:r>
      <w:proofErr w:type="spellEnd"/>
      <w:r w:rsidRPr="00B4512F">
        <w:rPr>
          <w:rFonts w:ascii="Arial" w:hAnsi="Arial" w:cs="Arial"/>
          <w:sz w:val="24"/>
          <w:szCs w:val="24"/>
        </w:rPr>
        <w:t xml:space="preserve"> </w:t>
      </w:r>
      <w:proofErr w:type="spellStart"/>
      <w:r w:rsidRPr="00B4512F">
        <w:rPr>
          <w:rFonts w:ascii="Arial" w:hAnsi="Arial" w:cs="Arial"/>
          <w:sz w:val="24"/>
          <w:szCs w:val="24"/>
        </w:rPr>
        <w:t>dalam</w:t>
      </w:r>
      <w:proofErr w:type="spellEnd"/>
      <w:r w:rsidRPr="00B4512F">
        <w:rPr>
          <w:rFonts w:ascii="Arial" w:hAnsi="Arial" w:cs="Arial"/>
          <w:sz w:val="24"/>
          <w:szCs w:val="24"/>
        </w:rPr>
        <w:t xml:space="preserve"> </w:t>
      </w:r>
      <w:proofErr w:type="spellStart"/>
      <w:r w:rsidRPr="00B4512F">
        <w:rPr>
          <w:rFonts w:ascii="Arial" w:hAnsi="Arial" w:cs="Arial"/>
          <w:sz w:val="24"/>
          <w:szCs w:val="24"/>
        </w:rPr>
        <w:t>mengakses</w:t>
      </w:r>
      <w:proofErr w:type="spellEnd"/>
      <w:r w:rsidRPr="00B4512F">
        <w:rPr>
          <w:rFonts w:ascii="Arial" w:hAnsi="Arial" w:cs="Arial"/>
          <w:sz w:val="24"/>
          <w:szCs w:val="24"/>
        </w:rPr>
        <w:t xml:space="preserve"> </w:t>
      </w:r>
      <w:proofErr w:type="spellStart"/>
      <w:r w:rsidRPr="00B4512F">
        <w:rPr>
          <w:rFonts w:ascii="Arial" w:hAnsi="Arial" w:cs="Arial"/>
          <w:sz w:val="24"/>
          <w:szCs w:val="24"/>
        </w:rPr>
        <w:t>konten</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w:t>
      </w:r>
    </w:p>
    <w:p w14:paraId="77FC4E8C" w14:textId="77777777" w:rsidR="00287E18" w:rsidRPr="00B4512F" w:rsidRDefault="00287E18" w:rsidP="00287E18">
      <w:pPr>
        <w:spacing w:after="0"/>
        <w:jc w:val="both"/>
        <w:rPr>
          <w:rFonts w:ascii="Arial" w:hAnsi="Arial" w:cs="Arial"/>
          <w:sz w:val="24"/>
          <w:szCs w:val="24"/>
        </w:rPr>
      </w:pPr>
    </w:p>
    <w:p w14:paraId="5ECF53A8" w14:textId="7255F2BD" w:rsidR="00287E18" w:rsidRPr="00B4512F" w:rsidRDefault="005C600E" w:rsidP="00C80A5C">
      <w:pPr>
        <w:spacing w:after="0"/>
        <w:jc w:val="both"/>
        <w:rPr>
          <w:rFonts w:ascii="Arial" w:hAnsi="Arial" w:cs="Arial"/>
          <w:color w:val="000000" w:themeColor="text1"/>
          <w:sz w:val="24"/>
          <w:szCs w:val="24"/>
        </w:rPr>
      </w:pPr>
      <w:r w:rsidRPr="00B4512F">
        <w:rPr>
          <w:rFonts w:ascii="Arial" w:hAnsi="Arial" w:cs="Arial"/>
          <w:sz w:val="24"/>
          <w:szCs w:val="24"/>
        </w:rPr>
        <w:t xml:space="preserve">Kata </w:t>
      </w:r>
      <w:proofErr w:type="spellStart"/>
      <w:r w:rsidRPr="00B4512F">
        <w:rPr>
          <w:rFonts w:ascii="Arial" w:hAnsi="Arial" w:cs="Arial"/>
          <w:sz w:val="24"/>
          <w:szCs w:val="24"/>
        </w:rPr>
        <w:t>Kunci</w:t>
      </w:r>
      <w:proofErr w:type="spellEnd"/>
      <w:r w:rsidRPr="00B4512F">
        <w:rPr>
          <w:rFonts w:ascii="Arial" w:hAnsi="Arial" w:cs="Arial"/>
          <w:sz w:val="24"/>
          <w:szCs w:val="24"/>
        </w:rPr>
        <w:t xml:space="preserve">: </w:t>
      </w:r>
      <w:proofErr w:type="spellStart"/>
      <w:r w:rsidR="00C80A5C" w:rsidRPr="00B4512F">
        <w:rPr>
          <w:rFonts w:ascii="Arial" w:hAnsi="Arial" w:cs="Arial"/>
          <w:sz w:val="24"/>
          <w:szCs w:val="24"/>
        </w:rPr>
        <w:t>Dakwah</w:t>
      </w:r>
      <w:proofErr w:type="spellEnd"/>
      <w:r w:rsidR="00C80A5C" w:rsidRPr="00B4512F">
        <w:rPr>
          <w:rFonts w:ascii="Arial" w:hAnsi="Arial" w:cs="Arial"/>
          <w:sz w:val="24"/>
          <w:szCs w:val="24"/>
        </w:rPr>
        <w:t xml:space="preserve"> digital, </w:t>
      </w:r>
      <w:proofErr w:type="spellStart"/>
      <w:r w:rsidR="00C80A5C" w:rsidRPr="00B4512F">
        <w:rPr>
          <w:rFonts w:ascii="Arial" w:hAnsi="Arial" w:cs="Arial"/>
          <w:sz w:val="24"/>
          <w:szCs w:val="24"/>
        </w:rPr>
        <w:t>Generasi</w:t>
      </w:r>
      <w:proofErr w:type="spellEnd"/>
      <w:r w:rsidR="00C80A5C" w:rsidRPr="00B4512F">
        <w:rPr>
          <w:rFonts w:ascii="Arial" w:hAnsi="Arial" w:cs="Arial"/>
          <w:sz w:val="24"/>
          <w:szCs w:val="24"/>
        </w:rPr>
        <w:t xml:space="preserve"> Z, Media </w:t>
      </w:r>
      <w:proofErr w:type="spellStart"/>
      <w:r w:rsidR="00C80A5C" w:rsidRPr="00B4512F">
        <w:rPr>
          <w:rFonts w:ascii="Arial" w:hAnsi="Arial" w:cs="Arial"/>
          <w:sz w:val="24"/>
          <w:szCs w:val="24"/>
        </w:rPr>
        <w:t>sosial</w:t>
      </w:r>
      <w:proofErr w:type="spellEnd"/>
      <w:r w:rsidR="00C80A5C" w:rsidRPr="00B4512F">
        <w:rPr>
          <w:rFonts w:ascii="Arial" w:hAnsi="Arial" w:cs="Arial"/>
          <w:sz w:val="24"/>
          <w:szCs w:val="24"/>
        </w:rPr>
        <w:t xml:space="preserve">, </w:t>
      </w:r>
      <w:proofErr w:type="spellStart"/>
      <w:r w:rsidR="00C80A5C" w:rsidRPr="00B4512F">
        <w:rPr>
          <w:rFonts w:ascii="Arial" w:hAnsi="Arial" w:cs="Arial"/>
          <w:sz w:val="24"/>
          <w:szCs w:val="24"/>
        </w:rPr>
        <w:t>Pemahaman</w:t>
      </w:r>
      <w:proofErr w:type="spellEnd"/>
      <w:r w:rsidR="00C80A5C" w:rsidRPr="00B4512F">
        <w:rPr>
          <w:rFonts w:ascii="Arial" w:hAnsi="Arial" w:cs="Arial"/>
          <w:sz w:val="24"/>
          <w:szCs w:val="24"/>
        </w:rPr>
        <w:t xml:space="preserve"> agama, </w:t>
      </w:r>
      <w:proofErr w:type="spellStart"/>
      <w:r w:rsidR="00C80A5C" w:rsidRPr="00B4512F">
        <w:rPr>
          <w:rFonts w:ascii="Arial" w:hAnsi="Arial" w:cs="Arial"/>
          <w:sz w:val="24"/>
          <w:szCs w:val="24"/>
        </w:rPr>
        <w:t>Kesadaran</w:t>
      </w:r>
      <w:proofErr w:type="spellEnd"/>
      <w:r w:rsidR="00C80A5C" w:rsidRPr="00B4512F">
        <w:rPr>
          <w:rFonts w:ascii="Arial" w:hAnsi="Arial" w:cs="Arial"/>
          <w:sz w:val="24"/>
          <w:szCs w:val="24"/>
        </w:rPr>
        <w:t xml:space="preserve"> </w:t>
      </w:r>
      <w:proofErr w:type="spellStart"/>
      <w:r w:rsidR="00C80A5C" w:rsidRPr="00B4512F">
        <w:rPr>
          <w:rFonts w:ascii="Arial" w:hAnsi="Arial" w:cs="Arial"/>
          <w:sz w:val="24"/>
          <w:szCs w:val="24"/>
        </w:rPr>
        <w:t>beragama</w:t>
      </w:r>
      <w:proofErr w:type="spellEnd"/>
      <w:r w:rsidR="00C80A5C" w:rsidRPr="00B4512F">
        <w:rPr>
          <w:rFonts w:ascii="Arial" w:hAnsi="Arial" w:cs="Arial"/>
          <w:sz w:val="24"/>
          <w:szCs w:val="24"/>
        </w:rPr>
        <w:t xml:space="preserve">, </w:t>
      </w:r>
      <w:proofErr w:type="spellStart"/>
      <w:r w:rsidR="00C80A5C" w:rsidRPr="00B4512F">
        <w:rPr>
          <w:rFonts w:ascii="Arial" w:hAnsi="Arial" w:cs="Arial"/>
          <w:sz w:val="24"/>
          <w:szCs w:val="24"/>
        </w:rPr>
        <w:t>Konten</w:t>
      </w:r>
      <w:proofErr w:type="spellEnd"/>
      <w:r w:rsidR="00C80A5C" w:rsidRPr="00B4512F">
        <w:rPr>
          <w:rFonts w:ascii="Arial" w:hAnsi="Arial" w:cs="Arial"/>
          <w:sz w:val="24"/>
          <w:szCs w:val="24"/>
        </w:rPr>
        <w:t xml:space="preserve"> </w:t>
      </w:r>
      <w:proofErr w:type="spellStart"/>
      <w:r w:rsidR="00C80A5C" w:rsidRPr="00B4512F">
        <w:rPr>
          <w:rFonts w:ascii="Arial" w:hAnsi="Arial" w:cs="Arial"/>
          <w:sz w:val="24"/>
          <w:szCs w:val="24"/>
        </w:rPr>
        <w:t>keagamaan</w:t>
      </w:r>
      <w:proofErr w:type="spellEnd"/>
      <w:r w:rsidR="00C80A5C" w:rsidRPr="00B4512F">
        <w:rPr>
          <w:rFonts w:ascii="Arial" w:hAnsi="Arial" w:cs="Arial"/>
          <w:sz w:val="24"/>
          <w:szCs w:val="24"/>
        </w:rPr>
        <w:t xml:space="preserve">, </w:t>
      </w:r>
      <w:proofErr w:type="spellStart"/>
      <w:r w:rsidR="00C80A5C" w:rsidRPr="00B4512F">
        <w:rPr>
          <w:rFonts w:ascii="Arial" w:hAnsi="Arial" w:cs="Arial"/>
          <w:sz w:val="24"/>
          <w:szCs w:val="24"/>
        </w:rPr>
        <w:t>Literasi</w:t>
      </w:r>
      <w:proofErr w:type="spellEnd"/>
      <w:r w:rsidR="00C80A5C" w:rsidRPr="00B4512F">
        <w:rPr>
          <w:rFonts w:ascii="Arial" w:hAnsi="Arial" w:cs="Arial"/>
          <w:sz w:val="24"/>
          <w:szCs w:val="24"/>
        </w:rPr>
        <w:t xml:space="preserve"> digital, Platform digital</w:t>
      </w:r>
    </w:p>
    <w:p w14:paraId="52C93F67" w14:textId="77777777" w:rsidR="005C600E" w:rsidRPr="00B4512F" w:rsidRDefault="005C600E" w:rsidP="00287E18">
      <w:pPr>
        <w:spacing w:after="0"/>
        <w:rPr>
          <w:rFonts w:ascii="Arial" w:hAnsi="Arial" w:cs="Arial"/>
          <w:b/>
          <w:sz w:val="24"/>
          <w:szCs w:val="24"/>
        </w:rPr>
      </w:pPr>
    </w:p>
    <w:p w14:paraId="0D92376D" w14:textId="77777777" w:rsidR="00B57584" w:rsidRPr="00B4512F" w:rsidRDefault="00B57584" w:rsidP="00287E18">
      <w:pPr>
        <w:spacing w:after="0"/>
        <w:rPr>
          <w:rFonts w:ascii="Arial" w:hAnsi="Arial" w:cs="Arial"/>
          <w:b/>
          <w:sz w:val="24"/>
          <w:szCs w:val="24"/>
        </w:rPr>
        <w:sectPr w:rsidR="00B57584" w:rsidRPr="00B4512F" w:rsidSect="00EE4106">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701" w:header="720" w:footer="720" w:gutter="0"/>
          <w:pgNumType w:start="346"/>
          <w:cols w:space="720"/>
          <w:docGrid w:linePitch="360"/>
        </w:sectPr>
      </w:pPr>
    </w:p>
    <w:p w14:paraId="3D64FE61" w14:textId="0F25D372" w:rsidR="00F54741" w:rsidRPr="00B4512F" w:rsidRDefault="005C600E" w:rsidP="005C600E">
      <w:pPr>
        <w:tabs>
          <w:tab w:val="left" w:pos="284"/>
        </w:tabs>
        <w:spacing w:after="0" w:line="360" w:lineRule="auto"/>
        <w:ind w:left="284" w:hanging="284"/>
        <w:jc w:val="both"/>
        <w:rPr>
          <w:rFonts w:ascii="Arial" w:hAnsi="Arial" w:cs="Arial"/>
          <w:b/>
          <w:sz w:val="24"/>
          <w:szCs w:val="24"/>
        </w:rPr>
      </w:pPr>
      <w:r w:rsidRPr="00B4512F">
        <w:rPr>
          <w:rFonts w:ascii="Arial" w:hAnsi="Arial" w:cs="Arial"/>
          <w:b/>
          <w:sz w:val="24"/>
          <w:szCs w:val="24"/>
        </w:rPr>
        <w:t>A.</w:t>
      </w:r>
      <w:r w:rsidRPr="00B4512F">
        <w:rPr>
          <w:rFonts w:ascii="Arial" w:hAnsi="Arial" w:cs="Arial"/>
          <w:b/>
          <w:sz w:val="24"/>
          <w:szCs w:val="24"/>
        </w:rPr>
        <w:tab/>
      </w:r>
      <w:proofErr w:type="spellStart"/>
      <w:r w:rsidR="00F54741" w:rsidRPr="00B4512F">
        <w:rPr>
          <w:rFonts w:ascii="Arial" w:hAnsi="Arial" w:cs="Arial"/>
          <w:b/>
          <w:sz w:val="24"/>
          <w:szCs w:val="24"/>
        </w:rPr>
        <w:t>Pendahuluan</w:t>
      </w:r>
      <w:proofErr w:type="spellEnd"/>
    </w:p>
    <w:p w14:paraId="5DB4B74B"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Penelitian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diharapkan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memberikan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dua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kontribusi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utama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teoritis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penelitian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memperkaya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literatur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dan </w:t>
      </w:r>
      <w:proofErr w:type="spellStart"/>
      <w:r w:rsidRPr="00405E38">
        <w:rPr>
          <w:rFonts w:ascii="Arial" w:hAnsi="Arial" w:cs="Arial"/>
          <w:sz w:val="24"/>
          <w:szCs w:val="24"/>
          <w:lang w:val="en-ID"/>
        </w:rPr>
        <w:t>teori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digital-native.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praktis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hasil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penelitian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rujukan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lembaga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keagamaan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institusi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pendidikan</w:t>
      </w:r>
      <w:proofErr w:type="spellEnd"/>
      <w:r w:rsidRPr="00405E38">
        <w:rPr>
          <w:rFonts w:ascii="Arial" w:hAnsi="Arial" w:cs="Arial"/>
          <w:sz w:val="24"/>
          <w:szCs w:val="24"/>
          <w:lang w:val="en-ID"/>
        </w:rPr>
        <w:t xml:space="preserve"> Islam, dan </w:t>
      </w:r>
      <w:proofErr w:type="spellStart"/>
      <w:r w:rsidRPr="00405E38">
        <w:rPr>
          <w:rFonts w:ascii="Arial" w:hAnsi="Arial" w:cs="Arial"/>
          <w:sz w:val="24"/>
          <w:szCs w:val="24"/>
          <w:lang w:val="en-ID"/>
        </w:rPr>
        <w:t>pemerintah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merancang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strategi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yang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efektif</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relevan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w:t>
      </w:r>
    </w:p>
    <w:p w14:paraId="78E88D70"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w:t>
      </w:r>
      <w:r w:rsidRPr="00405E38">
        <w:rPr>
          <w:rFonts w:ascii="Arial" w:hAnsi="Arial" w:cs="Arial"/>
          <w:sz w:val="24"/>
          <w:szCs w:val="24"/>
          <w:lang w:val="id-ID"/>
        </w:rPr>
        <w:t xml:space="preserve"> </w:t>
      </w:r>
      <w:r w:rsidRPr="00405E38">
        <w:rPr>
          <w:rFonts w:ascii="Arial" w:hAnsi="Arial" w:cs="Arial"/>
          <w:sz w:val="24"/>
          <w:szCs w:val="24"/>
          <w:lang w:val="en-ID"/>
        </w:rPr>
        <w:t xml:space="preserve">yang </w:t>
      </w:r>
      <w:proofErr w:type="spellStart"/>
      <w:r w:rsidRPr="00405E38">
        <w:rPr>
          <w:rFonts w:ascii="Arial" w:hAnsi="Arial" w:cs="Arial"/>
          <w:sz w:val="24"/>
          <w:szCs w:val="24"/>
          <w:lang w:val="en-ID"/>
        </w:rPr>
        <w:t>lahir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antara</w:t>
      </w:r>
      <w:proofErr w:type="spellEnd"/>
      <w:r w:rsidRPr="00405E38">
        <w:rPr>
          <w:rFonts w:ascii="Arial" w:hAnsi="Arial" w:cs="Arial"/>
          <w:sz w:val="24"/>
          <w:szCs w:val="24"/>
          <w:lang w:val="en-ID"/>
        </w:rPr>
        <w:t xml:space="preserve"> 1997 </w:t>
      </w:r>
      <w:proofErr w:type="spellStart"/>
      <w:r w:rsidRPr="00405E38">
        <w:rPr>
          <w:rFonts w:ascii="Arial" w:hAnsi="Arial" w:cs="Arial"/>
          <w:sz w:val="24"/>
          <w:szCs w:val="24"/>
          <w:lang w:val="en-ID"/>
        </w:rPr>
        <w:t>hingga</w:t>
      </w:r>
      <w:proofErr w:type="spellEnd"/>
      <w:r w:rsidRPr="00405E38">
        <w:rPr>
          <w:rFonts w:ascii="Arial" w:hAnsi="Arial" w:cs="Arial"/>
          <w:sz w:val="24"/>
          <w:szCs w:val="24"/>
          <w:lang w:val="en-ID"/>
        </w:rPr>
        <w:t xml:space="preserve"> 2012</w:t>
      </w:r>
      <w:r w:rsidRPr="00405E38">
        <w:rPr>
          <w:rFonts w:ascii="Arial" w:hAnsi="Arial" w:cs="Arial"/>
          <w:sz w:val="24"/>
          <w:szCs w:val="24"/>
          <w:lang w:val="id-ID"/>
        </w:rPr>
        <w:t xml:space="preserve"> </w:t>
      </w:r>
      <w:proofErr w:type="spellStart"/>
      <w:r w:rsidRPr="00405E38">
        <w:rPr>
          <w:rFonts w:ascii="Arial" w:hAnsi="Arial" w:cs="Arial"/>
          <w:sz w:val="24"/>
          <w:szCs w:val="24"/>
          <w:lang w:val="en-ID"/>
        </w:rPr>
        <w:t>adalah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yang paling </w:t>
      </w:r>
      <w:proofErr w:type="spellStart"/>
      <w:r w:rsidRPr="00405E38">
        <w:rPr>
          <w:rFonts w:ascii="Arial" w:hAnsi="Arial" w:cs="Arial"/>
          <w:sz w:val="24"/>
          <w:szCs w:val="24"/>
          <w:lang w:val="en-ID"/>
        </w:rPr>
        <w:t>dekat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perkembangan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teknologi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tumbuh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akses</w:t>
      </w:r>
      <w:proofErr w:type="spellEnd"/>
      <w:r w:rsidRPr="00405E38">
        <w:rPr>
          <w:rFonts w:ascii="Arial" w:hAnsi="Arial" w:cs="Arial"/>
          <w:sz w:val="24"/>
          <w:szCs w:val="24"/>
          <w:lang w:val="en-ID"/>
        </w:rPr>
        <w:t xml:space="preserve"> internet yang </w:t>
      </w:r>
      <w:proofErr w:type="spellStart"/>
      <w:r w:rsidRPr="00405E38">
        <w:rPr>
          <w:rFonts w:ascii="Arial" w:hAnsi="Arial" w:cs="Arial"/>
          <w:sz w:val="24"/>
          <w:szCs w:val="24"/>
          <w:lang w:val="en-ID"/>
        </w:rPr>
        <w:t>luas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penggunaan</w:t>
      </w:r>
      <w:proofErr w:type="spellEnd"/>
      <w:r w:rsidRPr="00405E38">
        <w:rPr>
          <w:rFonts w:ascii="Arial" w:hAnsi="Arial" w:cs="Arial"/>
          <w:sz w:val="24"/>
          <w:szCs w:val="24"/>
          <w:lang w:val="en-ID"/>
        </w:rPr>
        <w:t xml:space="preserve"> smartphone yang </w:t>
      </w:r>
      <w:proofErr w:type="spellStart"/>
      <w:r w:rsidRPr="00405E38">
        <w:rPr>
          <w:rFonts w:ascii="Arial" w:hAnsi="Arial" w:cs="Arial"/>
          <w:sz w:val="24"/>
          <w:szCs w:val="24"/>
          <w:lang w:val="en-ID"/>
        </w:rPr>
        <w:t>tinggi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arus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informasi</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terbatas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Laporan</w:t>
      </w:r>
      <w:proofErr w:type="spellEnd"/>
      <w:r w:rsidRPr="00405E38">
        <w:rPr>
          <w:rFonts w:ascii="Arial" w:hAnsi="Arial" w:cs="Arial"/>
          <w:sz w:val="24"/>
          <w:szCs w:val="24"/>
          <w:lang w:val="en-ID"/>
        </w:rPr>
        <w:t xml:space="preserve"> We Are Social &amp; Meltwater (2024)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 xml:space="preserve"> 95%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 Indonesia </w:t>
      </w:r>
      <w:proofErr w:type="spellStart"/>
      <w:r w:rsidRPr="00405E38">
        <w:rPr>
          <w:rFonts w:ascii="Arial" w:hAnsi="Arial" w:cs="Arial"/>
          <w:sz w:val="24"/>
          <w:szCs w:val="24"/>
          <w:lang w:val="en-ID"/>
        </w:rPr>
        <w:t>menggunakan</w:t>
      </w:r>
      <w:proofErr w:type="spellEnd"/>
      <w:r w:rsidRPr="00405E38">
        <w:rPr>
          <w:rFonts w:ascii="Arial" w:hAnsi="Arial" w:cs="Arial"/>
          <w:sz w:val="24"/>
          <w:szCs w:val="24"/>
          <w:lang w:val="en-ID"/>
        </w:rPr>
        <w:t xml:space="preserve"> media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setiap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durasi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tiga</w:t>
      </w:r>
      <w:proofErr w:type="spellEnd"/>
      <w:r w:rsidRPr="00405E38">
        <w:rPr>
          <w:rFonts w:ascii="Arial" w:hAnsi="Arial" w:cs="Arial"/>
          <w:sz w:val="24"/>
          <w:szCs w:val="24"/>
          <w:lang w:val="en-ID"/>
        </w:rPr>
        <w:t xml:space="preserve"> jam. Platform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TikTok</w:t>
      </w:r>
      <w:proofErr w:type="spellEnd"/>
      <w:r w:rsidRPr="00405E38">
        <w:rPr>
          <w:rFonts w:ascii="Arial" w:hAnsi="Arial" w:cs="Arial"/>
          <w:sz w:val="24"/>
          <w:szCs w:val="24"/>
          <w:lang w:val="en-ID"/>
        </w:rPr>
        <w:t xml:space="preserve">, YouTube, Instagram, dan </w:t>
      </w:r>
      <w:proofErr w:type="spellStart"/>
      <w:r w:rsidRPr="00405E38">
        <w:rPr>
          <w:rFonts w:ascii="Arial" w:hAnsi="Arial" w:cs="Arial"/>
          <w:sz w:val="24"/>
          <w:szCs w:val="24"/>
          <w:lang w:val="en-ID"/>
        </w:rPr>
        <w:t>aplikasi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singkat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ruang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utama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berinteraksi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mencari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informasi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mengekspresikan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diri</w:t>
      </w:r>
      <w:proofErr w:type="spellEnd"/>
      <w:r w:rsidRPr="00405E38">
        <w:rPr>
          <w:rFonts w:ascii="Arial" w:hAnsi="Arial" w:cs="Arial"/>
          <w:sz w:val="24"/>
          <w:szCs w:val="24"/>
          <w:lang w:val="en-ID"/>
        </w:rPr>
        <w:t xml:space="preserve">. Hal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menjadikan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ruang</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sebagai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medan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sangat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strategis</w:t>
      </w:r>
      <w:proofErr w:type="spellEnd"/>
      <w:r w:rsidRPr="00405E38">
        <w:rPr>
          <w:rFonts w:ascii="Arial" w:hAnsi="Arial" w:cs="Arial"/>
          <w:sz w:val="24"/>
          <w:szCs w:val="24"/>
          <w:lang w:val="en-ID"/>
        </w:rPr>
        <w:t>.</w:t>
      </w:r>
    </w:p>
    <w:p w14:paraId="0C86EFB0"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Berbagai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penelitian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pengaruh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besar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terhadap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berpikir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sikap</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perilaku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muda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Fahri</w:t>
      </w:r>
      <w:proofErr w:type="spellEnd"/>
      <w:r w:rsidRPr="00405E38">
        <w:rPr>
          <w:rFonts w:ascii="Arial" w:hAnsi="Arial" w:cs="Arial"/>
          <w:sz w:val="24"/>
          <w:szCs w:val="24"/>
          <w:lang w:val="en-ID"/>
        </w:rPr>
        <w:t xml:space="preserve"> &amp; </w:t>
      </w:r>
      <w:proofErr w:type="spellStart"/>
      <w:r w:rsidRPr="00405E38">
        <w:rPr>
          <w:rFonts w:ascii="Arial" w:hAnsi="Arial" w:cs="Arial"/>
          <w:sz w:val="24"/>
          <w:szCs w:val="24"/>
          <w:lang w:val="en-ID"/>
        </w:rPr>
        <w:t>Zainudin</w:t>
      </w:r>
      <w:proofErr w:type="spellEnd"/>
      <w:r w:rsidRPr="00405E38">
        <w:rPr>
          <w:rFonts w:ascii="Arial" w:hAnsi="Arial" w:cs="Arial"/>
          <w:sz w:val="24"/>
          <w:szCs w:val="24"/>
          <w:lang w:val="en-ID"/>
        </w:rPr>
        <w:t xml:space="preserve"> </w:t>
      </w:r>
      <w:r w:rsidRPr="00405E38">
        <w:rPr>
          <w:rFonts w:ascii="Arial" w:hAnsi="Arial" w:cs="Arial"/>
          <w:sz w:val="24"/>
          <w:szCs w:val="24"/>
          <w:lang w:val="en-ID"/>
        </w:rPr>
        <w:lastRenderedPageBreak/>
        <w:t xml:space="preserve">(2021) </w:t>
      </w:r>
      <w:proofErr w:type="spellStart"/>
      <w:r w:rsidRPr="00405E38">
        <w:rPr>
          <w:rFonts w:ascii="Arial" w:hAnsi="Arial" w:cs="Arial"/>
          <w:sz w:val="24"/>
          <w:szCs w:val="24"/>
          <w:lang w:val="en-ID"/>
        </w:rPr>
        <w:t>menemukan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gaya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komunikasi</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kreatif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bahasa</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relevan</w:t>
      </w:r>
      <w:proofErr w:type="spellEnd"/>
      <w:r w:rsidRPr="00405E38">
        <w:rPr>
          <w:rFonts w:ascii="Arial" w:hAnsi="Arial" w:cs="Arial"/>
          <w:sz w:val="24"/>
          <w:szCs w:val="24"/>
          <w:lang w:val="en-ID"/>
        </w:rPr>
        <w:t xml:space="preserve">, dan visual yang </w:t>
      </w:r>
      <w:proofErr w:type="spellStart"/>
      <w:r w:rsidRPr="00405E38">
        <w:rPr>
          <w:rFonts w:ascii="Arial" w:hAnsi="Arial" w:cs="Arial"/>
          <w:sz w:val="24"/>
          <w:szCs w:val="24"/>
          <w:lang w:val="en-ID"/>
        </w:rPr>
        <w:t>menarik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keterlibatan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remaja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terhadap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ajaran</w:t>
      </w:r>
      <w:proofErr w:type="spellEnd"/>
      <w:r w:rsidRPr="00405E38">
        <w:rPr>
          <w:rFonts w:ascii="Arial" w:hAnsi="Arial" w:cs="Arial"/>
          <w:sz w:val="24"/>
          <w:szCs w:val="24"/>
          <w:lang w:val="en-ID"/>
        </w:rPr>
        <w:t xml:space="preserve"> agama. </w:t>
      </w:r>
      <w:proofErr w:type="spellStart"/>
      <w:r w:rsidRPr="00405E38">
        <w:rPr>
          <w:rFonts w:ascii="Arial" w:hAnsi="Arial" w:cs="Arial"/>
          <w:sz w:val="24"/>
          <w:szCs w:val="24"/>
          <w:lang w:val="en-ID"/>
        </w:rPr>
        <w:t>Hasanah</w:t>
      </w:r>
      <w:proofErr w:type="spellEnd"/>
      <w:r w:rsidRPr="00405E38">
        <w:rPr>
          <w:rFonts w:ascii="Arial" w:hAnsi="Arial" w:cs="Arial"/>
          <w:sz w:val="24"/>
          <w:szCs w:val="24"/>
          <w:lang w:val="en-ID"/>
        </w:rPr>
        <w:t xml:space="preserve"> (2022) juga </w:t>
      </w:r>
      <w:proofErr w:type="spellStart"/>
      <w:r w:rsidRPr="00405E38">
        <w:rPr>
          <w:rFonts w:ascii="Arial" w:hAnsi="Arial" w:cs="Arial"/>
          <w:sz w:val="24"/>
          <w:szCs w:val="24"/>
          <w:lang w:val="en-ID"/>
        </w:rPr>
        <w:t>menegaskan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yang </w:t>
      </w:r>
      <w:proofErr w:type="spellStart"/>
      <w:r w:rsidRPr="00405E38">
        <w:rPr>
          <w:rFonts w:ascii="Arial" w:hAnsi="Arial" w:cs="Arial"/>
          <w:sz w:val="24"/>
          <w:szCs w:val="24"/>
          <w:lang w:val="en-ID"/>
        </w:rPr>
        <w:t>kontekstual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mendorong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kesadaran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kepedulian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lingkungan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filantropi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aksi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berbasis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komunitas</w:t>
      </w:r>
      <w:proofErr w:type="spellEnd"/>
      <w:r w:rsidRPr="00405E38">
        <w:rPr>
          <w:rFonts w:ascii="Arial" w:hAnsi="Arial" w:cs="Arial"/>
          <w:sz w:val="24"/>
          <w:szCs w:val="24"/>
          <w:lang w:val="en-ID"/>
        </w:rPr>
        <w:t>.</w:t>
      </w:r>
    </w:p>
    <w:p w14:paraId="2FA5D8ED"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Namun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hubungan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dan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selalu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sederhana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Efektivitas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dipengaruhi</w:t>
      </w:r>
      <w:proofErr w:type="spellEnd"/>
      <w:r w:rsidRPr="00405E38">
        <w:rPr>
          <w:rFonts w:ascii="Arial" w:hAnsi="Arial" w:cs="Arial"/>
          <w:sz w:val="24"/>
          <w:szCs w:val="24"/>
          <w:lang w:val="en-ID"/>
        </w:rPr>
        <w:t xml:space="preserve"> oleh </w:t>
      </w:r>
      <w:proofErr w:type="spellStart"/>
      <w:r w:rsidRPr="00405E38">
        <w:rPr>
          <w:rFonts w:ascii="Arial" w:hAnsi="Arial" w:cs="Arial"/>
          <w:sz w:val="24"/>
          <w:szCs w:val="24"/>
          <w:lang w:val="en-ID"/>
        </w:rPr>
        <w:t>kualitas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kredibilitas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relevansi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kemampuan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audiens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memahami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informasi</w:t>
      </w:r>
      <w:proofErr w:type="spellEnd"/>
      <w:r w:rsidRPr="00405E38">
        <w:rPr>
          <w:rFonts w:ascii="Arial" w:hAnsi="Arial" w:cs="Arial"/>
          <w:sz w:val="24"/>
          <w:szCs w:val="24"/>
          <w:lang w:val="en-ID"/>
        </w:rPr>
        <w:t xml:space="preserve">. Karena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diperlukan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melihat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sejauh</w:t>
      </w:r>
      <w:proofErr w:type="spellEnd"/>
      <w:r w:rsidRPr="00405E38">
        <w:rPr>
          <w:rFonts w:ascii="Arial" w:hAnsi="Arial" w:cs="Arial"/>
          <w:sz w:val="24"/>
          <w:szCs w:val="24"/>
          <w:lang w:val="en-ID"/>
        </w:rPr>
        <w:t xml:space="preserve"> mana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benar-benar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memengaruhi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pada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w:t>
      </w:r>
    </w:p>
    <w:p w14:paraId="7023272B" w14:textId="372B67A5" w:rsidR="00405E38" w:rsidRPr="00405E38" w:rsidRDefault="00405E38" w:rsidP="00405E38">
      <w:pPr>
        <w:spacing w:after="0" w:line="360" w:lineRule="auto"/>
        <w:ind w:firstLine="567"/>
        <w:jc w:val="both"/>
        <w:rPr>
          <w:rFonts w:ascii="Arial" w:hAnsi="Arial" w:cs="Arial"/>
          <w:b/>
          <w:bCs/>
          <w:sz w:val="24"/>
          <w:szCs w:val="24"/>
          <w:lang w:val="id-ID"/>
        </w:rPr>
      </w:pP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menjawab</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persoalan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tersebut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penelitian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menggabungkan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kuantitatif</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studi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pustaka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kuantitatif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mengukur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pengaruh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intensitas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konsumsi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kualitas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konten</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relevansi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terhadap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indikator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Sementara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studi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pustaka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memperkuat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kerangka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teori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karakteristik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 dan </w:t>
      </w:r>
      <w:proofErr w:type="spellStart"/>
      <w:r w:rsidRPr="00405E38">
        <w:rPr>
          <w:rFonts w:ascii="Arial" w:hAnsi="Arial" w:cs="Arial"/>
          <w:sz w:val="24"/>
          <w:szCs w:val="24"/>
          <w:lang w:val="en-ID"/>
        </w:rPr>
        <w:t>teori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dijelaskan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Soekanto</w:t>
      </w:r>
      <w:proofErr w:type="spellEnd"/>
      <w:r w:rsidRPr="00405E38">
        <w:rPr>
          <w:rFonts w:ascii="Arial" w:hAnsi="Arial" w:cs="Arial"/>
          <w:sz w:val="24"/>
          <w:szCs w:val="24"/>
          <w:lang w:val="en-ID"/>
        </w:rPr>
        <w:t xml:space="preserve"> (2015),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dipengaruhi</w:t>
      </w:r>
      <w:proofErr w:type="spellEnd"/>
      <w:r w:rsidRPr="00405E38">
        <w:rPr>
          <w:rFonts w:ascii="Arial" w:hAnsi="Arial" w:cs="Arial"/>
          <w:sz w:val="24"/>
          <w:szCs w:val="24"/>
          <w:lang w:val="en-ID"/>
        </w:rPr>
        <w:t xml:space="preserve"> oleh </w:t>
      </w:r>
      <w:proofErr w:type="spellStart"/>
      <w:r w:rsidRPr="00405E38">
        <w:rPr>
          <w:rFonts w:ascii="Arial" w:hAnsi="Arial" w:cs="Arial"/>
          <w:sz w:val="24"/>
          <w:szCs w:val="24"/>
          <w:lang w:val="en-ID"/>
        </w:rPr>
        <w:t>teknologi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inovasi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interaksi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dan proses </w:t>
      </w:r>
      <w:proofErr w:type="spellStart"/>
      <w:r w:rsidRPr="00405E38">
        <w:rPr>
          <w:rFonts w:ascii="Arial" w:hAnsi="Arial" w:cs="Arial"/>
          <w:sz w:val="24"/>
          <w:szCs w:val="24"/>
          <w:lang w:val="en-ID"/>
        </w:rPr>
        <w:t>internalisasi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w:t>
      </w:r>
      <w:proofErr w:type="spellEnd"/>
      <w:r w:rsidRPr="00405E38">
        <w:rPr>
          <w:rFonts w:ascii="Arial" w:hAnsi="Arial" w:cs="Arial"/>
          <w:sz w:val="24"/>
          <w:szCs w:val="24"/>
          <w:lang w:val="en-ID"/>
        </w:rPr>
        <w:t>.</w:t>
      </w:r>
    </w:p>
    <w:p w14:paraId="0FA2A2D2" w14:textId="77777777" w:rsidR="00405E38" w:rsidRPr="00405E38" w:rsidRDefault="00405E38" w:rsidP="00405E38">
      <w:pPr>
        <w:spacing w:after="0" w:line="360" w:lineRule="auto"/>
        <w:ind w:firstLine="567"/>
        <w:jc w:val="both"/>
        <w:rPr>
          <w:rFonts w:ascii="Arial" w:hAnsi="Arial" w:cs="Arial"/>
          <w:sz w:val="24"/>
          <w:szCs w:val="24"/>
          <w:lang w:val="en-ID"/>
        </w:rPr>
      </w:pPr>
      <w:r w:rsidRPr="00405E38">
        <w:rPr>
          <w:rFonts w:ascii="Arial" w:hAnsi="Arial" w:cs="Arial"/>
          <w:sz w:val="24"/>
          <w:szCs w:val="24"/>
          <w:lang w:val="id-ID"/>
        </w:rPr>
        <w:t xml:space="preserve">Dalam keilmuan Islam, dakwah dipahami sebagai usaha sadar untuk mengajak masyarakat menuju kehidupan yang lebih baik sesuai ajaran Islam. </w:t>
      </w:r>
      <w:r w:rsidRPr="00962D0B">
        <w:rPr>
          <w:rFonts w:ascii="Arial" w:hAnsi="Arial" w:cs="Arial"/>
          <w:sz w:val="24"/>
          <w:szCs w:val="24"/>
          <w:lang w:val="id-ID"/>
        </w:rPr>
        <w:t xml:space="preserve">Arifin (2011) menjelaskan bahwa dakwah tidak hanya berupa ceramah, tetapi mencakup seluruh aktivitas komunikasi yang dapat memengaruhi pemahaman, sikap, dan perilaku seseorang. </w:t>
      </w:r>
      <w:proofErr w:type="spellStart"/>
      <w:r w:rsidRPr="00405E38">
        <w:rPr>
          <w:rFonts w:ascii="Arial" w:hAnsi="Arial" w:cs="Arial"/>
          <w:sz w:val="24"/>
          <w:szCs w:val="24"/>
          <w:lang w:val="en-ID"/>
        </w:rPr>
        <w:t>Artinya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berbagai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selama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bertentangan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prinsip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syariat</w:t>
      </w:r>
      <w:proofErr w:type="spellEnd"/>
      <w:r w:rsidRPr="00405E38">
        <w:rPr>
          <w:rFonts w:ascii="Arial" w:hAnsi="Arial" w:cs="Arial"/>
          <w:sz w:val="24"/>
          <w:szCs w:val="24"/>
          <w:lang w:val="en-ID"/>
        </w:rPr>
        <w:t>.</w:t>
      </w:r>
    </w:p>
    <w:p w14:paraId="40BA6CAA" w14:textId="5B967C4C"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Hafidhuddin</w:t>
      </w:r>
      <w:proofErr w:type="spellEnd"/>
      <w:r w:rsidRPr="00405E38">
        <w:rPr>
          <w:rFonts w:ascii="Arial" w:hAnsi="Arial" w:cs="Arial"/>
          <w:sz w:val="24"/>
          <w:szCs w:val="24"/>
          <w:lang w:val="en-ID"/>
        </w:rPr>
        <w:t xml:space="preserve"> (2013) </w:t>
      </w:r>
      <w:proofErr w:type="spellStart"/>
      <w:r w:rsidRPr="00405E38">
        <w:rPr>
          <w:rFonts w:ascii="Arial" w:hAnsi="Arial" w:cs="Arial"/>
          <w:sz w:val="24"/>
          <w:szCs w:val="24"/>
          <w:lang w:val="en-ID"/>
        </w:rPr>
        <w:t>menambahkan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harus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menyesuaikan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perkembangan</w:t>
      </w:r>
      <w:proofErr w:type="spellEnd"/>
      <w:r w:rsidRPr="00405E38">
        <w:rPr>
          <w:rFonts w:ascii="Arial" w:hAnsi="Arial" w:cs="Arial"/>
          <w:sz w:val="24"/>
          <w:szCs w:val="24"/>
          <w:lang w:val="en-ID"/>
        </w:rPr>
        <w:t xml:space="preserve"> zaman agar </w:t>
      </w:r>
      <w:proofErr w:type="spellStart"/>
      <w:r w:rsidRPr="00405E38">
        <w:rPr>
          <w:rFonts w:ascii="Arial" w:hAnsi="Arial" w:cs="Arial"/>
          <w:sz w:val="24"/>
          <w:szCs w:val="24"/>
          <w:lang w:val="en-ID"/>
        </w:rPr>
        <w:t>pesan</w:t>
      </w:r>
      <w:proofErr w:type="spellEnd"/>
      <w:r w:rsidRPr="00405E38">
        <w:rPr>
          <w:rFonts w:ascii="Arial" w:hAnsi="Arial" w:cs="Arial"/>
          <w:sz w:val="24"/>
          <w:szCs w:val="24"/>
          <w:lang w:val="en-ID"/>
        </w:rPr>
        <w:t xml:space="preserve"> Islam </w:t>
      </w:r>
      <w:proofErr w:type="spellStart"/>
      <w:r w:rsidRPr="00405E38">
        <w:rPr>
          <w:rFonts w:ascii="Arial" w:hAnsi="Arial" w:cs="Arial"/>
          <w:sz w:val="24"/>
          <w:szCs w:val="24"/>
          <w:lang w:val="en-ID"/>
        </w:rPr>
        <w:t>tetap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relevan</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terkesan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media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merupakan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bagian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dinamika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keilmuan</w:t>
      </w:r>
      <w:proofErr w:type="spellEnd"/>
      <w:r w:rsidRPr="00405E38">
        <w:rPr>
          <w:rFonts w:ascii="Arial" w:hAnsi="Arial" w:cs="Arial"/>
          <w:sz w:val="24"/>
          <w:szCs w:val="24"/>
          <w:lang w:val="en-ID"/>
        </w:rPr>
        <w:t xml:space="preserve"> Islam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sendiri</w:t>
      </w:r>
      <w:proofErr w:type="spellEnd"/>
      <w:r w:rsidRPr="00405E38">
        <w:rPr>
          <w:rFonts w:ascii="Arial" w:hAnsi="Arial" w:cs="Arial"/>
          <w:sz w:val="24"/>
          <w:szCs w:val="24"/>
          <w:lang w:val="id-ID"/>
        </w:rPr>
        <w:t>.</w:t>
      </w:r>
    </w:p>
    <w:p w14:paraId="32A4996D" w14:textId="6F5811C3"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adalah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penyampaian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nilai-nilai</w:t>
      </w:r>
      <w:proofErr w:type="spellEnd"/>
      <w:r w:rsidRPr="00405E38">
        <w:rPr>
          <w:rFonts w:ascii="Arial" w:hAnsi="Arial" w:cs="Arial"/>
          <w:sz w:val="24"/>
          <w:szCs w:val="24"/>
          <w:lang w:val="en-ID"/>
        </w:rPr>
        <w:t xml:space="preserve"> Islam </w:t>
      </w:r>
      <w:proofErr w:type="spellStart"/>
      <w:r w:rsidRPr="00405E38">
        <w:rPr>
          <w:rFonts w:ascii="Arial" w:hAnsi="Arial" w:cs="Arial"/>
          <w:sz w:val="24"/>
          <w:szCs w:val="24"/>
          <w:lang w:val="en-ID"/>
        </w:rPr>
        <w:t>melalui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lastRenderedPageBreak/>
        <w:t>teknologi</w:t>
      </w:r>
      <w:proofErr w:type="spellEnd"/>
      <w:r w:rsidRPr="00405E38">
        <w:rPr>
          <w:rFonts w:ascii="Arial" w:hAnsi="Arial" w:cs="Arial"/>
          <w:sz w:val="24"/>
          <w:szCs w:val="24"/>
          <w:lang w:val="en-ID"/>
        </w:rPr>
        <w:t xml:space="preserve"> dan platform internet. </w:t>
      </w:r>
      <w:proofErr w:type="spellStart"/>
      <w:r w:rsidRPr="00405E38">
        <w:rPr>
          <w:rFonts w:ascii="Arial" w:hAnsi="Arial" w:cs="Arial"/>
          <w:sz w:val="24"/>
          <w:szCs w:val="24"/>
          <w:lang w:val="en-ID"/>
        </w:rPr>
        <w:t>Bentuknya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bisa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berupa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konten</w:t>
      </w:r>
      <w:proofErr w:type="spellEnd"/>
      <w:r w:rsidRPr="00405E38">
        <w:rPr>
          <w:rFonts w:ascii="Arial" w:hAnsi="Arial" w:cs="Arial"/>
          <w:sz w:val="24"/>
          <w:szCs w:val="24"/>
          <w:lang w:val="en-ID"/>
        </w:rPr>
        <w:t xml:space="preserve"> visual, audio, </w:t>
      </w:r>
      <w:proofErr w:type="spellStart"/>
      <w:r w:rsidRPr="00405E38">
        <w:rPr>
          <w:rFonts w:ascii="Arial" w:hAnsi="Arial" w:cs="Arial"/>
          <w:sz w:val="24"/>
          <w:szCs w:val="24"/>
          <w:lang w:val="en-ID"/>
        </w:rPr>
        <w:t>maupun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teks</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diunggah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w:t>
      </w:r>
      <w:proofErr w:type="spellEnd"/>
      <w:r w:rsidRPr="00405E38">
        <w:rPr>
          <w:rFonts w:ascii="Arial" w:hAnsi="Arial" w:cs="Arial"/>
          <w:sz w:val="24"/>
          <w:szCs w:val="24"/>
          <w:lang w:val="en-ID"/>
        </w:rPr>
        <w:t xml:space="preserve"> media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atau</w:t>
      </w:r>
      <w:proofErr w:type="spellEnd"/>
      <w:r w:rsidRPr="00405E38">
        <w:rPr>
          <w:rFonts w:ascii="Arial" w:hAnsi="Arial" w:cs="Arial"/>
          <w:sz w:val="24"/>
          <w:szCs w:val="24"/>
          <w:lang w:val="en-ID"/>
        </w:rPr>
        <w:t xml:space="preserve"> platform digital </w:t>
      </w:r>
      <w:proofErr w:type="spellStart"/>
      <w:r w:rsidRPr="00405E38">
        <w:rPr>
          <w:rFonts w:ascii="Arial" w:hAnsi="Arial" w:cs="Arial"/>
          <w:sz w:val="24"/>
          <w:szCs w:val="24"/>
          <w:lang w:val="en-ID"/>
        </w:rPr>
        <w:t>lainnya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Hidayat</w:t>
      </w:r>
      <w:proofErr w:type="spellEnd"/>
      <w:r w:rsidRPr="00405E38">
        <w:rPr>
          <w:rFonts w:ascii="Arial" w:hAnsi="Arial" w:cs="Arial"/>
          <w:sz w:val="24"/>
          <w:szCs w:val="24"/>
          <w:lang w:val="en-ID"/>
        </w:rPr>
        <w:t xml:space="preserve"> (2021) </w:t>
      </w:r>
      <w:proofErr w:type="spellStart"/>
      <w:r w:rsidRPr="00405E38">
        <w:rPr>
          <w:rFonts w:ascii="Arial" w:hAnsi="Arial" w:cs="Arial"/>
          <w:sz w:val="24"/>
          <w:szCs w:val="24"/>
          <w:lang w:val="en-ID"/>
        </w:rPr>
        <w:t>menyebutkan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bekerja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karakteristik</w:t>
      </w:r>
      <w:proofErr w:type="spellEnd"/>
      <w:r w:rsidRPr="00405E38">
        <w:rPr>
          <w:rFonts w:ascii="Arial" w:hAnsi="Arial" w:cs="Arial"/>
          <w:sz w:val="24"/>
          <w:szCs w:val="24"/>
          <w:lang w:val="en-ID"/>
        </w:rPr>
        <w:t xml:space="preserve"> media </w:t>
      </w:r>
      <w:proofErr w:type="spellStart"/>
      <w:r w:rsidRPr="00405E38">
        <w:rPr>
          <w:rFonts w:ascii="Arial" w:hAnsi="Arial" w:cs="Arial"/>
          <w:sz w:val="24"/>
          <w:szCs w:val="24"/>
          <w:lang w:val="en-ID"/>
        </w:rPr>
        <w:t>baru</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cepat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interaktif</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memungkinkan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komunikasi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dua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arah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internet, </w:t>
      </w:r>
      <w:proofErr w:type="spellStart"/>
      <w:r w:rsidRPr="00405E38">
        <w:rPr>
          <w:rFonts w:ascii="Arial" w:hAnsi="Arial" w:cs="Arial"/>
          <w:sz w:val="24"/>
          <w:szCs w:val="24"/>
          <w:lang w:val="en-ID"/>
        </w:rPr>
        <w:t>pesan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menjangkau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audiens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tanpa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ruang</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waktu</w:t>
      </w:r>
      <w:proofErr w:type="spellEnd"/>
      <w:r w:rsidRPr="00405E38">
        <w:rPr>
          <w:rFonts w:ascii="Arial" w:hAnsi="Arial" w:cs="Arial"/>
          <w:sz w:val="24"/>
          <w:szCs w:val="24"/>
          <w:lang w:val="en-ID"/>
        </w:rPr>
        <w:t>.</w:t>
      </w:r>
    </w:p>
    <w:p w14:paraId="6F9EAC02"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Bentuk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sangat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beragam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w:t>
      </w:r>
    </w:p>
    <w:p w14:paraId="3539B885" w14:textId="77777777" w:rsidR="00405E38" w:rsidRPr="00405E38" w:rsidRDefault="00405E38" w:rsidP="00405E38">
      <w:pPr>
        <w:numPr>
          <w:ilvl w:val="0"/>
          <w:numId w:val="4"/>
        </w:numPr>
        <w:spacing w:after="0" w:line="360" w:lineRule="auto"/>
        <w:jc w:val="both"/>
        <w:rPr>
          <w:rFonts w:ascii="Arial" w:hAnsi="Arial" w:cs="Arial"/>
          <w:sz w:val="24"/>
          <w:szCs w:val="24"/>
          <w:lang w:val="en-ID"/>
        </w:rPr>
      </w:pPr>
      <w:r w:rsidRPr="00405E38">
        <w:rPr>
          <w:rFonts w:ascii="Arial" w:hAnsi="Arial" w:cs="Arial"/>
          <w:sz w:val="24"/>
          <w:szCs w:val="24"/>
          <w:lang w:val="en-ID"/>
        </w:rPr>
        <w:t xml:space="preserve">video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w:t>
      </w:r>
      <w:proofErr w:type="spellEnd"/>
      <w:r w:rsidRPr="00405E38">
        <w:rPr>
          <w:rFonts w:ascii="Arial" w:hAnsi="Arial" w:cs="Arial"/>
          <w:sz w:val="24"/>
          <w:szCs w:val="24"/>
          <w:lang w:val="en-ID"/>
        </w:rPr>
        <w:t>,</w:t>
      </w:r>
    </w:p>
    <w:p w14:paraId="0268A076" w14:textId="77777777" w:rsidR="00405E38" w:rsidRPr="00405E38" w:rsidRDefault="00405E38" w:rsidP="00405E38">
      <w:pPr>
        <w:numPr>
          <w:ilvl w:val="0"/>
          <w:numId w:val="4"/>
        </w:numPr>
        <w:spacing w:after="0" w:line="360" w:lineRule="auto"/>
        <w:jc w:val="both"/>
        <w:rPr>
          <w:rFonts w:ascii="Arial" w:hAnsi="Arial" w:cs="Arial"/>
          <w:sz w:val="24"/>
          <w:szCs w:val="24"/>
          <w:lang w:val="en-ID"/>
        </w:rPr>
      </w:pPr>
      <w:proofErr w:type="spellStart"/>
      <w:r w:rsidRPr="00405E38">
        <w:rPr>
          <w:rFonts w:ascii="Arial" w:hAnsi="Arial" w:cs="Arial"/>
          <w:sz w:val="24"/>
          <w:szCs w:val="24"/>
          <w:lang w:val="en-ID"/>
        </w:rPr>
        <w:t>infografis</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ilustrasi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Islami</w:t>
      </w:r>
      <w:proofErr w:type="spellEnd"/>
      <w:r w:rsidRPr="00405E38">
        <w:rPr>
          <w:rFonts w:ascii="Arial" w:hAnsi="Arial" w:cs="Arial"/>
          <w:sz w:val="24"/>
          <w:szCs w:val="24"/>
          <w:lang w:val="en-ID"/>
        </w:rPr>
        <w:t>,</w:t>
      </w:r>
    </w:p>
    <w:p w14:paraId="02E06FB1" w14:textId="77777777" w:rsidR="00405E38" w:rsidRPr="00405E38" w:rsidRDefault="00405E38" w:rsidP="00405E38">
      <w:pPr>
        <w:numPr>
          <w:ilvl w:val="0"/>
          <w:numId w:val="4"/>
        </w:numPr>
        <w:spacing w:after="0" w:line="360" w:lineRule="auto"/>
        <w:jc w:val="both"/>
        <w:rPr>
          <w:rFonts w:ascii="Arial" w:hAnsi="Arial" w:cs="Arial"/>
          <w:sz w:val="24"/>
          <w:szCs w:val="24"/>
          <w:lang w:val="en-ID"/>
        </w:rPr>
      </w:pPr>
      <w:r w:rsidRPr="00405E38">
        <w:rPr>
          <w:rFonts w:ascii="Arial" w:hAnsi="Arial" w:cs="Arial"/>
          <w:sz w:val="24"/>
          <w:szCs w:val="24"/>
          <w:lang w:val="en-ID"/>
        </w:rPr>
        <w:t xml:space="preserve">podcast </w:t>
      </w:r>
      <w:proofErr w:type="spellStart"/>
      <w:r w:rsidRPr="00405E38">
        <w:rPr>
          <w:rFonts w:ascii="Arial" w:hAnsi="Arial" w:cs="Arial"/>
          <w:sz w:val="24"/>
          <w:szCs w:val="24"/>
          <w:lang w:val="en-ID"/>
        </w:rPr>
        <w:t>atau</w:t>
      </w:r>
      <w:proofErr w:type="spellEnd"/>
      <w:r w:rsidRPr="00405E38">
        <w:rPr>
          <w:rFonts w:ascii="Arial" w:hAnsi="Arial" w:cs="Arial"/>
          <w:sz w:val="24"/>
          <w:szCs w:val="24"/>
          <w:lang w:val="en-ID"/>
        </w:rPr>
        <w:t xml:space="preserve"> audio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w:t>
      </w:r>
    </w:p>
    <w:p w14:paraId="77297BD8" w14:textId="77777777" w:rsidR="00405E38" w:rsidRPr="00405E38" w:rsidRDefault="00405E38" w:rsidP="00405E38">
      <w:pPr>
        <w:numPr>
          <w:ilvl w:val="0"/>
          <w:numId w:val="4"/>
        </w:numPr>
        <w:spacing w:after="0" w:line="360" w:lineRule="auto"/>
        <w:jc w:val="both"/>
        <w:rPr>
          <w:rFonts w:ascii="Arial" w:hAnsi="Arial" w:cs="Arial"/>
          <w:sz w:val="24"/>
          <w:szCs w:val="24"/>
          <w:lang w:val="en-ID"/>
        </w:rPr>
      </w:pPr>
      <w:r w:rsidRPr="00405E38">
        <w:rPr>
          <w:rFonts w:ascii="Arial" w:hAnsi="Arial" w:cs="Arial"/>
          <w:sz w:val="24"/>
          <w:szCs w:val="24"/>
          <w:lang w:val="en-ID"/>
        </w:rPr>
        <w:t>live streaming,</w:t>
      </w:r>
    </w:p>
    <w:p w14:paraId="0D80F432" w14:textId="77777777" w:rsidR="00405E38" w:rsidRPr="00405E38" w:rsidRDefault="00405E38" w:rsidP="00405E38">
      <w:pPr>
        <w:numPr>
          <w:ilvl w:val="0"/>
          <w:numId w:val="4"/>
        </w:numPr>
        <w:spacing w:after="0" w:line="360" w:lineRule="auto"/>
        <w:jc w:val="both"/>
        <w:rPr>
          <w:rFonts w:ascii="Arial" w:hAnsi="Arial" w:cs="Arial"/>
          <w:sz w:val="24"/>
          <w:szCs w:val="24"/>
          <w:lang w:val="en-ID"/>
        </w:rPr>
      </w:pPr>
      <w:proofErr w:type="spellStart"/>
      <w:r w:rsidRPr="00405E38">
        <w:rPr>
          <w:rFonts w:ascii="Arial" w:hAnsi="Arial" w:cs="Arial"/>
          <w:sz w:val="24"/>
          <w:szCs w:val="24"/>
          <w:lang w:val="en-ID"/>
        </w:rPr>
        <w:t>konten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kreatif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animasi</w:t>
      </w:r>
      <w:proofErr w:type="spellEnd"/>
      <w:r w:rsidRPr="00405E38">
        <w:rPr>
          <w:rFonts w:ascii="Arial" w:hAnsi="Arial" w:cs="Arial"/>
          <w:sz w:val="24"/>
          <w:szCs w:val="24"/>
          <w:lang w:val="en-ID"/>
        </w:rPr>
        <w:t xml:space="preserve">, meme </w:t>
      </w:r>
      <w:proofErr w:type="spellStart"/>
      <w:r w:rsidRPr="00405E38">
        <w:rPr>
          <w:rFonts w:ascii="Arial" w:hAnsi="Arial" w:cs="Arial"/>
          <w:sz w:val="24"/>
          <w:szCs w:val="24"/>
          <w:lang w:val="en-ID"/>
        </w:rPr>
        <w:t>edukatif</w:t>
      </w:r>
      <w:proofErr w:type="spellEnd"/>
      <w:r w:rsidRPr="00405E38">
        <w:rPr>
          <w:rFonts w:ascii="Arial" w:hAnsi="Arial" w:cs="Arial"/>
          <w:sz w:val="24"/>
          <w:szCs w:val="24"/>
          <w:lang w:val="en-ID"/>
        </w:rPr>
        <w:t xml:space="preserve">, dan game </w:t>
      </w:r>
      <w:proofErr w:type="spellStart"/>
      <w:r w:rsidRPr="00405E38">
        <w:rPr>
          <w:rFonts w:ascii="Arial" w:hAnsi="Arial" w:cs="Arial"/>
          <w:sz w:val="24"/>
          <w:szCs w:val="24"/>
          <w:lang w:val="en-ID"/>
        </w:rPr>
        <w:t>Islami</w:t>
      </w:r>
      <w:proofErr w:type="spellEnd"/>
      <w:r w:rsidRPr="00405E38">
        <w:rPr>
          <w:rFonts w:ascii="Arial" w:hAnsi="Arial" w:cs="Arial"/>
          <w:sz w:val="24"/>
          <w:szCs w:val="24"/>
          <w:lang w:val="en-ID"/>
        </w:rPr>
        <w:t>.</w:t>
      </w:r>
    </w:p>
    <w:p w14:paraId="2724CF33"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Setiap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tarik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tersendiri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digunakan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sesuai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kebutuhan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audiens</w:t>
      </w:r>
      <w:proofErr w:type="spellEnd"/>
      <w:r w:rsidRPr="00405E38">
        <w:rPr>
          <w:rFonts w:ascii="Arial" w:hAnsi="Arial" w:cs="Arial"/>
          <w:sz w:val="24"/>
          <w:szCs w:val="24"/>
          <w:lang w:val="en-ID"/>
        </w:rPr>
        <w:t>.</w:t>
      </w:r>
    </w:p>
    <w:p w14:paraId="0B56965E" w14:textId="20AE58EF"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 </w:t>
      </w:r>
      <w:proofErr w:type="spellStart"/>
      <w:r w:rsidRPr="00405E38">
        <w:rPr>
          <w:rFonts w:ascii="Arial" w:hAnsi="Arial" w:cs="Arial"/>
          <w:sz w:val="24"/>
          <w:szCs w:val="24"/>
          <w:lang w:val="en-ID"/>
        </w:rPr>
        <w:t>tumbuh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lingkungan</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sehingga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terbiasa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informasi</w:t>
      </w:r>
      <w:proofErr w:type="spellEnd"/>
      <w:r w:rsidRPr="00405E38">
        <w:rPr>
          <w:rFonts w:ascii="Arial" w:hAnsi="Arial" w:cs="Arial"/>
          <w:sz w:val="24"/>
          <w:szCs w:val="24"/>
          <w:lang w:val="en-ID"/>
        </w:rPr>
        <w:t xml:space="preserve"> visual, multitasking, dan </w:t>
      </w:r>
      <w:proofErr w:type="spellStart"/>
      <w:r w:rsidRPr="00405E38">
        <w:rPr>
          <w:rFonts w:ascii="Arial" w:hAnsi="Arial" w:cs="Arial"/>
          <w:sz w:val="24"/>
          <w:szCs w:val="24"/>
          <w:lang w:val="en-ID"/>
        </w:rPr>
        <w:t>konten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ringkas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Azra</w:t>
      </w:r>
      <w:proofErr w:type="spellEnd"/>
      <w:r w:rsidRPr="00405E38">
        <w:rPr>
          <w:rFonts w:ascii="Arial" w:hAnsi="Arial" w:cs="Arial"/>
          <w:sz w:val="24"/>
          <w:szCs w:val="24"/>
          <w:lang w:val="en-ID"/>
        </w:rPr>
        <w:t xml:space="preserve"> (2020) </w:t>
      </w:r>
      <w:proofErr w:type="spellStart"/>
      <w:r w:rsidRPr="00405E38">
        <w:rPr>
          <w:rFonts w:ascii="Arial" w:hAnsi="Arial" w:cs="Arial"/>
          <w:sz w:val="24"/>
          <w:szCs w:val="24"/>
          <w:lang w:val="en-ID"/>
        </w:rPr>
        <w:t>menyebutkan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tradisional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sering</w:t>
      </w:r>
      <w:proofErr w:type="spellEnd"/>
      <w:r w:rsidRPr="00405E38">
        <w:rPr>
          <w:rFonts w:ascii="Arial" w:hAnsi="Arial" w:cs="Arial"/>
          <w:sz w:val="24"/>
          <w:szCs w:val="24"/>
          <w:lang w:val="en-ID"/>
        </w:rPr>
        <w:t xml:space="preserve"> kali </w:t>
      </w:r>
      <w:proofErr w:type="spellStart"/>
      <w:r w:rsidRPr="00405E38">
        <w:rPr>
          <w:rFonts w:ascii="Arial" w:hAnsi="Arial" w:cs="Arial"/>
          <w:sz w:val="24"/>
          <w:szCs w:val="24"/>
          <w:lang w:val="en-ID"/>
        </w:rPr>
        <w:t>kurang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menarik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Karena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media digital </w:t>
      </w:r>
      <w:proofErr w:type="spellStart"/>
      <w:r w:rsidRPr="00405E38">
        <w:rPr>
          <w:rFonts w:ascii="Arial" w:hAnsi="Arial" w:cs="Arial"/>
          <w:sz w:val="24"/>
          <w:szCs w:val="24"/>
          <w:lang w:val="en-ID"/>
        </w:rPr>
        <w:t>menjadi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ruang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strategis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menyampaikan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pesan</w:t>
      </w:r>
      <w:proofErr w:type="spellEnd"/>
      <w:r w:rsidRPr="00405E38">
        <w:rPr>
          <w:rFonts w:ascii="Arial" w:hAnsi="Arial" w:cs="Arial"/>
          <w:sz w:val="24"/>
          <w:szCs w:val="24"/>
          <w:lang w:val="en-ID"/>
        </w:rPr>
        <w:t xml:space="preserve"> agama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gaya</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sesuai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karakter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w:t>
      </w:r>
    </w:p>
    <w:p w14:paraId="13D35BDC"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intertainment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adalah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menggabungkan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edukasi</w:t>
      </w:r>
      <w:proofErr w:type="spellEnd"/>
      <w:r w:rsidRPr="00405E38">
        <w:rPr>
          <w:rFonts w:ascii="Arial" w:hAnsi="Arial" w:cs="Arial"/>
          <w:sz w:val="24"/>
          <w:szCs w:val="24"/>
          <w:lang w:val="en-ID"/>
        </w:rPr>
        <w:t xml:space="preserve"> Islam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unsur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hiburan</w:t>
      </w:r>
      <w:proofErr w:type="spellEnd"/>
      <w:r w:rsidRPr="00405E38">
        <w:rPr>
          <w:rFonts w:ascii="Arial" w:hAnsi="Arial" w:cs="Arial"/>
          <w:sz w:val="24"/>
          <w:szCs w:val="24"/>
          <w:lang w:val="en-ID"/>
        </w:rPr>
        <w:t>. Al-</w:t>
      </w:r>
      <w:proofErr w:type="spellStart"/>
      <w:r w:rsidRPr="00405E38">
        <w:rPr>
          <w:rFonts w:ascii="Arial" w:hAnsi="Arial" w:cs="Arial"/>
          <w:sz w:val="24"/>
          <w:szCs w:val="24"/>
          <w:lang w:val="en-ID"/>
        </w:rPr>
        <w:t>Faruqi</w:t>
      </w:r>
      <w:proofErr w:type="spellEnd"/>
      <w:r w:rsidRPr="00405E38">
        <w:rPr>
          <w:rFonts w:ascii="Arial" w:hAnsi="Arial" w:cs="Arial"/>
          <w:sz w:val="24"/>
          <w:szCs w:val="24"/>
          <w:lang w:val="en-ID"/>
        </w:rPr>
        <w:t xml:space="preserve"> (2018) </w:t>
      </w:r>
      <w:proofErr w:type="spellStart"/>
      <w:r w:rsidRPr="00405E38">
        <w:rPr>
          <w:rFonts w:ascii="Arial" w:hAnsi="Arial" w:cs="Arial"/>
          <w:sz w:val="24"/>
          <w:szCs w:val="24"/>
          <w:lang w:val="en-ID"/>
        </w:rPr>
        <w:t>menegaskan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kreativitas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merupakan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bagian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budaya</w:t>
      </w:r>
      <w:proofErr w:type="spellEnd"/>
      <w:r w:rsidRPr="00405E38">
        <w:rPr>
          <w:rFonts w:ascii="Arial" w:hAnsi="Arial" w:cs="Arial"/>
          <w:sz w:val="24"/>
          <w:szCs w:val="24"/>
          <w:lang w:val="en-ID"/>
        </w:rPr>
        <w:t xml:space="preserve"> Islam yang </w:t>
      </w:r>
      <w:proofErr w:type="spellStart"/>
      <w:r w:rsidRPr="00405E38">
        <w:rPr>
          <w:rFonts w:ascii="Arial" w:hAnsi="Arial" w:cs="Arial"/>
          <w:sz w:val="24"/>
          <w:szCs w:val="24"/>
          <w:lang w:val="en-ID"/>
        </w:rPr>
        <w:t>harus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diarahkan</w:t>
      </w:r>
      <w:proofErr w:type="spellEnd"/>
      <w:r w:rsidRPr="00405E38">
        <w:rPr>
          <w:rFonts w:ascii="Arial" w:hAnsi="Arial" w:cs="Arial"/>
          <w:sz w:val="24"/>
          <w:szCs w:val="24"/>
          <w:lang w:val="en-ID"/>
        </w:rPr>
        <w:t xml:space="preserve"> pada </w:t>
      </w:r>
      <w:proofErr w:type="spellStart"/>
      <w:r w:rsidRPr="00405E38">
        <w:rPr>
          <w:rFonts w:ascii="Arial" w:hAnsi="Arial" w:cs="Arial"/>
          <w:sz w:val="24"/>
          <w:szCs w:val="24"/>
          <w:lang w:val="en-ID"/>
        </w:rPr>
        <w:t>tujuan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benar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media digital,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intertainment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hadir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melalui</w:t>
      </w:r>
      <w:proofErr w:type="spellEnd"/>
      <w:r w:rsidRPr="00405E38">
        <w:rPr>
          <w:rFonts w:ascii="Arial" w:hAnsi="Arial" w:cs="Arial"/>
          <w:sz w:val="24"/>
          <w:szCs w:val="24"/>
          <w:lang w:val="en-ID"/>
        </w:rPr>
        <w:t xml:space="preserve"> video </w:t>
      </w:r>
      <w:proofErr w:type="spellStart"/>
      <w:r w:rsidRPr="00405E38">
        <w:rPr>
          <w:rFonts w:ascii="Arial" w:hAnsi="Arial" w:cs="Arial"/>
          <w:sz w:val="24"/>
          <w:szCs w:val="24"/>
          <w:lang w:val="en-ID"/>
        </w:rPr>
        <w:t>kreatif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animasi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edukatif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lagu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religi</w:t>
      </w:r>
      <w:proofErr w:type="spellEnd"/>
      <w:r w:rsidRPr="00405E38">
        <w:rPr>
          <w:rFonts w:ascii="Arial" w:hAnsi="Arial" w:cs="Arial"/>
          <w:sz w:val="24"/>
          <w:szCs w:val="24"/>
          <w:lang w:val="en-ID"/>
        </w:rPr>
        <w:t xml:space="preserve"> modern, game </w:t>
      </w:r>
      <w:proofErr w:type="spellStart"/>
      <w:r w:rsidRPr="00405E38">
        <w:rPr>
          <w:rFonts w:ascii="Arial" w:hAnsi="Arial" w:cs="Arial"/>
          <w:sz w:val="24"/>
          <w:szCs w:val="24"/>
          <w:lang w:val="en-ID"/>
        </w:rPr>
        <w:t>Islami</w:t>
      </w:r>
      <w:proofErr w:type="spellEnd"/>
      <w:r w:rsidRPr="00405E38">
        <w:rPr>
          <w:rFonts w:ascii="Arial" w:hAnsi="Arial" w:cs="Arial"/>
          <w:sz w:val="24"/>
          <w:szCs w:val="24"/>
          <w:lang w:val="en-ID"/>
        </w:rPr>
        <w:t>, dan storytelling visual.</w:t>
      </w:r>
    </w:p>
    <w:p w14:paraId="413C97FA"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adalah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pergeseran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pola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hubungan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atau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perilaku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Sztompka</w:t>
      </w:r>
      <w:proofErr w:type="spellEnd"/>
      <w:r w:rsidRPr="00405E38">
        <w:rPr>
          <w:rFonts w:ascii="Arial" w:hAnsi="Arial" w:cs="Arial"/>
          <w:sz w:val="24"/>
          <w:szCs w:val="24"/>
          <w:lang w:val="en-ID"/>
        </w:rPr>
        <w:t xml:space="preserve"> (2008) </w:t>
      </w:r>
      <w:proofErr w:type="spellStart"/>
      <w:r w:rsidRPr="00405E38">
        <w:rPr>
          <w:rFonts w:ascii="Arial" w:hAnsi="Arial" w:cs="Arial"/>
          <w:sz w:val="24"/>
          <w:szCs w:val="24"/>
          <w:lang w:val="en-ID"/>
        </w:rPr>
        <w:t>menyebutkan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teknologi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merupakan</w:t>
      </w:r>
      <w:proofErr w:type="spellEnd"/>
      <w:r w:rsidRPr="00405E38">
        <w:rPr>
          <w:rFonts w:ascii="Arial" w:hAnsi="Arial" w:cs="Arial"/>
          <w:sz w:val="24"/>
          <w:szCs w:val="24"/>
          <w:lang w:val="en-ID"/>
        </w:rPr>
        <w:t xml:space="preserve"> salah </w:t>
      </w:r>
      <w:proofErr w:type="spellStart"/>
      <w:r w:rsidRPr="00405E38">
        <w:rPr>
          <w:rFonts w:ascii="Arial" w:hAnsi="Arial" w:cs="Arial"/>
          <w:sz w:val="24"/>
          <w:szCs w:val="24"/>
          <w:lang w:val="en-ID"/>
        </w:rPr>
        <w:t>satu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faktor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utama</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mendorong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tersebut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konteks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dilihat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w:t>
      </w:r>
    </w:p>
    <w:p w14:paraId="4C9F3879" w14:textId="77777777" w:rsidR="00405E38" w:rsidRPr="00405E38" w:rsidRDefault="00405E38" w:rsidP="00405E38">
      <w:pPr>
        <w:numPr>
          <w:ilvl w:val="0"/>
          <w:numId w:val="3"/>
        </w:numPr>
        <w:spacing w:after="0" w:line="360" w:lineRule="auto"/>
        <w:jc w:val="both"/>
        <w:rPr>
          <w:rFonts w:ascii="Arial" w:hAnsi="Arial" w:cs="Arial"/>
          <w:sz w:val="24"/>
          <w:szCs w:val="24"/>
          <w:lang w:val="en-ID"/>
        </w:rPr>
      </w:pP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pola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konsumsi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informasi</w:t>
      </w:r>
      <w:proofErr w:type="spellEnd"/>
      <w:r w:rsidRPr="00405E38">
        <w:rPr>
          <w:rFonts w:ascii="Arial" w:hAnsi="Arial" w:cs="Arial"/>
          <w:sz w:val="24"/>
          <w:szCs w:val="24"/>
          <w:lang w:val="en-ID"/>
        </w:rPr>
        <w:t>,</w:t>
      </w:r>
    </w:p>
    <w:p w14:paraId="13464DF4" w14:textId="77777777" w:rsidR="00405E38" w:rsidRPr="00405E38" w:rsidRDefault="00405E38" w:rsidP="00405E38">
      <w:pPr>
        <w:numPr>
          <w:ilvl w:val="0"/>
          <w:numId w:val="3"/>
        </w:numPr>
        <w:spacing w:after="0" w:line="360" w:lineRule="auto"/>
        <w:jc w:val="both"/>
        <w:rPr>
          <w:rFonts w:ascii="Arial" w:hAnsi="Arial" w:cs="Arial"/>
          <w:sz w:val="24"/>
          <w:szCs w:val="24"/>
          <w:lang w:val="en-ID"/>
        </w:rPr>
      </w:pPr>
      <w:proofErr w:type="spellStart"/>
      <w:r w:rsidRPr="00405E38">
        <w:rPr>
          <w:rFonts w:ascii="Arial" w:hAnsi="Arial" w:cs="Arial"/>
          <w:sz w:val="24"/>
          <w:szCs w:val="24"/>
          <w:lang w:val="en-ID"/>
        </w:rPr>
        <w:t>meningkatnya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literasi</w:t>
      </w:r>
      <w:proofErr w:type="spellEnd"/>
      <w:r w:rsidRPr="00405E38">
        <w:rPr>
          <w:rFonts w:ascii="Arial" w:hAnsi="Arial" w:cs="Arial"/>
          <w:sz w:val="24"/>
          <w:szCs w:val="24"/>
          <w:lang w:val="en-ID"/>
        </w:rPr>
        <w:t xml:space="preserve"> digital,</w:t>
      </w:r>
    </w:p>
    <w:p w14:paraId="0B2954DF" w14:textId="77777777" w:rsidR="00405E38" w:rsidRPr="00405E38" w:rsidRDefault="00405E38" w:rsidP="00405E38">
      <w:pPr>
        <w:numPr>
          <w:ilvl w:val="0"/>
          <w:numId w:val="3"/>
        </w:numPr>
        <w:spacing w:after="0" w:line="360" w:lineRule="auto"/>
        <w:jc w:val="both"/>
        <w:rPr>
          <w:rFonts w:ascii="Arial" w:hAnsi="Arial" w:cs="Arial"/>
          <w:sz w:val="24"/>
          <w:szCs w:val="24"/>
          <w:lang w:val="en-ID"/>
        </w:rPr>
      </w:pPr>
      <w:proofErr w:type="spellStart"/>
      <w:r w:rsidRPr="00405E38">
        <w:rPr>
          <w:rFonts w:ascii="Arial" w:hAnsi="Arial" w:cs="Arial"/>
          <w:sz w:val="24"/>
          <w:szCs w:val="24"/>
          <w:lang w:val="en-ID"/>
        </w:rPr>
        <w:t>munculnya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kreativitas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religius</w:t>
      </w:r>
      <w:proofErr w:type="spellEnd"/>
      <w:r w:rsidRPr="00405E38">
        <w:rPr>
          <w:rFonts w:ascii="Arial" w:hAnsi="Arial" w:cs="Arial"/>
          <w:sz w:val="24"/>
          <w:szCs w:val="24"/>
          <w:lang w:val="en-ID"/>
        </w:rPr>
        <w:t>,</w:t>
      </w:r>
    </w:p>
    <w:p w14:paraId="39565890" w14:textId="08C10135" w:rsidR="00C25730" w:rsidRPr="00B4512F" w:rsidRDefault="00405E38" w:rsidP="00405E38">
      <w:pPr>
        <w:numPr>
          <w:ilvl w:val="0"/>
          <w:numId w:val="3"/>
        </w:numPr>
        <w:spacing w:after="0" w:line="360" w:lineRule="auto"/>
        <w:jc w:val="both"/>
        <w:rPr>
          <w:rFonts w:ascii="Arial" w:hAnsi="Arial" w:cs="Arial"/>
          <w:sz w:val="24"/>
          <w:szCs w:val="24"/>
          <w:lang w:val="en-ID"/>
        </w:rPr>
      </w:pPr>
      <w:proofErr w:type="spellStart"/>
      <w:r w:rsidRPr="00405E38">
        <w:rPr>
          <w:rFonts w:ascii="Arial" w:hAnsi="Arial" w:cs="Arial"/>
          <w:sz w:val="24"/>
          <w:szCs w:val="24"/>
          <w:lang w:val="en-ID"/>
        </w:rPr>
        <w:t>terbentuknya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komunitas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berbasis</w:t>
      </w:r>
      <w:proofErr w:type="spellEnd"/>
      <w:r w:rsidRPr="00405E38">
        <w:rPr>
          <w:rFonts w:ascii="Arial" w:hAnsi="Arial" w:cs="Arial"/>
          <w:sz w:val="24"/>
          <w:szCs w:val="24"/>
          <w:lang w:val="en-ID"/>
        </w:rPr>
        <w:t xml:space="preserve"> internet</w:t>
      </w:r>
      <w:r w:rsidR="00F54741" w:rsidRPr="00B4512F">
        <w:rPr>
          <w:rFonts w:ascii="Arial" w:hAnsi="Arial" w:cs="Arial"/>
          <w:sz w:val="24"/>
          <w:szCs w:val="24"/>
        </w:rPr>
        <w:t>.</w:t>
      </w:r>
    </w:p>
    <w:p w14:paraId="4090572B" w14:textId="77777777" w:rsidR="005C600E" w:rsidRPr="00B4512F" w:rsidRDefault="005C600E" w:rsidP="00B57584">
      <w:pPr>
        <w:spacing w:after="0" w:line="360" w:lineRule="auto"/>
        <w:jc w:val="both"/>
        <w:rPr>
          <w:rFonts w:ascii="Arial" w:hAnsi="Arial" w:cs="Arial"/>
          <w:sz w:val="24"/>
          <w:szCs w:val="24"/>
        </w:rPr>
      </w:pPr>
    </w:p>
    <w:p w14:paraId="7C6CD1B4" w14:textId="1659D491" w:rsidR="00F54741" w:rsidRPr="00B4512F" w:rsidRDefault="00B57584" w:rsidP="00575CA2">
      <w:pPr>
        <w:tabs>
          <w:tab w:val="left" w:pos="284"/>
        </w:tabs>
        <w:spacing w:after="0" w:line="360" w:lineRule="auto"/>
        <w:ind w:left="284" w:hanging="284"/>
        <w:jc w:val="both"/>
        <w:rPr>
          <w:rFonts w:ascii="Arial" w:hAnsi="Arial" w:cs="Arial"/>
          <w:b/>
          <w:sz w:val="24"/>
          <w:szCs w:val="24"/>
        </w:rPr>
      </w:pPr>
      <w:r w:rsidRPr="00B4512F">
        <w:rPr>
          <w:rFonts w:ascii="Arial" w:hAnsi="Arial" w:cs="Arial"/>
          <w:b/>
          <w:sz w:val="24"/>
          <w:szCs w:val="24"/>
        </w:rPr>
        <w:t>B</w:t>
      </w:r>
      <w:r w:rsidR="005C600E" w:rsidRPr="00B4512F">
        <w:rPr>
          <w:rFonts w:ascii="Arial" w:hAnsi="Arial" w:cs="Arial"/>
          <w:b/>
          <w:sz w:val="24"/>
          <w:szCs w:val="24"/>
        </w:rPr>
        <w:t xml:space="preserve">. </w:t>
      </w:r>
      <w:proofErr w:type="spellStart"/>
      <w:r w:rsidR="005C600E" w:rsidRPr="00B4512F">
        <w:rPr>
          <w:rFonts w:ascii="Arial" w:hAnsi="Arial" w:cs="Arial"/>
          <w:b/>
          <w:sz w:val="24"/>
          <w:szCs w:val="24"/>
        </w:rPr>
        <w:t>Metode</w:t>
      </w:r>
      <w:proofErr w:type="spellEnd"/>
      <w:r w:rsidR="005C600E" w:rsidRPr="00B4512F">
        <w:rPr>
          <w:rFonts w:ascii="Arial" w:hAnsi="Arial" w:cs="Arial"/>
          <w:b/>
          <w:sz w:val="24"/>
          <w:szCs w:val="24"/>
        </w:rPr>
        <w:t xml:space="preserve"> </w:t>
      </w:r>
      <w:proofErr w:type="spellStart"/>
      <w:r w:rsidR="005C600E" w:rsidRPr="00B4512F">
        <w:rPr>
          <w:rFonts w:ascii="Arial" w:hAnsi="Arial" w:cs="Arial"/>
          <w:b/>
          <w:sz w:val="24"/>
          <w:szCs w:val="24"/>
        </w:rPr>
        <w:t>P</w:t>
      </w:r>
      <w:r w:rsidR="00F54741" w:rsidRPr="00B4512F">
        <w:rPr>
          <w:rFonts w:ascii="Arial" w:hAnsi="Arial" w:cs="Arial"/>
          <w:b/>
          <w:sz w:val="24"/>
          <w:szCs w:val="24"/>
        </w:rPr>
        <w:t>enelitian</w:t>
      </w:r>
      <w:proofErr w:type="spellEnd"/>
    </w:p>
    <w:p w14:paraId="5374C3DE"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penelitian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dua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utama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yaitu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kajian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lastRenderedPageBreak/>
        <w:t>literatur</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kualitatif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komparatif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Kedua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dipilih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memberikan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pemahaman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menyeluruh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hubungan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dan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membandingkan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temuan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penelitian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yang </w:t>
      </w:r>
      <w:proofErr w:type="spellStart"/>
      <w:r w:rsidRPr="00405E38">
        <w:rPr>
          <w:rFonts w:ascii="Arial" w:hAnsi="Arial" w:cs="Arial"/>
          <w:sz w:val="24"/>
          <w:szCs w:val="24"/>
          <w:lang w:val="en-ID"/>
        </w:rPr>
        <w:t>dilakukan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ganda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didukung</w:t>
      </w:r>
      <w:proofErr w:type="spellEnd"/>
      <w:r w:rsidRPr="00405E38">
        <w:rPr>
          <w:rFonts w:ascii="Arial" w:hAnsi="Arial" w:cs="Arial"/>
          <w:sz w:val="24"/>
          <w:szCs w:val="24"/>
          <w:lang w:val="en-ID"/>
        </w:rPr>
        <w:t xml:space="preserve"> oleh </w:t>
      </w:r>
      <w:proofErr w:type="spellStart"/>
      <w:r w:rsidRPr="00405E38">
        <w:rPr>
          <w:rFonts w:ascii="Arial" w:hAnsi="Arial" w:cs="Arial"/>
          <w:sz w:val="24"/>
          <w:szCs w:val="24"/>
          <w:lang w:val="en-ID"/>
        </w:rPr>
        <w:t>pandangan</w:t>
      </w:r>
      <w:proofErr w:type="spellEnd"/>
      <w:r w:rsidRPr="00405E38">
        <w:rPr>
          <w:rFonts w:ascii="Arial" w:hAnsi="Arial" w:cs="Arial"/>
          <w:sz w:val="24"/>
          <w:szCs w:val="24"/>
          <w:lang w:val="en-ID"/>
        </w:rPr>
        <w:t xml:space="preserve"> Creswell (2018)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kombinasi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memperkaya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kedalaman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interpretasi</w:t>
      </w:r>
      <w:proofErr w:type="spellEnd"/>
      <w:r w:rsidRPr="00405E38">
        <w:rPr>
          <w:rFonts w:ascii="Arial" w:hAnsi="Arial" w:cs="Arial"/>
          <w:sz w:val="24"/>
          <w:szCs w:val="24"/>
          <w:lang w:val="en-ID"/>
        </w:rPr>
        <w:t xml:space="preserve"> data.</w:t>
      </w:r>
    </w:p>
    <w:p w14:paraId="418AF796" w14:textId="77777777" w:rsidR="00405E38" w:rsidRPr="00405E38" w:rsidRDefault="00405E38" w:rsidP="00405E38">
      <w:pPr>
        <w:spacing w:after="0" w:line="360" w:lineRule="auto"/>
        <w:ind w:firstLine="567"/>
        <w:jc w:val="both"/>
        <w:rPr>
          <w:rFonts w:ascii="Arial" w:hAnsi="Arial" w:cs="Arial"/>
          <w:sz w:val="24"/>
          <w:szCs w:val="24"/>
          <w:lang w:val="en-ID"/>
        </w:rPr>
      </w:pPr>
      <w:r w:rsidRPr="00405E38">
        <w:rPr>
          <w:rFonts w:ascii="Arial" w:hAnsi="Arial" w:cs="Arial"/>
          <w:sz w:val="24"/>
          <w:szCs w:val="24"/>
          <w:lang w:val="en-ID"/>
        </w:rPr>
        <w:t xml:space="preserve">Kajian </w:t>
      </w:r>
      <w:proofErr w:type="spellStart"/>
      <w:r w:rsidRPr="00405E38">
        <w:rPr>
          <w:rFonts w:ascii="Arial" w:hAnsi="Arial" w:cs="Arial"/>
          <w:sz w:val="24"/>
          <w:szCs w:val="24"/>
          <w:lang w:val="en-ID"/>
        </w:rPr>
        <w:t>literatur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memahami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konsep-konsep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dasar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perilaku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karakteristik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 </w:t>
      </w:r>
      <w:proofErr w:type="spellStart"/>
      <w:r w:rsidRPr="00405E38">
        <w:rPr>
          <w:rFonts w:ascii="Arial" w:hAnsi="Arial" w:cs="Arial"/>
          <w:sz w:val="24"/>
          <w:szCs w:val="24"/>
          <w:lang w:val="en-ID"/>
        </w:rPr>
        <w:t>Literatur</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dikaji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meliputi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buku-buku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sosiologi</w:t>
      </w:r>
      <w:proofErr w:type="spellEnd"/>
      <w:r w:rsidRPr="00405E38">
        <w:rPr>
          <w:rFonts w:ascii="Arial" w:hAnsi="Arial" w:cs="Arial"/>
          <w:sz w:val="24"/>
          <w:szCs w:val="24"/>
          <w:lang w:val="en-ID"/>
        </w:rPr>
        <w:t xml:space="preserve"> Islam, </w:t>
      </w:r>
      <w:proofErr w:type="spellStart"/>
      <w:r w:rsidRPr="00405E38">
        <w:rPr>
          <w:rFonts w:ascii="Arial" w:hAnsi="Arial" w:cs="Arial"/>
          <w:sz w:val="24"/>
          <w:szCs w:val="24"/>
          <w:lang w:val="en-ID"/>
        </w:rPr>
        <w:t>artikel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ilmiah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jurnal</w:t>
      </w:r>
      <w:proofErr w:type="spellEnd"/>
      <w:r w:rsidRPr="00405E38">
        <w:rPr>
          <w:rFonts w:ascii="Arial" w:hAnsi="Arial" w:cs="Arial"/>
          <w:sz w:val="24"/>
          <w:szCs w:val="24"/>
          <w:lang w:val="en-ID"/>
        </w:rPr>
        <w:t xml:space="preserve"> PKM yang </w:t>
      </w:r>
      <w:proofErr w:type="spellStart"/>
      <w:r w:rsidRPr="00405E38">
        <w:rPr>
          <w:rFonts w:ascii="Arial" w:hAnsi="Arial" w:cs="Arial"/>
          <w:sz w:val="24"/>
          <w:szCs w:val="24"/>
          <w:lang w:val="en-ID"/>
        </w:rPr>
        <w:t>relevan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Menurut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Azizy</w:t>
      </w:r>
      <w:proofErr w:type="spellEnd"/>
      <w:r w:rsidRPr="00405E38">
        <w:rPr>
          <w:rFonts w:ascii="Arial" w:hAnsi="Arial" w:cs="Arial"/>
          <w:sz w:val="24"/>
          <w:szCs w:val="24"/>
          <w:lang w:val="en-ID"/>
        </w:rPr>
        <w:t xml:space="preserve"> (2019), </w:t>
      </w:r>
      <w:proofErr w:type="spellStart"/>
      <w:r w:rsidRPr="00405E38">
        <w:rPr>
          <w:rFonts w:ascii="Arial" w:hAnsi="Arial" w:cs="Arial"/>
          <w:sz w:val="24"/>
          <w:szCs w:val="24"/>
          <w:lang w:val="en-ID"/>
        </w:rPr>
        <w:t>kajian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literatur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diperlukan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memperkuat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landasan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teoritik</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merumuskan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indikator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berhubungan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praktik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Sementara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Syamsuddin</w:t>
      </w:r>
      <w:proofErr w:type="spellEnd"/>
      <w:r w:rsidRPr="00405E38">
        <w:rPr>
          <w:rFonts w:ascii="Arial" w:hAnsi="Arial" w:cs="Arial"/>
          <w:sz w:val="24"/>
          <w:szCs w:val="24"/>
          <w:lang w:val="en-ID"/>
        </w:rPr>
        <w:t xml:space="preserve"> (2021) </w:t>
      </w:r>
      <w:proofErr w:type="spellStart"/>
      <w:r w:rsidRPr="00405E38">
        <w:rPr>
          <w:rFonts w:ascii="Arial" w:hAnsi="Arial" w:cs="Arial"/>
          <w:sz w:val="24"/>
          <w:szCs w:val="24"/>
          <w:lang w:val="en-ID"/>
        </w:rPr>
        <w:t>menegaskan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pemahaman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terhadap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karakteristik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 </w:t>
      </w:r>
      <w:proofErr w:type="spellStart"/>
      <w:r w:rsidRPr="00405E38">
        <w:rPr>
          <w:rFonts w:ascii="Arial" w:hAnsi="Arial" w:cs="Arial"/>
          <w:sz w:val="24"/>
          <w:szCs w:val="24"/>
          <w:lang w:val="en-ID"/>
        </w:rPr>
        <w:t>sangat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karena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merupakan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yang paling </w:t>
      </w:r>
      <w:proofErr w:type="spellStart"/>
      <w:r w:rsidRPr="00405E38">
        <w:rPr>
          <w:rFonts w:ascii="Arial" w:hAnsi="Arial" w:cs="Arial"/>
          <w:sz w:val="24"/>
          <w:szCs w:val="24"/>
          <w:lang w:val="en-ID"/>
        </w:rPr>
        <w:t>intens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terhubung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teknologi</w:t>
      </w:r>
      <w:proofErr w:type="spellEnd"/>
      <w:r w:rsidRPr="00405E38">
        <w:rPr>
          <w:rFonts w:ascii="Arial" w:hAnsi="Arial" w:cs="Arial"/>
          <w:sz w:val="24"/>
          <w:szCs w:val="24"/>
          <w:lang w:val="en-ID"/>
        </w:rPr>
        <w:t xml:space="preserve"> digital.</w:t>
      </w:r>
    </w:p>
    <w:p w14:paraId="0B490A77"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kualitatif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komparatif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membandingkan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PKM lain yang </w:t>
      </w:r>
      <w:proofErr w:type="spellStart"/>
      <w:r w:rsidRPr="00405E38">
        <w:rPr>
          <w:rFonts w:ascii="Arial" w:hAnsi="Arial" w:cs="Arial"/>
          <w:sz w:val="24"/>
          <w:szCs w:val="24"/>
          <w:lang w:val="en-ID"/>
        </w:rPr>
        <w:t>telah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dipublikasikan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jurnal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ilmiah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memungkinkan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peneliti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melihat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kesamaan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perbedaan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efektivitas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konteks</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luas</w:t>
      </w:r>
      <w:proofErr w:type="spellEnd"/>
      <w:r w:rsidRPr="00405E38">
        <w:rPr>
          <w:rFonts w:ascii="Arial" w:hAnsi="Arial" w:cs="Arial"/>
          <w:sz w:val="24"/>
          <w:szCs w:val="24"/>
          <w:lang w:val="en-ID"/>
        </w:rPr>
        <w:t xml:space="preserve">. Hal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sejalan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penjelasan</w:t>
      </w:r>
      <w:proofErr w:type="spellEnd"/>
      <w:r w:rsidRPr="00405E38">
        <w:rPr>
          <w:rFonts w:ascii="Arial" w:hAnsi="Arial" w:cs="Arial"/>
          <w:sz w:val="24"/>
          <w:szCs w:val="24"/>
          <w:lang w:val="en-ID"/>
        </w:rPr>
        <w:t xml:space="preserve"> Miles dan Huberman (2014)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komparatif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membantu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mengidentifikasi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pola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umum</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variasi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kasus</w:t>
      </w:r>
      <w:proofErr w:type="spellEnd"/>
      <w:r w:rsidRPr="00405E38">
        <w:rPr>
          <w:rFonts w:ascii="Arial" w:hAnsi="Arial" w:cs="Arial"/>
          <w:sz w:val="24"/>
          <w:szCs w:val="24"/>
          <w:lang w:val="en-ID"/>
        </w:rPr>
        <w:t xml:space="preserve">. Data primer </w:t>
      </w:r>
      <w:proofErr w:type="spellStart"/>
      <w:r w:rsidRPr="00405E38">
        <w:rPr>
          <w:rFonts w:ascii="Arial" w:hAnsi="Arial" w:cs="Arial"/>
          <w:sz w:val="24"/>
          <w:szCs w:val="24"/>
          <w:lang w:val="en-ID"/>
        </w:rPr>
        <w:t>berasal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dokumentasi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sedangkan</w:t>
      </w:r>
      <w:proofErr w:type="spellEnd"/>
      <w:r w:rsidRPr="00405E38">
        <w:rPr>
          <w:rFonts w:ascii="Arial" w:hAnsi="Arial" w:cs="Arial"/>
          <w:sz w:val="24"/>
          <w:szCs w:val="24"/>
          <w:lang w:val="en-ID"/>
        </w:rPr>
        <w:t xml:space="preserve"> data </w:t>
      </w:r>
      <w:proofErr w:type="spellStart"/>
      <w:r w:rsidRPr="00405E38">
        <w:rPr>
          <w:rFonts w:ascii="Arial" w:hAnsi="Arial" w:cs="Arial"/>
          <w:sz w:val="24"/>
          <w:szCs w:val="24"/>
          <w:lang w:val="en-ID"/>
        </w:rPr>
        <w:t>sekunder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berasal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jurnal</w:t>
      </w:r>
      <w:proofErr w:type="spellEnd"/>
      <w:r w:rsidRPr="00405E38">
        <w:rPr>
          <w:rFonts w:ascii="Arial" w:hAnsi="Arial" w:cs="Arial"/>
          <w:sz w:val="24"/>
          <w:szCs w:val="24"/>
          <w:lang w:val="en-ID"/>
        </w:rPr>
        <w:t xml:space="preserve"> PKM dan </w:t>
      </w:r>
      <w:proofErr w:type="spellStart"/>
      <w:r w:rsidRPr="00405E38">
        <w:rPr>
          <w:rFonts w:ascii="Arial" w:hAnsi="Arial" w:cs="Arial"/>
          <w:sz w:val="24"/>
          <w:szCs w:val="24"/>
          <w:lang w:val="en-ID"/>
        </w:rPr>
        <w:t>literatur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ilmiah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lainnya</w:t>
      </w:r>
      <w:proofErr w:type="spellEnd"/>
      <w:r w:rsidRPr="00405E38">
        <w:rPr>
          <w:rFonts w:ascii="Arial" w:hAnsi="Arial" w:cs="Arial"/>
          <w:sz w:val="24"/>
          <w:szCs w:val="24"/>
          <w:lang w:val="en-ID"/>
        </w:rPr>
        <w:t>.</w:t>
      </w:r>
    </w:p>
    <w:p w14:paraId="75B5D25C" w14:textId="388BF591" w:rsidR="00F54741" w:rsidRPr="00B4512F"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data </w:t>
      </w:r>
      <w:proofErr w:type="spellStart"/>
      <w:r w:rsidRPr="00405E38">
        <w:rPr>
          <w:rFonts w:ascii="Arial" w:hAnsi="Arial" w:cs="Arial"/>
          <w:sz w:val="24"/>
          <w:szCs w:val="24"/>
          <w:lang w:val="en-ID"/>
        </w:rPr>
        <w:t>dilakukan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melalui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reduksi</w:t>
      </w:r>
      <w:proofErr w:type="spellEnd"/>
      <w:r w:rsidRPr="00405E38">
        <w:rPr>
          <w:rFonts w:ascii="Arial" w:hAnsi="Arial" w:cs="Arial"/>
          <w:sz w:val="24"/>
          <w:szCs w:val="24"/>
          <w:lang w:val="en-ID"/>
        </w:rPr>
        <w:t xml:space="preserve"> data, </w:t>
      </w:r>
      <w:proofErr w:type="spellStart"/>
      <w:r w:rsidRPr="00405E38">
        <w:rPr>
          <w:rFonts w:ascii="Arial" w:hAnsi="Arial" w:cs="Arial"/>
          <w:sz w:val="24"/>
          <w:szCs w:val="24"/>
          <w:lang w:val="en-ID"/>
        </w:rPr>
        <w:t>pengelompokan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tematik</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komparatif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Prosedur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mengikuti</w:t>
      </w:r>
      <w:proofErr w:type="spellEnd"/>
      <w:r w:rsidRPr="00405E38">
        <w:rPr>
          <w:rFonts w:ascii="Arial" w:hAnsi="Arial" w:cs="Arial"/>
          <w:sz w:val="24"/>
          <w:szCs w:val="24"/>
          <w:lang w:val="en-ID"/>
        </w:rPr>
        <w:t xml:space="preserve"> model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kualitatif</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diperkenalkan</w:t>
      </w:r>
      <w:proofErr w:type="spellEnd"/>
      <w:r w:rsidRPr="00405E38">
        <w:rPr>
          <w:rFonts w:ascii="Arial" w:hAnsi="Arial" w:cs="Arial"/>
          <w:sz w:val="24"/>
          <w:szCs w:val="24"/>
          <w:lang w:val="en-ID"/>
        </w:rPr>
        <w:t xml:space="preserve"> oleh Miles, Huberman, dan </w:t>
      </w:r>
      <w:proofErr w:type="spellStart"/>
      <w:r w:rsidRPr="00405E38">
        <w:rPr>
          <w:rFonts w:ascii="Arial" w:hAnsi="Arial" w:cs="Arial"/>
          <w:sz w:val="24"/>
          <w:szCs w:val="24"/>
          <w:lang w:val="en-ID"/>
        </w:rPr>
        <w:t>Saldaña</w:t>
      </w:r>
      <w:proofErr w:type="spellEnd"/>
      <w:r w:rsidRPr="00405E38">
        <w:rPr>
          <w:rFonts w:ascii="Arial" w:hAnsi="Arial" w:cs="Arial"/>
          <w:sz w:val="24"/>
          <w:szCs w:val="24"/>
          <w:lang w:val="en-ID"/>
        </w:rPr>
        <w:t xml:space="preserve"> (2014), </w:t>
      </w:r>
      <w:proofErr w:type="spellStart"/>
      <w:r w:rsidRPr="00405E38">
        <w:rPr>
          <w:rFonts w:ascii="Arial" w:hAnsi="Arial" w:cs="Arial"/>
          <w:sz w:val="24"/>
          <w:szCs w:val="24"/>
          <w:lang w:val="en-ID"/>
        </w:rPr>
        <w:t>yaitu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merangkum</w:t>
      </w:r>
      <w:proofErr w:type="spellEnd"/>
      <w:r w:rsidRPr="00405E38">
        <w:rPr>
          <w:rFonts w:ascii="Arial" w:hAnsi="Arial" w:cs="Arial"/>
          <w:sz w:val="24"/>
          <w:szCs w:val="24"/>
          <w:lang w:val="en-ID"/>
        </w:rPr>
        <w:t xml:space="preserve"> data, </w:t>
      </w:r>
      <w:proofErr w:type="spellStart"/>
      <w:r w:rsidRPr="00405E38">
        <w:rPr>
          <w:rFonts w:ascii="Arial" w:hAnsi="Arial" w:cs="Arial"/>
          <w:sz w:val="24"/>
          <w:szCs w:val="24"/>
          <w:lang w:val="en-ID"/>
        </w:rPr>
        <w:t>mengelompokkan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lalu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membandingkannya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menemukan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makna</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luas</w:t>
      </w:r>
      <w:proofErr w:type="spellEnd"/>
      <w:r w:rsidRPr="00405E38">
        <w:rPr>
          <w:rFonts w:ascii="Arial" w:hAnsi="Arial" w:cs="Arial"/>
          <w:sz w:val="24"/>
          <w:szCs w:val="24"/>
          <w:lang w:val="en-ID"/>
        </w:rPr>
        <w:t xml:space="preserve">. Hasil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menarik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kesimpulan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efektivitas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mendorong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pada </w:t>
      </w:r>
      <w:proofErr w:type="spellStart"/>
      <w:r w:rsidRPr="00405E38">
        <w:rPr>
          <w:rFonts w:ascii="Arial" w:hAnsi="Arial" w:cs="Arial"/>
          <w:sz w:val="24"/>
          <w:szCs w:val="24"/>
          <w:lang w:val="en-ID"/>
        </w:rPr>
        <w:t>Generasi</w:t>
      </w:r>
      <w:proofErr w:type="spellEnd"/>
      <w:r w:rsidRPr="00405E38">
        <w:rPr>
          <w:rFonts w:ascii="Arial" w:hAnsi="Arial" w:cs="Arial"/>
          <w:sz w:val="24"/>
          <w:szCs w:val="24"/>
          <w:lang w:val="en-ID"/>
        </w:rPr>
        <w:t xml:space="preserve"> Z, </w:t>
      </w:r>
      <w:proofErr w:type="spellStart"/>
      <w:r w:rsidRPr="00405E38">
        <w:rPr>
          <w:rFonts w:ascii="Arial" w:hAnsi="Arial" w:cs="Arial"/>
          <w:sz w:val="24"/>
          <w:szCs w:val="24"/>
          <w:lang w:val="en-ID"/>
        </w:rPr>
        <w:t>sebagaimana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diperkuat</w:t>
      </w:r>
      <w:proofErr w:type="spellEnd"/>
      <w:r w:rsidRPr="00405E38">
        <w:rPr>
          <w:rFonts w:ascii="Arial" w:hAnsi="Arial" w:cs="Arial"/>
          <w:sz w:val="24"/>
          <w:szCs w:val="24"/>
          <w:lang w:val="en-ID"/>
        </w:rPr>
        <w:t xml:space="preserve"> </w:t>
      </w:r>
      <w:r w:rsidRPr="00405E38">
        <w:rPr>
          <w:rFonts w:ascii="Arial" w:hAnsi="Arial" w:cs="Arial"/>
          <w:sz w:val="24"/>
          <w:szCs w:val="24"/>
          <w:lang w:val="en-ID"/>
        </w:rPr>
        <w:lastRenderedPageBreak/>
        <w:t xml:space="preserve">oleh </w:t>
      </w:r>
      <w:proofErr w:type="spellStart"/>
      <w:r w:rsidRPr="00405E38">
        <w:rPr>
          <w:rFonts w:ascii="Arial" w:hAnsi="Arial" w:cs="Arial"/>
          <w:sz w:val="24"/>
          <w:szCs w:val="24"/>
          <w:lang w:val="en-ID"/>
        </w:rPr>
        <w:t>temuan</w:t>
      </w:r>
      <w:proofErr w:type="spellEnd"/>
      <w:r w:rsidRPr="00405E38">
        <w:rPr>
          <w:rFonts w:ascii="Arial" w:hAnsi="Arial" w:cs="Arial"/>
          <w:sz w:val="24"/>
          <w:szCs w:val="24"/>
          <w:lang w:val="en-ID"/>
        </w:rPr>
        <w:t xml:space="preserve"> Alim (2022)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media digital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potensi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besar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memengaruhi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pola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pikir</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perilaku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keagamaan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remaja</w:t>
      </w:r>
      <w:proofErr w:type="spellEnd"/>
      <w:r w:rsidR="00F54741" w:rsidRPr="00B4512F">
        <w:rPr>
          <w:rFonts w:ascii="Arial" w:hAnsi="Arial" w:cs="Arial"/>
          <w:sz w:val="24"/>
          <w:szCs w:val="24"/>
        </w:rPr>
        <w:t>.</w:t>
      </w:r>
    </w:p>
    <w:p w14:paraId="5B5409E2" w14:textId="77777777" w:rsidR="00B57584" w:rsidRPr="00B4512F" w:rsidRDefault="00B57584" w:rsidP="005C600E">
      <w:pPr>
        <w:spacing w:after="0" w:line="360" w:lineRule="auto"/>
        <w:ind w:firstLine="567"/>
        <w:jc w:val="both"/>
        <w:rPr>
          <w:rFonts w:ascii="Arial" w:hAnsi="Arial" w:cs="Arial"/>
          <w:sz w:val="24"/>
          <w:szCs w:val="24"/>
        </w:rPr>
      </w:pPr>
    </w:p>
    <w:p w14:paraId="420C03AF" w14:textId="794DE350" w:rsidR="00F54741" w:rsidRPr="00B4512F" w:rsidRDefault="00B57584" w:rsidP="00287E18">
      <w:pPr>
        <w:tabs>
          <w:tab w:val="left" w:pos="284"/>
        </w:tabs>
        <w:spacing w:after="0" w:line="360" w:lineRule="auto"/>
        <w:ind w:left="284" w:hanging="284"/>
        <w:jc w:val="both"/>
        <w:rPr>
          <w:rFonts w:ascii="Arial" w:hAnsi="Arial" w:cs="Arial"/>
          <w:b/>
          <w:sz w:val="24"/>
          <w:szCs w:val="24"/>
        </w:rPr>
      </w:pPr>
      <w:proofErr w:type="spellStart"/>
      <w:r w:rsidRPr="00B4512F">
        <w:rPr>
          <w:rFonts w:ascii="Arial" w:hAnsi="Arial" w:cs="Arial"/>
          <w:b/>
          <w:sz w:val="24"/>
          <w:szCs w:val="24"/>
        </w:rPr>
        <w:t>C.</w:t>
      </w:r>
      <w:r w:rsidR="00F54741" w:rsidRPr="00B4512F">
        <w:rPr>
          <w:rFonts w:ascii="Arial" w:hAnsi="Arial" w:cs="Arial"/>
          <w:b/>
          <w:sz w:val="24"/>
          <w:szCs w:val="24"/>
        </w:rPr>
        <w:t>Hasil</w:t>
      </w:r>
      <w:proofErr w:type="spellEnd"/>
      <w:r w:rsidR="00F54741" w:rsidRPr="00B4512F">
        <w:rPr>
          <w:rFonts w:ascii="Arial" w:hAnsi="Arial" w:cs="Arial"/>
          <w:b/>
          <w:sz w:val="24"/>
          <w:szCs w:val="24"/>
        </w:rPr>
        <w:t xml:space="preserve"> </w:t>
      </w:r>
      <w:proofErr w:type="spellStart"/>
      <w:r w:rsidRPr="00B4512F">
        <w:rPr>
          <w:rFonts w:ascii="Arial" w:hAnsi="Arial" w:cs="Arial"/>
          <w:b/>
          <w:sz w:val="24"/>
          <w:szCs w:val="24"/>
        </w:rPr>
        <w:t>Penelitian</w:t>
      </w:r>
      <w:proofErr w:type="spellEnd"/>
      <w:r w:rsidRPr="00B4512F">
        <w:rPr>
          <w:rFonts w:ascii="Arial" w:hAnsi="Arial" w:cs="Arial"/>
          <w:b/>
          <w:sz w:val="24"/>
          <w:szCs w:val="24"/>
        </w:rPr>
        <w:t xml:space="preserve"> </w:t>
      </w:r>
      <w:r w:rsidR="00F54741" w:rsidRPr="00B4512F">
        <w:rPr>
          <w:rFonts w:ascii="Arial" w:hAnsi="Arial" w:cs="Arial"/>
          <w:b/>
          <w:sz w:val="24"/>
          <w:szCs w:val="24"/>
        </w:rPr>
        <w:t xml:space="preserve">dan </w:t>
      </w:r>
      <w:proofErr w:type="spellStart"/>
      <w:r w:rsidR="00F54741" w:rsidRPr="00B4512F">
        <w:rPr>
          <w:rFonts w:ascii="Arial" w:hAnsi="Arial" w:cs="Arial"/>
          <w:b/>
          <w:sz w:val="24"/>
          <w:szCs w:val="24"/>
        </w:rPr>
        <w:t>Pembahasan</w:t>
      </w:r>
      <w:proofErr w:type="spellEnd"/>
    </w:p>
    <w:p w14:paraId="238F0329"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Pelaksanaan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Pengabdian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kepada</w:t>
      </w:r>
      <w:proofErr w:type="spellEnd"/>
      <w:r w:rsidRPr="00405E38">
        <w:rPr>
          <w:rFonts w:ascii="Arial" w:hAnsi="Arial" w:cs="Arial"/>
          <w:sz w:val="24"/>
          <w:szCs w:val="24"/>
          <w:lang w:val="en-ID"/>
        </w:rPr>
        <w:t xml:space="preserve"> Masyarakat (PKM)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tema</w:t>
      </w:r>
      <w:proofErr w:type="spellEnd"/>
      <w:r w:rsidRPr="00405E38">
        <w:rPr>
          <w:rFonts w:ascii="Arial" w:hAnsi="Arial" w:cs="Arial"/>
          <w:sz w:val="24"/>
          <w:szCs w:val="24"/>
          <w:lang w:val="en-ID"/>
        </w:rPr>
        <w:t xml:space="preserve"> </w:t>
      </w:r>
      <w:r w:rsidRPr="00405E38">
        <w:rPr>
          <w:rFonts w:ascii="Arial" w:hAnsi="Arial" w:cs="Arial"/>
          <w:i/>
          <w:iCs/>
          <w:sz w:val="24"/>
          <w:szCs w:val="24"/>
          <w:lang w:val="en-ID"/>
        </w:rPr>
        <w:t>“</w:t>
      </w:r>
      <w:proofErr w:type="spellStart"/>
      <w:r w:rsidRPr="00405E38">
        <w:rPr>
          <w:rFonts w:ascii="Arial" w:hAnsi="Arial" w:cs="Arial"/>
          <w:i/>
          <w:iCs/>
          <w:sz w:val="24"/>
          <w:szCs w:val="24"/>
          <w:lang w:val="en-ID"/>
        </w:rPr>
        <w:t>Dakwah</w:t>
      </w:r>
      <w:proofErr w:type="spellEnd"/>
      <w:r w:rsidRPr="00405E38">
        <w:rPr>
          <w:rFonts w:ascii="Arial" w:hAnsi="Arial" w:cs="Arial"/>
          <w:i/>
          <w:iCs/>
          <w:sz w:val="24"/>
          <w:szCs w:val="24"/>
          <w:lang w:val="en-ID"/>
        </w:rPr>
        <w:t xml:space="preserve"> dan </w:t>
      </w:r>
      <w:proofErr w:type="spellStart"/>
      <w:r w:rsidRPr="00405E38">
        <w:rPr>
          <w:rFonts w:ascii="Arial" w:hAnsi="Arial" w:cs="Arial"/>
          <w:i/>
          <w:iCs/>
          <w:sz w:val="24"/>
          <w:szCs w:val="24"/>
          <w:lang w:val="en-ID"/>
        </w:rPr>
        <w:t>Perubahan</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Sosial</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terhadap</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Perilaku</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Sosial</w:t>
      </w:r>
      <w:proofErr w:type="spellEnd"/>
      <w:r w:rsidRPr="00405E38">
        <w:rPr>
          <w:rFonts w:ascii="Arial" w:hAnsi="Arial" w:cs="Arial"/>
          <w:i/>
          <w:iCs/>
          <w:sz w:val="24"/>
          <w:szCs w:val="24"/>
          <w:lang w:val="en-ID"/>
        </w:rPr>
        <w:t xml:space="preserve"> Masyarakat”</w:t>
      </w:r>
      <w:r w:rsidRPr="00405E38">
        <w:rPr>
          <w:rFonts w:ascii="Arial" w:hAnsi="Arial" w:cs="Arial"/>
          <w:sz w:val="24"/>
          <w:szCs w:val="24"/>
          <w:lang w:val="en-ID"/>
        </w:rPr>
        <w:t xml:space="preserve"> di Masjid Al-</w:t>
      </w:r>
      <w:proofErr w:type="spellStart"/>
      <w:r w:rsidRPr="00405E38">
        <w:rPr>
          <w:rFonts w:ascii="Arial" w:hAnsi="Arial" w:cs="Arial"/>
          <w:sz w:val="24"/>
          <w:szCs w:val="24"/>
          <w:lang w:val="en-ID"/>
        </w:rPr>
        <w:t>Hidayah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Desa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Mekarjaya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memberikan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gambaran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jelas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bagaimana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sarana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mendorong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Pembahasan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menghubungkan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hasil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di </w:t>
      </w:r>
      <w:proofErr w:type="spellStart"/>
      <w:r w:rsidRPr="00405E38">
        <w:rPr>
          <w:rFonts w:ascii="Arial" w:hAnsi="Arial" w:cs="Arial"/>
          <w:sz w:val="24"/>
          <w:szCs w:val="24"/>
          <w:lang w:val="en-ID"/>
        </w:rPr>
        <w:t>lapangan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teori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membandingkannya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PKM lain yang </w:t>
      </w:r>
      <w:proofErr w:type="spellStart"/>
      <w:r w:rsidRPr="00405E38">
        <w:rPr>
          <w:rFonts w:ascii="Arial" w:hAnsi="Arial" w:cs="Arial"/>
          <w:sz w:val="24"/>
          <w:szCs w:val="24"/>
          <w:lang w:val="en-ID"/>
        </w:rPr>
        <w:t>telah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dipublikasikan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jurnal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ilmiah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menggambarkan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dilakukan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tetapi</w:t>
      </w:r>
      <w:proofErr w:type="spellEnd"/>
      <w:r w:rsidRPr="00405E38">
        <w:rPr>
          <w:rFonts w:ascii="Arial" w:hAnsi="Arial" w:cs="Arial"/>
          <w:sz w:val="24"/>
          <w:szCs w:val="24"/>
          <w:lang w:val="en-ID"/>
        </w:rPr>
        <w:t xml:space="preserve"> juga </w:t>
      </w:r>
      <w:proofErr w:type="spellStart"/>
      <w:r w:rsidRPr="00405E38">
        <w:rPr>
          <w:rFonts w:ascii="Arial" w:hAnsi="Arial" w:cs="Arial"/>
          <w:sz w:val="24"/>
          <w:szCs w:val="24"/>
          <w:lang w:val="en-ID"/>
        </w:rPr>
        <w:t>menempatkannya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konteks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akademik</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luas</w:t>
      </w:r>
      <w:proofErr w:type="spellEnd"/>
      <w:r w:rsidRPr="00405E38">
        <w:rPr>
          <w:rFonts w:ascii="Arial" w:hAnsi="Arial" w:cs="Arial"/>
          <w:sz w:val="24"/>
          <w:szCs w:val="24"/>
          <w:lang w:val="en-ID"/>
        </w:rPr>
        <w:t>.</w:t>
      </w:r>
    </w:p>
    <w:p w14:paraId="40790506" w14:textId="77777777" w:rsidR="00405E38" w:rsidRPr="00405E38" w:rsidRDefault="00405E38" w:rsidP="00405E38">
      <w:pPr>
        <w:numPr>
          <w:ilvl w:val="0"/>
          <w:numId w:val="5"/>
        </w:numPr>
        <w:spacing w:after="0" w:line="360" w:lineRule="auto"/>
        <w:ind w:left="284" w:hanging="284"/>
        <w:jc w:val="both"/>
        <w:rPr>
          <w:rFonts w:ascii="Arial" w:hAnsi="Arial" w:cs="Arial"/>
          <w:sz w:val="24"/>
          <w:szCs w:val="24"/>
          <w:lang w:val="en-ID"/>
        </w:rPr>
      </w:pPr>
      <w:proofErr w:type="spellStart"/>
      <w:r w:rsidRPr="00405E38">
        <w:rPr>
          <w:rFonts w:ascii="Arial" w:hAnsi="Arial" w:cs="Arial"/>
          <w:b/>
          <w:bCs/>
          <w:sz w:val="24"/>
          <w:szCs w:val="24"/>
          <w:lang w:val="en-ID"/>
        </w:rPr>
        <w:t>Dakwah</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sebagai</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Sarana</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Perubahan</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Sosial</w:t>
      </w:r>
      <w:proofErr w:type="spellEnd"/>
      <w:r w:rsidRPr="00405E38">
        <w:rPr>
          <w:rFonts w:ascii="Arial" w:hAnsi="Arial" w:cs="Arial"/>
          <w:b/>
          <w:bCs/>
          <w:sz w:val="24"/>
          <w:szCs w:val="24"/>
          <w:lang w:val="en-ID"/>
        </w:rPr>
        <w:t xml:space="preserve"> di Masyarakat </w:t>
      </w:r>
      <w:proofErr w:type="spellStart"/>
      <w:r w:rsidRPr="00405E38">
        <w:rPr>
          <w:rFonts w:ascii="Arial" w:hAnsi="Arial" w:cs="Arial"/>
          <w:b/>
          <w:bCs/>
          <w:sz w:val="24"/>
          <w:szCs w:val="24"/>
          <w:lang w:val="en-ID"/>
        </w:rPr>
        <w:t>Desa</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Mekarjaya</w:t>
      </w:r>
      <w:proofErr w:type="spellEnd"/>
    </w:p>
    <w:p w14:paraId="7DC29BCE" w14:textId="77777777" w:rsidR="00405E38" w:rsidRPr="00405E38" w:rsidRDefault="00405E38" w:rsidP="00405E38">
      <w:pPr>
        <w:spacing w:after="0" w:line="360" w:lineRule="auto"/>
        <w:ind w:firstLine="567"/>
        <w:jc w:val="both"/>
        <w:rPr>
          <w:rFonts w:ascii="Arial" w:hAnsi="Arial" w:cs="Arial"/>
          <w:sz w:val="24"/>
          <w:szCs w:val="24"/>
          <w:lang w:val="en-ID"/>
        </w:rPr>
      </w:pPr>
      <w:r w:rsidRPr="00405E38">
        <w:rPr>
          <w:rFonts w:ascii="Arial" w:hAnsi="Arial" w:cs="Arial"/>
          <w:sz w:val="24"/>
          <w:szCs w:val="24"/>
          <w:lang w:val="en-ID"/>
        </w:rPr>
        <w:t xml:space="preserve">Hasil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di </w:t>
      </w:r>
      <w:proofErr w:type="spellStart"/>
      <w:r w:rsidRPr="00405E38">
        <w:rPr>
          <w:rFonts w:ascii="Arial" w:hAnsi="Arial" w:cs="Arial"/>
          <w:sz w:val="24"/>
          <w:szCs w:val="24"/>
          <w:lang w:val="en-ID"/>
        </w:rPr>
        <w:t>sekitar</w:t>
      </w:r>
      <w:proofErr w:type="spellEnd"/>
      <w:r w:rsidRPr="00405E38">
        <w:rPr>
          <w:rFonts w:ascii="Arial" w:hAnsi="Arial" w:cs="Arial"/>
          <w:sz w:val="24"/>
          <w:szCs w:val="24"/>
          <w:lang w:val="en-ID"/>
        </w:rPr>
        <w:t xml:space="preserve"> Masjid Al-</w:t>
      </w:r>
      <w:proofErr w:type="spellStart"/>
      <w:r w:rsidRPr="00405E38">
        <w:rPr>
          <w:rFonts w:ascii="Arial" w:hAnsi="Arial" w:cs="Arial"/>
          <w:sz w:val="24"/>
          <w:szCs w:val="24"/>
          <w:lang w:val="en-ID"/>
        </w:rPr>
        <w:t>Hidayah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menghadapi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beberapa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persoalan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kurangnya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kepedulian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antarwarga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rendahnya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partisipasi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keagamaan</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lemahnya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kesadaran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kolektif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keharmonisan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Temuan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sejalan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Fauzi</w:t>
      </w:r>
      <w:proofErr w:type="spellEnd"/>
      <w:r w:rsidRPr="00405E38">
        <w:rPr>
          <w:rFonts w:ascii="Arial" w:hAnsi="Arial" w:cs="Arial"/>
          <w:sz w:val="24"/>
          <w:szCs w:val="24"/>
          <w:lang w:val="en-ID"/>
        </w:rPr>
        <w:t xml:space="preserve"> (2019) yang </w:t>
      </w:r>
      <w:proofErr w:type="spellStart"/>
      <w:r w:rsidRPr="00405E38">
        <w:rPr>
          <w:rFonts w:ascii="Arial" w:hAnsi="Arial" w:cs="Arial"/>
          <w:sz w:val="24"/>
          <w:szCs w:val="24"/>
          <w:lang w:val="en-ID"/>
        </w:rPr>
        <w:t>menyatakan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pedesaan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sering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mengalami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penurunan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solidaritas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akibat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gaya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hidup</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melemahnya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lembaga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keagamaan</w:t>
      </w:r>
      <w:proofErr w:type="spellEnd"/>
      <w:r w:rsidRPr="00405E38">
        <w:rPr>
          <w:rFonts w:ascii="Arial" w:hAnsi="Arial" w:cs="Arial"/>
          <w:sz w:val="24"/>
          <w:szCs w:val="24"/>
          <w:lang w:val="en-ID"/>
        </w:rPr>
        <w:t>.</w:t>
      </w:r>
    </w:p>
    <w:p w14:paraId="2DE02BDE"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kondisi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berfungsi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sebagai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sarana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menghidupkan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kembali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nilai-nilai</w:t>
      </w:r>
      <w:proofErr w:type="spellEnd"/>
      <w:r w:rsidRPr="00405E38">
        <w:rPr>
          <w:rFonts w:ascii="Arial" w:hAnsi="Arial" w:cs="Arial"/>
          <w:sz w:val="24"/>
          <w:szCs w:val="24"/>
          <w:lang w:val="en-ID"/>
        </w:rPr>
        <w:t xml:space="preserve"> moral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Materi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disampaikan</w:t>
      </w:r>
      <w:proofErr w:type="spellEnd"/>
      <w:r w:rsidRPr="00405E38">
        <w:rPr>
          <w:rFonts w:ascii="Arial" w:hAnsi="Arial" w:cs="Arial"/>
          <w:sz w:val="24"/>
          <w:szCs w:val="24"/>
          <w:lang w:val="en-ID"/>
        </w:rPr>
        <w:t xml:space="preserve"> oleh </w:t>
      </w:r>
      <w:proofErr w:type="spellStart"/>
      <w:r w:rsidRPr="00405E38">
        <w:rPr>
          <w:rFonts w:ascii="Arial" w:hAnsi="Arial" w:cs="Arial"/>
          <w:sz w:val="24"/>
          <w:szCs w:val="24"/>
          <w:lang w:val="en-ID"/>
        </w:rPr>
        <w:t>tim</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menekankan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pentingnya</w:t>
      </w:r>
      <w:proofErr w:type="spellEnd"/>
      <w:r w:rsidRPr="00405E38">
        <w:rPr>
          <w:rFonts w:ascii="Arial" w:hAnsi="Arial" w:cs="Arial"/>
          <w:sz w:val="24"/>
          <w:szCs w:val="24"/>
          <w:lang w:val="en-ID"/>
        </w:rPr>
        <w:t xml:space="preserve"> </w:t>
      </w:r>
      <w:proofErr w:type="spellStart"/>
      <w:r w:rsidRPr="00405E38">
        <w:rPr>
          <w:rFonts w:ascii="Arial" w:hAnsi="Arial" w:cs="Arial"/>
          <w:i/>
          <w:iCs/>
          <w:sz w:val="24"/>
          <w:szCs w:val="24"/>
          <w:lang w:val="en-ID"/>
        </w:rPr>
        <w:t>amar</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ma’ruf</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nahi</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munkar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tanggung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jawab</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etika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kehidupan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sesuai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konsep</w:t>
      </w:r>
      <w:proofErr w:type="spellEnd"/>
      <w:r w:rsidRPr="00405E38">
        <w:rPr>
          <w:rFonts w:ascii="Arial" w:hAnsi="Arial" w:cs="Arial"/>
          <w:sz w:val="24"/>
          <w:szCs w:val="24"/>
          <w:lang w:val="en-ID"/>
        </w:rPr>
        <w:t xml:space="preserve"> </w:t>
      </w:r>
      <w:proofErr w:type="spellStart"/>
      <w:r w:rsidRPr="00405E38">
        <w:rPr>
          <w:rFonts w:ascii="Arial" w:hAnsi="Arial" w:cs="Arial"/>
          <w:i/>
          <w:iCs/>
          <w:sz w:val="24"/>
          <w:szCs w:val="24"/>
          <w:lang w:val="en-ID"/>
        </w:rPr>
        <w:t>dakwah</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bil-hal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menurut</w:t>
      </w:r>
      <w:proofErr w:type="spellEnd"/>
      <w:r w:rsidRPr="00405E38">
        <w:rPr>
          <w:rFonts w:ascii="Arial" w:hAnsi="Arial" w:cs="Arial"/>
          <w:sz w:val="24"/>
          <w:szCs w:val="24"/>
          <w:lang w:val="en-ID"/>
        </w:rPr>
        <w:t xml:space="preserve"> Abdurrahman (2010), </w:t>
      </w:r>
      <w:proofErr w:type="spellStart"/>
      <w:r w:rsidRPr="00405E38">
        <w:rPr>
          <w:rFonts w:ascii="Arial" w:hAnsi="Arial" w:cs="Arial"/>
          <w:sz w:val="24"/>
          <w:szCs w:val="24"/>
          <w:lang w:val="en-ID"/>
        </w:rPr>
        <w:t>yaitu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melalui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tetapi</w:t>
      </w:r>
      <w:proofErr w:type="spellEnd"/>
      <w:r w:rsidRPr="00405E38">
        <w:rPr>
          <w:rFonts w:ascii="Arial" w:hAnsi="Arial" w:cs="Arial"/>
          <w:sz w:val="24"/>
          <w:szCs w:val="24"/>
          <w:lang w:val="en-ID"/>
        </w:rPr>
        <w:t xml:space="preserve"> juga </w:t>
      </w:r>
      <w:proofErr w:type="spellStart"/>
      <w:r w:rsidRPr="00405E38">
        <w:rPr>
          <w:rFonts w:ascii="Arial" w:hAnsi="Arial" w:cs="Arial"/>
          <w:sz w:val="24"/>
          <w:szCs w:val="24"/>
          <w:lang w:val="en-ID"/>
        </w:rPr>
        <w:t>melalui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tindakan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nyata</w:t>
      </w:r>
      <w:proofErr w:type="spellEnd"/>
      <w:r w:rsidRPr="00405E38">
        <w:rPr>
          <w:rFonts w:ascii="Arial" w:hAnsi="Arial" w:cs="Arial"/>
          <w:sz w:val="24"/>
          <w:szCs w:val="24"/>
          <w:lang w:val="en-ID"/>
        </w:rPr>
        <w:t>.</w:t>
      </w:r>
    </w:p>
    <w:p w14:paraId="0BFFAB35"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Respons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terhadap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materi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cukup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berdiskusi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masalah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hadapi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kurangnya</w:t>
      </w:r>
      <w:proofErr w:type="spellEnd"/>
      <w:r w:rsidRPr="00405E38">
        <w:rPr>
          <w:rFonts w:ascii="Arial" w:hAnsi="Arial" w:cs="Arial"/>
          <w:sz w:val="24"/>
          <w:szCs w:val="24"/>
          <w:lang w:val="en-ID"/>
        </w:rPr>
        <w:t xml:space="preserve"> gotong royong, </w:t>
      </w:r>
      <w:proofErr w:type="spellStart"/>
      <w:r w:rsidRPr="00405E38">
        <w:rPr>
          <w:rFonts w:ascii="Arial" w:hAnsi="Arial" w:cs="Arial"/>
          <w:sz w:val="24"/>
          <w:szCs w:val="24"/>
          <w:lang w:val="en-ID"/>
        </w:rPr>
        <w:t>konflik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kecil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antarwarga</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minimnya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keterlibatan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pemuda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r w:rsidRPr="00405E38">
        <w:rPr>
          <w:rFonts w:ascii="Arial" w:hAnsi="Arial" w:cs="Arial"/>
          <w:sz w:val="24"/>
          <w:szCs w:val="24"/>
          <w:lang w:val="en-ID"/>
        </w:rPr>
        <w:lastRenderedPageBreak/>
        <w:t xml:space="preserve">masjid. Hal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disampaikan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kontekstual</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komunikatif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mudah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diterima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Syam</w:t>
      </w:r>
      <w:proofErr w:type="spellEnd"/>
      <w:r w:rsidRPr="00405E38">
        <w:rPr>
          <w:rFonts w:ascii="Arial" w:hAnsi="Arial" w:cs="Arial"/>
          <w:sz w:val="24"/>
          <w:szCs w:val="24"/>
          <w:lang w:val="en-ID"/>
        </w:rPr>
        <w:t xml:space="preserve"> (2020) juga </w:t>
      </w:r>
      <w:proofErr w:type="spellStart"/>
      <w:r w:rsidRPr="00405E38">
        <w:rPr>
          <w:rFonts w:ascii="Arial" w:hAnsi="Arial" w:cs="Arial"/>
          <w:sz w:val="24"/>
          <w:szCs w:val="24"/>
          <w:lang w:val="en-ID"/>
        </w:rPr>
        <w:t>menegaskan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melibatkan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langsung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efektif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mendorong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w:t>
      </w:r>
    </w:p>
    <w:p w14:paraId="6A57D5A3" w14:textId="77777777" w:rsidR="00405E38" w:rsidRPr="00405E38" w:rsidRDefault="00405E38" w:rsidP="00405E38">
      <w:pPr>
        <w:numPr>
          <w:ilvl w:val="0"/>
          <w:numId w:val="5"/>
        </w:numPr>
        <w:spacing w:after="0" w:line="360" w:lineRule="auto"/>
        <w:ind w:left="284" w:hanging="284"/>
        <w:jc w:val="both"/>
        <w:rPr>
          <w:rFonts w:ascii="Arial" w:hAnsi="Arial" w:cs="Arial"/>
          <w:sz w:val="24"/>
          <w:szCs w:val="24"/>
          <w:lang w:val="en-ID"/>
        </w:rPr>
      </w:pPr>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Efektivitas</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Ceramah</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Interaktif</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dalam</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Meningkatkan</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Kesadaran</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Sosial</w:t>
      </w:r>
      <w:proofErr w:type="spellEnd"/>
    </w:p>
    <w:p w14:paraId="46ABAFB2"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ceramah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interaktif</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digunakan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terbukti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efektif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kesadaran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Ceramah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satu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arah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tetapi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disertai</w:t>
      </w:r>
      <w:proofErr w:type="spellEnd"/>
      <w:r w:rsidRPr="00405E38">
        <w:rPr>
          <w:rFonts w:ascii="Arial" w:hAnsi="Arial" w:cs="Arial"/>
          <w:sz w:val="24"/>
          <w:szCs w:val="24"/>
          <w:lang w:val="en-ID"/>
        </w:rPr>
        <w:t xml:space="preserve"> dialog, </w:t>
      </w:r>
      <w:proofErr w:type="spellStart"/>
      <w:r w:rsidRPr="00405E38">
        <w:rPr>
          <w:rFonts w:ascii="Arial" w:hAnsi="Arial" w:cs="Arial"/>
          <w:sz w:val="24"/>
          <w:szCs w:val="24"/>
          <w:lang w:val="en-ID"/>
        </w:rPr>
        <w:t>tanya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jawab</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pembahasan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kasus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nyata</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relevan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kehidupan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warga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merasa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terlibat</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ruang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menyampaikan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pandangan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w:t>
      </w:r>
    </w:p>
    <w:p w14:paraId="43802591" w14:textId="77777777" w:rsidR="00405E38" w:rsidRPr="00405E38" w:rsidRDefault="00405E38" w:rsidP="00405E38">
      <w:pPr>
        <w:spacing w:after="0" w:line="360" w:lineRule="auto"/>
        <w:ind w:firstLine="567"/>
        <w:jc w:val="both"/>
        <w:rPr>
          <w:rFonts w:ascii="Arial" w:hAnsi="Arial" w:cs="Arial"/>
          <w:sz w:val="24"/>
          <w:szCs w:val="24"/>
          <w:lang w:val="en-ID"/>
        </w:rPr>
      </w:pPr>
      <w:r w:rsidRPr="00405E38">
        <w:rPr>
          <w:rFonts w:ascii="Arial" w:hAnsi="Arial" w:cs="Arial"/>
          <w:sz w:val="24"/>
          <w:szCs w:val="24"/>
          <w:lang w:val="en-ID"/>
        </w:rPr>
        <w:t xml:space="preserve">Model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sejalan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i/>
          <w:iCs/>
          <w:sz w:val="24"/>
          <w:szCs w:val="24"/>
          <w:lang w:val="en-ID"/>
        </w:rPr>
        <w:t>andragogi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yaitu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pembelajaran</w:t>
      </w:r>
      <w:proofErr w:type="spellEnd"/>
      <w:r w:rsidRPr="00405E38">
        <w:rPr>
          <w:rFonts w:ascii="Arial" w:hAnsi="Arial" w:cs="Arial"/>
          <w:sz w:val="24"/>
          <w:szCs w:val="24"/>
          <w:lang w:val="en-ID"/>
        </w:rPr>
        <w:t xml:space="preserve"> orang </w:t>
      </w:r>
      <w:proofErr w:type="spellStart"/>
      <w:r w:rsidRPr="00405E38">
        <w:rPr>
          <w:rFonts w:ascii="Arial" w:hAnsi="Arial" w:cs="Arial"/>
          <w:sz w:val="24"/>
          <w:szCs w:val="24"/>
          <w:lang w:val="en-ID"/>
        </w:rPr>
        <w:t>dewasa</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menekankan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pengalaman</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partisipasi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konteks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sangat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karena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dewasa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mudah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memahami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materi</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berkaitan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langsung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kehidupan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w:t>
      </w:r>
    </w:p>
    <w:p w14:paraId="262E06B7"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Jika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dibandingkan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lain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PKM yang </w:t>
      </w:r>
      <w:proofErr w:type="spellStart"/>
      <w:r w:rsidRPr="00405E38">
        <w:rPr>
          <w:rFonts w:ascii="Arial" w:hAnsi="Arial" w:cs="Arial"/>
          <w:sz w:val="24"/>
          <w:szCs w:val="24"/>
          <w:lang w:val="en-ID"/>
        </w:rPr>
        <w:t>dilakukan</w:t>
      </w:r>
      <w:proofErr w:type="spellEnd"/>
      <w:r w:rsidRPr="00405E38">
        <w:rPr>
          <w:rFonts w:ascii="Arial" w:hAnsi="Arial" w:cs="Arial"/>
          <w:sz w:val="24"/>
          <w:szCs w:val="24"/>
          <w:lang w:val="en-ID"/>
        </w:rPr>
        <w:t xml:space="preserve"> Ahmed (2019) di </w:t>
      </w:r>
      <w:proofErr w:type="spellStart"/>
      <w:r w:rsidRPr="00405E38">
        <w:rPr>
          <w:rFonts w:ascii="Arial" w:hAnsi="Arial" w:cs="Arial"/>
          <w:sz w:val="24"/>
          <w:szCs w:val="24"/>
          <w:lang w:val="en-ID"/>
        </w:rPr>
        <w:t>komunitas</w:t>
      </w:r>
      <w:proofErr w:type="spellEnd"/>
      <w:r w:rsidRPr="00405E38">
        <w:rPr>
          <w:rFonts w:ascii="Arial" w:hAnsi="Arial" w:cs="Arial"/>
          <w:sz w:val="24"/>
          <w:szCs w:val="24"/>
          <w:lang w:val="en-ID"/>
        </w:rPr>
        <w:t xml:space="preserve"> Muslim </w:t>
      </w:r>
      <w:proofErr w:type="spellStart"/>
      <w:r w:rsidRPr="00405E38">
        <w:rPr>
          <w:rFonts w:ascii="Arial" w:hAnsi="Arial" w:cs="Arial"/>
          <w:sz w:val="24"/>
          <w:szCs w:val="24"/>
          <w:lang w:val="en-ID"/>
        </w:rPr>
        <w:t>perkotaan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ceramah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interaktif</w:t>
      </w:r>
      <w:proofErr w:type="spellEnd"/>
      <w:r w:rsidRPr="00405E38">
        <w:rPr>
          <w:rFonts w:ascii="Arial" w:hAnsi="Arial" w:cs="Arial"/>
          <w:sz w:val="24"/>
          <w:szCs w:val="24"/>
          <w:lang w:val="en-ID"/>
        </w:rPr>
        <w:t xml:space="preserve"> juga </w:t>
      </w:r>
      <w:proofErr w:type="spellStart"/>
      <w:r w:rsidRPr="00405E38">
        <w:rPr>
          <w:rFonts w:ascii="Arial" w:hAnsi="Arial" w:cs="Arial"/>
          <w:sz w:val="24"/>
          <w:szCs w:val="24"/>
          <w:lang w:val="en-ID"/>
        </w:rPr>
        <w:t>terbukti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kepedulian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memperkuat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hubungan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antarwarga</w:t>
      </w:r>
      <w:proofErr w:type="spellEnd"/>
      <w:r w:rsidRPr="00405E38">
        <w:rPr>
          <w:rFonts w:ascii="Arial" w:hAnsi="Arial" w:cs="Arial"/>
          <w:sz w:val="24"/>
          <w:szCs w:val="24"/>
          <w:lang w:val="en-ID"/>
        </w:rPr>
        <w:t xml:space="preserve">. Hasil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Rusdy</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Zidan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pola</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sama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meskipun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konteks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berbeda</w:t>
      </w:r>
      <w:proofErr w:type="spellEnd"/>
      <w:r w:rsidRPr="00405E38">
        <w:rPr>
          <w:rFonts w:ascii="Arial" w:hAnsi="Arial" w:cs="Arial"/>
          <w:sz w:val="24"/>
          <w:szCs w:val="24"/>
          <w:lang w:val="en-ID"/>
        </w:rPr>
        <w:t>.</w:t>
      </w:r>
    </w:p>
    <w:p w14:paraId="4EC4688E" w14:textId="262E9063" w:rsidR="00405E38" w:rsidRPr="00405E38" w:rsidRDefault="00405E38" w:rsidP="00405E38">
      <w:pPr>
        <w:numPr>
          <w:ilvl w:val="0"/>
          <w:numId w:val="5"/>
        </w:numPr>
        <w:spacing w:after="0" w:line="360" w:lineRule="auto"/>
        <w:ind w:left="284" w:hanging="284"/>
        <w:jc w:val="both"/>
        <w:rPr>
          <w:rFonts w:ascii="Arial" w:hAnsi="Arial" w:cs="Arial"/>
          <w:sz w:val="24"/>
          <w:szCs w:val="24"/>
          <w:lang w:val="en-ID"/>
        </w:rPr>
      </w:pPr>
      <w:proofErr w:type="spellStart"/>
      <w:r w:rsidRPr="00405E38">
        <w:rPr>
          <w:rFonts w:ascii="Arial" w:hAnsi="Arial" w:cs="Arial"/>
          <w:b/>
          <w:bCs/>
          <w:sz w:val="24"/>
          <w:szCs w:val="24"/>
          <w:lang w:val="en-ID"/>
        </w:rPr>
        <w:t>Perbandingan</w:t>
      </w:r>
      <w:proofErr w:type="spellEnd"/>
      <w:r w:rsidRPr="00405E38">
        <w:rPr>
          <w:rFonts w:ascii="Arial" w:hAnsi="Arial" w:cs="Arial"/>
          <w:b/>
          <w:bCs/>
          <w:sz w:val="24"/>
          <w:szCs w:val="24"/>
          <w:lang w:val="en-ID"/>
        </w:rPr>
        <w:t xml:space="preserve"> PKM </w:t>
      </w:r>
      <w:proofErr w:type="spellStart"/>
      <w:r w:rsidRPr="00405E38">
        <w:rPr>
          <w:rFonts w:ascii="Arial" w:hAnsi="Arial" w:cs="Arial"/>
          <w:b/>
          <w:bCs/>
          <w:sz w:val="24"/>
          <w:szCs w:val="24"/>
          <w:lang w:val="en-ID"/>
        </w:rPr>
        <w:t>Kelompok</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Rusdy</w:t>
      </w:r>
      <w:proofErr w:type="spellEnd"/>
      <w:r w:rsidRPr="00B4512F">
        <w:rPr>
          <w:rFonts w:ascii="Arial" w:hAnsi="Arial" w:cs="Arial"/>
          <w:b/>
          <w:bCs/>
          <w:sz w:val="24"/>
          <w:szCs w:val="24"/>
          <w:lang w:val="en-ID"/>
        </w:rPr>
        <w:t xml:space="preserve"> - </w:t>
      </w:r>
      <w:proofErr w:type="spellStart"/>
      <w:r w:rsidRPr="00405E38">
        <w:rPr>
          <w:rFonts w:ascii="Arial" w:hAnsi="Arial" w:cs="Arial"/>
          <w:b/>
          <w:bCs/>
          <w:sz w:val="24"/>
          <w:szCs w:val="24"/>
          <w:lang w:val="en-ID"/>
        </w:rPr>
        <w:t>Zidan</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dengan</w:t>
      </w:r>
      <w:proofErr w:type="spellEnd"/>
      <w:r w:rsidRPr="00405E38">
        <w:rPr>
          <w:rFonts w:ascii="Arial" w:hAnsi="Arial" w:cs="Arial"/>
          <w:b/>
          <w:bCs/>
          <w:sz w:val="24"/>
          <w:szCs w:val="24"/>
          <w:lang w:val="en-ID"/>
        </w:rPr>
        <w:t xml:space="preserve"> PKM Lain </w:t>
      </w:r>
    </w:p>
    <w:p w14:paraId="5FEBF3C3"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memperkuat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dibandingkan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beberapa</w:t>
      </w:r>
      <w:proofErr w:type="spellEnd"/>
      <w:r w:rsidRPr="00405E38">
        <w:rPr>
          <w:rFonts w:ascii="Arial" w:hAnsi="Arial" w:cs="Arial"/>
          <w:sz w:val="24"/>
          <w:szCs w:val="24"/>
          <w:lang w:val="en-ID"/>
        </w:rPr>
        <w:t xml:space="preserve"> PKM lain yang </w:t>
      </w:r>
      <w:proofErr w:type="spellStart"/>
      <w:r w:rsidRPr="00405E38">
        <w:rPr>
          <w:rFonts w:ascii="Arial" w:hAnsi="Arial" w:cs="Arial"/>
          <w:sz w:val="24"/>
          <w:szCs w:val="24"/>
          <w:lang w:val="en-ID"/>
        </w:rPr>
        <w:t>relevan</w:t>
      </w:r>
      <w:proofErr w:type="spellEnd"/>
      <w:r w:rsidRPr="00405E38">
        <w:rPr>
          <w:rFonts w:ascii="Arial" w:hAnsi="Arial" w:cs="Arial"/>
          <w:sz w:val="24"/>
          <w:szCs w:val="24"/>
          <w:lang w:val="en-ID"/>
        </w:rPr>
        <w:t xml:space="preserve">. Salah </w:t>
      </w:r>
      <w:proofErr w:type="spellStart"/>
      <w:r w:rsidRPr="00405E38">
        <w:rPr>
          <w:rFonts w:ascii="Arial" w:hAnsi="Arial" w:cs="Arial"/>
          <w:sz w:val="24"/>
          <w:szCs w:val="24"/>
          <w:lang w:val="en-ID"/>
        </w:rPr>
        <w:t>satunya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adalah</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bertema</w:t>
      </w:r>
      <w:proofErr w:type="spellEnd"/>
      <w:r w:rsidRPr="00405E38">
        <w:rPr>
          <w:rFonts w:ascii="Arial" w:hAnsi="Arial" w:cs="Arial"/>
          <w:sz w:val="24"/>
          <w:szCs w:val="24"/>
          <w:lang w:val="en-ID"/>
        </w:rPr>
        <w:t xml:space="preserve"> </w:t>
      </w:r>
      <w:r w:rsidRPr="00405E38">
        <w:rPr>
          <w:rFonts w:ascii="Arial" w:hAnsi="Arial" w:cs="Arial"/>
          <w:i/>
          <w:iCs/>
          <w:sz w:val="24"/>
          <w:szCs w:val="24"/>
          <w:lang w:val="en-ID"/>
        </w:rPr>
        <w:t>“</w:t>
      </w:r>
      <w:proofErr w:type="spellStart"/>
      <w:r w:rsidRPr="00405E38">
        <w:rPr>
          <w:rFonts w:ascii="Arial" w:hAnsi="Arial" w:cs="Arial"/>
          <w:i/>
          <w:iCs/>
          <w:sz w:val="24"/>
          <w:szCs w:val="24"/>
          <w:lang w:val="en-ID"/>
        </w:rPr>
        <w:t>Dakwah</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Sosial</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Berbasis</w:t>
      </w:r>
      <w:proofErr w:type="spellEnd"/>
      <w:r w:rsidRPr="00405E38">
        <w:rPr>
          <w:rFonts w:ascii="Arial" w:hAnsi="Arial" w:cs="Arial"/>
          <w:i/>
          <w:iCs/>
          <w:sz w:val="24"/>
          <w:szCs w:val="24"/>
          <w:lang w:val="en-ID"/>
        </w:rPr>
        <w:t xml:space="preserve"> Masjid”</w:t>
      </w:r>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dipublikasikan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r w:rsidRPr="00405E38">
        <w:rPr>
          <w:rFonts w:ascii="Arial" w:hAnsi="Arial" w:cs="Arial"/>
          <w:i/>
          <w:iCs/>
          <w:sz w:val="24"/>
          <w:szCs w:val="24"/>
          <w:lang w:val="en-ID"/>
        </w:rPr>
        <w:t>Journal of Islamic Community Development</w:t>
      </w:r>
      <w:r w:rsidRPr="00405E38">
        <w:rPr>
          <w:rFonts w:ascii="Arial" w:hAnsi="Arial" w:cs="Arial"/>
          <w:sz w:val="24"/>
          <w:szCs w:val="24"/>
          <w:lang w:val="en-ID"/>
        </w:rPr>
        <w:t xml:space="preserve"> (2021). PKM </w:t>
      </w:r>
      <w:proofErr w:type="spellStart"/>
      <w:r w:rsidRPr="00405E38">
        <w:rPr>
          <w:rFonts w:ascii="Arial" w:hAnsi="Arial" w:cs="Arial"/>
          <w:sz w:val="24"/>
          <w:szCs w:val="24"/>
          <w:lang w:val="en-ID"/>
        </w:rPr>
        <w:t>tersebut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menekankan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pentingnya</w:t>
      </w:r>
      <w:proofErr w:type="spellEnd"/>
      <w:r w:rsidRPr="00405E38">
        <w:rPr>
          <w:rFonts w:ascii="Arial" w:hAnsi="Arial" w:cs="Arial"/>
          <w:sz w:val="24"/>
          <w:szCs w:val="24"/>
          <w:lang w:val="en-ID"/>
        </w:rPr>
        <w:t xml:space="preserve"> masjid </w:t>
      </w:r>
      <w:proofErr w:type="spellStart"/>
      <w:r w:rsidRPr="00405E38">
        <w:rPr>
          <w:rFonts w:ascii="Arial" w:hAnsi="Arial" w:cs="Arial"/>
          <w:sz w:val="24"/>
          <w:szCs w:val="24"/>
          <w:lang w:val="en-ID"/>
        </w:rPr>
        <w:t>sebagai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pusat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pembinaan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dan moral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Hasilnya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dilakukan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rutin</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terstruktur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partisipasi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sosial-keagamaan</w:t>
      </w:r>
      <w:proofErr w:type="spellEnd"/>
      <w:r w:rsidRPr="00405E38">
        <w:rPr>
          <w:rFonts w:ascii="Arial" w:hAnsi="Arial" w:cs="Arial"/>
          <w:sz w:val="24"/>
          <w:szCs w:val="24"/>
          <w:lang w:val="en-ID"/>
        </w:rPr>
        <w:t>.</w:t>
      </w:r>
    </w:p>
    <w:p w14:paraId="79F37A6B"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Jika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dibandingkan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Rusdy</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Zidan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kesamaan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menekankan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lastRenderedPageBreak/>
        <w:t>Namun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keunggulan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kedekatan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emosional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karena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dilakukan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skala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kecil</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bersifat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langsung</w:t>
      </w:r>
      <w:proofErr w:type="spellEnd"/>
      <w:r w:rsidRPr="00405E38">
        <w:rPr>
          <w:rFonts w:ascii="Arial" w:hAnsi="Arial" w:cs="Arial"/>
          <w:sz w:val="24"/>
          <w:szCs w:val="24"/>
          <w:lang w:val="en-ID"/>
        </w:rPr>
        <w:t xml:space="preserve">. Hal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interaksi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pemateri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intens</w:t>
      </w:r>
      <w:proofErr w:type="spellEnd"/>
      <w:r w:rsidRPr="00405E38">
        <w:rPr>
          <w:rFonts w:ascii="Arial" w:hAnsi="Arial" w:cs="Arial"/>
          <w:sz w:val="24"/>
          <w:szCs w:val="24"/>
          <w:lang w:val="en-ID"/>
        </w:rPr>
        <w:t>.</w:t>
      </w:r>
    </w:p>
    <w:p w14:paraId="0CAC615F" w14:textId="77777777" w:rsidR="00405E38" w:rsidRPr="00405E38" w:rsidRDefault="00405E38" w:rsidP="00405E38">
      <w:pPr>
        <w:spacing w:after="0" w:line="360" w:lineRule="auto"/>
        <w:ind w:firstLine="567"/>
        <w:jc w:val="both"/>
        <w:rPr>
          <w:rFonts w:ascii="Arial" w:hAnsi="Arial" w:cs="Arial"/>
          <w:sz w:val="24"/>
          <w:szCs w:val="24"/>
          <w:lang w:val="en-ID"/>
        </w:rPr>
      </w:pPr>
      <w:r w:rsidRPr="00405E38">
        <w:rPr>
          <w:rFonts w:ascii="Arial" w:hAnsi="Arial" w:cs="Arial"/>
          <w:sz w:val="24"/>
          <w:szCs w:val="24"/>
          <w:lang w:val="en-ID"/>
        </w:rPr>
        <w:t xml:space="preserve">PKM </w:t>
      </w:r>
      <w:proofErr w:type="spellStart"/>
      <w:r w:rsidRPr="00405E38">
        <w:rPr>
          <w:rFonts w:ascii="Arial" w:hAnsi="Arial" w:cs="Arial"/>
          <w:sz w:val="24"/>
          <w:szCs w:val="24"/>
          <w:lang w:val="en-ID"/>
        </w:rPr>
        <w:t>pembanding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lainnya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adalah</w:t>
      </w:r>
      <w:proofErr w:type="spellEnd"/>
      <w:r w:rsidRPr="00405E38">
        <w:rPr>
          <w:rFonts w:ascii="Arial" w:hAnsi="Arial" w:cs="Arial"/>
          <w:sz w:val="24"/>
          <w:szCs w:val="24"/>
          <w:lang w:val="en-ID"/>
        </w:rPr>
        <w:t xml:space="preserve"> PKM </w:t>
      </w:r>
      <w:r w:rsidRPr="00405E38">
        <w:rPr>
          <w:rFonts w:ascii="Arial" w:hAnsi="Arial" w:cs="Arial"/>
          <w:i/>
          <w:iCs/>
          <w:sz w:val="24"/>
          <w:szCs w:val="24"/>
          <w:lang w:val="en-ID"/>
        </w:rPr>
        <w:t>“</w:t>
      </w:r>
      <w:proofErr w:type="spellStart"/>
      <w:r w:rsidRPr="00405E38">
        <w:rPr>
          <w:rFonts w:ascii="Arial" w:hAnsi="Arial" w:cs="Arial"/>
          <w:i/>
          <w:iCs/>
          <w:sz w:val="24"/>
          <w:szCs w:val="24"/>
          <w:lang w:val="en-ID"/>
        </w:rPr>
        <w:t>Pemberdayaan</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Remaja</w:t>
      </w:r>
      <w:proofErr w:type="spellEnd"/>
      <w:r w:rsidRPr="00405E38">
        <w:rPr>
          <w:rFonts w:ascii="Arial" w:hAnsi="Arial" w:cs="Arial"/>
          <w:i/>
          <w:iCs/>
          <w:sz w:val="24"/>
          <w:szCs w:val="24"/>
          <w:lang w:val="en-ID"/>
        </w:rPr>
        <w:t xml:space="preserve"> Masjid </w:t>
      </w:r>
      <w:proofErr w:type="spellStart"/>
      <w:r w:rsidRPr="00405E38">
        <w:rPr>
          <w:rFonts w:ascii="Arial" w:hAnsi="Arial" w:cs="Arial"/>
          <w:i/>
          <w:iCs/>
          <w:sz w:val="24"/>
          <w:szCs w:val="24"/>
          <w:lang w:val="en-ID"/>
        </w:rPr>
        <w:t>melalui</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Dakwah</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Kreatif</w:t>
      </w:r>
      <w:proofErr w:type="spellEnd"/>
      <w:r w:rsidRPr="00405E38">
        <w:rPr>
          <w:rFonts w:ascii="Arial" w:hAnsi="Arial" w:cs="Arial"/>
          <w:i/>
          <w:iCs/>
          <w:sz w:val="24"/>
          <w:szCs w:val="24"/>
          <w:lang w:val="en-ID"/>
        </w:rPr>
        <w:t>”</w:t>
      </w:r>
      <w:r w:rsidRPr="00405E38">
        <w:rPr>
          <w:rFonts w:ascii="Arial" w:hAnsi="Arial" w:cs="Arial"/>
          <w:sz w:val="24"/>
          <w:szCs w:val="24"/>
          <w:lang w:val="en-ID"/>
        </w:rPr>
        <w:t xml:space="preserve"> (UIN </w:t>
      </w:r>
      <w:proofErr w:type="spellStart"/>
      <w:r w:rsidRPr="00405E38">
        <w:rPr>
          <w:rFonts w:ascii="Arial" w:hAnsi="Arial" w:cs="Arial"/>
          <w:sz w:val="24"/>
          <w:szCs w:val="24"/>
          <w:lang w:val="en-ID"/>
        </w:rPr>
        <w:t>Sunan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Ampel</w:t>
      </w:r>
      <w:proofErr w:type="spellEnd"/>
      <w:r w:rsidRPr="00405E38">
        <w:rPr>
          <w:rFonts w:ascii="Arial" w:hAnsi="Arial" w:cs="Arial"/>
          <w:sz w:val="24"/>
          <w:szCs w:val="24"/>
          <w:lang w:val="en-ID"/>
        </w:rPr>
        <w:t xml:space="preserve">, 2020). PKM </w:t>
      </w:r>
      <w:proofErr w:type="spellStart"/>
      <w:r w:rsidRPr="00405E38">
        <w:rPr>
          <w:rFonts w:ascii="Arial" w:hAnsi="Arial" w:cs="Arial"/>
          <w:sz w:val="24"/>
          <w:szCs w:val="24"/>
          <w:lang w:val="en-ID"/>
        </w:rPr>
        <w:t>tersebut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berfokus</w:t>
      </w:r>
      <w:proofErr w:type="spellEnd"/>
      <w:r w:rsidRPr="00405E38">
        <w:rPr>
          <w:rFonts w:ascii="Arial" w:hAnsi="Arial" w:cs="Arial"/>
          <w:sz w:val="24"/>
          <w:szCs w:val="24"/>
          <w:lang w:val="en-ID"/>
        </w:rPr>
        <w:t xml:space="preserve"> pada </w:t>
      </w:r>
      <w:proofErr w:type="spellStart"/>
      <w:r w:rsidRPr="00405E38">
        <w:rPr>
          <w:rFonts w:ascii="Arial" w:hAnsi="Arial" w:cs="Arial"/>
          <w:sz w:val="24"/>
          <w:szCs w:val="24"/>
          <w:lang w:val="en-ID"/>
        </w:rPr>
        <w:t>pelatihan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konten</w:t>
      </w:r>
      <w:proofErr w:type="spellEnd"/>
      <w:r w:rsidRPr="00405E38">
        <w:rPr>
          <w:rFonts w:ascii="Arial" w:hAnsi="Arial" w:cs="Arial"/>
          <w:sz w:val="24"/>
          <w:szCs w:val="24"/>
          <w:lang w:val="en-ID"/>
        </w:rPr>
        <w:t xml:space="preserve"> digital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pemuda</w:t>
      </w:r>
      <w:proofErr w:type="spellEnd"/>
      <w:r w:rsidRPr="00405E38">
        <w:rPr>
          <w:rFonts w:ascii="Arial" w:hAnsi="Arial" w:cs="Arial"/>
          <w:sz w:val="24"/>
          <w:szCs w:val="24"/>
          <w:lang w:val="en-ID"/>
        </w:rPr>
        <w:t xml:space="preserve"> masjid. </w:t>
      </w:r>
      <w:proofErr w:type="spellStart"/>
      <w:r w:rsidRPr="00405E38">
        <w:rPr>
          <w:rFonts w:ascii="Arial" w:hAnsi="Arial" w:cs="Arial"/>
          <w:sz w:val="24"/>
          <w:szCs w:val="24"/>
          <w:lang w:val="en-ID"/>
        </w:rPr>
        <w:t>Sementara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Rusdy</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Zidan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fokus</w:t>
      </w:r>
      <w:proofErr w:type="spellEnd"/>
      <w:r w:rsidRPr="00405E38">
        <w:rPr>
          <w:rFonts w:ascii="Arial" w:hAnsi="Arial" w:cs="Arial"/>
          <w:sz w:val="24"/>
          <w:szCs w:val="24"/>
          <w:lang w:val="en-ID"/>
        </w:rPr>
        <w:t xml:space="preserve"> pada </w:t>
      </w:r>
      <w:proofErr w:type="spellStart"/>
      <w:r w:rsidRPr="00405E38">
        <w:rPr>
          <w:rFonts w:ascii="Arial" w:hAnsi="Arial" w:cs="Arial"/>
          <w:sz w:val="24"/>
          <w:szCs w:val="24"/>
          <w:lang w:val="en-ID"/>
        </w:rPr>
        <w:t>penguatan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umum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Meski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berbeda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fokus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keduanya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tujuan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sama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yaitu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membangun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kesadaran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melalui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w:t>
      </w:r>
    </w:p>
    <w:p w14:paraId="4C202EC9" w14:textId="77777777" w:rsidR="00405E38" w:rsidRPr="00405E38" w:rsidRDefault="00405E38" w:rsidP="00405E38">
      <w:pPr>
        <w:numPr>
          <w:ilvl w:val="0"/>
          <w:numId w:val="5"/>
        </w:numPr>
        <w:spacing w:after="0" w:line="360" w:lineRule="auto"/>
        <w:ind w:left="284" w:hanging="284"/>
        <w:jc w:val="both"/>
        <w:rPr>
          <w:rFonts w:ascii="Arial" w:hAnsi="Arial" w:cs="Arial"/>
          <w:sz w:val="24"/>
          <w:szCs w:val="24"/>
          <w:lang w:val="en-ID"/>
        </w:rPr>
      </w:pPr>
      <w:proofErr w:type="spellStart"/>
      <w:r w:rsidRPr="00405E38">
        <w:rPr>
          <w:rFonts w:ascii="Arial" w:hAnsi="Arial" w:cs="Arial"/>
          <w:b/>
          <w:bCs/>
          <w:sz w:val="24"/>
          <w:szCs w:val="24"/>
          <w:lang w:val="en-ID"/>
        </w:rPr>
        <w:t>Dampak</w:t>
      </w:r>
      <w:proofErr w:type="spellEnd"/>
      <w:r w:rsidRPr="00405E38">
        <w:rPr>
          <w:rFonts w:ascii="Arial" w:hAnsi="Arial" w:cs="Arial"/>
          <w:b/>
          <w:bCs/>
          <w:sz w:val="24"/>
          <w:szCs w:val="24"/>
          <w:lang w:val="en-ID"/>
        </w:rPr>
        <w:t xml:space="preserve"> PKM </w:t>
      </w:r>
      <w:proofErr w:type="spellStart"/>
      <w:r w:rsidRPr="00405E38">
        <w:rPr>
          <w:rFonts w:ascii="Arial" w:hAnsi="Arial" w:cs="Arial"/>
          <w:b/>
          <w:bCs/>
          <w:sz w:val="24"/>
          <w:szCs w:val="24"/>
          <w:lang w:val="en-ID"/>
        </w:rPr>
        <w:t>terhadap</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Perubahan</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Perilaku</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Sosial</w:t>
      </w:r>
      <w:proofErr w:type="spellEnd"/>
      <w:r w:rsidRPr="00405E38">
        <w:rPr>
          <w:rFonts w:ascii="Arial" w:hAnsi="Arial" w:cs="Arial"/>
          <w:b/>
          <w:bCs/>
          <w:sz w:val="24"/>
          <w:szCs w:val="24"/>
          <w:lang w:val="en-ID"/>
        </w:rPr>
        <w:t xml:space="preserve"> Masyarakat</w:t>
      </w:r>
    </w:p>
    <w:p w14:paraId="09AFB47B"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Dampak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dilihat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beberapa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indikator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Pertama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peningkatan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pemahaman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hubungan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harmonis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Diskusi</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terjadi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adanya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kesadaran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memperbaiki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perilaku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gotong royong dan </w:t>
      </w:r>
      <w:proofErr w:type="spellStart"/>
      <w:r w:rsidRPr="00405E38">
        <w:rPr>
          <w:rFonts w:ascii="Arial" w:hAnsi="Arial" w:cs="Arial"/>
          <w:sz w:val="24"/>
          <w:szCs w:val="24"/>
          <w:lang w:val="en-ID"/>
        </w:rPr>
        <w:t>memperbaiki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komunikasi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antarwarga</w:t>
      </w:r>
      <w:proofErr w:type="spellEnd"/>
      <w:r w:rsidRPr="00405E38">
        <w:rPr>
          <w:rFonts w:ascii="Arial" w:hAnsi="Arial" w:cs="Arial"/>
          <w:sz w:val="24"/>
          <w:szCs w:val="24"/>
          <w:lang w:val="en-ID"/>
        </w:rPr>
        <w:t>.</w:t>
      </w:r>
    </w:p>
    <w:p w14:paraId="34AB95E5"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Kedua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mulai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komitmen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terlibat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sosial-keagamaan</w:t>
      </w:r>
      <w:proofErr w:type="spellEnd"/>
      <w:r w:rsidRPr="00405E38">
        <w:rPr>
          <w:rFonts w:ascii="Arial" w:hAnsi="Arial" w:cs="Arial"/>
          <w:sz w:val="24"/>
          <w:szCs w:val="24"/>
          <w:lang w:val="en-ID"/>
        </w:rPr>
        <w:t xml:space="preserve"> di masjid. </w:t>
      </w:r>
      <w:proofErr w:type="spellStart"/>
      <w:r w:rsidRPr="00405E38">
        <w:rPr>
          <w:rFonts w:ascii="Arial" w:hAnsi="Arial" w:cs="Arial"/>
          <w:sz w:val="24"/>
          <w:szCs w:val="24"/>
          <w:lang w:val="en-ID"/>
        </w:rPr>
        <w:t>Beberapa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menyampaikan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keinginan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menghidupkan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kembali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rutin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pengajian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kerja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bakti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remaja</w:t>
      </w:r>
      <w:proofErr w:type="spellEnd"/>
      <w:r w:rsidRPr="00405E38">
        <w:rPr>
          <w:rFonts w:ascii="Arial" w:hAnsi="Arial" w:cs="Arial"/>
          <w:sz w:val="24"/>
          <w:szCs w:val="24"/>
          <w:lang w:val="en-ID"/>
        </w:rPr>
        <w:t xml:space="preserve"> masjid. Hal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adanya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kesadaran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positif</w:t>
      </w:r>
      <w:proofErr w:type="spellEnd"/>
      <w:r w:rsidRPr="00405E38">
        <w:rPr>
          <w:rFonts w:ascii="Arial" w:hAnsi="Arial" w:cs="Arial"/>
          <w:sz w:val="24"/>
          <w:szCs w:val="24"/>
          <w:lang w:val="en-ID"/>
        </w:rPr>
        <w:t>.</w:t>
      </w:r>
    </w:p>
    <w:p w14:paraId="35A24969"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Ketiga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berhasil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menciptakan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ruang</w:t>
      </w:r>
      <w:proofErr w:type="spellEnd"/>
      <w:r w:rsidRPr="00405E38">
        <w:rPr>
          <w:rFonts w:ascii="Arial" w:hAnsi="Arial" w:cs="Arial"/>
          <w:sz w:val="24"/>
          <w:szCs w:val="24"/>
          <w:lang w:val="en-ID"/>
        </w:rPr>
        <w:t xml:space="preserve"> dialog </w:t>
      </w:r>
      <w:proofErr w:type="spellStart"/>
      <w:r w:rsidRPr="00405E38">
        <w:rPr>
          <w:rFonts w:ascii="Arial" w:hAnsi="Arial" w:cs="Arial"/>
          <w:sz w:val="24"/>
          <w:szCs w:val="24"/>
          <w:lang w:val="en-ID"/>
        </w:rPr>
        <w:t>antara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pemateri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Ruang</w:t>
      </w:r>
      <w:proofErr w:type="spellEnd"/>
      <w:r w:rsidRPr="00405E38">
        <w:rPr>
          <w:rFonts w:ascii="Arial" w:hAnsi="Arial" w:cs="Arial"/>
          <w:sz w:val="24"/>
          <w:szCs w:val="24"/>
          <w:lang w:val="en-ID"/>
        </w:rPr>
        <w:t xml:space="preserve"> dialog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karena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menjadi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wadah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menyampaikan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aspirasi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harapan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teori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Sztompka</w:t>
      </w:r>
      <w:proofErr w:type="spellEnd"/>
      <w:r w:rsidRPr="00405E38">
        <w:rPr>
          <w:rFonts w:ascii="Arial" w:hAnsi="Arial" w:cs="Arial"/>
          <w:sz w:val="24"/>
          <w:szCs w:val="24"/>
          <w:lang w:val="en-ID"/>
        </w:rPr>
        <w:t xml:space="preserve"> (2008), dialog </w:t>
      </w:r>
      <w:proofErr w:type="spellStart"/>
      <w:r w:rsidRPr="00405E38">
        <w:rPr>
          <w:rFonts w:ascii="Arial" w:hAnsi="Arial" w:cs="Arial"/>
          <w:sz w:val="24"/>
          <w:szCs w:val="24"/>
          <w:lang w:val="en-ID"/>
        </w:rPr>
        <w:t>merupakan</w:t>
      </w:r>
      <w:proofErr w:type="spellEnd"/>
      <w:r w:rsidRPr="00405E38">
        <w:rPr>
          <w:rFonts w:ascii="Arial" w:hAnsi="Arial" w:cs="Arial"/>
          <w:sz w:val="24"/>
          <w:szCs w:val="24"/>
          <w:lang w:val="en-ID"/>
        </w:rPr>
        <w:t xml:space="preserve"> salah </w:t>
      </w:r>
      <w:proofErr w:type="spellStart"/>
      <w:r w:rsidRPr="00405E38">
        <w:rPr>
          <w:rFonts w:ascii="Arial" w:hAnsi="Arial" w:cs="Arial"/>
          <w:sz w:val="24"/>
          <w:szCs w:val="24"/>
          <w:lang w:val="en-ID"/>
        </w:rPr>
        <w:t>satu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faktor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mendorong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w:t>
      </w:r>
    </w:p>
    <w:p w14:paraId="2DE7051B" w14:textId="77777777" w:rsidR="00405E38" w:rsidRPr="00405E38" w:rsidRDefault="00405E38" w:rsidP="00405E38">
      <w:pPr>
        <w:numPr>
          <w:ilvl w:val="0"/>
          <w:numId w:val="5"/>
        </w:numPr>
        <w:spacing w:after="0" w:line="360" w:lineRule="auto"/>
        <w:ind w:left="284" w:hanging="284"/>
        <w:jc w:val="both"/>
        <w:rPr>
          <w:rFonts w:ascii="Arial" w:hAnsi="Arial" w:cs="Arial"/>
          <w:sz w:val="24"/>
          <w:szCs w:val="24"/>
          <w:lang w:val="en-ID"/>
        </w:rPr>
      </w:pPr>
      <w:proofErr w:type="spellStart"/>
      <w:r w:rsidRPr="00405E38">
        <w:rPr>
          <w:rFonts w:ascii="Arial" w:hAnsi="Arial" w:cs="Arial"/>
          <w:b/>
          <w:bCs/>
          <w:sz w:val="24"/>
          <w:szCs w:val="24"/>
          <w:lang w:val="en-ID"/>
        </w:rPr>
        <w:t>Analisis</w:t>
      </w:r>
      <w:proofErr w:type="spellEnd"/>
      <w:r w:rsidRPr="00405E38">
        <w:rPr>
          <w:rFonts w:ascii="Arial" w:hAnsi="Arial" w:cs="Arial"/>
          <w:b/>
          <w:bCs/>
          <w:sz w:val="24"/>
          <w:szCs w:val="24"/>
          <w:lang w:val="en-ID"/>
        </w:rPr>
        <w:t xml:space="preserve"> </w:t>
      </w:r>
      <w:proofErr w:type="spellStart"/>
      <w:r w:rsidRPr="00405E38">
        <w:rPr>
          <w:rFonts w:ascii="Arial" w:hAnsi="Arial" w:cs="Arial"/>
          <w:b/>
          <w:bCs/>
          <w:sz w:val="24"/>
          <w:szCs w:val="24"/>
          <w:lang w:val="en-ID"/>
        </w:rPr>
        <w:t>Kelebihan</w:t>
      </w:r>
      <w:proofErr w:type="spellEnd"/>
      <w:r w:rsidRPr="00405E38">
        <w:rPr>
          <w:rFonts w:ascii="Arial" w:hAnsi="Arial" w:cs="Arial"/>
          <w:b/>
          <w:bCs/>
          <w:sz w:val="24"/>
          <w:szCs w:val="24"/>
          <w:lang w:val="en-ID"/>
        </w:rPr>
        <w:t xml:space="preserve"> dan </w:t>
      </w:r>
      <w:proofErr w:type="spellStart"/>
      <w:r w:rsidRPr="00405E38">
        <w:rPr>
          <w:rFonts w:ascii="Arial" w:hAnsi="Arial" w:cs="Arial"/>
          <w:b/>
          <w:bCs/>
          <w:sz w:val="24"/>
          <w:szCs w:val="24"/>
          <w:lang w:val="en-ID"/>
        </w:rPr>
        <w:t>Kekurangan</w:t>
      </w:r>
      <w:proofErr w:type="spellEnd"/>
      <w:r w:rsidRPr="00405E38">
        <w:rPr>
          <w:rFonts w:ascii="Arial" w:hAnsi="Arial" w:cs="Arial"/>
          <w:b/>
          <w:bCs/>
          <w:sz w:val="24"/>
          <w:szCs w:val="24"/>
          <w:lang w:val="en-ID"/>
        </w:rPr>
        <w:t xml:space="preserve"> PKM</w:t>
      </w:r>
    </w:p>
    <w:p w14:paraId="12BBACFC"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Rusdy</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Zidan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beberapa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kelebihan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Materi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kontekstual</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sesuai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kebutuhan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ceramah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interaktif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diskusi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Selain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dilakukan</w:t>
      </w:r>
      <w:proofErr w:type="spellEnd"/>
      <w:r w:rsidRPr="00405E38">
        <w:rPr>
          <w:rFonts w:ascii="Arial" w:hAnsi="Arial" w:cs="Arial"/>
          <w:sz w:val="24"/>
          <w:szCs w:val="24"/>
          <w:lang w:val="en-ID"/>
        </w:rPr>
        <w:t xml:space="preserve"> di masjid yang </w:t>
      </w:r>
      <w:proofErr w:type="spellStart"/>
      <w:r w:rsidRPr="00405E38">
        <w:rPr>
          <w:rFonts w:ascii="Arial" w:hAnsi="Arial" w:cs="Arial"/>
          <w:sz w:val="24"/>
          <w:szCs w:val="24"/>
          <w:lang w:val="en-ID"/>
        </w:rPr>
        <w:t>merupakan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pusat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kehidupan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lastRenderedPageBreak/>
        <w:t>sehingga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memudahkan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warga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hadir</w:t>
      </w:r>
      <w:proofErr w:type="spellEnd"/>
      <w:r w:rsidRPr="00405E38">
        <w:rPr>
          <w:rFonts w:ascii="Arial" w:hAnsi="Arial" w:cs="Arial"/>
          <w:sz w:val="24"/>
          <w:szCs w:val="24"/>
          <w:lang w:val="en-ID"/>
        </w:rPr>
        <w:t>.</w:t>
      </w:r>
    </w:p>
    <w:p w14:paraId="44E800A9"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Namun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juga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kekurangan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Durasi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singkat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membuat</w:t>
      </w:r>
      <w:proofErr w:type="spellEnd"/>
      <w:r w:rsidRPr="00405E38">
        <w:rPr>
          <w:rFonts w:ascii="Arial" w:hAnsi="Arial" w:cs="Arial"/>
          <w:sz w:val="24"/>
          <w:szCs w:val="24"/>
          <w:lang w:val="en-ID"/>
        </w:rPr>
        <w:t xml:space="preserve"> proses </w:t>
      </w:r>
      <w:proofErr w:type="spellStart"/>
      <w:r w:rsidRPr="00405E38">
        <w:rPr>
          <w:rFonts w:ascii="Arial" w:hAnsi="Arial" w:cs="Arial"/>
          <w:sz w:val="24"/>
          <w:szCs w:val="24"/>
          <w:lang w:val="en-ID"/>
        </w:rPr>
        <w:t>internalisasi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belum</w:t>
      </w:r>
      <w:proofErr w:type="spellEnd"/>
      <w:r w:rsidRPr="00405E38">
        <w:rPr>
          <w:rFonts w:ascii="Arial" w:hAnsi="Arial" w:cs="Arial"/>
          <w:sz w:val="24"/>
          <w:szCs w:val="24"/>
          <w:lang w:val="en-ID"/>
        </w:rPr>
        <w:t xml:space="preserve"> optimal. </w:t>
      </w:r>
      <w:proofErr w:type="spellStart"/>
      <w:r w:rsidRPr="00405E38">
        <w:rPr>
          <w:rFonts w:ascii="Arial" w:hAnsi="Arial" w:cs="Arial"/>
          <w:sz w:val="24"/>
          <w:szCs w:val="24"/>
          <w:lang w:val="en-ID"/>
        </w:rPr>
        <w:t>Selain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itu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belum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melibatkan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tokoh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intensif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padahal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keterlibatan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tokoh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lokal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memperkuat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keberlanjutan</w:t>
      </w:r>
      <w:proofErr w:type="spellEnd"/>
      <w:r w:rsidRPr="00405E38">
        <w:rPr>
          <w:rFonts w:ascii="Arial" w:hAnsi="Arial" w:cs="Arial"/>
          <w:sz w:val="24"/>
          <w:szCs w:val="24"/>
          <w:lang w:val="en-ID"/>
        </w:rPr>
        <w:t xml:space="preserve"> program.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juga </w:t>
      </w:r>
      <w:proofErr w:type="spellStart"/>
      <w:r w:rsidRPr="00405E38">
        <w:rPr>
          <w:rFonts w:ascii="Arial" w:hAnsi="Arial" w:cs="Arial"/>
          <w:sz w:val="24"/>
          <w:szCs w:val="24"/>
          <w:lang w:val="en-ID"/>
        </w:rPr>
        <w:t>belum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tindak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lanjut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berupa</w:t>
      </w:r>
      <w:proofErr w:type="spellEnd"/>
      <w:r w:rsidRPr="00405E38">
        <w:rPr>
          <w:rFonts w:ascii="Arial" w:hAnsi="Arial" w:cs="Arial"/>
          <w:sz w:val="24"/>
          <w:szCs w:val="24"/>
          <w:lang w:val="en-ID"/>
        </w:rPr>
        <w:t xml:space="preserve"> program </w:t>
      </w:r>
      <w:proofErr w:type="spellStart"/>
      <w:r w:rsidRPr="00405E38">
        <w:rPr>
          <w:rFonts w:ascii="Arial" w:hAnsi="Arial" w:cs="Arial"/>
          <w:sz w:val="24"/>
          <w:szCs w:val="24"/>
          <w:lang w:val="en-ID"/>
        </w:rPr>
        <w:t>lanjutan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atau</w:t>
      </w:r>
      <w:proofErr w:type="spellEnd"/>
      <w:r w:rsidRPr="00405E38">
        <w:rPr>
          <w:rFonts w:ascii="Arial" w:hAnsi="Arial" w:cs="Arial"/>
          <w:sz w:val="24"/>
          <w:szCs w:val="24"/>
          <w:lang w:val="en-ID"/>
        </w:rPr>
        <w:t xml:space="preserve"> mentoring.</w:t>
      </w:r>
    </w:p>
    <w:p w14:paraId="136E2751" w14:textId="77777777" w:rsidR="00405E38" w:rsidRPr="00405E38" w:rsidRDefault="00405E38" w:rsidP="00405E38">
      <w:pPr>
        <w:spacing w:after="0" w:line="360" w:lineRule="auto"/>
        <w:ind w:firstLine="567"/>
        <w:jc w:val="both"/>
        <w:rPr>
          <w:rFonts w:ascii="Arial" w:hAnsi="Arial" w:cs="Arial"/>
          <w:sz w:val="24"/>
          <w:szCs w:val="24"/>
          <w:lang w:val="id-ID"/>
        </w:rPr>
      </w:pPr>
      <w:proofErr w:type="spellStart"/>
      <w:r w:rsidRPr="00405E38">
        <w:rPr>
          <w:rFonts w:ascii="Arial" w:hAnsi="Arial" w:cs="Arial"/>
          <w:sz w:val="24"/>
          <w:szCs w:val="24"/>
          <w:lang w:val="en-ID"/>
        </w:rPr>
        <w:t>Jika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dibandingkan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PKM lain yang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program </w:t>
      </w:r>
      <w:proofErr w:type="spellStart"/>
      <w:r w:rsidRPr="00405E38">
        <w:rPr>
          <w:rFonts w:ascii="Arial" w:hAnsi="Arial" w:cs="Arial"/>
          <w:sz w:val="24"/>
          <w:szCs w:val="24"/>
          <w:lang w:val="en-ID"/>
        </w:rPr>
        <w:t>berkelanjutan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pemberdayaan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berbasis</w:t>
      </w:r>
      <w:proofErr w:type="spellEnd"/>
      <w:r w:rsidRPr="00405E38">
        <w:rPr>
          <w:rFonts w:ascii="Arial" w:hAnsi="Arial" w:cs="Arial"/>
          <w:sz w:val="24"/>
          <w:szCs w:val="24"/>
          <w:lang w:val="en-ID"/>
        </w:rPr>
        <w:t xml:space="preserve"> masjid di Yogyakarta (2019),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Rusdy</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Zidan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perlu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penguatan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aspek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keberlanjutan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Meski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demikian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sebagai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awal</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sudah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memberikan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dampak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positif</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cukup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signifikan</w:t>
      </w:r>
      <w:proofErr w:type="spellEnd"/>
      <w:r w:rsidRPr="00405E38">
        <w:rPr>
          <w:rFonts w:ascii="Arial" w:hAnsi="Arial" w:cs="Arial"/>
          <w:sz w:val="24"/>
          <w:szCs w:val="24"/>
          <w:lang w:val="id-ID"/>
        </w:rPr>
        <w:t>.</w:t>
      </w:r>
    </w:p>
    <w:p w14:paraId="4D826F55" w14:textId="38555419" w:rsidR="00F87670" w:rsidRPr="00B4512F" w:rsidRDefault="00C25730" w:rsidP="00405E38">
      <w:pPr>
        <w:spacing w:after="0" w:line="360" w:lineRule="auto"/>
        <w:ind w:firstLine="567"/>
        <w:jc w:val="both"/>
        <w:rPr>
          <w:rFonts w:ascii="Arial" w:hAnsi="Arial" w:cs="Arial"/>
          <w:sz w:val="24"/>
          <w:szCs w:val="24"/>
        </w:rPr>
      </w:pPr>
      <w:r w:rsidRPr="00B4512F">
        <w:rPr>
          <w:rFonts w:ascii="Arial" w:hAnsi="Arial" w:cs="Arial"/>
          <w:sz w:val="24"/>
          <w:szCs w:val="24"/>
        </w:rPr>
        <w:t xml:space="preserve"> </w:t>
      </w:r>
    </w:p>
    <w:p w14:paraId="1FF5F615" w14:textId="77777777" w:rsidR="00F54741" w:rsidRPr="00B4512F" w:rsidRDefault="00F54741" w:rsidP="005C600E">
      <w:pPr>
        <w:spacing w:after="0" w:line="360" w:lineRule="auto"/>
        <w:rPr>
          <w:rFonts w:ascii="Arial" w:hAnsi="Arial" w:cs="Arial"/>
          <w:b/>
          <w:sz w:val="24"/>
          <w:szCs w:val="24"/>
        </w:rPr>
      </w:pPr>
      <w:r w:rsidRPr="00B4512F">
        <w:rPr>
          <w:rFonts w:ascii="Arial" w:hAnsi="Arial" w:cs="Arial"/>
          <w:b/>
          <w:sz w:val="24"/>
          <w:szCs w:val="24"/>
        </w:rPr>
        <w:t>E. Kesimpulan</w:t>
      </w:r>
    </w:p>
    <w:p w14:paraId="0ACD3417"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r w:rsidRPr="00405E38">
        <w:rPr>
          <w:rFonts w:ascii="Arial" w:hAnsi="Arial" w:cs="Arial"/>
          <w:i/>
          <w:iCs/>
          <w:sz w:val="24"/>
          <w:szCs w:val="24"/>
          <w:lang w:val="en-ID"/>
        </w:rPr>
        <w:t>“</w:t>
      </w:r>
      <w:proofErr w:type="spellStart"/>
      <w:r w:rsidRPr="00405E38">
        <w:rPr>
          <w:rFonts w:ascii="Arial" w:hAnsi="Arial" w:cs="Arial"/>
          <w:i/>
          <w:iCs/>
          <w:sz w:val="24"/>
          <w:szCs w:val="24"/>
          <w:lang w:val="en-ID"/>
        </w:rPr>
        <w:t>Dakwah</w:t>
      </w:r>
      <w:proofErr w:type="spellEnd"/>
      <w:r w:rsidRPr="00405E38">
        <w:rPr>
          <w:rFonts w:ascii="Arial" w:hAnsi="Arial" w:cs="Arial"/>
          <w:i/>
          <w:iCs/>
          <w:sz w:val="24"/>
          <w:szCs w:val="24"/>
          <w:lang w:val="en-ID"/>
        </w:rPr>
        <w:t xml:space="preserve"> dan </w:t>
      </w:r>
      <w:proofErr w:type="spellStart"/>
      <w:r w:rsidRPr="00405E38">
        <w:rPr>
          <w:rFonts w:ascii="Arial" w:hAnsi="Arial" w:cs="Arial"/>
          <w:i/>
          <w:iCs/>
          <w:sz w:val="24"/>
          <w:szCs w:val="24"/>
          <w:lang w:val="en-ID"/>
        </w:rPr>
        <w:t>Perubahan</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Sosial</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terhadap</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Perilaku</w:t>
      </w:r>
      <w:proofErr w:type="spellEnd"/>
      <w:r w:rsidRPr="00405E38">
        <w:rPr>
          <w:rFonts w:ascii="Arial" w:hAnsi="Arial" w:cs="Arial"/>
          <w:i/>
          <w:iCs/>
          <w:sz w:val="24"/>
          <w:szCs w:val="24"/>
          <w:lang w:val="en-ID"/>
        </w:rPr>
        <w:t xml:space="preserve"> </w:t>
      </w:r>
      <w:proofErr w:type="spellStart"/>
      <w:r w:rsidRPr="00405E38">
        <w:rPr>
          <w:rFonts w:ascii="Arial" w:hAnsi="Arial" w:cs="Arial"/>
          <w:i/>
          <w:iCs/>
          <w:sz w:val="24"/>
          <w:szCs w:val="24"/>
          <w:lang w:val="en-ID"/>
        </w:rPr>
        <w:t>Sosial</w:t>
      </w:r>
      <w:proofErr w:type="spellEnd"/>
      <w:r w:rsidRPr="00405E38">
        <w:rPr>
          <w:rFonts w:ascii="Arial" w:hAnsi="Arial" w:cs="Arial"/>
          <w:i/>
          <w:iCs/>
          <w:sz w:val="24"/>
          <w:szCs w:val="24"/>
          <w:lang w:val="en-ID"/>
        </w:rPr>
        <w:t xml:space="preserve"> Masyarakat”</w:t>
      </w:r>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dilaksanakan</w:t>
      </w:r>
      <w:proofErr w:type="spellEnd"/>
      <w:r w:rsidRPr="00405E38">
        <w:rPr>
          <w:rFonts w:ascii="Arial" w:hAnsi="Arial" w:cs="Arial"/>
          <w:sz w:val="24"/>
          <w:szCs w:val="24"/>
          <w:lang w:val="en-ID"/>
        </w:rPr>
        <w:t xml:space="preserve"> di Masjid Al-</w:t>
      </w:r>
      <w:proofErr w:type="spellStart"/>
      <w:r w:rsidRPr="00405E38">
        <w:rPr>
          <w:rFonts w:ascii="Arial" w:hAnsi="Arial" w:cs="Arial"/>
          <w:sz w:val="24"/>
          <w:szCs w:val="24"/>
          <w:lang w:val="en-ID"/>
        </w:rPr>
        <w:t>Hidayah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memberikan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gambaran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jelas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sebagai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sarana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Berdasarkan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hasil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kajian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literatur</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komparatif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disimpulkan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penting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membentuk</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memperbaiki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perilaku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w:t>
      </w:r>
    </w:p>
    <w:p w14:paraId="7D53FD8A"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Pertama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disampaikan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secara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komunikatif</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relevan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mampu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pemahaman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mengenai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nilai-nilai</w:t>
      </w:r>
      <w:proofErr w:type="spellEnd"/>
      <w:r w:rsidRPr="00405E38">
        <w:rPr>
          <w:rFonts w:ascii="Arial" w:hAnsi="Arial" w:cs="Arial"/>
          <w:sz w:val="24"/>
          <w:szCs w:val="24"/>
          <w:lang w:val="en-ID"/>
        </w:rPr>
        <w:t xml:space="preserve"> Islam yang </w:t>
      </w:r>
      <w:proofErr w:type="spellStart"/>
      <w:r w:rsidRPr="00405E38">
        <w:rPr>
          <w:rFonts w:ascii="Arial" w:hAnsi="Arial" w:cs="Arial"/>
          <w:sz w:val="24"/>
          <w:szCs w:val="24"/>
          <w:lang w:val="en-ID"/>
        </w:rPr>
        <w:t>berkaitan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kehidupan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Materi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menekankan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etika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bermasyarakat</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tanggung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jawab</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terbukti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mendorong</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perubahan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perilaku</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arah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baik</w:t>
      </w:r>
      <w:proofErr w:type="spellEnd"/>
      <w:r w:rsidRPr="00405E38">
        <w:rPr>
          <w:rFonts w:ascii="Arial" w:hAnsi="Arial" w:cs="Arial"/>
          <w:sz w:val="24"/>
          <w:szCs w:val="24"/>
          <w:lang w:val="en-ID"/>
        </w:rPr>
        <w:t>.</w:t>
      </w:r>
    </w:p>
    <w:p w14:paraId="1A329743"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Kedua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metode</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ceramah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interaktif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terbukti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efektif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meningkatkan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partisipasi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tidak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hanya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mendengarkan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materi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tetapi</w:t>
      </w:r>
      <w:proofErr w:type="spellEnd"/>
      <w:r w:rsidRPr="00405E38">
        <w:rPr>
          <w:rFonts w:ascii="Arial" w:hAnsi="Arial" w:cs="Arial"/>
          <w:sz w:val="24"/>
          <w:szCs w:val="24"/>
          <w:lang w:val="en-ID"/>
        </w:rPr>
        <w:t xml:space="preserve"> juga </w:t>
      </w:r>
      <w:proofErr w:type="spellStart"/>
      <w:r w:rsidRPr="00405E38">
        <w:rPr>
          <w:rFonts w:ascii="Arial" w:hAnsi="Arial" w:cs="Arial"/>
          <w:sz w:val="24"/>
          <w:szCs w:val="24"/>
          <w:lang w:val="en-ID"/>
        </w:rPr>
        <w:t>terlibat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diskusi</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menyampaikan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pengalaman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mereka</w:t>
      </w:r>
      <w:proofErr w:type="spellEnd"/>
      <w:r w:rsidRPr="00405E38">
        <w:rPr>
          <w:rFonts w:ascii="Arial" w:hAnsi="Arial" w:cs="Arial"/>
          <w:sz w:val="24"/>
          <w:szCs w:val="24"/>
          <w:lang w:val="en-ID"/>
        </w:rPr>
        <w:t xml:space="preserve">. Hal </w:t>
      </w:r>
      <w:proofErr w:type="spellStart"/>
      <w:r w:rsidRPr="00405E38">
        <w:rPr>
          <w:rFonts w:ascii="Arial" w:hAnsi="Arial" w:cs="Arial"/>
          <w:sz w:val="24"/>
          <w:szCs w:val="24"/>
          <w:lang w:val="en-ID"/>
        </w:rPr>
        <w:t>ini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dakwah</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bersifat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dialogis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lebih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mudah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diterima</w:t>
      </w:r>
      <w:proofErr w:type="spellEnd"/>
      <w:r w:rsidRPr="00405E38">
        <w:rPr>
          <w:rFonts w:ascii="Arial" w:hAnsi="Arial" w:cs="Arial"/>
          <w:sz w:val="24"/>
          <w:szCs w:val="24"/>
          <w:lang w:val="en-ID"/>
        </w:rPr>
        <w:t>.</w:t>
      </w:r>
    </w:p>
    <w:p w14:paraId="21E1B032"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t>Ketiga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memberikan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dampak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positif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terhadap</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kesadaran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masyarakat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Peserta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mulai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komitmen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untuk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terlibat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sosial-keagamaan</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memperbaiki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hubungan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antarwarga</w:t>
      </w:r>
      <w:proofErr w:type="spellEnd"/>
      <w:r w:rsidRPr="00405E38">
        <w:rPr>
          <w:rFonts w:ascii="Arial" w:hAnsi="Arial" w:cs="Arial"/>
          <w:sz w:val="24"/>
          <w:szCs w:val="24"/>
          <w:lang w:val="en-ID"/>
        </w:rPr>
        <w:t>.</w:t>
      </w:r>
    </w:p>
    <w:p w14:paraId="6A31333F" w14:textId="77777777" w:rsidR="00405E38" w:rsidRPr="00405E38" w:rsidRDefault="00405E38" w:rsidP="00405E38">
      <w:pPr>
        <w:spacing w:after="0" w:line="360" w:lineRule="auto"/>
        <w:ind w:firstLine="567"/>
        <w:jc w:val="both"/>
        <w:rPr>
          <w:rFonts w:ascii="Arial" w:hAnsi="Arial" w:cs="Arial"/>
          <w:sz w:val="24"/>
          <w:szCs w:val="24"/>
          <w:lang w:val="en-ID"/>
        </w:rPr>
      </w:pPr>
      <w:proofErr w:type="spellStart"/>
      <w:r w:rsidRPr="00405E38">
        <w:rPr>
          <w:rFonts w:ascii="Arial" w:hAnsi="Arial" w:cs="Arial"/>
          <w:sz w:val="24"/>
          <w:szCs w:val="24"/>
          <w:lang w:val="en-ID"/>
        </w:rPr>
        <w:lastRenderedPageBreak/>
        <w:t>Keempat</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hasil</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analisis</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komparatif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menunjukkan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bahwa</w:t>
      </w:r>
      <w:proofErr w:type="spellEnd"/>
      <w:r w:rsidRPr="00405E38">
        <w:rPr>
          <w:rFonts w:ascii="Arial" w:hAnsi="Arial" w:cs="Arial"/>
          <w:sz w:val="24"/>
          <w:szCs w:val="24"/>
          <w:lang w:val="en-ID"/>
        </w:rPr>
        <w:t xml:space="preserve"> PKM </w:t>
      </w:r>
      <w:proofErr w:type="spellStart"/>
      <w:r w:rsidRPr="00405E38">
        <w:rPr>
          <w:rFonts w:ascii="Arial" w:hAnsi="Arial" w:cs="Arial"/>
          <w:sz w:val="24"/>
          <w:szCs w:val="24"/>
          <w:lang w:val="en-ID"/>
        </w:rPr>
        <w:t>kelompok</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Rusdy</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Zidan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kesesuaian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dengan</w:t>
      </w:r>
      <w:proofErr w:type="spellEnd"/>
      <w:r w:rsidRPr="00405E38">
        <w:rPr>
          <w:rFonts w:ascii="Arial" w:hAnsi="Arial" w:cs="Arial"/>
          <w:sz w:val="24"/>
          <w:szCs w:val="24"/>
          <w:lang w:val="en-ID"/>
        </w:rPr>
        <w:t xml:space="preserve"> model PKM yang </w:t>
      </w:r>
      <w:proofErr w:type="spellStart"/>
      <w:r w:rsidRPr="00405E38">
        <w:rPr>
          <w:rFonts w:ascii="Arial" w:hAnsi="Arial" w:cs="Arial"/>
          <w:sz w:val="24"/>
          <w:szCs w:val="24"/>
          <w:lang w:val="en-ID"/>
        </w:rPr>
        <w:t>efektif</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dalam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literatur</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meskipun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masih</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memiliki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beberapa</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kekurangan</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seperti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durasi</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kegiatan</w:t>
      </w:r>
      <w:proofErr w:type="spellEnd"/>
      <w:r w:rsidRPr="00405E38">
        <w:rPr>
          <w:rFonts w:ascii="Arial" w:hAnsi="Arial" w:cs="Arial"/>
          <w:sz w:val="24"/>
          <w:szCs w:val="24"/>
          <w:lang w:val="en-ID"/>
        </w:rPr>
        <w:t xml:space="preserve"> yang </w:t>
      </w:r>
      <w:proofErr w:type="spellStart"/>
      <w:r w:rsidRPr="00405E38">
        <w:rPr>
          <w:rFonts w:ascii="Arial" w:hAnsi="Arial" w:cs="Arial"/>
          <w:sz w:val="24"/>
          <w:szCs w:val="24"/>
          <w:lang w:val="en-ID"/>
        </w:rPr>
        <w:t>singkat</w:t>
      </w:r>
      <w:proofErr w:type="spellEnd"/>
      <w:r w:rsidRPr="00405E38">
        <w:rPr>
          <w:rFonts w:ascii="Arial" w:hAnsi="Arial" w:cs="Arial"/>
          <w:sz w:val="24"/>
          <w:szCs w:val="24"/>
          <w:lang w:val="en-ID"/>
        </w:rPr>
        <w:t xml:space="preserve"> dan </w:t>
      </w:r>
      <w:proofErr w:type="spellStart"/>
      <w:r w:rsidRPr="00405E38">
        <w:rPr>
          <w:rFonts w:ascii="Arial" w:hAnsi="Arial" w:cs="Arial"/>
          <w:sz w:val="24"/>
          <w:szCs w:val="24"/>
          <w:lang w:val="en-ID"/>
        </w:rPr>
        <w:t>belum</w:t>
      </w:r>
      <w:proofErr w:type="spellEnd"/>
      <w:r w:rsidRPr="00405E38">
        <w:rPr>
          <w:rFonts w:ascii="Arial" w:hAnsi="Arial" w:cs="Arial"/>
          <w:sz w:val="24"/>
          <w:szCs w:val="24"/>
          <w:lang w:val="en-ID"/>
        </w:rPr>
        <w:t xml:space="preserve"> </w:t>
      </w:r>
      <w:proofErr w:type="spellStart"/>
      <w:r w:rsidRPr="00405E38">
        <w:rPr>
          <w:rFonts w:ascii="Arial" w:hAnsi="Arial" w:cs="Arial"/>
          <w:sz w:val="24"/>
          <w:szCs w:val="24"/>
          <w:lang w:val="en-ID"/>
        </w:rPr>
        <w:t>adanya</w:t>
      </w:r>
      <w:proofErr w:type="spellEnd"/>
      <w:r w:rsidRPr="00405E38">
        <w:rPr>
          <w:rFonts w:ascii="Arial" w:hAnsi="Arial" w:cs="Arial"/>
          <w:sz w:val="24"/>
          <w:szCs w:val="24"/>
          <w:lang w:val="en-ID"/>
        </w:rPr>
        <w:t xml:space="preserve"> program </w:t>
      </w:r>
      <w:proofErr w:type="spellStart"/>
      <w:r w:rsidRPr="00405E38">
        <w:rPr>
          <w:rFonts w:ascii="Arial" w:hAnsi="Arial" w:cs="Arial"/>
          <w:sz w:val="24"/>
          <w:szCs w:val="24"/>
          <w:lang w:val="en-ID"/>
        </w:rPr>
        <w:t>lanjutan</w:t>
      </w:r>
      <w:proofErr w:type="spellEnd"/>
      <w:r w:rsidRPr="00405E38">
        <w:rPr>
          <w:rFonts w:ascii="Arial" w:hAnsi="Arial" w:cs="Arial"/>
          <w:sz w:val="24"/>
          <w:szCs w:val="24"/>
          <w:lang w:val="en-ID"/>
        </w:rPr>
        <w:t>.</w:t>
      </w:r>
    </w:p>
    <w:p w14:paraId="39EE542D" w14:textId="7C87E3DB" w:rsidR="00F54741" w:rsidRPr="00B4512F" w:rsidRDefault="00405E38" w:rsidP="00405E38">
      <w:pPr>
        <w:spacing w:after="0" w:line="360" w:lineRule="auto"/>
        <w:ind w:firstLine="567"/>
        <w:jc w:val="both"/>
        <w:rPr>
          <w:rFonts w:ascii="Arial" w:hAnsi="Arial" w:cs="Arial"/>
          <w:sz w:val="24"/>
          <w:szCs w:val="24"/>
        </w:rPr>
      </w:pPr>
      <w:proofErr w:type="spellStart"/>
      <w:r w:rsidRPr="00B4512F">
        <w:rPr>
          <w:rFonts w:ascii="Arial" w:hAnsi="Arial" w:cs="Arial"/>
          <w:sz w:val="24"/>
          <w:szCs w:val="24"/>
        </w:rPr>
        <w:t>Secara</w:t>
      </w:r>
      <w:proofErr w:type="spellEnd"/>
      <w:r w:rsidRPr="00B4512F">
        <w:rPr>
          <w:rFonts w:ascii="Arial" w:hAnsi="Arial" w:cs="Arial"/>
          <w:sz w:val="24"/>
          <w:szCs w:val="24"/>
        </w:rPr>
        <w:t xml:space="preserve"> </w:t>
      </w:r>
      <w:proofErr w:type="spellStart"/>
      <w:r w:rsidRPr="00B4512F">
        <w:rPr>
          <w:rFonts w:ascii="Arial" w:hAnsi="Arial" w:cs="Arial"/>
          <w:sz w:val="24"/>
          <w:szCs w:val="24"/>
        </w:rPr>
        <w:t>keseluruhan</w:t>
      </w:r>
      <w:proofErr w:type="spellEnd"/>
      <w:r w:rsidRPr="00B4512F">
        <w:rPr>
          <w:rFonts w:ascii="Arial" w:hAnsi="Arial" w:cs="Arial"/>
          <w:sz w:val="24"/>
          <w:szCs w:val="24"/>
        </w:rPr>
        <w:t xml:space="preserve">, </w:t>
      </w:r>
      <w:proofErr w:type="spellStart"/>
      <w:r w:rsidRPr="00B4512F">
        <w:rPr>
          <w:rFonts w:ascii="Arial" w:hAnsi="Arial" w:cs="Arial"/>
          <w:sz w:val="24"/>
          <w:szCs w:val="24"/>
        </w:rPr>
        <w:t>kegiatan</w:t>
      </w:r>
      <w:proofErr w:type="spellEnd"/>
      <w:r w:rsidRPr="00B4512F">
        <w:rPr>
          <w:rFonts w:ascii="Arial" w:hAnsi="Arial" w:cs="Arial"/>
          <w:sz w:val="24"/>
          <w:szCs w:val="24"/>
        </w:rPr>
        <w:t xml:space="preserve"> PKM </w:t>
      </w:r>
      <w:proofErr w:type="spellStart"/>
      <w:r w:rsidRPr="00B4512F">
        <w:rPr>
          <w:rFonts w:ascii="Arial" w:hAnsi="Arial" w:cs="Arial"/>
          <w:sz w:val="24"/>
          <w:szCs w:val="24"/>
        </w:rPr>
        <w:t>ini</w:t>
      </w:r>
      <w:proofErr w:type="spellEnd"/>
      <w:r w:rsidRPr="00B4512F">
        <w:rPr>
          <w:rFonts w:ascii="Arial" w:hAnsi="Arial" w:cs="Arial"/>
          <w:sz w:val="24"/>
          <w:szCs w:val="24"/>
        </w:rPr>
        <w:t xml:space="preserve"> </w:t>
      </w:r>
      <w:proofErr w:type="spellStart"/>
      <w:r w:rsidRPr="00B4512F">
        <w:rPr>
          <w:rFonts w:ascii="Arial" w:hAnsi="Arial" w:cs="Arial"/>
          <w:sz w:val="24"/>
          <w:szCs w:val="24"/>
        </w:rPr>
        <w:t>berhasil</w:t>
      </w:r>
      <w:proofErr w:type="spellEnd"/>
      <w:r w:rsidRPr="00B4512F">
        <w:rPr>
          <w:rFonts w:ascii="Arial" w:hAnsi="Arial" w:cs="Arial"/>
          <w:sz w:val="24"/>
          <w:szCs w:val="24"/>
        </w:rPr>
        <w:t xml:space="preserve"> </w:t>
      </w:r>
      <w:proofErr w:type="spellStart"/>
      <w:r w:rsidRPr="00B4512F">
        <w:rPr>
          <w:rFonts w:ascii="Arial" w:hAnsi="Arial" w:cs="Arial"/>
          <w:sz w:val="24"/>
          <w:szCs w:val="24"/>
        </w:rPr>
        <w:t>mencapai</w:t>
      </w:r>
      <w:proofErr w:type="spellEnd"/>
      <w:r w:rsidRPr="00B4512F">
        <w:rPr>
          <w:rFonts w:ascii="Arial" w:hAnsi="Arial" w:cs="Arial"/>
          <w:sz w:val="24"/>
          <w:szCs w:val="24"/>
        </w:rPr>
        <w:t xml:space="preserve"> </w:t>
      </w:r>
      <w:proofErr w:type="spellStart"/>
      <w:r w:rsidRPr="00B4512F">
        <w:rPr>
          <w:rFonts w:ascii="Arial" w:hAnsi="Arial" w:cs="Arial"/>
          <w:sz w:val="24"/>
          <w:szCs w:val="24"/>
        </w:rPr>
        <w:t>tujuan</w:t>
      </w:r>
      <w:proofErr w:type="spellEnd"/>
      <w:r w:rsidRPr="00B4512F">
        <w:rPr>
          <w:rFonts w:ascii="Arial" w:hAnsi="Arial" w:cs="Arial"/>
          <w:sz w:val="24"/>
          <w:szCs w:val="24"/>
        </w:rPr>
        <w:t xml:space="preserve"> </w:t>
      </w:r>
      <w:proofErr w:type="spellStart"/>
      <w:r w:rsidRPr="00B4512F">
        <w:rPr>
          <w:rFonts w:ascii="Arial" w:hAnsi="Arial" w:cs="Arial"/>
          <w:sz w:val="24"/>
          <w:szCs w:val="24"/>
        </w:rPr>
        <w:t>utamanya</w:t>
      </w:r>
      <w:proofErr w:type="spellEnd"/>
      <w:r w:rsidRPr="00B4512F">
        <w:rPr>
          <w:rFonts w:ascii="Arial" w:hAnsi="Arial" w:cs="Arial"/>
          <w:sz w:val="24"/>
          <w:szCs w:val="24"/>
        </w:rPr>
        <w:t xml:space="preserve">, </w:t>
      </w:r>
      <w:proofErr w:type="spellStart"/>
      <w:r w:rsidRPr="00B4512F">
        <w:rPr>
          <w:rFonts w:ascii="Arial" w:hAnsi="Arial" w:cs="Arial"/>
          <w:sz w:val="24"/>
          <w:szCs w:val="24"/>
        </w:rPr>
        <w:t>yaitu</w:t>
      </w:r>
      <w:proofErr w:type="spellEnd"/>
      <w:r w:rsidRPr="00B4512F">
        <w:rPr>
          <w:rFonts w:ascii="Arial" w:hAnsi="Arial" w:cs="Arial"/>
          <w:sz w:val="24"/>
          <w:szCs w:val="24"/>
        </w:rPr>
        <w:t xml:space="preserve"> </w:t>
      </w:r>
      <w:proofErr w:type="spellStart"/>
      <w:r w:rsidRPr="00B4512F">
        <w:rPr>
          <w:rFonts w:ascii="Arial" w:hAnsi="Arial" w:cs="Arial"/>
          <w:sz w:val="24"/>
          <w:szCs w:val="24"/>
        </w:rPr>
        <w:t>meningkatkan</w:t>
      </w:r>
      <w:proofErr w:type="spellEnd"/>
      <w:r w:rsidRPr="00B4512F">
        <w:rPr>
          <w:rFonts w:ascii="Arial" w:hAnsi="Arial" w:cs="Arial"/>
          <w:sz w:val="24"/>
          <w:szCs w:val="24"/>
        </w:rPr>
        <w:t xml:space="preserve"> </w:t>
      </w:r>
      <w:proofErr w:type="spellStart"/>
      <w:r w:rsidRPr="00B4512F">
        <w:rPr>
          <w:rFonts w:ascii="Arial" w:hAnsi="Arial" w:cs="Arial"/>
          <w:sz w:val="24"/>
          <w:szCs w:val="24"/>
        </w:rPr>
        <w:t>pemahaman</w:t>
      </w:r>
      <w:proofErr w:type="spellEnd"/>
      <w:r w:rsidRPr="00B4512F">
        <w:rPr>
          <w:rFonts w:ascii="Arial" w:hAnsi="Arial" w:cs="Arial"/>
          <w:sz w:val="24"/>
          <w:szCs w:val="24"/>
        </w:rPr>
        <w:t xml:space="preserve"> </w:t>
      </w:r>
      <w:proofErr w:type="spellStart"/>
      <w:r w:rsidRPr="00B4512F">
        <w:rPr>
          <w:rFonts w:ascii="Arial" w:hAnsi="Arial" w:cs="Arial"/>
          <w:sz w:val="24"/>
          <w:szCs w:val="24"/>
        </w:rPr>
        <w:t>masyarakat</w:t>
      </w:r>
      <w:proofErr w:type="spellEnd"/>
      <w:r w:rsidRPr="00B4512F">
        <w:rPr>
          <w:rFonts w:ascii="Arial" w:hAnsi="Arial" w:cs="Arial"/>
          <w:sz w:val="24"/>
          <w:szCs w:val="24"/>
        </w:rPr>
        <w:t xml:space="preserve"> </w:t>
      </w:r>
      <w:proofErr w:type="spellStart"/>
      <w:r w:rsidRPr="00B4512F">
        <w:rPr>
          <w:rFonts w:ascii="Arial" w:hAnsi="Arial" w:cs="Arial"/>
          <w:sz w:val="24"/>
          <w:szCs w:val="24"/>
        </w:rPr>
        <w:t>mengenai</w:t>
      </w:r>
      <w:proofErr w:type="spellEnd"/>
      <w:r w:rsidRPr="00B4512F">
        <w:rPr>
          <w:rFonts w:ascii="Arial" w:hAnsi="Arial" w:cs="Arial"/>
          <w:sz w:val="24"/>
          <w:szCs w:val="24"/>
        </w:rPr>
        <w:t xml:space="preserve"> </w:t>
      </w:r>
      <w:proofErr w:type="spellStart"/>
      <w:r w:rsidRPr="00B4512F">
        <w:rPr>
          <w:rFonts w:ascii="Arial" w:hAnsi="Arial" w:cs="Arial"/>
          <w:sz w:val="24"/>
          <w:szCs w:val="24"/>
        </w:rPr>
        <w:t>peran</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w:t>
      </w:r>
      <w:proofErr w:type="spellStart"/>
      <w:r w:rsidRPr="00B4512F">
        <w:rPr>
          <w:rFonts w:ascii="Arial" w:hAnsi="Arial" w:cs="Arial"/>
          <w:sz w:val="24"/>
          <w:szCs w:val="24"/>
        </w:rPr>
        <w:t>dalam</w:t>
      </w:r>
      <w:proofErr w:type="spellEnd"/>
      <w:r w:rsidRPr="00B4512F">
        <w:rPr>
          <w:rFonts w:ascii="Arial" w:hAnsi="Arial" w:cs="Arial"/>
          <w:sz w:val="24"/>
          <w:szCs w:val="24"/>
        </w:rPr>
        <w:t xml:space="preserve"> </w:t>
      </w:r>
      <w:proofErr w:type="spellStart"/>
      <w:r w:rsidRPr="00B4512F">
        <w:rPr>
          <w:rFonts w:ascii="Arial" w:hAnsi="Arial" w:cs="Arial"/>
          <w:sz w:val="24"/>
          <w:szCs w:val="24"/>
        </w:rPr>
        <w:t>perubahan</w:t>
      </w:r>
      <w:proofErr w:type="spellEnd"/>
      <w:r w:rsidRPr="00B4512F">
        <w:rPr>
          <w:rFonts w:ascii="Arial" w:hAnsi="Arial" w:cs="Arial"/>
          <w:sz w:val="24"/>
          <w:szCs w:val="24"/>
        </w:rPr>
        <w:t xml:space="preserve"> </w:t>
      </w:r>
      <w:proofErr w:type="spellStart"/>
      <w:r w:rsidRPr="00B4512F">
        <w:rPr>
          <w:rFonts w:ascii="Arial" w:hAnsi="Arial" w:cs="Arial"/>
          <w:sz w:val="24"/>
          <w:szCs w:val="24"/>
        </w:rPr>
        <w:t>sosial</w:t>
      </w:r>
      <w:proofErr w:type="spellEnd"/>
      <w:r w:rsidRPr="00B4512F">
        <w:rPr>
          <w:rFonts w:ascii="Arial" w:hAnsi="Arial" w:cs="Arial"/>
          <w:sz w:val="24"/>
          <w:szCs w:val="24"/>
        </w:rPr>
        <w:t xml:space="preserve"> dan </w:t>
      </w:r>
      <w:proofErr w:type="spellStart"/>
      <w:r w:rsidRPr="00B4512F">
        <w:rPr>
          <w:rFonts w:ascii="Arial" w:hAnsi="Arial" w:cs="Arial"/>
          <w:sz w:val="24"/>
          <w:szCs w:val="24"/>
        </w:rPr>
        <w:t>mendorong</w:t>
      </w:r>
      <w:proofErr w:type="spellEnd"/>
      <w:r w:rsidRPr="00B4512F">
        <w:rPr>
          <w:rFonts w:ascii="Arial" w:hAnsi="Arial" w:cs="Arial"/>
          <w:sz w:val="24"/>
          <w:szCs w:val="24"/>
        </w:rPr>
        <w:t xml:space="preserve"> </w:t>
      </w:r>
      <w:proofErr w:type="spellStart"/>
      <w:r w:rsidRPr="00B4512F">
        <w:rPr>
          <w:rFonts w:ascii="Arial" w:hAnsi="Arial" w:cs="Arial"/>
          <w:sz w:val="24"/>
          <w:szCs w:val="24"/>
        </w:rPr>
        <w:t>terbentuknya</w:t>
      </w:r>
      <w:proofErr w:type="spellEnd"/>
      <w:r w:rsidRPr="00B4512F">
        <w:rPr>
          <w:rFonts w:ascii="Arial" w:hAnsi="Arial" w:cs="Arial"/>
          <w:sz w:val="24"/>
          <w:szCs w:val="24"/>
        </w:rPr>
        <w:t xml:space="preserve"> </w:t>
      </w:r>
      <w:proofErr w:type="spellStart"/>
      <w:r w:rsidRPr="00B4512F">
        <w:rPr>
          <w:rFonts w:ascii="Arial" w:hAnsi="Arial" w:cs="Arial"/>
          <w:sz w:val="24"/>
          <w:szCs w:val="24"/>
        </w:rPr>
        <w:t>perilaku</w:t>
      </w:r>
      <w:proofErr w:type="spellEnd"/>
      <w:r w:rsidRPr="00B4512F">
        <w:rPr>
          <w:rFonts w:ascii="Arial" w:hAnsi="Arial" w:cs="Arial"/>
          <w:sz w:val="24"/>
          <w:szCs w:val="24"/>
        </w:rPr>
        <w:t xml:space="preserve"> </w:t>
      </w:r>
      <w:proofErr w:type="spellStart"/>
      <w:r w:rsidRPr="00B4512F">
        <w:rPr>
          <w:rFonts w:ascii="Arial" w:hAnsi="Arial" w:cs="Arial"/>
          <w:sz w:val="24"/>
          <w:szCs w:val="24"/>
        </w:rPr>
        <w:t>sosial</w:t>
      </w:r>
      <w:proofErr w:type="spellEnd"/>
      <w:r w:rsidRPr="00B4512F">
        <w:rPr>
          <w:rFonts w:ascii="Arial" w:hAnsi="Arial" w:cs="Arial"/>
          <w:sz w:val="24"/>
          <w:szCs w:val="24"/>
        </w:rPr>
        <w:t xml:space="preserve"> yang </w:t>
      </w:r>
      <w:proofErr w:type="spellStart"/>
      <w:r w:rsidRPr="00B4512F">
        <w:rPr>
          <w:rFonts w:ascii="Arial" w:hAnsi="Arial" w:cs="Arial"/>
          <w:sz w:val="24"/>
          <w:szCs w:val="24"/>
        </w:rPr>
        <w:t>lebih</w:t>
      </w:r>
      <w:proofErr w:type="spellEnd"/>
      <w:r w:rsidRPr="00B4512F">
        <w:rPr>
          <w:rFonts w:ascii="Arial" w:hAnsi="Arial" w:cs="Arial"/>
          <w:sz w:val="24"/>
          <w:szCs w:val="24"/>
        </w:rPr>
        <w:t xml:space="preserve"> </w:t>
      </w:r>
      <w:proofErr w:type="spellStart"/>
      <w:r w:rsidRPr="00B4512F">
        <w:rPr>
          <w:rFonts w:ascii="Arial" w:hAnsi="Arial" w:cs="Arial"/>
          <w:sz w:val="24"/>
          <w:szCs w:val="24"/>
        </w:rPr>
        <w:t>positif</w:t>
      </w:r>
      <w:proofErr w:type="spellEnd"/>
      <w:r w:rsidRPr="00B4512F">
        <w:rPr>
          <w:rFonts w:ascii="Arial" w:hAnsi="Arial" w:cs="Arial"/>
          <w:sz w:val="24"/>
          <w:szCs w:val="24"/>
        </w:rPr>
        <w:t xml:space="preserve">. </w:t>
      </w:r>
      <w:proofErr w:type="spellStart"/>
      <w:r w:rsidRPr="00B4512F">
        <w:rPr>
          <w:rFonts w:ascii="Arial" w:hAnsi="Arial" w:cs="Arial"/>
          <w:sz w:val="24"/>
          <w:szCs w:val="24"/>
        </w:rPr>
        <w:t>Dengan</w:t>
      </w:r>
      <w:proofErr w:type="spellEnd"/>
      <w:r w:rsidRPr="00B4512F">
        <w:rPr>
          <w:rFonts w:ascii="Arial" w:hAnsi="Arial" w:cs="Arial"/>
          <w:sz w:val="24"/>
          <w:szCs w:val="24"/>
        </w:rPr>
        <w:t xml:space="preserve"> </w:t>
      </w:r>
      <w:proofErr w:type="spellStart"/>
      <w:r w:rsidRPr="00B4512F">
        <w:rPr>
          <w:rFonts w:ascii="Arial" w:hAnsi="Arial" w:cs="Arial"/>
          <w:sz w:val="24"/>
          <w:szCs w:val="24"/>
        </w:rPr>
        <w:t>pengembangan</w:t>
      </w:r>
      <w:proofErr w:type="spellEnd"/>
      <w:r w:rsidRPr="00B4512F">
        <w:rPr>
          <w:rFonts w:ascii="Arial" w:hAnsi="Arial" w:cs="Arial"/>
          <w:sz w:val="24"/>
          <w:szCs w:val="24"/>
        </w:rPr>
        <w:t xml:space="preserve"> program </w:t>
      </w:r>
      <w:proofErr w:type="spellStart"/>
      <w:r w:rsidRPr="00B4512F">
        <w:rPr>
          <w:rFonts w:ascii="Arial" w:hAnsi="Arial" w:cs="Arial"/>
          <w:sz w:val="24"/>
          <w:szCs w:val="24"/>
        </w:rPr>
        <w:t>lanjutan</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w:t>
      </w:r>
      <w:proofErr w:type="spellStart"/>
      <w:r w:rsidRPr="00B4512F">
        <w:rPr>
          <w:rFonts w:ascii="Arial" w:hAnsi="Arial" w:cs="Arial"/>
          <w:sz w:val="24"/>
          <w:szCs w:val="24"/>
        </w:rPr>
        <w:t>dapat</w:t>
      </w:r>
      <w:proofErr w:type="spellEnd"/>
      <w:r w:rsidRPr="00B4512F">
        <w:rPr>
          <w:rFonts w:ascii="Arial" w:hAnsi="Arial" w:cs="Arial"/>
          <w:sz w:val="24"/>
          <w:szCs w:val="24"/>
        </w:rPr>
        <w:t xml:space="preserve"> </w:t>
      </w:r>
      <w:proofErr w:type="spellStart"/>
      <w:r w:rsidRPr="00B4512F">
        <w:rPr>
          <w:rFonts w:ascii="Arial" w:hAnsi="Arial" w:cs="Arial"/>
          <w:sz w:val="24"/>
          <w:szCs w:val="24"/>
        </w:rPr>
        <w:t>menjadi</w:t>
      </w:r>
      <w:proofErr w:type="spellEnd"/>
      <w:r w:rsidRPr="00B4512F">
        <w:rPr>
          <w:rFonts w:ascii="Arial" w:hAnsi="Arial" w:cs="Arial"/>
          <w:sz w:val="24"/>
          <w:szCs w:val="24"/>
        </w:rPr>
        <w:t xml:space="preserve"> </w:t>
      </w:r>
      <w:proofErr w:type="spellStart"/>
      <w:r w:rsidRPr="00B4512F">
        <w:rPr>
          <w:rFonts w:ascii="Arial" w:hAnsi="Arial" w:cs="Arial"/>
          <w:sz w:val="24"/>
          <w:szCs w:val="24"/>
        </w:rPr>
        <w:t>kekuatan</w:t>
      </w:r>
      <w:proofErr w:type="spellEnd"/>
      <w:r w:rsidRPr="00B4512F">
        <w:rPr>
          <w:rFonts w:ascii="Arial" w:hAnsi="Arial" w:cs="Arial"/>
          <w:sz w:val="24"/>
          <w:szCs w:val="24"/>
        </w:rPr>
        <w:t xml:space="preserve"> yang </w:t>
      </w:r>
      <w:proofErr w:type="spellStart"/>
      <w:r w:rsidRPr="00B4512F">
        <w:rPr>
          <w:rFonts w:ascii="Arial" w:hAnsi="Arial" w:cs="Arial"/>
          <w:sz w:val="24"/>
          <w:szCs w:val="24"/>
        </w:rPr>
        <w:t>mampu</w:t>
      </w:r>
      <w:proofErr w:type="spellEnd"/>
      <w:r w:rsidRPr="00B4512F">
        <w:rPr>
          <w:rFonts w:ascii="Arial" w:hAnsi="Arial" w:cs="Arial"/>
          <w:sz w:val="24"/>
          <w:szCs w:val="24"/>
        </w:rPr>
        <w:t xml:space="preserve"> </w:t>
      </w:r>
      <w:proofErr w:type="spellStart"/>
      <w:r w:rsidRPr="00B4512F">
        <w:rPr>
          <w:rFonts w:ascii="Arial" w:hAnsi="Arial" w:cs="Arial"/>
          <w:sz w:val="24"/>
          <w:szCs w:val="24"/>
        </w:rPr>
        <w:t>membangun</w:t>
      </w:r>
      <w:proofErr w:type="spellEnd"/>
      <w:r w:rsidRPr="00B4512F">
        <w:rPr>
          <w:rFonts w:ascii="Arial" w:hAnsi="Arial" w:cs="Arial"/>
          <w:sz w:val="24"/>
          <w:szCs w:val="24"/>
        </w:rPr>
        <w:t xml:space="preserve"> </w:t>
      </w:r>
      <w:proofErr w:type="spellStart"/>
      <w:r w:rsidRPr="00B4512F">
        <w:rPr>
          <w:rFonts w:ascii="Arial" w:hAnsi="Arial" w:cs="Arial"/>
          <w:sz w:val="24"/>
          <w:szCs w:val="24"/>
        </w:rPr>
        <w:t>masyarakat</w:t>
      </w:r>
      <w:proofErr w:type="spellEnd"/>
      <w:r w:rsidRPr="00B4512F">
        <w:rPr>
          <w:rFonts w:ascii="Arial" w:hAnsi="Arial" w:cs="Arial"/>
          <w:sz w:val="24"/>
          <w:szCs w:val="24"/>
        </w:rPr>
        <w:t xml:space="preserve"> yang </w:t>
      </w:r>
      <w:proofErr w:type="spellStart"/>
      <w:r w:rsidRPr="00B4512F">
        <w:rPr>
          <w:rFonts w:ascii="Arial" w:hAnsi="Arial" w:cs="Arial"/>
          <w:sz w:val="24"/>
          <w:szCs w:val="24"/>
        </w:rPr>
        <w:t>lebih</w:t>
      </w:r>
      <w:proofErr w:type="spellEnd"/>
      <w:r w:rsidRPr="00B4512F">
        <w:rPr>
          <w:rFonts w:ascii="Arial" w:hAnsi="Arial" w:cs="Arial"/>
          <w:sz w:val="24"/>
          <w:szCs w:val="24"/>
        </w:rPr>
        <w:t xml:space="preserve"> </w:t>
      </w:r>
      <w:proofErr w:type="spellStart"/>
      <w:r w:rsidRPr="00B4512F">
        <w:rPr>
          <w:rFonts w:ascii="Arial" w:hAnsi="Arial" w:cs="Arial"/>
          <w:sz w:val="24"/>
          <w:szCs w:val="24"/>
        </w:rPr>
        <w:t>peduli</w:t>
      </w:r>
      <w:proofErr w:type="spellEnd"/>
      <w:r w:rsidRPr="00B4512F">
        <w:rPr>
          <w:rFonts w:ascii="Arial" w:hAnsi="Arial" w:cs="Arial"/>
          <w:sz w:val="24"/>
          <w:szCs w:val="24"/>
        </w:rPr>
        <w:t xml:space="preserve">, </w:t>
      </w:r>
      <w:proofErr w:type="spellStart"/>
      <w:r w:rsidRPr="00B4512F">
        <w:rPr>
          <w:rFonts w:ascii="Arial" w:hAnsi="Arial" w:cs="Arial"/>
          <w:sz w:val="24"/>
          <w:szCs w:val="24"/>
        </w:rPr>
        <w:t>harmonis</w:t>
      </w:r>
      <w:proofErr w:type="spellEnd"/>
      <w:r w:rsidRPr="00B4512F">
        <w:rPr>
          <w:rFonts w:ascii="Arial" w:hAnsi="Arial" w:cs="Arial"/>
          <w:sz w:val="24"/>
          <w:szCs w:val="24"/>
        </w:rPr>
        <w:t xml:space="preserve">, dan </w:t>
      </w:r>
      <w:proofErr w:type="spellStart"/>
      <w:r w:rsidRPr="00B4512F">
        <w:rPr>
          <w:rFonts w:ascii="Arial" w:hAnsi="Arial" w:cs="Arial"/>
          <w:sz w:val="24"/>
          <w:szCs w:val="24"/>
        </w:rPr>
        <w:t>berakhlak</w:t>
      </w:r>
      <w:proofErr w:type="spellEnd"/>
      <w:r w:rsidRPr="00B4512F">
        <w:rPr>
          <w:rFonts w:ascii="Arial" w:hAnsi="Arial" w:cs="Arial"/>
          <w:sz w:val="24"/>
          <w:szCs w:val="24"/>
        </w:rPr>
        <w:t xml:space="preserve"> </w:t>
      </w:r>
      <w:proofErr w:type="spellStart"/>
      <w:r w:rsidRPr="00B4512F">
        <w:rPr>
          <w:rFonts w:ascii="Arial" w:hAnsi="Arial" w:cs="Arial"/>
          <w:sz w:val="24"/>
          <w:szCs w:val="24"/>
        </w:rPr>
        <w:t>baik</w:t>
      </w:r>
      <w:proofErr w:type="spellEnd"/>
      <w:r w:rsidR="00F54741" w:rsidRPr="00B4512F">
        <w:rPr>
          <w:rFonts w:ascii="Arial" w:hAnsi="Arial" w:cs="Arial"/>
          <w:sz w:val="24"/>
          <w:szCs w:val="24"/>
        </w:rPr>
        <w:t>.</w:t>
      </w:r>
    </w:p>
    <w:p w14:paraId="0720264E" w14:textId="77777777" w:rsidR="00552E61" w:rsidRPr="00B4512F" w:rsidRDefault="00552E61" w:rsidP="00552E61">
      <w:pPr>
        <w:spacing w:after="0" w:line="360" w:lineRule="auto"/>
        <w:ind w:firstLine="567"/>
        <w:jc w:val="both"/>
        <w:rPr>
          <w:rFonts w:ascii="Arial" w:hAnsi="Arial" w:cs="Arial"/>
          <w:sz w:val="24"/>
          <w:szCs w:val="24"/>
        </w:rPr>
      </w:pPr>
    </w:p>
    <w:p w14:paraId="776A3DA6" w14:textId="77777777" w:rsidR="00F54741" w:rsidRPr="00B4512F" w:rsidRDefault="00F54741" w:rsidP="005C600E">
      <w:pPr>
        <w:rPr>
          <w:rFonts w:ascii="Arial" w:hAnsi="Arial" w:cs="Arial"/>
          <w:b/>
          <w:sz w:val="24"/>
          <w:szCs w:val="24"/>
        </w:rPr>
      </w:pPr>
      <w:r w:rsidRPr="00B4512F">
        <w:rPr>
          <w:rFonts w:ascii="Arial" w:hAnsi="Arial" w:cs="Arial"/>
          <w:b/>
          <w:sz w:val="24"/>
          <w:szCs w:val="24"/>
        </w:rPr>
        <w:t>DAFTAR PUSTAKA</w:t>
      </w:r>
    </w:p>
    <w:p w14:paraId="551A4C7B"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 xml:space="preserve">Abdurrahman, D. (2010). </w:t>
      </w:r>
      <w:proofErr w:type="spellStart"/>
      <w:r w:rsidRPr="00B4512F">
        <w:rPr>
          <w:rFonts w:ascii="Arial" w:hAnsi="Arial" w:cs="Arial"/>
          <w:sz w:val="24"/>
          <w:szCs w:val="24"/>
        </w:rPr>
        <w:t>Metodologi</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w:t>
      </w:r>
      <w:proofErr w:type="spellStart"/>
      <w:r w:rsidRPr="00B4512F">
        <w:rPr>
          <w:rFonts w:ascii="Arial" w:hAnsi="Arial" w:cs="Arial"/>
          <w:sz w:val="24"/>
          <w:szCs w:val="24"/>
        </w:rPr>
        <w:t>Kontemporer</w:t>
      </w:r>
      <w:proofErr w:type="spellEnd"/>
      <w:r w:rsidRPr="00B4512F">
        <w:rPr>
          <w:rFonts w:ascii="Arial" w:hAnsi="Arial" w:cs="Arial"/>
          <w:sz w:val="24"/>
          <w:szCs w:val="24"/>
        </w:rPr>
        <w:t xml:space="preserve">. Jakarta: </w:t>
      </w:r>
      <w:proofErr w:type="spellStart"/>
      <w:r w:rsidRPr="00B4512F">
        <w:rPr>
          <w:rFonts w:ascii="Arial" w:hAnsi="Arial" w:cs="Arial"/>
          <w:sz w:val="24"/>
          <w:szCs w:val="24"/>
        </w:rPr>
        <w:t>Kencana</w:t>
      </w:r>
      <w:proofErr w:type="spellEnd"/>
      <w:r w:rsidRPr="00B4512F">
        <w:rPr>
          <w:rFonts w:ascii="Arial" w:hAnsi="Arial" w:cs="Arial"/>
          <w:sz w:val="24"/>
          <w:szCs w:val="24"/>
        </w:rPr>
        <w:t>.</w:t>
      </w:r>
    </w:p>
    <w:p w14:paraId="6CF4E68B"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 xml:space="preserve">Ahmed, S. (2019). The role of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in promoting social change. Journal of Islamic Studies, 20(1), 1–15.</w:t>
      </w:r>
    </w:p>
    <w:p w14:paraId="0A3D56DD"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Al-</w:t>
      </w:r>
      <w:proofErr w:type="spellStart"/>
      <w:r w:rsidRPr="00B4512F">
        <w:rPr>
          <w:rFonts w:ascii="Arial" w:hAnsi="Arial" w:cs="Arial"/>
          <w:sz w:val="24"/>
          <w:szCs w:val="24"/>
        </w:rPr>
        <w:t>Faruqi</w:t>
      </w:r>
      <w:proofErr w:type="spellEnd"/>
      <w:r w:rsidRPr="00B4512F">
        <w:rPr>
          <w:rFonts w:ascii="Arial" w:hAnsi="Arial" w:cs="Arial"/>
          <w:sz w:val="24"/>
          <w:szCs w:val="24"/>
        </w:rPr>
        <w:t>, I. R. (2018). Islamization of knowledge. Herndon: IIIT.</w:t>
      </w:r>
    </w:p>
    <w:p w14:paraId="6E3A1335"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 xml:space="preserve">Alim, S. (2022). Digital religion and youth behavior: The role of online </w:t>
      </w:r>
      <w:proofErr w:type="spellStart"/>
      <w:r w:rsidRPr="00B4512F">
        <w:rPr>
          <w:rFonts w:ascii="Arial" w:hAnsi="Arial" w:cs="Arial"/>
          <w:sz w:val="24"/>
          <w:szCs w:val="24"/>
        </w:rPr>
        <w:t>da’wah</w:t>
      </w:r>
      <w:proofErr w:type="spellEnd"/>
      <w:r w:rsidRPr="00B4512F">
        <w:rPr>
          <w:rFonts w:ascii="Arial" w:hAnsi="Arial" w:cs="Arial"/>
          <w:sz w:val="24"/>
          <w:szCs w:val="24"/>
        </w:rPr>
        <w:t xml:space="preserve"> in shaping Islamic awareness. Journal of Islamic Communication Studies, 7(2), 115–130.</w:t>
      </w:r>
    </w:p>
    <w:p w14:paraId="44FFB790"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Al-</w:t>
      </w:r>
      <w:proofErr w:type="spellStart"/>
      <w:r w:rsidRPr="00B4512F">
        <w:rPr>
          <w:rFonts w:ascii="Arial" w:hAnsi="Arial" w:cs="Arial"/>
          <w:sz w:val="24"/>
          <w:szCs w:val="24"/>
        </w:rPr>
        <w:t>Qardhawi</w:t>
      </w:r>
      <w:proofErr w:type="spellEnd"/>
      <w:r w:rsidRPr="00B4512F">
        <w:rPr>
          <w:rFonts w:ascii="Arial" w:hAnsi="Arial" w:cs="Arial"/>
          <w:sz w:val="24"/>
          <w:szCs w:val="24"/>
        </w:rPr>
        <w:t xml:space="preserve">, Y. (2008).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w:t>
      </w:r>
      <w:proofErr w:type="spellStart"/>
      <w:r w:rsidRPr="00B4512F">
        <w:rPr>
          <w:rFonts w:ascii="Arial" w:hAnsi="Arial" w:cs="Arial"/>
          <w:sz w:val="24"/>
          <w:szCs w:val="24"/>
        </w:rPr>
        <w:t>fii</w:t>
      </w:r>
      <w:proofErr w:type="spellEnd"/>
      <w:r w:rsidRPr="00B4512F">
        <w:rPr>
          <w:rFonts w:ascii="Arial" w:hAnsi="Arial" w:cs="Arial"/>
          <w:sz w:val="24"/>
          <w:szCs w:val="24"/>
        </w:rPr>
        <w:t xml:space="preserve"> </w:t>
      </w:r>
      <w:proofErr w:type="spellStart"/>
      <w:r w:rsidRPr="00B4512F">
        <w:rPr>
          <w:rFonts w:ascii="Arial" w:hAnsi="Arial" w:cs="Arial"/>
          <w:sz w:val="24"/>
          <w:szCs w:val="24"/>
        </w:rPr>
        <w:t>asr</w:t>
      </w:r>
      <w:proofErr w:type="spellEnd"/>
      <w:r w:rsidRPr="00B4512F">
        <w:rPr>
          <w:rFonts w:ascii="Arial" w:hAnsi="Arial" w:cs="Arial"/>
          <w:sz w:val="24"/>
          <w:szCs w:val="24"/>
        </w:rPr>
        <w:t xml:space="preserve"> al</w:t>
      </w:r>
      <w:proofErr w:type="gramStart"/>
      <w:r w:rsidRPr="00B4512F">
        <w:rPr>
          <w:rFonts w:ascii="Arial" w:hAnsi="Arial" w:cs="Arial"/>
          <w:sz w:val="24"/>
          <w:szCs w:val="24"/>
        </w:rPr>
        <w:t>-‘</w:t>
      </w:r>
      <w:proofErr w:type="spellStart"/>
      <w:proofErr w:type="gramEnd"/>
      <w:r w:rsidRPr="00B4512F">
        <w:rPr>
          <w:rFonts w:ascii="Arial" w:hAnsi="Arial" w:cs="Arial"/>
          <w:sz w:val="24"/>
          <w:szCs w:val="24"/>
        </w:rPr>
        <w:t>awlamah</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di era </w:t>
      </w:r>
      <w:proofErr w:type="spellStart"/>
      <w:r w:rsidRPr="00B4512F">
        <w:rPr>
          <w:rFonts w:ascii="Arial" w:hAnsi="Arial" w:cs="Arial"/>
          <w:sz w:val="24"/>
          <w:szCs w:val="24"/>
        </w:rPr>
        <w:t>globalisasi</w:t>
      </w:r>
      <w:proofErr w:type="spellEnd"/>
      <w:r w:rsidRPr="00B4512F">
        <w:rPr>
          <w:rFonts w:ascii="Arial" w:hAnsi="Arial" w:cs="Arial"/>
          <w:sz w:val="24"/>
          <w:szCs w:val="24"/>
        </w:rPr>
        <w:t>). Kairo: Dar al-</w:t>
      </w:r>
      <w:proofErr w:type="spellStart"/>
      <w:r w:rsidRPr="00B4512F">
        <w:rPr>
          <w:rFonts w:ascii="Arial" w:hAnsi="Arial" w:cs="Arial"/>
          <w:sz w:val="24"/>
          <w:szCs w:val="24"/>
        </w:rPr>
        <w:t>Shuruq</w:t>
      </w:r>
      <w:proofErr w:type="spellEnd"/>
      <w:r w:rsidRPr="00B4512F">
        <w:rPr>
          <w:rFonts w:ascii="Arial" w:hAnsi="Arial" w:cs="Arial"/>
          <w:sz w:val="24"/>
          <w:szCs w:val="24"/>
        </w:rPr>
        <w:t>.</w:t>
      </w:r>
    </w:p>
    <w:p w14:paraId="2131EAF4"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 xml:space="preserve">Arifin, M. (2011). </w:t>
      </w:r>
      <w:proofErr w:type="spellStart"/>
      <w:r w:rsidRPr="00B4512F">
        <w:rPr>
          <w:rFonts w:ascii="Arial" w:hAnsi="Arial" w:cs="Arial"/>
          <w:sz w:val="24"/>
          <w:szCs w:val="24"/>
        </w:rPr>
        <w:t>Ilmu</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Jakarta: </w:t>
      </w:r>
      <w:proofErr w:type="spellStart"/>
      <w:r w:rsidRPr="00B4512F">
        <w:rPr>
          <w:rFonts w:ascii="Arial" w:hAnsi="Arial" w:cs="Arial"/>
          <w:sz w:val="24"/>
          <w:szCs w:val="24"/>
        </w:rPr>
        <w:t>Rajawali</w:t>
      </w:r>
      <w:proofErr w:type="spellEnd"/>
      <w:r w:rsidRPr="00B4512F">
        <w:rPr>
          <w:rFonts w:ascii="Arial" w:hAnsi="Arial" w:cs="Arial"/>
          <w:sz w:val="24"/>
          <w:szCs w:val="24"/>
        </w:rPr>
        <w:t xml:space="preserve"> Pers.</w:t>
      </w:r>
    </w:p>
    <w:p w14:paraId="130F4BBD"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Azizy</w:t>
      </w:r>
      <w:proofErr w:type="spellEnd"/>
      <w:r w:rsidRPr="00B4512F">
        <w:rPr>
          <w:rFonts w:ascii="Arial" w:hAnsi="Arial" w:cs="Arial"/>
          <w:sz w:val="24"/>
          <w:szCs w:val="24"/>
        </w:rPr>
        <w:t xml:space="preserve">, A. Q. (2019).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dan </w:t>
      </w:r>
      <w:proofErr w:type="spellStart"/>
      <w:r w:rsidRPr="00B4512F">
        <w:rPr>
          <w:rFonts w:ascii="Arial" w:hAnsi="Arial" w:cs="Arial"/>
          <w:sz w:val="24"/>
          <w:szCs w:val="24"/>
        </w:rPr>
        <w:t>perubahan</w:t>
      </w:r>
      <w:proofErr w:type="spellEnd"/>
      <w:r w:rsidRPr="00B4512F">
        <w:rPr>
          <w:rFonts w:ascii="Arial" w:hAnsi="Arial" w:cs="Arial"/>
          <w:sz w:val="24"/>
          <w:szCs w:val="24"/>
        </w:rPr>
        <w:t xml:space="preserve"> </w:t>
      </w:r>
      <w:proofErr w:type="spellStart"/>
      <w:r w:rsidRPr="00B4512F">
        <w:rPr>
          <w:rFonts w:ascii="Arial" w:hAnsi="Arial" w:cs="Arial"/>
          <w:sz w:val="24"/>
          <w:szCs w:val="24"/>
        </w:rPr>
        <w:t>sosial</w:t>
      </w:r>
      <w:proofErr w:type="spellEnd"/>
      <w:r w:rsidRPr="00B4512F">
        <w:rPr>
          <w:rFonts w:ascii="Arial" w:hAnsi="Arial" w:cs="Arial"/>
          <w:sz w:val="24"/>
          <w:szCs w:val="24"/>
        </w:rPr>
        <w:t xml:space="preserve">: </w:t>
      </w:r>
      <w:proofErr w:type="spellStart"/>
      <w:r w:rsidRPr="00B4512F">
        <w:rPr>
          <w:rFonts w:ascii="Arial" w:hAnsi="Arial" w:cs="Arial"/>
          <w:sz w:val="24"/>
          <w:szCs w:val="24"/>
        </w:rPr>
        <w:t>Pendekatan</w:t>
      </w:r>
      <w:proofErr w:type="spellEnd"/>
      <w:r w:rsidRPr="00B4512F">
        <w:rPr>
          <w:rFonts w:ascii="Arial" w:hAnsi="Arial" w:cs="Arial"/>
          <w:sz w:val="24"/>
          <w:szCs w:val="24"/>
        </w:rPr>
        <w:t xml:space="preserve"> </w:t>
      </w:r>
      <w:proofErr w:type="spellStart"/>
      <w:r w:rsidRPr="00B4512F">
        <w:rPr>
          <w:rFonts w:ascii="Arial" w:hAnsi="Arial" w:cs="Arial"/>
          <w:sz w:val="24"/>
          <w:szCs w:val="24"/>
        </w:rPr>
        <w:t>sosiologis</w:t>
      </w:r>
      <w:proofErr w:type="spellEnd"/>
      <w:r w:rsidRPr="00B4512F">
        <w:rPr>
          <w:rFonts w:ascii="Arial" w:hAnsi="Arial" w:cs="Arial"/>
          <w:sz w:val="24"/>
          <w:szCs w:val="24"/>
        </w:rPr>
        <w:t xml:space="preserve"> </w:t>
      </w:r>
      <w:proofErr w:type="spellStart"/>
      <w:r w:rsidRPr="00B4512F">
        <w:rPr>
          <w:rFonts w:ascii="Arial" w:hAnsi="Arial" w:cs="Arial"/>
          <w:sz w:val="24"/>
          <w:szCs w:val="24"/>
        </w:rPr>
        <w:t>dalam</w:t>
      </w:r>
      <w:proofErr w:type="spellEnd"/>
      <w:r w:rsidRPr="00B4512F">
        <w:rPr>
          <w:rFonts w:ascii="Arial" w:hAnsi="Arial" w:cs="Arial"/>
          <w:sz w:val="24"/>
          <w:szCs w:val="24"/>
        </w:rPr>
        <w:t xml:space="preserve"> </w:t>
      </w:r>
      <w:proofErr w:type="spellStart"/>
      <w:r w:rsidRPr="00B4512F">
        <w:rPr>
          <w:rFonts w:ascii="Arial" w:hAnsi="Arial" w:cs="Arial"/>
          <w:sz w:val="24"/>
          <w:szCs w:val="24"/>
        </w:rPr>
        <w:t>masyarakat</w:t>
      </w:r>
      <w:proofErr w:type="spellEnd"/>
      <w:r w:rsidRPr="00B4512F">
        <w:rPr>
          <w:rFonts w:ascii="Arial" w:hAnsi="Arial" w:cs="Arial"/>
          <w:sz w:val="24"/>
          <w:szCs w:val="24"/>
        </w:rPr>
        <w:t xml:space="preserve"> modern. Jakarta: </w:t>
      </w:r>
      <w:proofErr w:type="spellStart"/>
      <w:r w:rsidRPr="00B4512F">
        <w:rPr>
          <w:rFonts w:ascii="Arial" w:hAnsi="Arial" w:cs="Arial"/>
          <w:sz w:val="24"/>
          <w:szCs w:val="24"/>
        </w:rPr>
        <w:t>Kencana</w:t>
      </w:r>
      <w:proofErr w:type="spellEnd"/>
      <w:r w:rsidRPr="00B4512F">
        <w:rPr>
          <w:rFonts w:ascii="Arial" w:hAnsi="Arial" w:cs="Arial"/>
          <w:sz w:val="24"/>
          <w:szCs w:val="24"/>
        </w:rPr>
        <w:t>.</w:t>
      </w:r>
    </w:p>
    <w:p w14:paraId="4CD954DF"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Azra</w:t>
      </w:r>
      <w:proofErr w:type="spellEnd"/>
      <w:r w:rsidRPr="00B4512F">
        <w:rPr>
          <w:rFonts w:ascii="Arial" w:hAnsi="Arial" w:cs="Arial"/>
          <w:sz w:val="24"/>
          <w:szCs w:val="24"/>
        </w:rPr>
        <w:t xml:space="preserve">, A. (2013). </w:t>
      </w:r>
      <w:proofErr w:type="spellStart"/>
      <w:r w:rsidRPr="00B4512F">
        <w:rPr>
          <w:rFonts w:ascii="Arial" w:hAnsi="Arial" w:cs="Arial"/>
          <w:sz w:val="24"/>
          <w:szCs w:val="24"/>
        </w:rPr>
        <w:t>Transformasi</w:t>
      </w:r>
      <w:proofErr w:type="spellEnd"/>
      <w:r w:rsidRPr="00B4512F">
        <w:rPr>
          <w:rFonts w:ascii="Arial" w:hAnsi="Arial" w:cs="Arial"/>
          <w:sz w:val="24"/>
          <w:szCs w:val="24"/>
        </w:rPr>
        <w:t xml:space="preserve"> </w:t>
      </w:r>
      <w:proofErr w:type="spellStart"/>
      <w:r w:rsidRPr="00B4512F">
        <w:rPr>
          <w:rFonts w:ascii="Arial" w:hAnsi="Arial" w:cs="Arial"/>
          <w:sz w:val="24"/>
          <w:szCs w:val="24"/>
        </w:rPr>
        <w:t>politik</w:t>
      </w:r>
      <w:proofErr w:type="spellEnd"/>
      <w:r w:rsidRPr="00B4512F">
        <w:rPr>
          <w:rFonts w:ascii="Arial" w:hAnsi="Arial" w:cs="Arial"/>
          <w:sz w:val="24"/>
          <w:szCs w:val="24"/>
        </w:rPr>
        <w:t xml:space="preserve"> Islam: </w:t>
      </w:r>
      <w:proofErr w:type="spellStart"/>
      <w:r w:rsidRPr="00B4512F">
        <w:rPr>
          <w:rFonts w:ascii="Arial" w:hAnsi="Arial" w:cs="Arial"/>
          <w:sz w:val="24"/>
          <w:szCs w:val="24"/>
        </w:rPr>
        <w:t>Radikalisme</w:t>
      </w:r>
      <w:proofErr w:type="spellEnd"/>
      <w:r w:rsidRPr="00B4512F">
        <w:rPr>
          <w:rFonts w:ascii="Arial" w:hAnsi="Arial" w:cs="Arial"/>
          <w:sz w:val="24"/>
          <w:szCs w:val="24"/>
        </w:rPr>
        <w:t xml:space="preserve">, </w:t>
      </w:r>
      <w:proofErr w:type="spellStart"/>
      <w:r w:rsidRPr="00B4512F">
        <w:rPr>
          <w:rFonts w:ascii="Arial" w:hAnsi="Arial" w:cs="Arial"/>
          <w:sz w:val="24"/>
          <w:szCs w:val="24"/>
        </w:rPr>
        <w:t>khilafatisme</w:t>
      </w:r>
      <w:proofErr w:type="spellEnd"/>
      <w:r w:rsidRPr="00B4512F">
        <w:rPr>
          <w:rFonts w:ascii="Arial" w:hAnsi="Arial" w:cs="Arial"/>
          <w:sz w:val="24"/>
          <w:szCs w:val="24"/>
        </w:rPr>
        <w:t xml:space="preserve">, dan </w:t>
      </w:r>
      <w:proofErr w:type="spellStart"/>
      <w:r w:rsidRPr="00B4512F">
        <w:rPr>
          <w:rFonts w:ascii="Arial" w:hAnsi="Arial" w:cs="Arial"/>
          <w:sz w:val="24"/>
          <w:szCs w:val="24"/>
        </w:rPr>
        <w:t>demokrasi</w:t>
      </w:r>
      <w:proofErr w:type="spellEnd"/>
      <w:r w:rsidRPr="00B4512F">
        <w:rPr>
          <w:rFonts w:ascii="Arial" w:hAnsi="Arial" w:cs="Arial"/>
          <w:sz w:val="24"/>
          <w:szCs w:val="24"/>
        </w:rPr>
        <w:t xml:space="preserve">. Jakarta: </w:t>
      </w:r>
      <w:proofErr w:type="spellStart"/>
      <w:r w:rsidRPr="00B4512F">
        <w:rPr>
          <w:rFonts w:ascii="Arial" w:hAnsi="Arial" w:cs="Arial"/>
          <w:sz w:val="24"/>
          <w:szCs w:val="24"/>
        </w:rPr>
        <w:t>Kencana</w:t>
      </w:r>
      <w:proofErr w:type="spellEnd"/>
      <w:r w:rsidRPr="00B4512F">
        <w:rPr>
          <w:rFonts w:ascii="Arial" w:hAnsi="Arial" w:cs="Arial"/>
          <w:sz w:val="24"/>
          <w:szCs w:val="24"/>
        </w:rPr>
        <w:t>.</w:t>
      </w:r>
    </w:p>
    <w:p w14:paraId="4899C63A"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Azra</w:t>
      </w:r>
      <w:proofErr w:type="spellEnd"/>
      <w:r w:rsidRPr="00B4512F">
        <w:rPr>
          <w:rFonts w:ascii="Arial" w:hAnsi="Arial" w:cs="Arial"/>
          <w:sz w:val="24"/>
          <w:szCs w:val="24"/>
        </w:rPr>
        <w:t xml:space="preserve">, A. (2020). </w:t>
      </w:r>
      <w:proofErr w:type="spellStart"/>
      <w:r w:rsidRPr="00B4512F">
        <w:rPr>
          <w:rFonts w:ascii="Arial" w:hAnsi="Arial" w:cs="Arial"/>
          <w:sz w:val="24"/>
          <w:szCs w:val="24"/>
        </w:rPr>
        <w:t>Transformasi</w:t>
      </w:r>
      <w:proofErr w:type="spellEnd"/>
      <w:r w:rsidRPr="00B4512F">
        <w:rPr>
          <w:rFonts w:ascii="Arial" w:hAnsi="Arial" w:cs="Arial"/>
          <w:sz w:val="24"/>
          <w:szCs w:val="24"/>
        </w:rPr>
        <w:t xml:space="preserve"> </w:t>
      </w:r>
      <w:proofErr w:type="spellStart"/>
      <w:r w:rsidRPr="00B4512F">
        <w:rPr>
          <w:rFonts w:ascii="Arial" w:hAnsi="Arial" w:cs="Arial"/>
          <w:sz w:val="24"/>
          <w:szCs w:val="24"/>
        </w:rPr>
        <w:t>pendidikan</w:t>
      </w:r>
      <w:proofErr w:type="spellEnd"/>
      <w:r w:rsidRPr="00B4512F">
        <w:rPr>
          <w:rFonts w:ascii="Arial" w:hAnsi="Arial" w:cs="Arial"/>
          <w:sz w:val="24"/>
          <w:szCs w:val="24"/>
        </w:rPr>
        <w:t xml:space="preserve"> Islam di Indonesia. Jakarta: </w:t>
      </w:r>
      <w:proofErr w:type="spellStart"/>
      <w:r w:rsidRPr="00B4512F">
        <w:rPr>
          <w:rFonts w:ascii="Arial" w:hAnsi="Arial" w:cs="Arial"/>
          <w:sz w:val="24"/>
          <w:szCs w:val="24"/>
        </w:rPr>
        <w:t>Prenada</w:t>
      </w:r>
      <w:proofErr w:type="spellEnd"/>
      <w:r w:rsidRPr="00B4512F">
        <w:rPr>
          <w:rFonts w:ascii="Arial" w:hAnsi="Arial" w:cs="Arial"/>
          <w:sz w:val="24"/>
          <w:szCs w:val="24"/>
        </w:rPr>
        <w:t xml:space="preserve"> Media.</w:t>
      </w:r>
    </w:p>
    <w:p w14:paraId="4E568965"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Creswell, J. W. (2018). Research design: Qualitative, quantitative, and mixed methods approaches (5th ed.). Thousand Oaks, CA: Sage Publications.</w:t>
      </w:r>
    </w:p>
    <w:p w14:paraId="68E1B7DD"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Fahri</w:t>
      </w:r>
      <w:proofErr w:type="spellEnd"/>
      <w:r w:rsidRPr="00B4512F">
        <w:rPr>
          <w:rFonts w:ascii="Arial" w:hAnsi="Arial" w:cs="Arial"/>
          <w:sz w:val="24"/>
          <w:szCs w:val="24"/>
        </w:rPr>
        <w:t xml:space="preserve">, M., &amp; </w:t>
      </w:r>
      <w:proofErr w:type="spellStart"/>
      <w:r w:rsidRPr="00B4512F">
        <w:rPr>
          <w:rFonts w:ascii="Arial" w:hAnsi="Arial" w:cs="Arial"/>
          <w:sz w:val="24"/>
          <w:szCs w:val="24"/>
        </w:rPr>
        <w:t>Zainudin</w:t>
      </w:r>
      <w:proofErr w:type="spellEnd"/>
      <w:r w:rsidRPr="00B4512F">
        <w:rPr>
          <w:rFonts w:ascii="Arial" w:hAnsi="Arial" w:cs="Arial"/>
          <w:sz w:val="24"/>
          <w:szCs w:val="24"/>
        </w:rPr>
        <w:t xml:space="preserve">, A. (2021). Gaya </w:t>
      </w:r>
      <w:proofErr w:type="spellStart"/>
      <w:r w:rsidRPr="00B4512F">
        <w:rPr>
          <w:rFonts w:ascii="Arial" w:hAnsi="Arial" w:cs="Arial"/>
          <w:sz w:val="24"/>
          <w:szCs w:val="24"/>
        </w:rPr>
        <w:t>komunikasi</w:t>
      </w:r>
      <w:proofErr w:type="spellEnd"/>
      <w:r w:rsidRPr="00B4512F">
        <w:rPr>
          <w:rFonts w:ascii="Arial" w:hAnsi="Arial" w:cs="Arial"/>
          <w:sz w:val="24"/>
          <w:szCs w:val="24"/>
        </w:rPr>
        <w:t xml:space="preserve"> </w:t>
      </w:r>
      <w:proofErr w:type="spellStart"/>
      <w:r w:rsidRPr="00B4512F">
        <w:rPr>
          <w:rFonts w:ascii="Arial" w:hAnsi="Arial" w:cs="Arial"/>
          <w:sz w:val="24"/>
          <w:szCs w:val="24"/>
        </w:rPr>
        <w:t>kreatif</w:t>
      </w:r>
      <w:proofErr w:type="spellEnd"/>
      <w:r w:rsidRPr="00B4512F">
        <w:rPr>
          <w:rFonts w:ascii="Arial" w:hAnsi="Arial" w:cs="Arial"/>
          <w:sz w:val="24"/>
          <w:szCs w:val="24"/>
        </w:rPr>
        <w:t xml:space="preserve"> </w:t>
      </w:r>
      <w:proofErr w:type="spellStart"/>
      <w:r w:rsidRPr="00B4512F">
        <w:rPr>
          <w:rFonts w:ascii="Arial" w:hAnsi="Arial" w:cs="Arial"/>
          <w:sz w:val="24"/>
          <w:szCs w:val="24"/>
        </w:rPr>
        <w:t>dalam</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digital. </w:t>
      </w:r>
      <w:proofErr w:type="spellStart"/>
      <w:r w:rsidRPr="00B4512F">
        <w:rPr>
          <w:rFonts w:ascii="Arial" w:hAnsi="Arial" w:cs="Arial"/>
          <w:sz w:val="24"/>
          <w:szCs w:val="24"/>
        </w:rPr>
        <w:t>Jurnal</w:t>
      </w:r>
      <w:proofErr w:type="spellEnd"/>
      <w:r w:rsidRPr="00B4512F">
        <w:rPr>
          <w:rFonts w:ascii="Arial" w:hAnsi="Arial" w:cs="Arial"/>
          <w:sz w:val="24"/>
          <w:szCs w:val="24"/>
        </w:rPr>
        <w:t xml:space="preserve"> </w:t>
      </w:r>
      <w:proofErr w:type="spellStart"/>
      <w:r w:rsidRPr="00B4512F">
        <w:rPr>
          <w:rFonts w:ascii="Arial" w:hAnsi="Arial" w:cs="Arial"/>
          <w:sz w:val="24"/>
          <w:szCs w:val="24"/>
        </w:rPr>
        <w:t>Komunikasi</w:t>
      </w:r>
      <w:proofErr w:type="spellEnd"/>
      <w:r w:rsidRPr="00B4512F">
        <w:rPr>
          <w:rFonts w:ascii="Arial" w:hAnsi="Arial" w:cs="Arial"/>
          <w:sz w:val="24"/>
          <w:szCs w:val="24"/>
        </w:rPr>
        <w:t xml:space="preserve"> Islam, 9(2), 112–125.</w:t>
      </w:r>
    </w:p>
    <w:p w14:paraId="365780C3"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Fauzi</w:t>
      </w:r>
      <w:proofErr w:type="spellEnd"/>
      <w:r w:rsidRPr="00B4512F">
        <w:rPr>
          <w:rFonts w:ascii="Arial" w:hAnsi="Arial" w:cs="Arial"/>
          <w:sz w:val="24"/>
          <w:szCs w:val="24"/>
        </w:rPr>
        <w:t xml:space="preserve">, A. (2019).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w:t>
      </w:r>
      <w:proofErr w:type="spellStart"/>
      <w:r w:rsidRPr="00B4512F">
        <w:rPr>
          <w:rFonts w:ascii="Arial" w:hAnsi="Arial" w:cs="Arial"/>
          <w:sz w:val="24"/>
          <w:szCs w:val="24"/>
        </w:rPr>
        <w:t>sosial</w:t>
      </w:r>
      <w:proofErr w:type="spellEnd"/>
      <w:r w:rsidRPr="00B4512F">
        <w:rPr>
          <w:rFonts w:ascii="Arial" w:hAnsi="Arial" w:cs="Arial"/>
          <w:sz w:val="24"/>
          <w:szCs w:val="24"/>
        </w:rPr>
        <w:t xml:space="preserve"> </w:t>
      </w:r>
      <w:proofErr w:type="spellStart"/>
      <w:r w:rsidRPr="00B4512F">
        <w:rPr>
          <w:rFonts w:ascii="Arial" w:hAnsi="Arial" w:cs="Arial"/>
          <w:sz w:val="24"/>
          <w:szCs w:val="24"/>
        </w:rPr>
        <w:t>dalam</w:t>
      </w:r>
      <w:proofErr w:type="spellEnd"/>
      <w:r w:rsidRPr="00B4512F">
        <w:rPr>
          <w:rFonts w:ascii="Arial" w:hAnsi="Arial" w:cs="Arial"/>
          <w:sz w:val="24"/>
          <w:szCs w:val="24"/>
        </w:rPr>
        <w:t xml:space="preserve"> </w:t>
      </w:r>
      <w:proofErr w:type="spellStart"/>
      <w:r w:rsidRPr="00B4512F">
        <w:rPr>
          <w:rFonts w:ascii="Arial" w:hAnsi="Arial" w:cs="Arial"/>
          <w:sz w:val="24"/>
          <w:szCs w:val="24"/>
        </w:rPr>
        <w:t>perspektif</w:t>
      </w:r>
      <w:proofErr w:type="spellEnd"/>
      <w:r w:rsidRPr="00B4512F">
        <w:rPr>
          <w:rFonts w:ascii="Arial" w:hAnsi="Arial" w:cs="Arial"/>
          <w:sz w:val="24"/>
          <w:szCs w:val="24"/>
        </w:rPr>
        <w:t xml:space="preserve"> </w:t>
      </w:r>
      <w:proofErr w:type="spellStart"/>
      <w:r w:rsidRPr="00B4512F">
        <w:rPr>
          <w:rFonts w:ascii="Arial" w:hAnsi="Arial" w:cs="Arial"/>
          <w:sz w:val="24"/>
          <w:szCs w:val="24"/>
        </w:rPr>
        <w:t>sosiologi</w:t>
      </w:r>
      <w:proofErr w:type="spellEnd"/>
      <w:r w:rsidRPr="00B4512F">
        <w:rPr>
          <w:rFonts w:ascii="Arial" w:hAnsi="Arial" w:cs="Arial"/>
          <w:sz w:val="24"/>
          <w:szCs w:val="24"/>
        </w:rPr>
        <w:t xml:space="preserve"> Islam. Yogyakarta: </w:t>
      </w:r>
      <w:proofErr w:type="spellStart"/>
      <w:r w:rsidRPr="00B4512F">
        <w:rPr>
          <w:rFonts w:ascii="Arial" w:hAnsi="Arial" w:cs="Arial"/>
          <w:sz w:val="24"/>
          <w:szCs w:val="24"/>
        </w:rPr>
        <w:t>Pustaka</w:t>
      </w:r>
      <w:proofErr w:type="spellEnd"/>
      <w:r w:rsidRPr="00B4512F">
        <w:rPr>
          <w:rFonts w:ascii="Arial" w:hAnsi="Arial" w:cs="Arial"/>
          <w:sz w:val="24"/>
          <w:szCs w:val="24"/>
        </w:rPr>
        <w:t xml:space="preserve"> </w:t>
      </w:r>
      <w:proofErr w:type="spellStart"/>
      <w:r w:rsidRPr="00B4512F">
        <w:rPr>
          <w:rFonts w:ascii="Arial" w:hAnsi="Arial" w:cs="Arial"/>
          <w:sz w:val="24"/>
          <w:szCs w:val="24"/>
        </w:rPr>
        <w:t>Pelajar</w:t>
      </w:r>
      <w:proofErr w:type="spellEnd"/>
      <w:r w:rsidRPr="00B4512F">
        <w:rPr>
          <w:rFonts w:ascii="Arial" w:hAnsi="Arial" w:cs="Arial"/>
          <w:sz w:val="24"/>
          <w:szCs w:val="24"/>
        </w:rPr>
        <w:t>.</w:t>
      </w:r>
    </w:p>
    <w:p w14:paraId="55F38CC2"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Hafidhuddin</w:t>
      </w:r>
      <w:proofErr w:type="spellEnd"/>
      <w:r w:rsidRPr="00B4512F">
        <w:rPr>
          <w:rFonts w:ascii="Arial" w:hAnsi="Arial" w:cs="Arial"/>
          <w:sz w:val="24"/>
          <w:szCs w:val="24"/>
        </w:rPr>
        <w:t xml:space="preserve">, D. (2013).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w:t>
      </w:r>
      <w:proofErr w:type="spellStart"/>
      <w:r w:rsidRPr="00B4512F">
        <w:rPr>
          <w:rFonts w:ascii="Arial" w:hAnsi="Arial" w:cs="Arial"/>
          <w:sz w:val="24"/>
          <w:szCs w:val="24"/>
        </w:rPr>
        <w:t>Aktual</w:t>
      </w:r>
      <w:proofErr w:type="spellEnd"/>
      <w:r w:rsidRPr="00B4512F">
        <w:rPr>
          <w:rFonts w:ascii="Arial" w:hAnsi="Arial" w:cs="Arial"/>
          <w:sz w:val="24"/>
          <w:szCs w:val="24"/>
        </w:rPr>
        <w:t xml:space="preserve">. Jakarta: </w:t>
      </w:r>
      <w:proofErr w:type="spellStart"/>
      <w:r w:rsidRPr="00B4512F">
        <w:rPr>
          <w:rFonts w:ascii="Arial" w:hAnsi="Arial" w:cs="Arial"/>
          <w:sz w:val="24"/>
          <w:szCs w:val="24"/>
        </w:rPr>
        <w:t>Gema</w:t>
      </w:r>
      <w:proofErr w:type="spellEnd"/>
      <w:r w:rsidRPr="00B4512F">
        <w:rPr>
          <w:rFonts w:ascii="Arial" w:hAnsi="Arial" w:cs="Arial"/>
          <w:sz w:val="24"/>
          <w:szCs w:val="24"/>
        </w:rPr>
        <w:t xml:space="preserve"> </w:t>
      </w:r>
      <w:proofErr w:type="spellStart"/>
      <w:r w:rsidRPr="00B4512F">
        <w:rPr>
          <w:rFonts w:ascii="Arial" w:hAnsi="Arial" w:cs="Arial"/>
          <w:sz w:val="24"/>
          <w:szCs w:val="24"/>
        </w:rPr>
        <w:t>Insani</w:t>
      </w:r>
      <w:proofErr w:type="spellEnd"/>
      <w:r w:rsidRPr="00B4512F">
        <w:rPr>
          <w:rFonts w:ascii="Arial" w:hAnsi="Arial" w:cs="Arial"/>
          <w:sz w:val="24"/>
          <w:szCs w:val="24"/>
        </w:rPr>
        <w:t>.</w:t>
      </w:r>
    </w:p>
    <w:p w14:paraId="7B6BD919"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Hasanah</w:t>
      </w:r>
      <w:proofErr w:type="spellEnd"/>
      <w:r w:rsidRPr="00B4512F">
        <w:rPr>
          <w:rFonts w:ascii="Arial" w:hAnsi="Arial" w:cs="Arial"/>
          <w:sz w:val="24"/>
          <w:szCs w:val="24"/>
        </w:rPr>
        <w:t xml:space="preserve">, N. (2022).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digital dan </w:t>
      </w:r>
      <w:proofErr w:type="spellStart"/>
      <w:r w:rsidRPr="00B4512F">
        <w:rPr>
          <w:rFonts w:ascii="Arial" w:hAnsi="Arial" w:cs="Arial"/>
          <w:sz w:val="24"/>
          <w:szCs w:val="24"/>
        </w:rPr>
        <w:t>kesadaran</w:t>
      </w:r>
      <w:proofErr w:type="spellEnd"/>
      <w:r w:rsidRPr="00B4512F">
        <w:rPr>
          <w:rFonts w:ascii="Arial" w:hAnsi="Arial" w:cs="Arial"/>
          <w:sz w:val="24"/>
          <w:szCs w:val="24"/>
        </w:rPr>
        <w:t xml:space="preserve"> </w:t>
      </w:r>
      <w:proofErr w:type="spellStart"/>
      <w:r w:rsidRPr="00B4512F">
        <w:rPr>
          <w:rFonts w:ascii="Arial" w:hAnsi="Arial" w:cs="Arial"/>
          <w:sz w:val="24"/>
          <w:szCs w:val="24"/>
        </w:rPr>
        <w:t>sosial</w:t>
      </w:r>
      <w:proofErr w:type="spellEnd"/>
      <w:r w:rsidRPr="00B4512F">
        <w:rPr>
          <w:rFonts w:ascii="Arial" w:hAnsi="Arial" w:cs="Arial"/>
          <w:sz w:val="24"/>
          <w:szCs w:val="24"/>
        </w:rPr>
        <w:t xml:space="preserve"> </w:t>
      </w:r>
      <w:proofErr w:type="spellStart"/>
      <w:r w:rsidRPr="00B4512F">
        <w:rPr>
          <w:rFonts w:ascii="Arial" w:hAnsi="Arial" w:cs="Arial"/>
          <w:sz w:val="24"/>
          <w:szCs w:val="24"/>
        </w:rPr>
        <w:t>generasi</w:t>
      </w:r>
      <w:proofErr w:type="spellEnd"/>
      <w:r w:rsidRPr="00B4512F">
        <w:rPr>
          <w:rFonts w:ascii="Arial" w:hAnsi="Arial" w:cs="Arial"/>
          <w:sz w:val="24"/>
          <w:szCs w:val="24"/>
        </w:rPr>
        <w:t xml:space="preserve"> </w:t>
      </w:r>
      <w:proofErr w:type="spellStart"/>
      <w:r w:rsidRPr="00B4512F">
        <w:rPr>
          <w:rFonts w:ascii="Arial" w:hAnsi="Arial" w:cs="Arial"/>
          <w:sz w:val="24"/>
          <w:szCs w:val="24"/>
        </w:rPr>
        <w:t>muda</w:t>
      </w:r>
      <w:proofErr w:type="spellEnd"/>
      <w:r w:rsidRPr="00B4512F">
        <w:rPr>
          <w:rFonts w:ascii="Arial" w:hAnsi="Arial" w:cs="Arial"/>
          <w:sz w:val="24"/>
          <w:szCs w:val="24"/>
        </w:rPr>
        <w:t xml:space="preserve">. </w:t>
      </w:r>
      <w:proofErr w:type="spellStart"/>
      <w:r w:rsidRPr="00B4512F">
        <w:rPr>
          <w:rFonts w:ascii="Arial" w:hAnsi="Arial" w:cs="Arial"/>
          <w:sz w:val="24"/>
          <w:szCs w:val="24"/>
        </w:rPr>
        <w:t>Jurnal</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dan </w:t>
      </w:r>
      <w:proofErr w:type="spellStart"/>
      <w:r w:rsidRPr="00B4512F">
        <w:rPr>
          <w:rFonts w:ascii="Arial" w:hAnsi="Arial" w:cs="Arial"/>
          <w:sz w:val="24"/>
          <w:szCs w:val="24"/>
        </w:rPr>
        <w:t>Komunikasi</w:t>
      </w:r>
      <w:proofErr w:type="spellEnd"/>
      <w:r w:rsidRPr="00B4512F">
        <w:rPr>
          <w:rFonts w:ascii="Arial" w:hAnsi="Arial" w:cs="Arial"/>
          <w:sz w:val="24"/>
          <w:szCs w:val="24"/>
        </w:rPr>
        <w:t>, 14(1), 45–60.</w:t>
      </w:r>
    </w:p>
    <w:p w14:paraId="73748020"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Hidayat</w:t>
      </w:r>
      <w:proofErr w:type="spellEnd"/>
      <w:r w:rsidRPr="00B4512F">
        <w:rPr>
          <w:rFonts w:ascii="Arial" w:hAnsi="Arial" w:cs="Arial"/>
          <w:sz w:val="24"/>
          <w:szCs w:val="24"/>
        </w:rPr>
        <w:t xml:space="preserve">, R. (2021).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w:t>
      </w:r>
      <w:proofErr w:type="spellStart"/>
      <w:r w:rsidRPr="00B4512F">
        <w:rPr>
          <w:rFonts w:ascii="Arial" w:hAnsi="Arial" w:cs="Arial"/>
          <w:sz w:val="24"/>
          <w:szCs w:val="24"/>
        </w:rPr>
        <w:t>kreatif</w:t>
      </w:r>
      <w:proofErr w:type="spellEnd"/>
      <w:r w:rsidRPr="00B4512F">
        <w:rPr>
          <w:rFonts w:ascii="Arial" w:hAnsi="Arial" w:cs="Arial"/>
          <w:sz w:val="24"/>
          <w:szCs w:val="24"/>
        </w:rPr>
        <w:t xml:space="preserve"> di era digital. Bandung: </w:t>
      </w:r>
      <w:proofErr w:type="spellStart"/>
      <w:r w:rsidRPr="00B4512F">
        <w:rPr>
          <w:rFonts w:ascii="Arial" w:hAnsi="Arial" w:cs="Arial"/>
          <w:sz w:val="24"/>
          <w:szCs w:val="24"/>
        </w:rPr>
        <w:t>Simbiosa</w:t>
      </w:r>
      <w:proofErr w:type="spellEnd"/>
      <w:r w:rsidRPr="00B4512F">
        <w:rPr>
          <w:rFonts w:ascii="Arial" w:hAnsi="Arial" w:cs="Arial"/>
          <w:sz w:val="24"/>
          <w:szCs w:val="24"/>
        </w:rPr>
        <w:t xml:space="preserve"> </w:t>
      </w:r>
      <w:proofErr w:type="spellStart"/>
      <w:r w:rsidRPr="00B4512F">
        <w:rPr>
          <w:rFonts w:ascii="Arial" w:hAnsi="Arial" w:cs="Arial"/>
          <w:sz w:val="24"/>
          <w:szCs w:val="24"/>
        </w:rPr>
        <w:t>Rekatama</w:t>
      </w:r>
      <w:proofErr w:type="spellEnd"/>
      <w:r w:rsidRPr="00B4512F">
        <w:rPr>
          <w:rFonts w:ascii="Arial" w:hAnsi="Arial" w:cs="Arial"/>
          <w:sz w:val="24"/>
          <w:szCs w:val="24"/>
        </w:rPr>
        <w:t xml:space="preserve"> Media.</w:t>
      </w:r>
    </w:p>
    <w:p w14:paraId="57644921" w14:textId="77777777" w:rsidR="0051673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 xml:space="preserve">Miles, M. B., Huberman, A. M., &amp; </w:t>
      </w:r>
      <w:proofErr w:type="spellStart"/>
      <w:r w:rsidRPr="00B4512F">
        <w:rPr>
          <w:rFonts w:ascii="Arial" w:hAnsi="Arial" w:cs="Arial"/>
          <w:sz w:val="24"/>
          <w:szCs w:val="24"/>
        </w:rPr>
        <w:t>Saldaña</w:t>
      </w:r>
      <w:proofErr w:type="spellEnd"/>
      <w:r w:rsidRPr="00B4512F">
        <w:rPr>
          <w:rFonts w:ascii="Arial" w:hAnsi="Arial" w:cs="Arial"/>
          <w:sz w:val="24"/>
          <w:szCs w:val="24"/>
        </w:rPr>
        <w:t>, J. (2014). Qualitative data analysis: A methods sourcebook (3rd ed.). Thousand Oaks, CA: Sage Publications.</w:t>
      </w:r>
    </w:p>
    <w:p w14:paraId="3D565A6B"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lastRenderedPageBreak/>
        <w:t>Nasution</w:t>
      </w:r>
      <w:proofErr w:type="spellEnd"/>
      <w:r w:rsidRPr="00B4512F">
        <w:rPr>
          <w:rFonts w:ascii="Arial" w:hAnsi="Arial" w:cs="Arial"/>
          <w:sz w:val="24"/>
          <w:szCs w:val="24"/>
        </w:rPr>
        <w:t xml:space="preserve">, H. (2003). Islam </w:t>
      </w:r>
      <w:proofErr w:type="spellStart"/>
      <w:r w:rsidRPr="00B4512F">
        <w:rPr>
          <w:rFonts w:ascii="Arial" w:hAnsi="Arial" w:cs="Arial"/>
          <w:sz w:val="24"/>
          <w:szCs w:val="24"/>
        </w:rPr>
        <w:t>Rasional</w:t>
      </w:r>
      <w:proofErr w:type="spellEnd"/>
      <w:r w:rsidRPr="00B4512F">
        <w:rPr>
          <w:rFonts w:ascii="Arial" w:hAnsi="Arial" w:cs="Arial"/>
          <w:sz w:val="24"/>
          <w:szCs w:val="24"/>
        </w:rPr>
        <w:t xml:space="preserve">: </w:t>
      </w:r>
      <w:proofErr w:type="spellStart"/>
      <w:r w:rsidRPr="00B4512F">
        <w:rPr>
          <w:rFonts w:ascii="Arial" w:hAnsi="Arial" w:cs="Arial"/>
          <w:sz w:val="24"/>
          <w:szCs w:val="24"/>
        </w:rPr>
        <w:t>Gagasan</w:t>
      </w:r>
      <w:proofErr w:type="spellEnd"/>
      <w:r w:rsidRPr="00B4512F">
        <w:rPr>
          <w:rFonts w:ascii="Arial" w:hAnsi="Arial" w:cs="Arial"/>
          <w:sz w:val="24"/>
          <w:szCs w:val="24"/>
        </w:rPr>
        <w:t xml:space="preserve"> dan </w:t>
      </w:r>
      <w:proofErr w:type="spellStart"/>
      <w:r w:rsidRPr="00B4512F">
        <w:rPr>
          <w:rFonts w:ascii="Arial" w:hAnsi="Arial" w:cs="Arial"/>
          <w:sz w:val="24"/>
          <w:szCs w:val="24"/>
        </w:rPr>
        <w:t>pemikiran</w:t>
      </w:r>
      <w:proofErr w:type="spellEnd"/>
      <w:r w:rsidRPr="00B4512F">
        <w:rPr>
          <w:rFonts w:ascii="Arial" w:hAnsi="Arial" w:cs="Arial"/>
          <w:sz w:val="24"/>
          <w:szCs w:val="24"/>
        </w:rPr>
        <w:t xml:space="preserve">. Jakarta: </w:t>
      </w:r>
      <w:proofErr w:type="spellStart"/>
      <w:r w:rsidRPr="00B4512F">
        <w:rPr>
          <w:rFonts w:ascii="Arial" w:hAnsi="Arial" w:cs="Arial"/>
          <w:sz w:val="24"/>
          <w:szCs w:val="24"/>
        </w:rPr>
        <w:t>Paramadina</w:t>
      </w:r>
      <w:proofErr w:type="spellEnd"/>
      <w:r w:rsidRPr="00B4512F">
        <w:rPr>
          <w:rFonts w:ascii="Arial" w:hAnsi="Arial" w:cs="Arial"/>
          <w:sz w:val="24"/>
          <w:szCs w:val="24"/>
        </w:rPr>
        <w:t>.</w:t>
      </w:r>
    </w:p>
    <w:p w14:paraId="34D79622"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Rahardjo</w:t>
      </w:r>
      <w:proofErr w:type="spellEnd"/>
      <w:r w:rsidRPr="00B4512F">
        <w:rPr>
          <w:rFonts w:ascii="Arial" w:hAnsi="Arial" w:cs="Arial"/>
          <w:sz w:val="24"/>
          <w:szCs w:val="24"/>
        </w:rPr>
        <w:t xml:space="preserve">, M. D. (2002). </w:t>
      </w:r>
      <w:proofErr w:type="spellStart"/>
      <w:r w:rsidRPr="00B4512F">
        <w:rPr>
          <w:rFonts w:ascii="Arial" w:hAnsi="Arial" w:cs="Arial"/>
          <w:sz w:val="24"/>
          <w:szCs w:val="24"/>
        </w:rPr>
        <w:t>Ensiklopedi</w:t>
      </w:r>
      <w:proofErr w:type="spellEnd"/>
      <w:r w:rsidRPr="00B4512F">
        <w:rPr>
          <w:rFonts w:ascii="Arial" w:hAnsi="Arial" w:cs="Arial"/>
          <w:sz w:val="24"/>
          <w:szCs w:val="24"/>
        </w:rPr>
        <w:t xml:space="preserve"> Al-Qur’an: Tafsir </w:t>
      </w:r>
      <w:proofErr w:type="spellStart"/>
      <w:r w:rsidRPr="00B4512F">
        <w:rPr>
          <w:rFonts w:ascii="Arial" w:hAnsi="Arial" w:cs="Arial"/>
          <w:sz w:val="24"/>
          <w:szCs w:val="24"/>
        </w:rPr>
        <w:t>sosial</w:t>
      </w:r>
      <w:proofErr w:type="spellEnd"/>
      <w:r w:rsidRPr="00B4512F">
        <w:rPr>
          <w:rFonts w:ascii="Arial" w:hAnsi="Arial" w:cs="Arial"/>
          <w:sz w:val="24"/>
          <w:szCs w:val="24"/>
        </w:rPr>
        <w:t xml:space="preserve"> </w:t>
      </w:r>
      <w:proofErr w:type="spellStart"/>
      <w:r w:rsidRPr="00B4512F">
        <w:rPr>
          <w:rFonts w:ascii="Arial" w:hAnsi="Arial" w:cs="Arial"/>
          <w:sz w:val="24"/>
          <w:szCs w:val="24"/>
        </w:rPr>
        <w:t>berdasarkan</w:t>
      </w:r>
      <w:proofErr w:type="spellEnd"/>
      <w:r w:rsidRPr="00B4512F">
        <w:rPr>
          <w:rFonts w:ascii="Arial" w:hAnsi="Arial" w:cs="Arial"/>
          <w:sz w:val="24"/>
          <w:szCs w:val="24"/>
        </w:rPr>
        <w:t xml:space="preserve"> </w:t>
      </w:r>
      <w:proofErr w:type="spellStart"/>
      <w:r w:rsidRPr="00B4512F">
        <w:rPr>
          <w:rFonts w:ascii="Arial" w:hAnsi="Arial" w:cs="Arial"/>
          <w:sz w:val="24"/>
          <w:szCs w:val="24"/>
        </w:rPr>
        <w:t>konsep-konsep</w:t>
      </w:r>
      <w:proofErr w:type="spellEnd"/>
      <w:r w:rsidRPr="00B4512F">
        <w:rPr>
          <w:rFonts w:ascii="Arial" w:hAnsi="Arial" w:cs="Arial"/>
          <w:sz w:val="24"/>
          <w:szCs w:val="24"/>
        </w:rPr>
        <w:t xml:space="preserve"> </w:t>
      </w:r>
      <w:proofErr w:type="spellStart"/>
      <w:r w:rsidRPr="00B4512F">
        <w:rPr>
          <w:rFonts w:ascii="Arial" w:hAnsi="Arial" w:cs="Arial"/>
          <w:sz w:val="24"/>
          <w:szCs w:val="24"/>
        </w:rPr>
        <w:t>kunci</w:t>
      </w:r>
      <w:proofErr w:type="spellEnd"/>
      <w:r w:rsidRPr="00B4512F">
        <w:rPr>
          <w:rFonts w:ascii="Arial" w:hAnsi="Arial" w:cs="Arial"/>
          <w:sz w:val="24"/>
          <w:szCs w:val="24"/>
        </w:rPr>
        <w:t xml:space="preserve">. Jakarta: </w:t>
      </w:r>
      <w:proofErr w:type="spellStart"/>
      <w:r w:rsidRPr="00B4512F">
        <w:rPr>
          <w:rFonts w:ascii="Arial" w:hAnsi="Arial" w:cs="Arial"/>
          <w:sz w:val="24"/>
          <w:szCs w:val="24"/>
        </w:rPr>
        <w:t>Paramadina</w:t>
      </w:r>
      <w:proofErr w:type="spellEnd"/>
      <w:r w:rsidRPr="00B4512F">
        <w:rPr>
          <w:rFonts w:ascii="Arial" w:hAnsi="Arial" w:cs="Arial"/>
          <w:sz w:val="24"/>
          <w:szCs w:val="24"/>
        </w:rPr>
        <w:t>.</w:t>
      </w:r>
    </w:p>
    <w:p w14:paraId="4DA77955"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Soekanto</w:t>
      </w:r>
      <w:proofErr w:type="spellEnd"/>
      <w:r w:rsidRPr="00B4512F">
        <w:rPr>
          <w:rFonts w:ascii="Arial" w:hAnsi="Arial" w:cs="Arial"/>
          <w:sz w:val="24"/>
          <w:szCs w:val="24"/>
        </w:rPr>
        <w:t xml:space="preserve">, S. (2015). </w:t>
      </w:r>
      <w:proofErr w:type="spellStart"/>
      <w:r w:rsidRPr="00B4512F">
        <w:rPr>
          <w:rFonts w:ascii="Arial" w:hAnsi="Arial" w:cs="Arial"/>
          <w:sz w:val="24"/>
          <w:szCs w:val="24"/>
        </w:rPr>
        <w:t>Sosiologi</w:t>
      </w:r>
      <w:proofErr w:type="spellEnd"/>
      <w:r w:rsidRPr="00B4512F">
        <w:rPr>
          <w:rFonts w:ascii="Arial" w:hAnsi="Arial" w:cs="Arial"/>
          <w:sz w:val="24"/>
          <w:szCs w:val="24"/>
        </w:rPr>
        <w:t xml:space="preserve"> </w:t>
      </w:r>
      <w:proofErr w:type="spellStart"/>
      <w:r w:rsidRPr="00B4512F">
        <w:rPr>
          <w:rFonts w:ascii="Arial" w:hAnsi="Arial" w:cs="Arial"/>
          <w:sz w:val="24"/>
          <w:szCs w:val="24"/>
        </w:rPr>
        <w:t>suatu</w:t>
      </w:r>
      <w:proofErr w:type="spellEnd"/>
      <w:r w:rsidRPr="00B4512F">
        <w:rPr>
          <w:rFonts w:ascii="Arial" w:hAnsi="Arial" w:cs="Arial"/>
          <w:sz w:val="24"/>
          <w:szCs w:val="24"/>
        </w:rPr>
        <w:t xml:space="preserve"> </w:t>
      </w:r>
      <w:proofErr w:type="spellStart"/>
      <w:r w:rsidRPr="00B4512F">
        <w:rPr>
          <w:rFonts w:ascii="Arial" w:hAnsi="Arial" w:cs="Arial"/>
          <w:sz w:val="24"/>
          <w:szCs w:val="24"/>
        </w:rPr>
        <w:t>pengantar</w:t>
      </w:r>
      <w:proofErr w:type="spellEnd"/>
      <w:r w:rsidRPr="00B4512F">
        <w:rPr>
          <w:rFonts w:ascii="Arial" w:hAnsi="Arial" w:cs="Arial"/>
          <w:sz w:val="24"/>
          <w:szCs w:val="24"/>
        </w:rPr>
        <w:t xml:space="preserve">. Jakarta: </w:t>
      </w:r>
      <w:proofErr w:type="spellStart"/>
      <w:r w:rsidRPr="00B4512F">
        <w:rPr>
          <w:rFonts w:ascii="Arial" w:hAnsi="Arial" w:cs="Arial"/>
          <w:sz w:val="24"/>
          <w:szCs w:val="24"/>
        </w:rPr>
        <w:t>Rajawali</w:t>
      </w:r>
      <w:proofErr w:type="spellEnd"/>
      <w:r w:rsidRPr="00B4512F">
        <w:rPr>
          <w:rFonts w:ascii="Arial" w:hAnsi="Arial" w:cs="Arial"/>
          <w:sz w:val="24"/>
          <w:szCs w:val="24"/>
        </w:rPr>
        <w:t xml:space="preserve"> Pers.</w:t>
      </w:r>
    </w:p>
    <w:p w14:paraId="2CE689B2"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Syam</w:t>
      </w:r>
      <w:proofErr w:type="spellEnd"/>
      <w:r w:rsidRPr="00B4512F">
        <w:rPr>
          <w:rFonts w:ascii="Arial" w:hAnsi="Arial" w:cs="Arial"/>
          <w:sz w:val="24"/>
          <w:szCs w:val="24"/>
        </w:rPr>
        <w:t xml:space="preserve">, N. (2020). </w:t>
      </w:r>
      <w:proofErr w:type="spellStart"/>
      <w:r w:rsidRPr="00B4512F">
        <w:rPr>
          <w:rFonts w:ascii="Arial" w:hAnsi="Arial" w:cs="Arial"/>
          <w:sz w:val="24"/>
          <w:szCs w:val="24"/>
        </w:rPr>
        <w:t>Paradigma</w:t>
      </w:r>
      <w:proofErr w:type="spellEnd"/>
      <w:r w:rsidRPr="00B4512F">
        <w:rPr>
          <w:rFonts w:ascii="Arial" w:hAnsi="Arial" w:cs="Arial"/>
          <w:sz w:val="24"/>
          <w:szCs w:val="24"/>
        </w:rPr>
        <w:t xml:space="preserve"> </w:t>
      </w:r>
      <w:proofErr w:type="spellStart"/>
      <w:r w:rsidRPr="00B4512F">
        <w:rPr>
          <w:rFonts w:ascii="Arial" w:hAnsi="Arial" w:cs="Arial"/>
          <w:sz w:val="24"/>
          <w:szCs w:val="24"/>
        </w:rPr>
        <w:t>baru</w:t>
      </w:r>
      <w:proofErr w:type="spellEnd"/>
      <w:r w:rsidRPr="00B4512F">
        <w:rPr>
          <w:rFonts w:ascii="Arial" w:hAnsi="Arial" w:cs="Arial"/>
          <w:sz w:val="24"/>
          <w:szCs w:val="24"/>
        </w:rPr>
        <w:t xml:space="preserve"> </w:t>
      </w:r>
      <w:proofErr w:type="spellStart"/>
      <w:r w:rsidRPr="00B4512F">
        <w:rPr>
          <w:rFonts w:ascii="Arial" w:hAnsi="Arial" w:cs="Arial"/>
          <w:sz w:val="24"/>
          <w:szCs w:val="24"/>
        </w:rPr>
        <w:t>dakwah</w:t>
      </w:r>
      <w:proofErr w:type="spellEnd"/>
      <w:r w:rsidRPr="00B4512F">
        <w:rPr>
          <w:rFonts w:ascii="Arial" w:hAnsi="Arial" w:cs="Arial"/>
          <w:sz w:val="24"/>
          <w:szCs w:val="24"/>
        </w:rPr>
        <w:t xml:space="preserve">: Dari </w:t>
      </w:r>
      <w:proofErr w:type="spellStart"/>
      <w:r w:rsidRPr="00B4512F">
        <w:rPr>
          <w:rFonts w:ascii="Arial" w:hAnsi="Arial" w:cs="Arial"/>
          <w:sz w:val="24"/>
          <w:szCs w:val="24"/>
        </w:rPr>
        <w:t>konvensional</w:t>
      </w:r>
      <w:proofErr w:type="spellEnd"/>
      <w:r w:rsidRPr="00B4512F">
        <w:rPr>
          <w:rFonts w:ascii="Arial" w:hAnsi="Arial" w:cs="Arial"/>
          <w:sz w:val="24"/>
          <w:szCs w:val="24"/>
        </w:rPr>
        <w:t xml:space="preserve"> </w:t>
      </w:r>
      <w:proofErr w:type="spellStart"/>
      <w:r w:rsidRPr="00B4512F">
        <w:rPr>
          <w:rFonts w:ascii="Arial" w:hAnsi="Arial" w:cs="Arial"/>
          <w:sz w:val="24"/>
          <w:szCs w:val="24"/>
        </w:rPr>
        <w:t>ke</w:t>
      </w:r>
      <w:proofErr w:type="spellEnd"/>
      <w:r w:rsidRPr="00B4512F">
        <w:rPr>
          <w:rFonts w:ascii="Arial" w:hAnsi="Arial" w:cs="Arial"/>
          <w:sz w:val="24"/>
          <w:szCs w:val="24"/>
        </w:rPr>
        <w:t xml:space="preserve"> </w:t>
      </w:r>
      <w:proofErr w:type="spellStart"/>
      <w:r w:rsidRPr="00B4512F">
        <w:rPr>
          <w:rFonts w:ascii="Arial" w:hAnsi="Arial" w:cs="Arial"/>
          <w:sz w:val="24"/>
          <w:szCs w:val="24"/>
        </w:rPr>
        <w:t>partisipatif</w:t>
      </w:r>
      <w:proofErr w:type="spellEnd"/>
      <w:r w:rsidRPr="00B4512F">
        <w:rPr>
          <w:rFonts w:ascii="Arial" w:hAnsi="Arial" w:cs="Arial"/>
          <w:sz w:val="24"/>
          <w:szCs w:val="24"/>
        </w:rPr>
        <w:t xml:space="preserve">. Surabaya: UIN </w:t>
      </w:r>
      <w:proofErr w:type="spellStart"/>
      <w:r w:rsidRPr="00B4512F">
        <w:rPr>
          <w:rFonts w:ascii="Arial" w:hAnsi="Arial" w:cs="Arial"/>
          <w:sz w:val="24"/>
          <w:szCs w:val="24"/>
        </w:rPr>
        <w:t>Sunan</w:t>
      </w:r>
      <w:proofErr w:type="spellEnd"/>
      <w:r w:rsidRPr="00B4512F">
        <w:rPr>
          <w:rFonts w:ascii="Arial" w:hAnsi="Arial" w:cs="Arial"/>
          <w:sz w:val="24"/>
          <w:szCs w:val="24"/>
        </w:rPr>
        <w:t xml:space="preserve"> </w:t>
      </w:r>
      <w:proofErr w:type="spellStart"/>
      <w:r w:rsidRPr="00B4512F">
        <w:rPr>
          <w:rFonts w:ascii="Arial" w:hAnsi="Arial" w:cs="Arial"/>
          <w:sz w:val="24"/>
          <w:szCs w:val="24"/>
        </w:rPr>
        <w:t>Ampel</w:t>
      </w:r>
      <w:proofErr w:type="spellEnd"/>
      <w:r w:rsidRPr="00B4512F">
        <w:rPr>
          <w:rFonts w:ascii="Arial" w:hAnsi="Arial" w:cs="Arial"/>
          <w:sz w:val="24"/>
          <w:szCs w:val="24"/>
        </w:rPr>
        <w:t xml:space="preserve"> Press.</w:t>
      </w:r>
    </w:p>
    <w:p w14:paraId="233D4702"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Syamsuddin</w:t>
      </w:r>
      <w:proofErr w:type="spellEnd"/>
      <w:r w:rsidRPr="00B4512F">
        <w:rPr>
          <w:rFonts w:ascii="Arial" w:hAnsi="Arial" w:cs="Arial"/>
          <w:sz w:val="24"/>
          <w:szCs w:val="24"/>
        </w:rPr>
        <w:t xml:space="preserve">, M. (2021). </w:t>
      </w:r>
      <w:proofErr w:type="spellStart"/>
      <w:r w:rsidRPr="00B4512F">
        <w:rPr>
          <w:rFonts w:ascii="Arial" w:hAnsi="Arial" w:cs="Arial"/>
          <w:sz w:val="24"/>
          <w:szCs w:val="24"/>
        </w:rPr>
        <w:t>Generasi</w:t>
      </w:r>
      <w:proofErr w:type="spellEnd"/>
      <w:r w:rsidRPr="00B4512F">
        <w:rPr>
          <w:rFonts w:ascii="Arial" w:hAnsi="Arial" w:cs="Arial"/>
          <w:sz w:val="24"/>
          <w:szCs w:val="24"/>
        </w:rPr>
        <w:t xml:space="preserve"> Z dan </w:t>
      </w:r>
      <w:proofErr w:type="spellStart"/>
      <w:r w:rsidRPr="00B4512F">
        <w:rPr>
          <w:rFonts w:ascii="Arial" w:hAnsi="Arial" w:cs="Arial"/>
          <w:sz w:val="24"/>
          <w:szCs w:val="24"/>
        </w:rPr>
        <w:t>perilaku</w:t>
      </w:r>
      <w:proofErr w:type="spellEnd"/>
      <w:r w:rsidRPr="00B4512F">
        <w:rPr>
          <w:rFonts w:ascii="Arial" w:hAnsi="Arial" w:cs="Arial"/>
          <w:sz w:val="24"/>
          <w:szCs w:val="24"/>
        </w:rPr>
        <w:t xml:space="preserve"> digital: </w:t>
      </w:r>
      <w:proofErr w:type="spellStart"/>
      <w:r w:rsidRPr="00B4512F">
        <w:rPr>
          <w:rFonts w:ascii="Arial" w:hAnsi="Arial" w:cs="Arial"/>
          <w:sz w:val="24"/>
          <w:szCs w:val="24"/>
        </w:rPr>
        <w:t>Studi</w:t>
      </w:r>
      <w:proofErr w:type="spellEnd"/>
      <w:r w:rsidRPr="00B4512F">
        <w:rPr>
          <w:rFonts w:ascii="Arial" w:hAnsi="Arial" w:cs="Arial"/>
          <w:sz w:val="24"/>
          <w:szCs w:val="24"/>
        </w:rPr>
        <w:t xml:space="preserve"> </w:t>
      </w:r>
      <w:proofErr w:type="spellStart"/>
      <w:r w:rsidRPr="00B4512F">
        <w:rPr>
          <w:rFonts w:ascii="Arial" w:hAnsi="Arial" w:cs="Arial"/>
          <w:sz w:val="24"/>
          <w:szCs w:val="24"/>
        </w:rPr>
        <w:t>literatur</w:t>
      </w:r>
      <w:proofErr w:type="spellEnd"/>
      <w:r w:rsidRPr="00B4512F">
        <w:rPr>
          <w:rFonts w:ascii="Arial" w:hAnsi="Arial" w:cs="Arial"/>
          <w:sz w:val="24"/>
          <w:szCs w:val="24"/>
        </w:rPr>
        <w:t xml:space="preserve"> </w:t>
      </w:r>
      <w:proofErr w:type="spellStart"/>
      <w:r w:rsidRPr="00B4512F">
        <w:rPr>
          <w:rFonts w:ascii="Arial" w:hAnsi="Arial" w:cs="Arial"/>
          <w:sz w:val="24"/>
          <w:szCs w:val="24"/>
        </w:rPr>
        <w:t>perkembangan</w:t>
      </w:r>
      <w:proofErr w:type="spellEnd"/>
      <w:r w:rsidRPr="00B4512F">
        <w:rPr>
          <w:rFonts w:ascii="Arial" w:hAnsi="Arial" w:cs="Arial"/>
          <w:sz w:val="24"/>
          <w:szCs w:val="24"/>
        </w:rPr>
        <w:t xml:space="preserve"> </w:t>
      </w:r>
      <w:proofErr w:type="spellStart"/>
      <w:r w:rsidRPr="00B4512F">
        <w:rPr>
          <w:rFonts w:ascii="Arial" w:hAnsi="Arial" w:cs="Arial"/>
          <w:sz w:val="24"/>
          <w:szCs w:val="24"/>
        </w:rPr>
        <w:t>sosial</w:t>
      </w:r>
      <w:proofErr w:type="spellEnd"/>
      <w:r w:rsidRPr="00B4512F">
        <w:rPr>
          <w:rFonts w:ascii="Arial" w:hAnsi="Arial" w:cs="Arial"/>
          <w:sz w:val="24"/>
          <w:szCs w:val="24"/>
        </w:rPr>
        <w:t xml:space="preserve"> </w:t>
      </w:r>
      <w:proofErr w:type="spellStart"/>
      <w:r w:rsidRPr="00B4512F">
        <w:rPr>
          <w:rFonts w:ascii="Arial" w:hAnsi="Arial" w:cs="Arial"/>
          <w:sz w:val="24"/>
          <w:szCs w:val="24"/>
        </w:rPr>
        <w:t>keagamaan</w:t>
      </w:r>
      <w:proofErr w:type="spellEnd"/>
      <w:r w:rsidRPr="00B4512F">
        <w:rPr>
          <w:rFonts w:ascii="Arial" w:hAnsi="Arial" w:cs="Arial"/>
          <w:sz w:val="24"/>
          <w:szCs w:val="24"/>
        </w:rPr>
        <w:t xml:space="preserve"> </w:t>
      </w:r>
      <w:proofErr w:type="spellStart"/>
      <w:r w:rsidRPr="00B4512F">
        <w:rPr>
          <w:rFonts w:ascii="Arial" w:hAnsi="Arial" w:cs="Arial"/>
          <w:sz w:val="24"/>
          <w:szCs w:val="24"/>
        </w:rPr>
        <w:t>remaja</w:t>
      </w:r>
      <w:proofErr w:type="spellEnd"/>
      <w:r w:rsidRPr="00B4512F">
        <w:rPr>
          <w:rFonts w:ascii="Arial" w:hAnsi="Arial" w:cs="Arial"/>
          <w:sz w:val="24"/>
          <w:szCs w:val="24"/>
        </w:rPr>
        <w:t xml:space="preserve">. Yogyakarta: </w:t>
      </w:r>
      <w:proofErr w:type="spellStart"/>
      <w:r w:rsidRPr="00B4512F">
        <w:rPr>
          <w:rFonts w:ascii="Arial" w:hAnsi="Arial" w:cs="Arial"/>
          <w:sz w:val="24"/>
          <w:szCs w:val="24"/>
        </w:rPr>
        <w:t>Pustaka</w:t>
      </w:r>
      <w:proofErr w:type="spellEnd"/>
      <w:r w:rsidRPr="00B4512F">
        <w:rPr>
          <w:rFonts w:ascii="Arial" w:hAnsi="Arial" w:cs="Arial"/>
          <w:sz w:val="24"/>
          <w:szCs w:val="24"/>
        </w:rPr>
        <w:t xml:space="preserve"> </w:t>
      </w:r>
      <w:proofErr w:type="spellStart"/>
      <w:r w:rsidRPr="00B4512F">
        <w:rPr>
          <w:rFonts w:ascii="Arial" w:hAnsi="Arial" w:cs="Arial"/>
          <w:sz w:val="24"/>
          <w:szCs w:val="24"/>
        </w:rPr>
        <w:t>Pelajar</w:t>
      </w:r>
      <w:proofErr w:type="spellEnd"/>
      <w:r w:rsidRPr="00B4512F">
        <w:rPr>
          <w:rFonts w:ascii="Arial" w:hAnsi="Arial" w:cs="Arial"/>
          <w:sz w:val="24"/>
          <w:szCs w:val="24"/>
        </w:rPr>
        <w:t>.</w:t>
      </w:r>
    </w:p>
    <w:p w14:paraId="00D9ED4D" w14:textId="77777777" w:rsidR="00516731" w:rsidRPr="00B4512F" w:rsidRDefault="00516731" w:rsidP="00516731">
      <w:pPr>
        <w:spacing w:after="0"/>
        <w:ind w:left="284" w:hanging="284"/>
        <w:jc w:val="both"/>
        <w:rPr>
          <w:rFonts w:ascii="Arial" w:hAnsi="Arial" w:cs="Arial"/>
          <w:sz w:val="24"/>
          <w:szCs w:val="24"/>
        </w:rPr>
      </w:pPr>
      <w:proofErr w:type="spellStart"/>
      <w:r w:rsidRPr="00B4512F">
        <w:rPr>
          <w:rFonts w:ascii="Arial" w:hAnsi="Arial" w:cs="Arial"/>
          <w:sz w:val="24"/>
          <w:szCs w:val="24"/>
        </w:rPr>
        <w:t>Sztompka</w:t>
      </w:r>
      <w:proofErr w:type="spellEnd"/>
      <w:r w:rsidRPr="00B4512F">
        <w:rPr>
          <w:rFonts w:ascii="Arial" w:hAnsi="Arial" w:cs="Arial"/>
          <w:sz w:val="24"/>
          <w:szCs w:val="24"/>
        </w:rPr>
        <w:t>, P. (2008). Sociology of social change. Oxford: Blackwell Publishing.</w:t>
      </w:r>
    </w:p>
    <w:p w14:paraId="4EDDE6B3" w14:textId="6ACCB0F4" w:rsidR="00F54741" w:rsidRPr="00B4512F" w:rsidRDefault="00516731" w:rsidP="00516731">
      <w:pPr>
        <w:spacing w:after="0"/>
        <w:ind w:left="284" w:hanging="284"/>
        <w:jc w:val="both"/>
        <w:rPr>
          <w:rFonts w:ascii="Arial" w:hAnsi="Arial" w:cs="Arial"/>
          <w:sz w:val="24"/>
          <w:szCs w:val="24"/>
        </w:rPr>
      </w:pPr>
      <w:r w:rsidRPr="00B4512F">
        <w:rPr>
          <w:rFonts w:ascii="Arial" w:hAnsi="Arial" w:cs="Arial"/>
          <w:sz w:val="24"/>
          <w:szCs w:val="24"/>
        </w:rPr>
        <w:t>We Are Social &amp; Meltwater. (2024). Digital report Indonesia 2024. We Are Social</w:t>
      </w:r>
      <w:r w:rsidR="00F54741" w:rsidRPr="00B4512F">
        <w:rPr>
          <w:rFonts w:ascii="Arial" w:hAnsi="Arial" w:cs="Arial"/>
          <w:sz w:val="24"/>
          <w:szCs w:val="24"/>
        </w:rPr>
        <w:t>.</w:t>
      </w:r>
    </w:p>
    <w:p w14:paraId="58012B34" w14:textId="76C30F31" w:rsidR="00575CA2" w:rsidRPr="00B4512F" w:rsidRDefault="00575CA2" w:rsidP="007105ED">
      <w:pPr>
        <w:spacing w:after="0"/>
        <w:ind w:firstLine="567"/>
        <w:jc w:val="both"/>
        <w:rPr>
          <w:rFonts w:ascii="Arial" w:hAnsi="Arial" w:cs="Arial"/>
          <w:sz w:val="24"/>
          <w:szCs w:val="24"/>
        </w:rPr>
      </w:pPr>
    </w:p>
    <w:sectPr w:rsidR="00575CA2" w:rsidRPr="00B4512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BC5A1" w14:textId="77777777" w:rsidR="00886F0E" w:rsidRDefault="00886F0E" w:rsidP="00F54741">
      <w:pPr>
        <w:spacing w:after="0" w:line="240" w:lineRule="auto"/>
      </w:pPr>
      <w:r>
        <w:separator/>
      </w:r>
    </w:p>
  </w:endnote>
  <w:endnote w:type="continuationSeparator" w:id="0">
    <w:p w14:paraId="570DFF2C" w14:textId="77777777" w:rsidR="00886F0E" w:rsidRDefault="00886F0E"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BFED" w14:textId="77777777" w:rsidR="00EE4106" w:rsidRDefault="00EE4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7326CB49"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39151A6" wp14:editId="68F6145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3251987F"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DB8E0" w14:textId="77777777" w:rsidR="00EE4106" w:rsidRDefault="00EE4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3C68D" w14:textId="77777777" w:rsidR="00886F0E" w:rsidRDefault="00886F0E" w:rsidP="00F54741">
      <w:pPr>
        <w:spacing w:after="0" w:line="240" w:lineRule="auto"/>
      </w:pPr>
      <w:r>
        <w:separator/>
      </w:r>
    </w:p>
  </w:footnote>
  <w:footnote w:type="continuationSeparator" w:id="0">
    <w:p w14:paraId="4A19B2FD" w14:textId="77777777" w:rsidR="00886F0E" w:rsidRDefault="00886F0E"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64B9" w14:textId="77777777" w:rsidR="00EE4106" w:rsidRDefault="00EE4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C04DF" w14:textId="77777777" w:rsidR="00EE4106" w:rsidRPr="00F54741" w:rsidRDefault="00EE4106" w:rsidP="00EE4106">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0913BC87" w14:textId="77777777" w:rsidR="00EE4106" w:rsidRDefault="00EE4106" w:rsidP="00EE4106">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55342E87" w14:textId="77777777" w:rsidR="00EE4106" w:rsidRPr="007719F6" w:rsidRDefault="00EE4106" w:rsidP="00EE4106">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04</w:t>
    </w:r>
    <w:r w:rsidRPr="00F54741">
      <w:rPr>
        <w:rFonts w:ascii="Arial" w:eastAsia="Arial" w:hAnsi="Arial"/>
        <w:b/>
        <w:i/>
        <w:sz w:val="24"/>
        <w:szCs w:val="24"/>
      </w:rPr>
      <w:t xml:space="preserve">, </w:t>
    </w:r>
    <w:r>
      <w:rPr>
        <w:rFonts w:ascii="Arial" w:eastAsia="Arial" w:hAnsi="Arial"/>
        <w:b/>
        <w:i/>
        <w:sz w:val="24"/>
        <w:szCs w:val="24"/>
        <w:lang w:val="id-ID"/>
      </w:rPr>
      <w:t>Desember 2025</w:t>
    </w:r>
  </w:p>
  <w:p w14:paraId="25E69184" w14:textId="6399B685" w:rsidR="00FA1157" w:rsidRPr="00EE4106" w:rsidRDefault="00EE4106" w:rsidP="00EE4106">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214381CC" wp14:editId="35D727C2">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2C76"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RrwAEAAGoDAAAOAAAAZHJzL2Uyb0RvYy54bWysU01v2zAMvQ/YfxB0X5wEa5AZcXpI112y&#10;LUC7H8BIsi1MEgVJiZ1/P0r56LrdivogkOLjE/lIr+5Ha9hRhajRNXw2mXKmnECpXdfwX8+Pn5ac&#10;xQROgkGnGn5Skd+vP35YDb5Wc+zRSBUYkbhYD77hfUq+rqooemUhTtArR8EWg4VEbugqGWAgdmuq&#10;+XS6qAYM0gcUKka6fTgH+brwt60S6WfbRpWYaTjVlsoZyrnPZ7VeQd0F8L0WlzLgDVVY0I4evVE9&#10;QAJ2CPo/KqtFwIhtmgi0FbatFqr0QN3Mpv9089SDV6UXEif6m0zx/WjFj+MuMC0bPufMgaURbbVT&#10;bJaVGXysCbBxu5B7E6N78lsUvyNzuOnBdapU+HzylFYyqlcp2Yme+PfDd5SEgUPCItPYBpspSQA2&#10;lmmcbtNQY2KCLu8Ws+XnJQ1NXGMV1NdEH2L6ptCybDTcUM2FGI7bmKh0gl4h+R2Hj9qYMmzj2EDd&#10;Lr/cLUpGRKNljmZcDN1+YwI7Qt6X8mUhiO0VLODBycLWK5BfL3YCbc424Y2jtKsAZyn3KE+7kOny&#10;PQ20EF+WL2/M335Bvfwi6z8AAAD//wMAUEsDBBQABgAIAAAAIQANAFct2wAAAAYBAAAPAAAAZHJz&#10;L2Rvd25yZXYueG1sTI7LTsMwEEX3SPyDNUjsWqdQQRQyqRDiKSEBAfbTeJoH8TiK3Tb9ewwbWF7d&#10;q3NPvppsr3Y8+tYJwmKegGKpnGmlRvh4v5uloHwgMdQ7YYQDe1gVx0c5Zcbt5Y13ZahVhIjPCKEJ&#10;Yci09lXDlvzcDSyx27jRUohxrLUZaR/httdnSXKhLbUSHxoa+Kbh6qvcWoSyu73fdK8Pdff59DL5&#10;R34+SPCIpyfT9RWowFP4G8OPflSHIjqt3VaMVz3CbLmIS4TlOahYp2lyCWr9m3WR6//6xTcAAAD/&#10;/wMAUEsBAi0AFAAGAAgAAAAhALaDOJL+AAAA4QEAABMAAAAAAAAAAAAAAAAAAAAAAFtDb250ZW50&#10;X1R5cGVzXS54bWxQSwECLQAUAAYACAAAACEAOP0h/9YAAACUAQAACwAAAAAAAAAAAAAAAAAvAQAA&#10;X3JlbHMvLnJlbHNQSwECLQAUAAYACAAAACEAdXDUa8ABAABqAwAADgAAAAAAAAAAAAAAAAAuAgAA&#10;ZHJzL2Uyb0RvYy54bWxQSwECLQAUAAYACAAAACEADQBXLdsAAAAGAQAADwAAAAAAAAAAAAAAAAAa&#10;BAAAZHJzL2Rvd25yZXYueG1sUEsFBgAAAAAEAAQA8wAAACIFA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D8AD1" w14:textId="77777777" w:rsidR="00EE4106" w:rsidRDefault="00EE4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02A4F"/>
    <w:multiLevelType w:val="multilevel"/>
    <w:tmpl w:val="42C611D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6E60"/>
    <w:multiLevelType w:val="multilevel"/>
    <w:tmpl w:val="42C611D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A4256"/>
    <w:multiLevelType w:val="multilevel"/>
    <w:tmpl w:val="616CE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D05759A"/>
    <w:multiLevelType w:val="hybridMultilevel"/>
    <w:tmpl w:val="00783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F2A11"/>
    <w:rsid w:val="000F40B0"/>
    <w:rsid w:val="001A77C7"/>
    <w:rsid w:val="001D32D7"/>
    <w:rsid w:val="00287E18"/>
    <w:rsid w:val="00361FF9"/>
    <w:rsid w:val="00405E38"/>
    <w:rsid w:val="0042703F"/>
    <w:rsid w:val="0048592F"/>
    <w:rsid w:val="00506846"/>
    <w:rsid w:val="00516731"/>
    <w:rsid w:val="00533214"/>
    <w:rsid w:val="00552E61"/>
    <w:rsid w:val="0056708B"/>
    <w:rsid w:val="00575CA2"/>
    <w:rsid w:val="005764F6"/>
    <w:rsid w:val="005C600E"/>
    <w:rsid w:val="005F67F2"/>
    <w:rsid w:val="00644E91"/>
    <w:rsid w:val="007105ED"/>
    <w:rsid w:val="00791388"/>
    <w:rsid w:val="0081771C"/>
    <w:rsid w:val="00886F0E"/>
    <w:rsid w:val="00962D0B"/>
    <w:rsid w:val="009A5ADB"/>
    <w:rsid w:val="009D106B"/>
    <w:rsid w:val="00A53653"/>
    <w:rsid w:val="00A672F3"/>
    <w:rsid w:val="00B374B5"/>
    <w:rsid w:val="00B4512F"/>
    <w:rsid w:val="00B57584"/>
    <w:rsid w:val="00B80134"/>
    <w:rsid w:val="00C25730"/>
    <w:rsid w:val="00C80A5C"/>
    <w:rsid w:val="00CD0660"/>
    <w:rsid w:val="00CE6A56"/>
    <w:rsid w:val="00D27AD1"/>
    <w:rsid w:val="00D73F6E"/>
    <w:rsid w:val="00EE4106"/>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0C75E"/>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B45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putirizki12@gmail.com" TargetMode="External"/><Relationship Id="rId13" Type="http://schemas.openxmlformats.org/officeDocument/2006/relationships/hyperlink" Target="mailto:7hfzyani86@gmail.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1shafafikriyah1234@gmail.com" TargetMode="External"/><Relationship Id="rId12" Type="http://schemas.openxmlformats.org/officeDocument/2006/relationships/hyperlink" Target="mailto:6dhenypriyono@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5alghif76@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4indhmlni9@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3salamahtul3013@gmail.com" TargetMode="External"/><Relationship Id="rId14" Type="http://schemas.openxmlformats.org/officeDocument/2006/relationships/hyperlink" Target="mailto:8widododody80@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14</cp:revision>
  <cp:lastPrinted>2025-12-24T12:25:00Z</cp:lastPrinted>
  <dcterms:created xsi:type="dcterms:W3CDTF">2017-11-19T07:55:00Z</dcterms:created>
  <dcterms:modified xsi:type="dcterms:W3CDTF">2025-12-24T12:25:00Z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53819ee8-7ab7-4e71-8459-babd38a26c49</vt:lpwstr>
  </property>
</Properties>
</file>