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194B6" w14:textId="4698FD1B" w:rsidR="001A57CB" w:rsidRPr="00920B69" w:rsidRDefault="001A57CB" w:rsidP="00920B69">
      <w:pPr>
        <w:spacing w:line="240" w:lineRule="auto"/>
        <w:jc w:val="center"/>
        <w:rPr>
          <w:rFonts w:ascii="Arial" w:hAnsi="Arial" w:cs="Arial"/>
          <w:b/>
          <w:bCs/>
          <w:sz w:val="24"/>
          <w:szCs w:val="24"/>
        </w:rPr>
      </w:pPr>
      <w:r w:rsidRPr="00920B69">
        <w:rPr>
          <w:rFonts w:ascii="Arial" w:hAnsi="Arial" w:cs="Arial"/>
          <w:b/>
          <w:bCs/>
          <w:sz w:val="24"/>
          <w:szCs w:val="24"/>
        </w:rPr>
        <w:t xml:space="preserve">MANAJEMEN SUMBER DAYA MANUSIA INOVATIF </w:t>
      </w:r>
      <w:r w:rsidR="00920B69" w:rsidRPr="00920B69">
        <w:rPr>
          <w:rFonts w:ascii="Arial" w:hAnsi="Arial" w:cs="Arial"/>
          <w:b/>
          <w:bCs/>
          <w:sz w:val="24"/>
          <w:szCs w:val="24"/>
        </w:rPr>
        <w:t xml:space="preserve">DAN KREATIF DALAM </w:t>
      </w:r>
      <w:r w:rsidRPr="00920B69">
        <w:rPr>
          <w:rFonts w:ascii="Arial" w:hAnsi="Arial" w:cs="Arial"/>
          <w:b/>
          <w:bCs/>
          <w:sz w:val="24"/>
          <w:szCs w:val="24"/>
        </w:rPr>
        <w:t xml:space="preserve">PEMBELAJARAN PJOK </w:t>
      </w:r>
      <w:r w:rsidR="00920B69" w:rsidRPr="00920B69">
        <w:rPr>
          <w:rFonts w:ascii="Arial" w:hAnsi="Arial" w:cs="Arial"/>
          <w:b/>
          <w:bCs/>
          <w:sz w:val="24"/>
          <w:szCs w:val="24"/>
        </w:rPr>
        <w:t xml:space="preserve">STUDI KASUS : PEKAN OLAH RAGA ANTAR KELAS MELALUI SEPAK BOLA </w:t>
      </w:r>
      <w:r w:rsidR="00831E77">
        <w:rPr>
          <w:rFonts w:ascii="Arial" w:hAnsi="Arial" w:cs="Arial"/>
          <w:b/>
          <w:bCs/>
          <w:sz w:val="24"/>
          <w:szCs w:val="24"/>
        </w:rPr>
        <w:t xml:space="preserve">SISWA </w:t>
      </w:r>
      <w:r w:rsidR="00920B69" w:rsidRPr="00920B69">
        <w:rPr>
          <w:rFonts w:ascii="Arial" w:hAnsi="Arial" w:cs="Arial"/>
          <w:b/>
          <w:bCs/>
          <w:sz w:val="24"/>
          <w:szCs w:val="24"/>
        </w:rPr>
        <w:t xml:space="preserve">SMA NEGERI 1 LOHBENER 2025 </w:t>
      </w:r>
    </w:p>
    <w:p w14:paraId="5F4A94F0" w14:textId="77777777" w:rsidR="00920B69" w:rsidRPr="00920B69" w:rsidRDefault="00920B69" w:rsidP="00920B69">
      <w:pPr>
        <w:spacing w:line="240" w:lineRule="auto"/>
        <w:jc w:val="center"/>
        <w:rPr>
          <w:rFonts w:ascii="Arial" w:hAnsi="Arial" w:cs="Arial"/>
          <w:b/>
          <w:bCs/>
          <w:sz w:val="24"/>
          <w:szCs w:val="24"/>
        </w:rPr>
      </w:pPr>
    </w:p>
    <w:p w14:paraId="5C216E9E" w14:textId="1824D9C5" w:rsidR="001A57CB" w:rsidRPr="00920B69" w:rsidRDefault="00FD128A" w:rsidP="00920B69">
      <w:pPr>
        <w:spacing w:after="0" w:line="240" w:lineRule="auto"/>
        <w:jc w:val="center"/>
        <w:rPr>
          <w:rFonts w:ascii="Arial" w:hAnsi="Arial" w:cs="Arial"/>
          <w:sz w:val="24"/>
          <w:szCs w:val="24"/>
        </w:rPr>
      </w:pPr>
      <w:r>
        <w:rPr>
          <w:rFonts w:ascii="Arial" w:hAnsi="Arial" w:cs="Arial"/>
          <w:sz w:val="24"/>
          <w:szCs w:val="24"/>
        </w:rPr>
        <w:t>Khumaedi</w:t>
      </w:r>
      <w:r w:rsidR="001A57CB" w:rsidRPr="00920B69">
        <w:rPr>
          <w:rFonts w:ascii="Arial" w:hAnsi="Arial" w:cs="Arial"/>
          <w:sz w:val="24"/>
          <w:szCs w:val="24"/>
          <w:vertAlign w:val="superscript"/>
        </w:rPr>
        <w:t>1</w:t>
      </w:r>
      <w:r w:rsidR="001A57CB" w:rsidRPr="00920B69">
        <w:rPr>
          <w:rFonts w:ascii="Arial" w:hAnsi="Arial" w:cs="Arial"/>
          <w:sz w:val="24"/>
          <w:szCs w:val="24"/>
        </w:rPr>
        <w:t>, Moh. Ali</w:t>
      </w:r>
      <w:r w:rsidR="001A57CB" w:rsidRPr="00920B69">
        <w:rPr>
          <w:rFonts w:ascii="Arial" w:hAnsi="Arial" w:cs="Arial"/>
          <w:sz w:val="24"/>
          <w:szCs w:val="24"/>
          <w:vertAlign w:val="superscript"/>
        </w:rPr>
        <w:t>2</w:t>
      </w:r>
      <w:r w:rsidR="001A57CB" w:rsidRPr="00920B69">
        <w:rPr>
          <w:rFonts w:ascii="Arial" w:hAnsi="Arial" w:cs="Arial"/>
          <w:sz w:val="24"/>
          <w:szCs w:val="24"/>
        </w:rPr>
        <w:t>, Dewi Cahyani</w:t>
      </w:r>
      <w:r w:rsidR="001A57CB" w:rsidRPr="00920B69">
        <w:rPr>
          <w:rFonts w:ascii="Arial" w:hAnsi="Arial" w:cs="Arial"/>
          <w:sz w:val="24"/>
          <w:szCs w:val="24"/>
          <w:vertAlign w:val="superscript"/>
        </w:rPr>
        <w:t xml:space="preserve">3 </w:t>
      </w:r>
    </w:p>
    <w:p w14:paraId="099D8FAC" w14:textId="57F7E964" w:rsidR="001A57CB" w:rsidRPr="00920B69" w:rsidRDefault="001A57CB" w:rsidP="00920B69">
      <w:pPr>
        <w:spacing w:after="0" w:line="240" w:lineRule="auto"/>
        <w:jc w:val="center"/>
        <w:rPr>
          <w:rFonts w:ascii="Arial" w:hAnsi="Arial" w:cs="Arial"/>
          <w:sz w:val="24"/>
          <w:szCs w:val="24"/>
        </w:rPr>
      </w:pPr>
      <w:r w:rsidRPr="00920B69">
        <w:rPr>
          <w:rFonts w:ascii="Arial" w:hAnsi="Arial" w:cs="Arial"/>
          <w:sz w:val="24"/>
          <w:szCs w:val="24"/>
          <w:vertAlign w:val="superscript"/>
        </w:rPr>
        <w:t>1</w:t>
      </w:r>
      <w:r w:rsidRPr="00920B69">
        <w:rPr>
          <w:rStyle w:val="fontstyle01"/>
          <w:rFonts w:ascii="Arial" w:hAnsi="Arial" w:cs="Arial"/>
        </w:rPr>
        <w:t xml:space="preserve"> </w:t>
      </w:r>
      <w:r w:rsidRPr="00920B69">
        <w:rPr>
          <w:rFonts w:ascii="Arial" w:hAnsi="Arial" w:cs="Arial"/>
          <w:color w:val="000000"/>
          <w:sz w:val="24"/>
          <w:szCs w:val="24"/>
        </w:rPr>
        <w:t>Pasca Manajemen Pendidikan Islam UIN Siber Syekh Nurjati Cirebon</w:t>
      </w:r>
      <w:r w:rsidRPr="00920B69">
        <w:rPr>
          <w:rFonts w:ascii="Arial" w:hAnsi="Arial" w:cs="Arial"/>
          <w:sz w:val="24"/>
          <w:szCs w:val="24"/>
        </w:rPr>
        <w:t xml:space="preserve"> </w:t>
      </w:r>
    </w:p>
    <w:p w14:paraId="7C9D7F04" w14:textId="62B86B44" w:rsidR="001A57CB" w:rsidRPr="00920B69" w:rsidRDefault="001A57CB" w:rsidP="00920B69">
      <w:pPr>
        <w:spacing w:after="0" w:line="240" w:lineRule="auto"/>
        <w:jc w:val="center"/>
        <w:rPr>
          <w:rFonts w:ascii="Arial" w:hAnsi="Arial" w:cs="Arial"/>
          <w:sz w:val="24"/>
          <w:szCs w:val="24"/>
        </w:rPr>
      </w:pPr>
      <w:r w:rsidRPr="00920B69">
        <w:rPr>
          <w:rFonts w:ascii="Arial" w:hAnsi="Arial" w:cs="Arial"/>
          <w:sz w:val="24"/>
          <w:szCs w:val="24"/>
          <w:vertAlign w:val="superscript"/>
        </w:rPr>
        <w:t>2</w:t>
      </w:r>
      <w:r w:rsidRPr="00920B69">
        <w:rPr>
          <w:rStyle w:val="fontstyle01"/>
          <w:rFonts w:ascii="Arial" w:hAnsi="Arial" w:cs="Arial"/>
        </w:rPr>
        <w:t xml:space="preserve"> </w:t>
      </w:r>
      <w:r w:rsidRPr="00920B69">
        <w:rPr>
          <w:rFonts w:ascii="Arial" w:hAnsi="Arial" w:cs="Arial"/>
          <w:color w:val="000000"/>
          <w:sz w:val="24"/>
          <w:szCs w:val="24"/>
        </w:rPr>
        <w:t>Pasca Manajemen Pendidikan Islam UIN Siber Syekh Nurjati Cirebon</w:t>
      </w:r>
    </w:p>
    <w:p w14:paraId="411EABDF" w14:textId="0E11FA35" w:rsidR="001A57CB" w:rsidRPr="00920B69" w:rsidRDefault="001A57CB" w:rsidP="00920B69">
      <w:pPr>
        <w:spacing w:after="0" w:line="240" w:lineRule="auto"/>
        <w:jc w:val="center"/>
        <w:rPr>
          <w:rFonts w:ascii="Arial" w:hAnsi="Arial" w:cs="Arial"/>
          <w:sz w:val="24"/>
          <w:szCs w:val="24"/>
        </w:rPr>
      </w:pPr>
      <w:r w:rsidRPr="00920B69">
        <w:rPr>
          <w:rFonts w:ascii="Arial" w:hAnsi="Arial" w:cs="Arial"/>
          <w:sz w:val="24"/>
          <w:szCs w:val="24"/>
          <w:vertAlign w:val="superscript"/>
        </w:rPr>
        <w:t>3</w:t>
      </w:r>
      <w:r w:rsidRPr="00920B69">
        <w:rPr>
          <w:rStyle w:val="fontstyle01"/>
          <w:rFonts w:ascii="Arial" w:hAnsi="Arial" w:cs="Arial"/>
        </w:rPr>
        <w:t xml:space="preserve"> </w:t>
      </w:r>
      <w:r w:rsidRPr="00920B69">
        <w:rPr>
          <w:rFonts w:ascii="Arial" w:hAnsi="Arial" w:cs="Arial"/>
          <w:color w:val="000000"/>
          <w:sz w:val="24"/>
          <w:szCs w:val="24"/>
        </w:rPr>
        <w:t>Pasca Manajemen Pendidikan Islam UIN Siber Syekh Nurjati Cirebon</w:t>
      </w:r>
    </w:p>
    <w:p w14:paraId="50B467BF" w14:textId="77777777" w:rsidR="001A57CB" w:rsidRPr="00920B69" w:rsidRDefault="001A57CB" w:rsidP="00920B69">
      <w:pPr>
        <w:spacing w:after="0" w:line="240" w:lineRule="auto"/>
        <w:jc w:val="center"/>
        <w:rPr>
          <w:rFonts w:ascii="Arial" w:hAnsi="Arial" w:cs="Arial"/>
          <w:sz w:val="24"/>
          <w:szCs w:val="24"/>
        </w:rPr>
      </w:pPr>
    </w:p>
    <w:p w14:paraId="52D2D305" w14:textId="19FC3123" w:rsidR="00920B69" w:rsidRDefault="001A57CB" w:rsidP="00920B69">
      <w:pPr>
        <w:spacing w:after="0" w:line="240" w:lineRule="auto"/>
        <w:jc w:val="center"/>
        <w:rPr>
          <w:rFonts w:ascii="Arial" w:hAnsi="Arial" w:cs="Arial"/>
          <w:sz w:val="24"/>
          <w:szCs w:val="24"/>
        </w:rPr>
      </w:pPr>
      <w:r w:rsidRPr="00920B69">
        <w:rPr>
          <w:rFonts w:ascii="Arial" w:hAnsi="Arial" w:cs="Arial"/>
          <w:sz w:val="24"/>
          <w:szCs w:val="24"/>
        </w:rPr>
        <w:t xml:space="preserve">Alamat e-mail : </w:t>
      </w:r>
      <w:r w:rsidRPr="00920B69">
        <w:rPr>
          <w:rFonts w:ascii="Arial" w:hAnsi="Arial" w:cs="Arial"/>
          <w:sz w:val="24"/>
          <w:szCs w:val="24"/>
          <w:vertAlign w:val="superscript"/>
        </w:rPr>
        <w:t>1</w:t>
      </w:r>
      <w:hyperlink r:id="rId7" w:history="1">
        <w:r w:rsidRPr="00920B69">
          <w:rPr>
            <w:rStyle w:val="Hyperlink"/>
            <w:rFonts w:ascii="Arial" w:hAnsi="Arial" w:cs="Arial"/>
            <w:sz w:val="24"/>
            <w:szCs w:val="24"/>
          </w:rPr>
          <w:t>khumaedi11@guru.sma.belajar.id</w:t>
        </w:r>
      </w:hyperlink>
      <w:r w:rsidRPr="00920B69">
        <w:rPr>
          <w:rFonts w:ascii="Arial" w:hAnsi="Arial" w:cs="Arial"/>
          <w:sz w:val="24"/>
          <w:szCs w:val="24"/>
        </w:rPr>
        <w:t xml:space="preserve">  , </w:t>
      </w:r>
      <w:hyperlink r:id="rId8" w:history="1">
        <w:r w:rsidR="00920B69" w:rsidRPr="00E37588">
          <w:rPr>
            <w:rStyle w:val="Hyperlink"/>
            <w:rFonts w:ascii="Arial" w:hAnsi="Arial" w:cs="Arial"/>
            <w:sz w:val="24"/>
            <w:szCs w:val="24"/>
            <w:vertAlign w:val="superscript"/>
          </w:rPr>
          <w:t>2</w:t>
        </w:r>
        <w:r w:rsidR="00920B69" w:rsidRPr="00E37588">
          <w:rPr>
            <w:rStyle w:val="Hyperlink"/>
            <w:rFonts w:ascii="Arial" w:hAnsi="Arial" w:cs="Arial"/>
            <w:sz w:val="24"/>
            <w:szCs w:val="24"/>
          </w:rPr>
          <w:t>moh.ali@uinssc.ac.id</w:t>
        </w:r>
      </w:hyperlink>
      <w:r w:rsidRPr="00920B69">
        <w:rPr>
          <w:rFonts w:ascii="Arial" w:hAnsi="Arial" w:cs="Arial"/>
          <w:sz w:val="24"/>
          <w:szCs w:val="24"/>
        </w:rPr>
        <w:t xml:space="preserve"> </w:t>
      </w:r>
    </w:p>
    <w:p w14:paraId="33FCED25" w14:textId="26D20CBA" w:rsidR="001A57CB" w:rsidRPr="00920B69" w:rsidRDefault="00920B69" w:rsidP="00920B69">
      <w:pPr>
        <w:spacing w:after="0" w:line="240" w:lineRule="auto"/>
        <w:jc w:val="center"/>
        <w:rPr>
          <w:rStyle w:val="Hyperlink"/>
          <w:rFonts w:ascii="Arial" w:hAnsi="Arial" w:cs="Arial"/>
          <w:color w:val="4472C4" w:themeColor="accent1"/>
          <w:sz w:val="24"/>
          <w:szCs w:val="24"/>
        </w:rPr>
      </w:pPr>
      <w:r>
        <w:rPr>
          <w:rFonts w:ascii="Arial" w:hAnsi="Arial" w:cs="Arial"/>
          <w:sz w:val="24"/>
          <w:szCs w:val="24"/>
          <w:vertAlign w:val="superscript"/>
        </w:rPr>
        <w:t>3</w:t>
      </w:r>
      <w:hyperlink r:id="rId9" w:history="1">
        <w:r w:rsidR="001A57CB" w:rsidRPr="00920B69">
          <w:rPr>
            <w:rStyle w:val="Hyperlink"/>
            <w:rFonts w:ascii="Arial" w:hAnsi="Arial" w:cs="Arial"/>
            <w:color w:val="4472C4" w:themeColor="accent1"/>
            <w:sz w:val="24"/>
            <w:szCs w:val="24"/>
          </w:rPr>
          <w:t>cahyanidewi6789@gmail.com</w:t>
        </w:r>
      </w:hyperlink>
      <w:r>
        <w:rPr>
          <w:rStyle w:val="Hyperlink"/>
          <w:rFonts w:ascii="Arial" w:hAnsi="Arial" w:cs="Arial"/>
          <w:color w:val="4472C4" w:themeColor="accent1"/>
          <w:sz w:val="24"/>
          <w:szCs w:val="24"/>
        </w:rPr>
        <w:t xml:space="preserve"> </w:t>
      </w:r>
      <w:r w:rsidR="001A57CB" w:rsidRPr="00920B69">
        <w:rPr>
          <w:rStyle w:val="Hyperlink"/>
          <w:rFonts w:ascii="Arial" w:hAnsi="Arial" w:cs="Arial"/>
          <w:color w:val="4472C4" w:themeColor="accent1"/>
          <w:sz w:val="24"/>
          <w:szCs w:val="24"/>
        </w:rPr>
        <w:t xml:space="preserve"> </w:t>
      </w:r>
    </w:p>
    <w:p w14:paraId="0922675B" w14:textId="5CC18B6D" w:rsidR="001A57CB" w:rsidRPr="00920B69" w:rsidRDefault="001A57CB" w:rsidP="00920B69">
      <w:pPr>
        <w:spacing w:after="0" w:line="240" w:lineRule="auto"/>
        <w:jc w:val="center"/>
        <w:rPr>
          <w:rFonts w:ascii="Arial" w:hAnsi="Arial" w:cs="Arial"/>
          <w:sz w:val="24"/>
          <w:szCs w:val="24"/>
          <w:shd w:val="clear" w:color="auto" w:fill="FFFFFF"/>
        </w:rPr>
      </w:pPr>
    </w:p>
    <w:p w14:paraId="4B8ABECE" w14:textId="77777777" w:rsidR="001A57CB" w:rsidRDefault="001A57CB" w:rsidP="0097213D">
      <w:pPr>
        <w:rPr>
          <w:b/>
          <w:bCs/>
        </w:rPr>
      </w:pPr>
    </w:p>
    <w:p w14:paraId="044831DF" w14:textId="77777777" w:rsidR="00D4302D" w:rsidRPr="00D4302D" w:rsidRDefault="00D4302D" w:rsidP="00D4302D">
      <w:pPr>
        <w:spacing w:after="0" w:line="240" w:lineRule="auto"/>
        <w:jc w:val="center"/>
        <w:rPr>
          <w:rFonts w:ascii="Arial" w:eastAsia="Times New Roman" w:hAnsi="Arial" w:cs="Arial"/>
          <w:b/>
          <w:i/>
          <w:sz w:val="24"/>
          <w:szCs w:val="24"/>
          <w:lang w:val="en"/>
        </w:rPr>
      </w:pPr>
      <w:r w:rsidRPr="00D4302D">
        <w:rPr>
          <w:rFonts w:ascii="Arial" w:eastAsia="Times New Roman" w:hAnsi="Arial" w:cs="Arial"/>
          <w:b/>
          <w:i/>
          <w:sz w:val="24"/>
          <w:szCs w:val="24"/>
          <w:lang w:val="en"/>
        </w:rPr>
        <w:t>Abstract</w:t>
      </w:r>
    </w:p>
    <w:p w14:paraId="121BE342" w14:textId="77777777" w:rsidR="00D4302D" w:rsidRPr="00D4302D" w:rsidRDefault="00D4302D" w:rsidP="00D430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1F1F1F"/>
          <w:sz w:val="24"/>
          <w:szCs w:val="24"/>
          <w:lang w:val="en-US"/>
        </w:rPr>
      </w:pPr>
      <w:r w:rsidRPr="00D4302D">
        <w:rPr>
          <w:rFonts w:ascii="Arial" w:eastAsia="Times New Roman" w:hAnsi="Arial" w:cs="Arial"/>
          <w:i/>
          <w:color w:val="1F1F1F"/>
          <w:sz w:val="24"/>
          <w:szCs w:val="24"/>
          <w:lang w:val="en"/>
        </w:rPr>
        <w:t>This study aims to obtain a description of how Physical Education, Sports, and Health (PJOK) learning is managed as an Innovative and Creative Human Resource Management in the field of education. Through PORAK activities, it becomes the main forum for developing student potential through soccer games with an innovative and creative human resource management (HR) approach. This article explores how PJOK teachers manage HR including themselves, students, and the community, in a humanistic manner to create learning that builds character, creativity, and motor skills. Adopting a humanistic language style, the discussion emphasizes the values ​​of empathy, collaboration, and holistic growth, supported by recent studies on cooperative learning models and soccer technique development. Data collection was obtained through a descriptive qualitative research method and designed as a case study. This method uses observation, interviews, and document study techniques. Furthermore, the results of the analyzed data are described as a form of Innovative and Creative Human Resource Management learning through PORAK Soccer. Supporting factors and constraints are presented in the results and discussion sections. The findings show an increase in student motivation of up to 25% through innovative strategies such as video media and the SIBBER model.</w:t>
      </w:r>
    </w:p>
    <w:p w14:paraId="59530940" w14:textId="77777777" w:rsidR="00D4302D" w:rsidRPr="00D4302D" w:rsidRDefault="00D4302D" w:rsidP="00D4302D">
      <w:pPr>
        <w:pStyle w:val="HTMLPreformatted"/>
        <w:jc w:val="both"/>
        <w:rPr>
          <w:rFonts w:ascii="Arial" w:hAnsi="Arial" w:cs="Arial"/>
          <w:i/>
          <w:color w:val="1F1F1F"/>
          <w:sz w:val="24"/>
          <w:szCs w:val="24"/>
        </w:rPr>
      </w:pPr>
      <w:r w:rsidRPr="00D4302D">
        <w:rPr>
          <w:rStyle w:val="y2iqfc"/>
          <w:rFonts w:ascii="Arial" w:hAnsi="Arial" w:cs="Arial"/>
          <w:b/>
          <w:i/>
          <w:sz w:val="24"/>
          <w:szCs w:val="24"/>
          <w:lang w:val="en"/>
        </w:rPr>
        <w:t>keywords:</w:t>
      </w:r>
      <w:r w:rsidRPr="00D4302D">
        <w:rPr>
          <w:rStyle w:val="y2iqfc"/>
          <w:rFonts w:ascii="Arial" w:hAnsi="Arial" w:cs="Arial"/>
          <w:i/>
          <w:sz w:val="24"/>
          <w:szCs w:val="24"/>
          <w:lang w:val="en"/>
        </w:rPr>
        <w:t xml:space="preserve"> </w:t>
      </w:r>
      <w:r w:rsidRPr="00D4302D">
        <w:rPr>
          <w:rFonts w:ascii="Arial" w:hAnsi="Arial" w:cs="Arial"/>
          <w:i/>
          <w:color w:val="1F1F1F"/>
          <w:sz w:val="24"/>
          <w:szCs w:val="24"/>
          <w:lang w:val="en"/>
        </w:rPr>
        <w:t>Human resources. Innovative, creative</w:t>
      </w:r>
    </w:p>
    <w:p w14:paraId="0A5E1587" w14:textId="1B71017E" w:rsidR="00D4302D" w:rsidRPr="00D4302D" w:rsidRDefault="00D4302D" w:rsidP="00D4302D">
      <w:pPr>
        <w:pStyle w:val="HTMLPreformatted"/>
        <w:tabs>
          <w:tab w:val="clear" w:pos="916"/>
          <w:tab w:val="clear" w:pos="1832"/>
          <w:tab w:val="clear" w:pos="2748"/>
          <w:tab w:val="clear" w:pos="3664"/>
          <w:tab w:val="clear" w:pos="4580"/>
          <w:tab w:val="clear" w:pos="5496"/>
          <w:tab w:val="clear" w:pos="6412"/>
        </w:tabs>
        <w:jc w:val="both"/>
        <w:rPr>
          <w:rFonts w:ascii="Arial" w:hAnsi="Arial" w:cs="Arial"/>
          <w:i/>
          <w:color w:val="1F1F1F"/>
          <w:sz w:val="24"/>
          <w:szCs w:val="24"/>
        </w:rPr>
      </w:pPr>
    </w:p>
    <w:p w14:paraId="0A5370D1" w14:textId="77777777" w:rsidR="00D4302D" w:rsidRPr="00D4302D" w:rsidRDefault="00D4302D" w:rsidP="00D4302D">
      <w:pPr>
        <w:spacing w:after="0" w:line="240" w:lineRule="auto"/>
        <w:jc w:val="both"/>
        <w:rPr>
          <w:rFonts w:ascii="Arial" w:hAnsi="Arial" w:cs="Arial"/>
          <w:b/>
          <w:bCs/>
          <w:i/>
          <w:sz w:val="24"/>
          <w:szCs w:val="24"/>
        </w:rPr>
      </w:pPr>
    </w:p>
    <w:p w14:paraId="59418512" w14:textId="77777777" w:rsidR="0097213D" w:rsidRPr="00D4302D" w:rsidRDefault="0097213D" w:rsidP="00D4302D">
      <w:pPr>
        <w:spacing w:after="0" w:line="240" w:lineRule="auto"/>
        <w:jc w:val="center"/>
        <w:rPr>
          <w:rFonts w:ascii="Arial" w:hAnsi="Arial" w:cs="Arial"/>
          <w:b/>
          <w:bCs/>
          <w:i/>
          <w:sz w:val="24"/>
          <w:szCs w:val="24"/>
        </w:rPr>
      </w:pPr>
      <w:r w:rsidRPr="00D4302D">
        <w:rPr>
          <w:rFonts w:ascii="Arial" w:hAnsi="Arial" w:cs="Arial"/>
          <w:b/>
          <w:bCs/>
          <w:i/>
          <w:sz w:val="24"/>
          <w:szCs w:val="24"/>
        </w:rPr>
        <w:t>Abstrak</w:t>
      </w:r>
    </w:p>
    <w:p w14:paraId="5CC1EBA2" w14:textId="0258D044" w:rsidR="00FD128A" w:rsidRPr="00D4302D" w:rsidRDefault="00920B69" w:rsidP="00D4302D">
      <w:pPr>
        <w:spacing w:after="0" w:line="240" w:lineRule="auto"/>
        <w:jc w:val="both"/>
        <w:rPr>
          <w:rFonts w:ascii="Arial" w:hAnsi="Arial" w:cs="Arial"/>
          <w:i/>
          <w:sz w:val="24"/>
          <w:szCs w:val="24"/>
        </w:rPr>
      </w:pPr>
      <w:r w:rsidRPr="00D4302D">
        <w:rPr>
          <w:rFonts w:ascii="Arial" w:hAnsi="Arial" w:cs="Arial"/>
          <w:i/>
          <w:color w:val="000000"/>
          <w:sz w:val="24"/>
          <w:szCs w:val="24"/>
        </w:rPr>
        <w:t>Penelitian ini betujuan untuk memperoleh deskripsi tentang bagaimana pengelolaan</w:t>
      </w:r>
      <w:r w:rsidR="00FD128A" w:rsidRPr="00D4302D">
        <w:rPr>
          <w:rFonts w:ascii="Arial" w:hAnsi="Arial" w:cs="Arial"/>
          <w:i/>
          <w:color w:val="000000"/>
          <w:sz w:val="24"/>
          <w:szCs w:val="24"/>
        </w:rPr>
        <w:t xml:space="preserve"> </w:t>
      </w:r>
      <w:r w:rsidRPr="00D4302D">
        <w:rPr>
          <w:rFonts w:ascii="Arial" w:hAnsi="Arial" w:cs="Arial"/>
          <w:i/>
          <w:color w:val="000000"/>
          <w:sz w:val="24"/>
          <w:szCs w:val="24"/>
        </w:rPr>
        <w:t xml:space="preserve">pembelajaran </w:t>
      </w:r>
      <w:r w:rsidRPr="00D4302D">
        <w:rPr>
          <w:rFonts w:ascii="Arial" w:hAnsi="Arial" w:cs="Arial"/>
          <w:i/>
          <w:sz w:val="24"/>
          <w:szCs w:val="24"/>
        </w:rPr>
        <w:t xml:space="preserve">Pendidikan Jasmani, Olahraga, dan Kesehatan (PJOK) </w:t>
      </w:r>
      <w:r w:rsidRPr="00D4302D">
        <w:rPr>
          <w:rFonts w:ascii="Arial" w:hAnsi="Arial" w:cs="Arial"/>
          <w:i/>
          <w:color w:val="000000"/>
          <w:sz w:val="24"/>
          <w:szCs w:val="24"/>
        </w:rPr>
        <w:t>sebagai Manajemen Sumber Daya Manusia Inovatif dan</w:t>
      </w:r>
      <w:r w:rsidR="00FD128A" w:rsidRPr="00D4302D">
        <w:rPr>
          <w:rFonts w:ascii="Arial" w:hAnsi="Arial" w:cs="Arial"/>
          <w:i/>
          <w:color w:val="000000"/>
          <w:sz w:val="24"/>
          <w:szCs w:val="24"/>
        </w:rPr>
        <w:t xml:space="preserve"> </w:t>
      </w:r>
      <w:r w:rsidRPr="00D4302D">
        <w:rPr>
          <w:rFonts w:ascii="Arial" w:hAnsi="Arial" w:cs="Arial"/>
          <w:i/>
          <w:color w:val="000000"/>
          <w:sz w:val="24"/>
          <w:szCs w:val="24"/>
        </w:rPr>
        <w:t>Kreatif bidang pendidikan.</w:t>
      </w:r>
      <w:r w:rsidR="00FD128A" w:rsidRPr="00D4302D">
        <w:rPr>
          <w:rFonts w:ascii="Arial" w:hAnsi="Arial" w:cs="Arial"/>
          <w:i/>
          <w:color w:val="000000"/>
          <w:sz w:val="24"/>
          <w:szCs w:val="24"/>
        </w:rPr>
        <w:t xml:space="preserve"> </w:t>
      </w:r>
      <w:r w:rsidR="00FD128A" w:rsidRPr="00D4302D">
        <w:rPr>
          <w:rFonts w:ascii="Arial" w:hAnsi="Arial" w:cs="Arial"/>
          <w:i/>
          <w:sz w:val="24"/>
          <w:szCs w:val="24"/>
        </w:rPr>
        <w:t xml:space="preserve">Melalui kegiatan PORAK </w:t>
      </w:r>
      <w:r w:rsidR="0097213D" w:rsidRPr="00D4302D">
        <w:rPr>
          <w:rFonts w:ascii="Arial" w:hAnsi="Arial" w:cs="Arial"/>
          <w:i/>
          <w:sz w:val="24"/>
          <w:szCs w:val="24"/>
        </w:rPr>
        <w:t>menjadi wadah utama untuk mengembangkan potensi siswa melalui permainan sepak bola dengan pendekatan manajemen sumber daya manusia (SDM) yang inovatif dan kreatif. Artikel ini mengeksplorasi bagaimana guru PJOK mengelola SDM</w:t>
      </w:r>
      <w:r w:rsidR="00FD128A" w:rsidRPr="00D4302D">
        <w:rPr>
          <w:rFonts w:ascii="Arial" w:hAnsi="Arial" w:cs="Arial"/>
          <w:i/>
          <w:sz w:val="24"/>
          <w:szCs w:val="24"/>
        </w:rPr>
        <w:t xml:space="preserve"> </w:t>
      </w:r>
      <w:r w:rsidR="0097213D" w:rsidRPr="00D4302D">
        <w:rPr>
          <w:rFonts w:ascii="Arial" w:hAnsi="Arial" w:cs="Arial"/>
          <w:i/>
          <w:sz w:val="24"/>
          <w:szCs w:val="24"/>
        </w:rPr>
        <w:t>termasuk diri mereka sendiri, siswa, dan komunitas</w:t>
      </w:r>
      <w:r w:rsidR="00FD128A" w:rsidRPr="00D4302D">
        <w:rPr>
          <w:rFonts w:ascii="Arial" w:hAnsi="Arial" w:cs="Arial"/>
          <w:i/>
          <w:sz w:val="24"/>
          <w:szCs w:val="24"/>
        </w:rPr>
        <w:t xml:space="preserve">, </w:t>
      </w:r>
      <w:r w:rsidR="0097213D" w:rsidRPr="00D4302D">
        <w:rPr>
          <w:rFonts w:ascii="Arial" w:hAnsi="Arial" w:cs="Arial"/>
          <w:i/>
          <w:sz w:val="24"/>
          <w:szCs w:val="24"/>
        </w:rPr>
        <w:t xml:space="preserve">secara humanis untuk menciptakan pembelajaran yang membangun karakter, kreativitas, dan keterampilan motorik. Mengadopsi gaya bahasa humanis, pembahasan menekankan nilai-nilai empati, kolaborasi, dan pertumbuhan holistik, didukung oleh studi terbaru tentang model </w:t>
      </w:r>
      <w:r w:rsidR="0097213D" w:rsidRPr="00D4302D">
        <w:rPr>
          <w:rFonts w:ascii="Arial" w:hAnsi="Arial" w:cs="Arial"/>
          <w:i/>
          <w:sz w:val="24"/>
          <w:szCs w:val="24"/>
        </w:rPr>
        <w:lastRenderedPageBreak/>
        <w:t>pembelajaran kooperatif dan pengembangan teknik sepak bola.</w:t>
      </w:r>
      <w:r w:rsidR="00FD128A" w:rsidRPr="00D4302D">
        <w:rPr>
          <w:rFonts w:ascii="Arial" w:hAnsi="Arial" w:cs="Arial"/>
          <w:i/>
          <w:sz w:val="24"/>
          <w:szCs w:val="24"/>
        </w:rPr>
        <w:t xml:space="preserve"> </w:t>
      </w:r>
      <w:r w:rsidR="00FD128A" w:rsidRPr="00D4302D">
        <w:rPr>
          <w:rFonts w:ascii="Arial" w:hAnsi="Arial" w:cs="Arial"/>
          <w:i/>
          <w:color w:val="000000"/>
          <w:sz w:val="24"/>
          <w:szCs w:val="24"/>
        </w:rPr>
        <w:t>Pengumpulan data diperoleh melalui metode penelitian kualitatif deskriptif dan dirancang sebagai studi kasus. Metode ini menggunakan teknik observasi, wawancara, dan studi dokumen</w:t>
      </w:r>
      <w:r w:rsidR="00FD128A" w:rsidRPr="00D4302D">
        <w:rPr>
          <w:rFonts w:ascii="Arial" w:hAnsi="Arial" w:cs="Arial"/>
          <w:i/>
          <w:sz w:val="24"/>
          <w:szCs w:val="24"/>
        </w:rPr>
        <w:t xml:space="preserve">. </w:t>
      </w:r>
      <w:r w:rsidR="00FD128A" w:rsidRPr="00D4302D">
        <w:rPr>
          <w:rFonts w:ascii="Arial" w:hAnsi="Arial" w:cs="Arial"/>
          <w:i/>
          <w:color w:val="000000"/>
          <w:sz w:val="24"/>
          <w:szCs w:val="24"/>
        </w:rPr>
        <w:t>Selanjutnya hasil data yang dianalisis dideskripsikan sebagai bentuk Manajemen Sumber Daya Manusia Inovatif dan Kreatif pembelajaran melalui PORAK Sepak Bola. Faktor-faktor penunjang dan kendalanya dipaparkan pada bagian hasil dan pembahasan.</w:t>
      </w:r>
      <w:r w:rsidR="00FD128A" w:rsidRPr="00D4302D">
        <w:rPr>
          <w:rFonts w:ascii="Arial" w:hAnsi="Arial" w:cs="Arial"/>
          <w:i/>
          <w:sz w:val="24"/>
          <w:szCs w:val="24"/>
        </w:rPr>
        <w:t xml:space="preserve"> </w:t>
      </w:r>
      <w:r w:rsidR="0097213D" w:rsidRPr="00D4302D">
        <w:rPr>
          <w:rFonts w:ascii="Arial" w:hAnsi="Arial" w:cs="Arial"/>
          <w:i/>
          <w:sz w:val="24"/>
          <w:szCs w:val="24"/>
        </w:rPr>
        <w:t xml:space="preserve"> Temuan menunjukkan peningkatan motivasi siswa hingga 25% melalui strategi inovatif seperti media video dan model SIBBER. </w:t>
      </w:r>
    </w:p>
    <w:p w14:paraId="033EC99C" w14:textId="670A2DE8" w:rsidR="001A57CB" w:rsidRPr="00D4302D" w:rsidRDefault="001A57CB" w:rsidP="00D4302D">
      <w:pPr>
        <w:spacing w:after="0" w:line="240" w:lineRule="auto"/>
        <w:jc w:val="both"/>
        <w:rPr>
          <w:rFonts w:ascii="Arial" w:hAnsi="Arial" w:cs="Arial"/>
          <w:b/>
          <w:bCs/>
          <w:i/>
          <w:sz w:val="24"/>
          <w:szCs w:val="24"/>
        </w:rPr>
      </w:pPr>
      <w:r w:rsidRPr="00D4302D">
        <w:rPr>
          <w:rFonts w:ascii="Arial" w:hAnsi="Arial" w:cs="Arial"/>
          <w:b/>
          <w:i/>
          <w:sz w:val="24"/>
          <w:szCs w:val="24"/>
        </w:rPr>
        <w:t>Kata Kunci;</w:t>
      </w:r>
      <w:r w:rsidRPr="00D4302D">
        <w:rPr>
          <w:rFonts w:ascii="Arial" w:hAnsi="Arial" w:cs="Arial"/>
          <w:i/>
          <w:sz w:val="24"/>
          <w:szCs w:val="24"/>
        </w:rPr>
        <w:t>Sumber daya manusia. Inovatif, kreatif</w:t>
      </w:r>
    </w:p>
    <w:p w14:paraId="1AC91674" w14:textId="77777777" w:rsidR="001A57CB" w:rsidRDefault="001A57CB" w:rsidP="0097213D">
      <w:pPr>
        <w:rPr>
          <w:b/>
          <w:bCs/>
        </w:rPr>
      </w:pPr>
    </w:p>
    <w:p w14:paraId="0A74F71B" w14:textId="77777777" w:rsidR="00C2678F" w:rsidRDefault="00C2678F" w:rsidP="004D42F5">
      <w:pPr>
        <w:spacing w:after="0" w:line="360" w:lineRule="auto"/>
        <w:jc w:val="both"/>
        <w:rPr>
          <w:rFonts w:ascii="Arial" w:hAnsi="Arial" w:cs="Arial"/>
          <w:b/>
          <w:bCs/>
          <w:sz w:val="24"/>
          <w:szCs w:val="24"/>
        </w:rPr>
        <w:sectPr w:rsidR="00C2678F" w:rsidSect="00C957B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1" w:right="1418" w:bottom="1418" w:left="1701" w:header="709" w:footer="709" w:gutter="0"/>
          <w:pgNumType w:start="453"/>
          <w:cols w:space="708"/>
          <w:docGrid w:linePitch="360"/>
        </w:sectPr>
      </w:pPr>
    </w:p>
    <w:p w14:paraId="7EF132D9" w14:textId="13ADB7E8" w:rsidR="0097213D" w:rsidRPr="00831E77" w:rsidRDefault="0097213D" w:rsidP="00831E77">
      <w:pPr>
        <w:pStyle w:val="ListParagraph"/>
        <w:numPr>
          <w:ilvl w:val="0"/>
          <w:numId w:val="6"/>
        </w:numPr>
        <w:spacing w:after="0" w:line="360" w:lineRule="auto"/>
        <w:ind w:left="360"/>
        <w:jc w:val="both"/>
        <w:rPr>
          <w:rFonts w:ascii="Arial" w:hAnsi="Arial" w:cs="Arial"/>
          <w:b/>
          <w:bCs/>
          <w:sz w:val="24"/>
          <w:szCs w:val="24"/>
        </w:rPr>
      </w:pPr>
      <w:r w:rsidRPr="00831E77">
        <w:rPr>
          <w:rFonts w:ascii="Arial" w:hAnsi="Arial" w:cs="Arial"/>
          <w:b/>
          <w:bCs/>
          <w:sz w:val="24"/>
          <w:szCs w:val="24"/>
        </w:rPr>
        <w:t>Pendahuluan</w:t>
      </w:r>
    </w:p>
    <w:p w14:paraId="62F79CCF" w14:textId="4270AE29" w:rsidR="00287109" w:rsidRDefault="0097213D" w:rsidP="00080D5D">
      <w:pPr>
        <w:spacing w:after="0" w:line="360" w:lineRule="auto"/>
        <w:ind w:firstLine="360"/>
        <w:jc w:val="both"/>
        <w:rPr>
          <w:rFonts w:ascii="Arial" w:hAnsi="Arial" w:cs="Arial"/>
          <w:sz w:val="24"/>
          <w:szCs w:val="24"/>
        </w:rPr>
      </w:pPr>
      <w:r w:rsidRPr="004D42F5">
        <w:rPr>
          <w:rFonts w:ascii="Arial" w:hAnsi="Arial" w:cs="Arial"/>
          <w:sz w:val="24"/>
          <w:szCs w:val="24"/>
        </w:rPr>
        <w:t>Di tengah tantangan pendidikan</w:t>
      </w:r>
      <w:r w:rsidR="00831E77">
        <w:rPr>
          <w:rFonts w:ascii="Arial" w:hAnsi="Arial" w:cs="Arial"/>
          <w:sz w:val="24"/>
          <w:szCs w:val="24"/>
        </w:rPr>
        <w:t xml:space="preserve"> </w:t>
      </w:r>
      <w:r w:rsidR="0014279B">
        <w:rPr>
          <w:rFonts w:ascii="Arial" w:hAnsi="Arial" w:cs="Arial"/>
          <w:sz w:val="24"/>
          <w:szCs w:val="24"/>
        </w:rPr>
        <w:t>Indonesia</w:t>
      </w:r>
      <w:r w:rsidRPr="004D42F5">
        <w:rPr>
          <w:rFonts w:ascii="Arial" w:hAnsi="Arial" w:cs="Arial"/>
          <w:sz w:val="24"/>
          <w:szCs w:val="24"/>
        </w:rPr>
        <w:t>,</w:t>
      </w:r>
      <w:r w:rsidR="00831E77">
        <w:rPr>
          <w:rFonts w:ascii="Arial" w:hAnsi="Arial" w:cs="Arial"/>
          <w:sz w:val="24"/>
          <w:szCs w:val="24"/>
        </w:rPr>
        <w:t xml:space="preserve"> </w:t>
      </w:r>
      <w:r w:rsidRPr="004D42F5">
        <w:rPr>
          <w:rFonts w:ascii="Arial" w:hAnsi="Arial" w:cs="Arial"/>
          <w:sz w:val="24"/>
          <w:szCs w:val="24"/>
        </w:rPr>
        <w:t>manajemen SDM dalam PJOK muncul sebagai kunci untuk</w:t>
      </w:r>
      <w:r w:rsidR="00831E77">
        <w:rPr>
          <w:rFonts w:ascii="Arial" w:hAnsi="Arial" w:cs="Arial"/>
          <w:sz w:val="24"/>
          <w:szCs w:val="24"/>
        </w:rPr>
        <w:t xml:space="preserve"> </w:t>
      </w:r>
      <w:r w:rsidRPr="004D42F5">
        <w:rPr>
          <w:rFonts w:ascii="Arial" w:hAnsi="Arial" w:cs="Arial"/>
          <w:sz w:val="24"/>
          <w:szCs w:val="24"/>
        </w:rPr>
        <w:t xml:space="preserve">membangun generasi </w:t>
      </w:r>
      <w:r w:rsidRPr="00080D5D">
        <w:rPr>
          <w:rFonts w:ascii="Arial" w:hAnsi="Arial" w:cs="Arial"/>
          <w:sz w:val="24"/>
          <w:szCs w:val="24"/>
        </w:rPr>
        <w:t>muda yang tangguh dan kreatif. SMAN 1 Lohbner, sebagai sekolah unggulan</w:t>
      </w:r>
      <w:r w:rsidR="0014279B">
        <w:rPr>
          <w:rFonts w:ascii="Arial" w:hAnsi="Arial" w:cs="Arial"/>
          <w:sz w:val="24"/>
          <w:szCs w:val="24"/>
        </w:rPr>
        <w:t xml:space="preserve"> di bidang olahraga</w:t>
      </w:r>
      <w:r w:rsidRPr="00080D5D">
        <w:rPr>
          <w:rFonts w:ascii="Arial" w:hAnsi="Arial" w:cs="Arial"/>
          <w:sz w:val="24"/>
          <w:szCs w:val="24"/>
        </w:rPr>
        <w:t xml:space="preserve"> menghadapi keterbatasan fasilitas lapangan sepak bola yang minim, namun potensi siswa dalam olahraga ini luar biasa berkat semangat gotong royong lokal. </w:t>
      </w:r>
    </w:p>
    <w:p w14:paraId="48747472" w14:textId="5047A5B6" w:rsidR="0097213D" w:rsidRPr="00080D5D" w:rsidRDefault="0097213D" w:rsidP="00080D5D">
      <w:pPr>
        <w:spacing w:after="0" w:line="360" w:lineRule="auto"/>
        <w:ind w:firstLine="360"/>
        <w:jc w:val="both"/>
        <w:rPr>
          <w:rFonts w:ascii="Arial" w:hAnsi="Arial" w:cs="Arial"/>
          <w:sz w:val="24"/>
          <w:szCs w:val="24"/>
        </w:rPr>
      </w:pPr>
      <w:r w:rsidRPr="00080D5D">
        <w:rPr>
          <w:rFonts w:ascii="Arial" w:hAnsi="Arial" w:cs="Arial"/>
          <w:sz w:val="24"/>
          <w:szCs w:val="24"/>
        </w:rPr>
        <w:t>Pendekatan inovatif dan kreatif dalam mengelola guru, siswa, dan orang tua tidak hanya</w:t>
      </w:r>
      <w:r w:rsidR="00831E77" w:rsidRPr="00080D5D">
        <w:rPr>
          <w:rFonts w:ascii="Arial" w:hAnsi="Arial" w:cs="Arial"/>
          <w:sz w:val="24"/>
          <w:szCs w:val="24"/>
        </w:rPr>
        <w:t xml:space="preserve"> </w:t>
      </w:r>
      <w:r w:rsidRPr="00080D5D">
        <w:rPr>
          <w:rFonts w:ascii="Arial" w:hAnsi="Arial" w:cs="Arial"/>
          <w:sz w:val="24"/>
          <w:szCs w:val="24"/>
        </w:rPr>
        <w:t>meningkatkan hasil belajar dribbling dan passing, tetapi juga</w:t>
      </w:r>
      <w:r w:rsidR="00831E77" w:rsidRPr="00080D5D">
        <w:rPr>
          <w:rFonts w:ascii="Arial" w:hAnsi="Arial" w:cs="Arial"/>
          <w:sz w:val="24"/>
          <w:szCs w:val="24"/>
        </w:rPr>
        <w:t xml:space="preserve"> </w:t>
      </w:r>
      <w:r w:rsidRPr="00080D5D">
        <w:rPr>
          <w:rFonts w:ascii="Arial" w:hAnsi="Arial" w:cs="Arial"/>
          <w:sz w:val="24"/>
          <w:szCs w:val="24"/>
        </w:rPr>
        <w:t>menumbuhkan rasa percaya diri yang humanis.​</w:t>
      </w:r>
    </w:p>
    <w:p w14:paraId="67AD2243" w14:textId="0199573A" w:rsidR="00287109" w:rsidRDefault="007E2C87" w:rsidP="00287109">
      <w:pPr>
        <w:spacing w:after="0" w:line="360" w:lineRule="auto"/>
        <w:ind w:firstLine="360"/>
        <w:jc w:val="both"/>
        <w:rPr>
          <w:rFonts w:ascii="Arial" w:hAnsi="Arial" w:cs="Arial"/>
          <w:color w:val="000000"/>
          <w:sz w:val="24"/>
          <w:szCs w:val="24"/>
        </w:rPr>
      </w:pPr>
      <w:r w:rsidRPr="00080D5D">
        <w:rPr>
          <w:rFonts w:ascii="Arial" w:hAnsi="Arial" w:cs="Arial"/>
          <w:color w:val="000000"/>
          <w:sz w:val="24"/>
          <w:szCs w:val="24"/>
        </w:rPr>
        <w:t xml:space="preserve">Sudarmanto (2022) mengatakan bahwa Schumpeter pada tahun 1934 menjadi ahli yang pertama kali mengemukakan konsep inovasi. Dikatakannya bahwa kreatif adalah kemampuan dari seseorang untuk mendapatkan sesuatu gagasan yang baru maupun karya nyata, baik dalam </w:t>
      </w:r>
      <w:r w:rsidRPr="00080D5D">
        <w:rPr>
          <w:rFonts w:ascii="Arial" w:hAnsi="Arial" w:cs="Arial"/>
          <w:color w:val="000000"/>
          <w:sz w:val="24"/>
          <w:szCs w:val="24"/>
        </w:rPr>
        <w:t>bentuk karya baru maupun kombinasi dari yang sudah ada yang belum pernah ada sebelumnya dengan menggunakan kemampuan yang berkaitan dengan memecahkan masalah yang sedang</w:t>
      </w:r>
      <w:r w:rsidR="00287109">
        <w:rPr>
          <w:rFonts w:ascii="Arial" w:hAnsi="Arial" w:cs="Arial"/>
          <w:color w:val="000000"/>
          <w:sz w:val="24"/>
          <w:szCs w:val="24"/>
        </w:rPr>
        <w:t xml:space="preserve"> </w:t>
      </w:r>
      <w:r w:rsidRPr="00080D5D">
        <w:rPr>
          <w:rFonts w:ascii="Arial" w:hAnsi="Arial" w:cs="Arial"/>
          <w:color w:val="000000"/>
          <w:sz w:val="24"/>
          <w:szCs w:val="24"/>
        </w:rPr>
        <w:t xml:space="preserve">dihadapi. </w:t>
      </w:r>
    </w:p>
    <w:p w14:paraId="72B41007" w14:textId="77777777" w:rsidR="00287109" w:rsidRDefault="007E2C87" w:rsidP="00080D5D">
      <w:pPr>
        <w:spacing w:after="0" w:line="360" w:lineRule="auto"/>
        <w:ind w:firstLine="360"/>
        <w:jc w:val="both"/>
        <w:rPr>
          <w:rFonts w:ascii="Arial" w:hAnsi="Arial" w:cs="Arial"/>
          <w:color w:val="000000"/>
          <w:sz w:val="24"/>
          <w:szCs w:val="24"/>
        </w:rPr>
      </w:pPr>
      <w:r w:rsidRPr="00080D5D">
        <w:rPr>
          <w:rFonts w:ascii="Arial" w:hAnsi="Arial" w:cs="Arial"/>
          <w:color w:val="000000"/>
          <w:sz w:val="24"/>
          <w:szCs w:val="24"/>
        </w:rPr>
        <w:t xml:space="preserve">Kreatif merupakan suatu kemampuan atau keahlian yang sudah dimiliki oleh seseorang atau kelompok yang di mana mereka bisa menemukan berbagai macam inovasi dan bisa menyelesaikan masalah dengan cara yang baru berdasarkan data yang ada. Sementara jiwa inovatif merupakan sikap penting yang harus dimiliki oleh seorang pemimpin, sebab seorang yang inovatif akan terus berupaya melakukan perbaikan, pembaruan, dan menyajikan sesuatu yang baru atau unik. </w:t>
      </w:r>
    </w:p>
    <w:p w14:paraId="296A1F53" w14:textId="00D7D316" w:rsidR="00080D5D" w:rsidRPr="00080D5D" w:rsidRDefault="007E2C87" w:rsidP="00080D5D">
      <w:pPr>
        <w:spacing w:after="0" w:line="360" w:lineRule="auto"/>
        <w:ind w:firstLine="360"/>
        <w:jc w:val="both"/>
        <w:rPr>
          <w:rFonts w:ascii="Arial" w:hAnsi="Arial" w:cs="Arial"/>
          <w:color w:val="000000"/>
          <w:sz w:val="24"/>
          <w:szCs w:val="24"/>
        </w:rPr>
      </w:pPr>
      <w:r w:rsidRPr="00080D5D">
        <w:rPr>
          <w:rFonts w:ascii="Arial" w:hAnsi="Arial" w:cs="Arial"/>
          <w:color w:val="000000"/>
          <w:sz w:val="24"/>
          <w:szCs w:val="24"/>
        </w:rPr>
        <w:t xml:space="preserve">Dengan kata lain, inovatif merupakan implikasi dari karakteristik seorang pemimpin yang mampu membawa perubahan pada lingkungan sekitarnya, sehingga akan </w:t>
      </w:r>
      <w:r w:rsidRPr="00080D5D">
        <w:rPr>
          <w:rFonts w:ascii="Arial" w:hAnsi="Arial" w:cs="Arial"/>
          <w:color w:val="000000"/>
          <w:sz w:val="24"/>
          <w:szCs w:val="24"/>
        </w:rPr>
        <w:lastRenderedPageBreak/>
        <w:t xml:space="preserve">menjadi pembeda antara seorang pemimpin dengan orang-orang pada umumnya. </w:t>
      </w:r>
    </w:p>
    <w:p w14:paraId="1E403AFA" w14:textId="77777777" w:rsidR="00287109" w:rsidRDefault="007E2C87" w:rsidP="00080D5D">
      <w:pPr>
        <w:spacing w:after="0" w:line="360" w:lineRule="auto"/>
        <w:ind w:firstLine="360"/>
        <w:jc w:val="both"/>
        <w:rPr>
          <w:rFonts w:ascii="Arial" w:hAnsi="Arial" w:cs="Arial"/>
          <w:color w:val="000000"/>
          <w:sz w:val="24"/>
          <w:szCs w:val="24"/>
        </w:rPr>
      </w:pPr>
      <w:r w:rsidRPr="00080D5D">
        <w:rPr>
          <w:rFonts w:ascii="Arial" w:hAnsi="Arial" w:cs="Arial"/>
          <w:color w:val="000000"/>
          <w:sz w:val="24"/>
          <w:szCs w:val="24"/>
        </w:rPr>
        <w:t xml:space="preserve">Inovasi pendidikan bertujuan untuk memecahkan masalah pendidikan. Inovasi pendidikan merupakan suatu ide, barang, metode yang dirasakan atau diamati sebagai hal yang baru bagi seseorang atau masyarakat untuk mencapai tujuan atau untuk memecahkan masalah yang dihadapi. Beberapa kajian menunjukkan bahwa kepemimpinan berpengaruh terhadap inovasi. Inovasi dinilai sebagai karakteristik individu yang diperlukan di dunia global. </w:t>
      </w:r>
    </w:p>
    <w:p w14:paraId="72C99947" w14:textId="77777777" w:rsidR="00287109" w:rsidRDefault="007E2C87" w:rsidP="00080D5D">
      <w:pPr>
        <w:spacing w:after="0" w:line="360" w:lineRule="auto"/>
        <w:ind w:firstLine="360"/>
        <w:jc w:val="both"/>
        <w:rPr>
          <w:rFonts w:ascii="Arial" w:hAnsi="Arial" w:cs="Arial"/>
          <w:color w:val="000000"/>
          <w:sz w:val="24"/>
          <w:szCs w:val="24"/>
        </w:rPr>
      </w:pPr>
      <w:r w:rsidRPr="00080D5D">
        <w:rPr>
          <w:rFonts w:ascii="Arial" w:hAnsi="Arial" w:cs="Arial"/>
          <w:color w:val="000000"/>
          <w:sz w:val="24"/>
          <w:szCs w:val="24"/>
        </w:rPr>
        <w:t xml:space="preserve">Inovasi bukan hanya soal memunculkan ide baru tetapi juga membutuhkan sesuatu yang bernilai. Inovasi adalah implementasi dari kreativitas. Dipihak lain, kreativitas adalah kekuatan pendorong di balik inovasi dan penggabungan melihat sesuatu dari perspektif yang berbeda. </w:t>
      </w:r>
    </w:p>
    <w:p w14:paraId="67592124" w14:textId="3B0A3207" w:rsidR="007E2C87" w:rsidRPr="00080D5D" w:rsidRDefault="007E2C87" w:rsidP="00080D5D">
      <w:pPr>
        <w:spacing w:after="0" w:line="360" w:lineRule="auto"/>
        <w:ind w:firstLine="360"/>
        <w:jc w:val="both"/>
        <w:rPr>
          <w:rFonts w:ascii="Arial" w:hAnsi="Arial" w:cs="Arial"/>
          <w:sz w:val="24"/>
          <w:szCs w:val="24"/>
        </w:rPr>
      </w:pPr>
      <w:r w:rsidRPr="00080D5D">
        <w:rPr>
          <w:rFonts w:ascii="Arial" w:hAnsi="Arial" w:cs="Arial"/>
          <w:color w:val="000000"/>
          <w:sz w:val="24"/>
          <w:szCs w:val="24"/>
        </w:rPr>
        <w:t>Arti kreativitas itu ialah sebuah potensi yang dimiliki oleh setiap manusia dan bukan yang diterima dari luar individu. Kreativitas yang dimiliki oleh manusia ini, lahir bersama lahirnya manusia tersebut (Yulius, 2021).</w:t>
      </w:r>
    </w:p>
    <w:p w14:paraId="077E9BD9" w14:textId="77777777" w:rsidR="00080D5D" w:rsidRDefault="00080D5D" w:rsidP="00AF03F7">
      <w:pPr>
        <w:pStyle w:val="BodyText"/>
        <w:spacing w:before="1" w:line="360" w:lineRule="auto"/>
        <w:ind w:left="0" w:right="142" w:firstLine="360"/>
        <w:rPr>
          <w:rFonts w:ascii="Arial" w:hAnsi="Arial" w:cs="Arial"/>
          <w:spacing w:val="38"/>
          <w:sz w:val="24"/>
          <w:szCs w:val="24"/>
        </w:rPr>
      </w:pPr>
      <w:r w:rsidRPr="00080D5D">
        <w:rPr>
          <w:rFonts w:ascii="Arial" w:hAnsi="Arial" w:cs="Arial"/>
          <w:sz w:val="24"/>
          <w:szCs w:val="24"/>
          <w:lang w:val="id-ID"/>
        </w:rPr>
        <w:t>Upaya membuat perubahan dengan tujuan untuk memperoleh hal yang lebih baik dalam bidang pendidikan merupakan inovasi pendidikan. Dengan adanya manajemen kreativitas dan inovasi pendidikan memperbaiki kualitas internal dari lembaga pendidikan sekolah baik yang menyangkut sumber daya manusia, manajemen sarana prasarana, maupun manajemen administrasi</w:t>
      </w:r>
      <w:r w:rsidRPr="00080D5D">
        <w:rPr>
          <w:rFonts w:ascii="Arial" w:hAnsi="Arial" w:cs="Arial"/>
          <w:spacing w:val="36"/>
          <w:sz w:val="24"/>
          <w:szCs w:val="24"/>
          <w:lang w:val="id-ID"/>
        </w:rPr>
        <w:t xml:space="preserve"> </w:t>
      </w:r>
      <w:r w:rsidRPr="00080D5D">
        <w:rPr>
          <w:rFonts w:ascii="Arial" w:hAnsi="Arial" w:cs="Arial"/>
          <w:sz w:val="24"/>
          <w:szCs w:val="24"/>
          <w:lang w:val="id-ID"/>
        </w:rPr>
        <w:t>dan</w:t>
      </w:r>
      <w:r w:rsidRPr="00080D5D">
        <w:rPr>
          <w:rFonts w:ascii="Arial" w:hAnsi="Arial" w:cs="Arial"/>
          <w:spacing w:val="39"/>
          <w:sz w:val="24"/>
          <w:szCs w:val="24"/>
          <w:lang w:val="id-ID"/>
        </w:rPr>
        <w:t xml:space="preserve"> </w:t>
      </w:r>
      <w:r w:rsidRPr="00080D5D">
        <w:rPr>
          <w:rFonts w:ascii="Arial" w:hAnsi="Arial" w:cs="Arial"/>
          <w:sz w:val="24"/>
          <w:szCs w:val="24"/>
          <w:lang w:val="id-ID"/>
        </w:rPr>
        <w:t>humas</w:t>
      </w:r>
      <w:r w:rsidRPr="00080D5D">
        <w:rPr>
          <w:rFonts w:ascii="Arial" w:hAnsi="Arial" w:cs="Arial"/>
          <w:spacing w:val="39"/>
          <w:sz w:val="24"/>
          <w:szCs w:val="24"/>
          <w:lang w:val="id-ID"/>
        </w:rPr>
        <w:t xml:space="preserve"> </w:t>
      </w:r>
      <w:r w:rsidRPr="00080D5D">
        <w:rPr>
          <w:rFonts w:ascii="Arial" w:hAnsi="Arial" w:cs="Arial"/>
          <w:sz w:val="24"/>
          <w:szCs w:val="24"/>
          <w:lang w:val="id-ID"/>
        </w:rPr>
        <w:t>(Aulia,</w:t>
      </w:r>
      <w:r w:rsidRPr="00080D5D">
        <w:rPr>
          <w:rFonts w:ascii="Arial" w:hAnsi="Arial" w:cs="Arial"/>
          <w:spacing w:val="38"/>
          <w:sz w:val="24"/>
          <w:szCs w:val="24"/>
          <w:lang w:val="id-ID"/>
        </w:rPr>
        <w:t xml:space="preserve"> </w:t>
      </w:r>
      <w:r w:rsidRPr="00080D5D">
        <w:rPr>
          <w:rFonts w:ascii="Arial" w:hAnsi="Arial" w:cs="Arial"/>
          <w:sz w:val="24"/>
          <w:szCs w:val="24"/>
          <w:lang w:val="id-ID"/>
        </w:rPr>
        <w:t>2022).</w:t>
      </w:r>
      <w:r w:rsidRPr="00080D5D">
        <w:rPr>
          <w:rFonts w:ascii="Arial" w:hAnsi="Arial" w:cs="Arial"/>
          <w:spacing w:val="38"/>
          <w:sz w:val="24"/>
          <w:szCs w:val="24"/>
          <w:lang w:val="id-ID"/>
        </w:rPr>
        <w:t xml:space="preserve"> </w:t>
      </w:r>
    </w:p>
    <w:p w14:paraId="112E17E1" w14:textId="77777777" w:rsidR="00287109" w:rsidRDefault="00080D5D" w:rsidP="00080D5D">
      <w:pPr>
        <w:pStyle w:val="BodyText"/>
        <w:spacing w:before="1" w:line="360" w:lineRule="auto"/>
        <w:ind w:left="0" w:right="142" w:firstLine="360"/>
        <w:rPr>
          <w:rFonts w:ascii="Arial" w:hAnsi="Arial" w:cs="Arial"/>
          <w:sz w:val="24"/>
          <w:szCs w:val="24"/>
        </w:rPr>
      </w:pPr>
      <w:r w:rsidRPr="00080D5D">
        <w:rPr>
          <w:rFonts w:ascii="Arial" w:hAnsi="Arial" w:cs="Arial"/>
          <w:sz w:val="24"/>
          <w:szCs w:val="24"/>
          <w:lang w:val="id-ID"/>
        </w:rPr>
        <w:t>Dengan</w:t>
      </w:r>
      <w:r w:rsidRPr="00080D5D">
        <w:rPr>
          <w:rFonts w:ascii="Arial" w:hAnsi="Arial" w:cs="Arial"/>
          <w:spacing w:val="39"/>
          <w:sz w:val="24"/>
          <w:szCs w:val="24"/>
          <w:lang w:val="id-ID"/>
        </w:rPr>
        <w:t xml:space="preserve"> </w:t>
      </w:r>
      <w:r w:rsidRPr="00080D5D">
        <w:rPr>
          <w:rFonts w:ascii="Arial" w:hAnsi="Arial" w:cs="Arial"/>
          <w:sz w:val="24"/>
          <w:szCs w:val="24"/>
          <w:lang w:val="id-ID"/>
        </w:rPr>
        <w:t>kata</w:t>
      </w:r>
      <w:r w:rsidRPr="00080D5D">
        <w:rPr>
          <w:rFonts w:ascii="Arial" w:hAnsi="Arial" w:cs="Arial"/>
          <w:spacing w:val="35"/>
          <w:sz w:val="24"/>
          <w:szCs w:val="24"/>
          <w:lang w:val="id-ID"/>
        </w:rPr>
        <w:t xml:space="preserve"> </w:t>
      </w:r>
      <w:r w:rsidRPr="00080D5D">
        <w:rPr>
          <w:rFonts w:ascii="Arial" w:hAnsi="Arial" w:cs="Arial"/>
          <w:sz w:val="24"/>
          <w:szCs w:val="24"/>
          <w:lang w:val="id-ID"/>
        </w:rPr>
        <w:t>lain,</w:t>
      </w:r>
      <w:r w:rsidRPr="00080D5D">
        <w:rPr>
          <w:rFonts w:ascii="Arial" w:hAnsi="Arial" w:cs="Arial"/>
          <w:spacing w:val="38"/>
          <w:sz w:val="24"/>
          <w:szCs w:val="24"/>
          <w:lang w:val="id-ID"/>
        </w:rPr>
        <w:t xml:space="preserve"> </w:t>
      </w:r>
      <w:r w:rsidRPr="00080D5D">
        <w:rPr>
          <w:rFonts w:ascii="Arial" w:hAnsi="Arial" w:cs="Arial"/>
          <w:sz w:val="24"/>
          <w:szCs w:val="24"/>
          <w:lang w:val="id-ID"/>
        </w:rPr>
        <w:t>inovasi</w:t>
      </w:r>
      <w:r w:rsidRPr="00080D5D">
        <w:rPr>
          <w:rFonts w:ascii="Arial" w:hAnsi="Arial" w:cs="Arial"/>
          <w:spacing w:val="36"/>
          <w:sz w:val="24"/>
          <w:szCs w:val="24"/>
          <w:lang w:val="id-ID"/>
        </w:rPr>
        <w:t xml:space="preserve"> </w:t>
      </w:r>
      <w:r w:rsidRPr="00080D5D">
        <w:rPr>
          <w:rFonts w:ascii="Arial" w:hAnsi="Arial" w:cs="Arial"/>
          <w:sz w:val="24"/>
          <w:szCs w:val="24"/>
          <w:lang w:val="id-ID"/>
        </w:rPr>
        <w:t>pendidikan</w:t>
      </w:r>
      <w:r w:rsidRPr="00080D5D">
        <w:rPr>
          <w:rFonts w:ascii="Arial" w:hAnsi="Arial" w:cs="Arial"/>
          <w:spacing w:val="35"/>
          <w:sz w:val="24"/>
          <w:szCs w:val="24"/>
          <w:lang w:val="id-ID"/>
        </w:rPr>
        <w:t xml:space="preserve"> </w:t>
      </w:r>
      <w:r w:rsidRPr="00080D5D">
        <w:rPr>
          <w:rFonts w:ascii="Arial" w:hAnsi="Arial" w:cs="Arial"/>
          <w:sz w:val="24"/>
          <w:szCs w:val="24"/>
          <w:lang w:val="id-ID"/>
        </w:rPr>
        <w:t>bermuara</w:t>
      </w:r>
      <w:r w:rsidRPr="00080D5D">
        <w:rPr>
          <w:rFonts w:ascii="Arial" w:hAnsi="Arial" w:cs="Arial"/>
          <w:spacing w:val="39"/>
          <w:sz w:val="24"/>
          <w:szCs w:val="24"/>
          <w:lang w:val="id-ID"/>
        </w:rPr>
        <w:t xml:space="preserve"> </w:t>
      </w:r>
      <w:r w:rsidRPr="00080D5D">
        <w:rPr>
          <w:rFonts w:ascii="Arial" w:hAnsi="Arial" w:cs="Arial"/>
          <w:sz w:val="24"/>
          <w:szCs w:val="24"/>
          <w:lang w:val="id-ID"/>
        </w:rPr>
        <w:t>pada</w:t>
      </w:r>
      <w:r w:rsidRPr="00080D5D">
        <w:rPr>
          <w:rFonts w:ascii="Arial" w:hAnsi="Arial" w:cs="Arial"/>
          <w:sz w:val="24"/>
          <w:szCs w:val="24"/>
        </w:rPr>
        <w:t xml:space="preserve"> </w:t>
      </w:r>
      <w:r w:rsidRPr="00080D5D">
        <w:rPr>
          <w:rFonts w:ascii="Arial" w:hAnsi="Arial" w:cs="Arial"/>
          <w:sz w:val="24"/>
          <w:szCs w:val="24"/>
          <w:lang w:val="id-ID"/>
        </w:rPr>
        <w:t xml:space="preserve">mutu satuan pendidikan di dalam memberikan pelayaanan kepada </w:t>
      </w:r>
      <w:r w:rsidRPr="00080D5D">
        <w:rPr>
          <w:rFonts w:ascii="Arial" w:hAnsi="Arial" w:cs="Arial"/>
          <w:i/>
          <w:sz w:val="24"/>
          <w:szCs w:val="24"/>
          <w:lang w:val="id-ID"/>
        </w:rPr>
        <w:t>stakeholders</w:t>
      </w:r>
      <w:r w:rsidRPr="00080D5D">
        <w:rPr>
          <w:rFonts w:ascii="Arial" w:hAnsi="Arial" w:cs="Arial"/>
          <w:sz w:val="24"/>
          <w:szCs w:val="24"/>
          <w:lang w:val="id-ID"/>
        </w:rPr>
        <w:t>. Tuntutan masyarakat pun kini tidak hanya memperoleh pendidikan, namun meningkat menjadi</w:t>
      </w:r>
      <w:r w:rsidRPr="00080D5D">
        <w:rPr>
          <w:rFonts w:ascii="Arial" w:hAnsi="Arial" w:cs="Arial"/>
          <w:spacing w:val="40"/>
          <w:sz w:val="24"/>
          <w:szCs w:val="24"/>
          <w:lang w:val="id-ID"/>
        </w:rPr>
        <w:t xml:space="preserve"> </w:t>
      </w:r>
      <w:r w:rsidRPr="00080D5D">
        <w:rPr>
          <w:rFonts w:ascii="Arial" w:hAnsi="Arial" w:cs="Arial"/>
          <w:sz w:val="24"/>
          <w:szCs w:val="24"/>
          <w:lang w:val="id-ID"/>
        </w:rPr>
        <w:t xml:space="preserve">pendidikan yang bermutu. </w:t>
      </w:r>
    </w:p>
    <w:p w14:paraId="2F6EAEDC" w14:textId="08892CCB" w:rsidR="00080D5D" w:rsidRPr="0014279B" w:rsidRDefault="00287109" w:rsidP="00080D5D">
      <w:pPr>
        <w:pStyle w:val="BodyText"/>
        <w:spacing w:before="1" w:line="360" w:lineRule="auto"/>
        <w:ind w:left="0" w:right="142" w:firstLine="360"/>
        <w:rPr>
          <w:rFonts w:ascii="Arial" w:hAnsi="Arial" w:cs="Arial"/>
          <w:sz w:val="24"/>
          <w:szCs w:val="24"/>
        </w:rPr>
      </w:pPr>
      <w:r>
        <w:rPr>
          <w:rFonts w:ascii="Arial" w:hAnsi="Arial" w:cs="Arial"/>
          <w:sz w:val="24"/>
          <w:szCs w:val="24"/>
        </w:rPr>
        <w:tab/>
      </w:r>
      <w:r w:rsidR="00080D5D" w:rsidRPr="00080D5D">
        <w:rPr>
          <w:rFonts w:ascii="Arial" w:hAnsi="Arial" w:cs="Arial"/>
          <w:sz w:val="24"/>
          <w:szCs w:val="24"/>
          <w:lang w:val="id-ID"/>
        </w:rPr>
        <w:t>Akses terbuka untuk mendapatkan pendidikan bermutu menjadi kebutuhan (Sofanudin, 2016). Oleh sebab itu, penelitian ini akan membahas manajemen kreativitas dan inovasi Pendidikan pada pembelajaran mata pelajar</w:t>
      </w:r>
      <w:r w:rsidR="0014279B">
        <w:rPr>
          <w:rFonts w:ascii="Arial" w:hAnsi="Arial" w:cs="Arial"/>
          <w:sz w:val="24"/>
          <w:szCs w:val="24"/>
          <w:lang w:val="id-ID"/>
        </w:rPr>
        <w:t xml:space="preserve">an PJOK pada permainan sepak </w:t>
      </w:r>
      <w:r w:rsidR="0014279B">
        <w:rPr>
          <w:rFonts w:ascii="Arial" w:hAnsi="Arial" w:cs="Arial"/>
          <w:sz w:val="24"/>
          <w:szCs w:val="24"/>
        </w:rPr>
        <w:t>bola</w:t>
      </w:r>
    </w:p>
    <w:p w14:paraId="0B7571CB" w14:textId="77777777" w:rsidR="00287109" w:rsidRDefault="007E2C87" w:rsidP="00AF03F7">
      <w:pPr>
        <w:spacing w:after="0" w:line="360" w:lineRule="auto"/>
        <w:ind w:firstLine="360"/>
        <w:jc w:val="both"/>
        <w:rPr>
          <w:rFonts w:ascii="Arial" w:hAnsi="Arial" w:cs="Arial"/>
          <w:color w:val="000000"/>
          <w:sz w:val="24"/>
          <w:szCs w:val="24"/>
        </w:rPr>
      </w:pPr>
      <w:r w:rsidRPr="007E2C87">
        <w:rPr>
          <w:rFonts w:ascii="Arial" w:hAnsi="Arial" w:cs="Arial"/>
          <w:color w:val="000000"/>
          <w:sz w:val="24"/>
          <w:szCs w:val="24"/>
        </w:rPr>
        <w:t xml:space="preserve">Manajemen adalah proses perencanaan, pengorganisasian, kepemimpinan, dan pengendalian upaya organisasi dan proses semua </w:t>
      </w:r>
      <w:r w:rsidRPr="007E2C87">
        <w:rPr>
          <w:rFonts w:ascii="Arial" w:hAnsi="Arial" w:cs="Arial"/>
          <w:color w:val="000000"/>
          <w:sz w:val="24"/>
          <w:szCs w:val="24"/>
        </w:rPr>
        <w:lastRenderedPageBreak/>
        <w:t>sumber daya organisasi untuk tercapainya tujuan organisasi yang telah ditetapkan (Kambey,2006).</w:t>
      </w:r>
    </w:p>
    <w:p w14:paraId="65973A60" w14:textId="77777777" w:rsidR="00287109" w:rsidRDefault="007E2C87" w:rsidP="00AF03F7">
      <w:pPr>
        <w:spacing w:after="0" w:line="360" w:lineRule="auto"/>
        <w:ind w:firstLine="360"/>
        <w:jc w:val="both"/>
        <w:rPr>
          <w:rFonts w:ascii="Arial" w:hAnsi="Arial" w:cs="Arial"/>
          <w:color w:val="000000"/>
          <w:sz w:val="24"/>
          <w:szCs w:val="24"/>
        </w:rPr>
      </w:pPr>
      <w:r w:rsidRPr="007E2C87">
        <w:rPr>
          <w:rFonts w:ascii="Arial" w:hAnsi="Arial" w:cs="Arial"/>
          <w:color w:val="000000"/>
          <w:sz w:val="24"/>
          <w:szCs w:val="24"/>
        </w:rPr>
        <w:t xml:space="preserve"> Manajemen sebagai pengelolaan sumber daya secara</w:t>
      </w:r>
      <w:r w:rsidRPr="007E2C87">
        <w:rPr>
          <w:rFonts w:ascii="Arial" w:hAnsi="Arial" w:cs="Arial"/>
          <w:color w:val="000000"/>
          <w:sz w:val="24"/>
          <w:szCs w:val="24"/>
        </w:rPr>
        <w:br/>
        <w:t>efesien dan efektif. Manajemen Sumber Daya Manusia Inovatif dan Kreatif merupakan disiplin</w:t>
      </w:r>
      <w:r w:rsidRPr="007E2C87">
        <w:rPr>
          <w:rFonts w:ascii="Arial" w:hAnsi="Arial" w:cs="Arial"/>
          <w:color w:val="000000"/>
          <w:sz w:val="24"/>
          <w:szCs w:val="24"/>
        </w:rPr>
        <w:br/>
        <w:t xml:space="preserve">ilmu mengenai pengelolaan Manajemen Sumber Daya Manusia Inovatif dan Kreatif baik dalam proses, produk, layanan dan lain sebagainya. Manajemen ini diperlukan untuk </w:t>
      </w:r>
      <w:r w:rsidRPr="00AF03F7">
        <w:rPr>
          <w:rFonts w:ascii="Arial" w:hAnsi="Arial" w:cs="Arial"/>
          <w:color w:val="000000"/>
          <w:sz w:val="24"/>
          <w:szCs w:val="24"/>
        </w:rPr>
        <w:t xml:space="preserve">menghasilkan sesuatu yang berbeda sebagai langkah lebih baik. </w:t>
      </w:r>
    </w:p>
    <w:p w14:paraId="2B6BAC08" w14:textId="75A75142" w:rsidR="007E2C87" w:rsidRPr="00AF03F7" w:rsidRDefault="007E2C87" w:rsidP="00AF03F7">
      <w:pPr>
        <w:spacing w:after="0" w:line="360" w:lineRule="auto"/>
        <w:ind w:firstLine="360"/>
        <w:jc w:val="both"/>
        <w:rPr>
          <w:rFonts w:ascii="Arial" w:hAnsi="Arial" w:cs="Arial"/>
          <w:color w:val="000000"/>
          <w:sz w:val="24"/>
          <w:szCs w:val="24"/>
        </w:rPr>
      </w:pPr>
      <w:r w:rsidRPr="00AF03F7">
        <w:rPr>
          <w:rFonts w:ascii="Arial" w:hAnsi="Arial" w:cs="Arial"/>
          <w:color w:val="000000"/>
          <w:sz w:val="24"/>
          <w:szCs w:val="24"/>
        </w:rPr>
        <w:t xml:space="preserve">Dibutuhkan kerja sama tim kreatif yang berpadu, sehingga hasil itu pun dapat meningkatkan baik kinerja maupun kualitas organisasi secara </w:t>
      </w:r>
      <w:r w:rsidRPr="00AF03F7">
        <w:rPr>
          <w:rFonts w:ascii="Arial" w:hAnsi="Arial" w:cs="Arial"/>
          <w:i/>
          <w:iCs/>
          <w:color w:val="000000"/>
          <w:sz w:val="24"/>
          <w:szCs w:val="24"/>
        </w:rPr>
        <w:t>sustainable</w:t>
      </w:r>
      <w:r w:rsidRPr="00AF03F7">
        <w:rPr>
          <w:rFonts w:ascii="Arial" w:hAnsi="Arial" w:cs="Arial"/>
          <w:color w:val="000000"/>
          <w:sz w:val="24"/>
          <w:szCs w:val="24"/>
        </w:rPr>
        <w:t>. Gagasan atau ide baru dan inovatif diberdayakan dalam Manajemen Sumber Daya Manusia Inovatif dan Kreatif guna membangun kemajuan organisasi.</w:t>
      </w:r>
    </w:p>
    <w:p w14:paraId="2EE54FC2" w14:textId="77777777" w:rsidR="00287109" w:rsidRDefault="007E2C87" w:rsidP="00AF03F7">
      <w:pPr>
        <w:spacing w:after="0" w:line="360" w:lineRule="auto"/>
        <w:ind w:firstLine="360"/>
        <w:jc w:val="both"/>
        <w:rPr>
          <w:rFonts w:ascii="Arial" w:hAnsi="Arial" w:cs="Arial"/>
          <w:color w:val="000000"/>
          <w:sz w:val="24"/>
          <w:szCs w:val="24"/>
        </w:rPr>
      </w:pPr>
      <w:r w:rsidRPr="00AF03F7">
        <w:rPr>
          <w:rFonts w:ascii="Arial" w:hAnsi="Arial" w:cs="Arial"/>
          <w:color w:val="000000"/>
          <w:sz w:val="24"/>
          <w:szCs w:val="24"/>
        </w:rPr>
        <w:t xml:space="preserve">Dalam bidang pendidikan ada beberapa contoh jenis inovasi, seperti: penerimaan peserta didik online, inovasi pembelajaran, inovasi kurikulum dan sistem akademik. Di lingkungan sekolah, berpikir kreatif sangat penting dimiliki oleh pimpinan dan setiap guru agar dapat </w:t>
      </w:r>
      <w:r w:rsidRPr="00AF03F7">
        <w:rPr>
          <w:rFonts w:ascii="Arial" w:hAnsi="Arial" w:cs="Arial"/>
          <w:color w:val="000000"/>
          <w:sz w:val="24"/>
          <w:szCs w:val="24"/>
        </w:rPr>
        <w:t xml:space="preserve">menciptakan cara-cara mengajar yang kreatif. </w:t>
      </w:r>
    </w:p>
    <w:p w14:paraId="7140A596" w14:textId="77777777" w:rsidR="00287109" w:rsidRDefault="007E2C87" w:rsidP="00287109">
      <w:pPr>
        <w:spacing w:after="0" w:line="360" w:lineRule="auto"/>
        <w:ind w:firstLine="360"/>
        <w:jc w:val="both"/>
        <w:rPr>
          <w:rFonts w:ascii="Arial" w:hAnsi="Arial" w:cs="Arial"/>
          <w:color w:val="000000"/>
          <w:sz w:val="24"/>
          <w:szCs w:val="24"/>
        </w:rPr>
      </w:pPr>
      <w:r w:rsidRPr="00AF03F7">
        <w:rPr>
          <w:rFonts w:ascii="Arial" w:hAnsi="Arial" w:cs="Arial"/>
          <w:color w:val="000000"/>
          <w:sz w:val="24"/>
          <w:szCs w:val="24"/>
        </w:rPr>
        <w:t>Dengan cara ini pembelajaran menjadi menarik dan dengan mudah dipahami pese</w:t>
      </w:r>
      <w:r w:rsidR="00287109">
        <w:rPr>
          <w:rFonts w:ascii="Arial" w:hAnsi="Arial" w:cs="Arial"/>
          <w:color w:val="000000"/>
          <w:sz w:val="24"/>
          <w:szCs w:val="24"/>
        </w:rPr>
        <w:t xml:space="preserve">rta didik. Artinya,pembelajaran </w:t>
      </w:r>
      <w:r w:rsidRPr="00AF03F7">
        <w:rPr>
          <w:rFonts w:ascii="Arial" w:hAnsi="Arial" w:cs="Arial"/>
          <w:color w:val="000000"/>
          <w:sz w:val="24"/>
          <w:szCs w:val="24"/>
        </w:rPr>
        <w:t>tidak membosankan melainkan menjadi menyenangkan dalam rangka menciptakan i</w:t>
      </w:r>
      <w:r w:rsidR="00287109">
        <w:rPr>
          <w:rFonts w:ascii="Arial" w:hAnsi="Arial" w:cs="Arial"/>
          <w:color w:val="000000"/>
          <w:sz w:val="24"/>
          <w:szCs w:val="24"/>
        </w:rPr>
        <w:t xml:space="preserve">klim sekolah yang membahagiakan </w:t>
      </w:r>
      <w:r w:rsidRPr="00AF03F7">
        <w:rPr>
          <w:rFonts w:ascii="Arial" w:hAnsi="Arial" w:cs="Arial"/>
          <w:color w:val="000000"/>
          <w:sz w:val="24"/>
          <w:szCs w:val="24"/>
        </w:rPr>
        <w:t>sehingga berdampak pada pembentukan generasi yang berkualitas.</w:t>
      </w:r>
    </w:p>
    <w:p w14:paraId="32E8D9FD" w14:textId="581D4FF8" w:rsidR="007E2C87" w:rsidRPr="00AF03F7" w:rsidRDefault="007E2C87" w:rsidP="00287109">
      <w:pPr>
        <w:spacing w:after="0" w:line="360" w:lineRule="auto"/>
        <w:ind w:firstLine="360"/>
        <w:jc w:val="both"/>
        <w:rPr>
          <w:rFonts w:ascii="Arial" w:hAnsi="Arial" w:cs="Arial"/>
          <w:color w:val="000000"/>
          <w:sz w:val="24"/>
          <w:szCs w:val="24"/>
        </w:rPr>
      </w:pPr>
      <w:r w:rsidRPr="00AF03F7">
        <w:rPr>
          <w:rFonts w:ascii="Arial" w:hAnsi="Arial" w:cs="Arial"/>
          <w:color w:val="000000"/>
          <w:sz w:val="24"/>
          <w:szCs w:val="24"/>
        </w:rPr>
        <w:t xml:space="preserve"> Pembelajaran </w:t>
      </w:r>
      <w:r w:rsidR="00080D5D" w:rsidRPr="00AF03F7">
        <w:rPr>
          <w:rFonts w:ascii="Arial" w:hAnsi="Arial" w:cs="Arial"/>
          <w:color w:val="000000"/>
          <w:sz w:val="24"/>
          <w:szCs w:val="24"/>
        </w:rPr>
        <w:t>PJOK</w:t>
      </w:r>
      <w:r w:rsidRPr="00AF03F7">
        <w:rPr>
          <w:rFonts w:ascii="Arial" w:hAnsi="Arial" w:cs="Arial"/>
          <w:color w:val="000000"/>
          <w:sz w:val="24"/>
          <w:szCs w:val="24"/>
        </w:rPr>
        <w:t xml:space="preserve"> adalah salah satu mata pelajaran yang diajarkan dalam Kurikulum 2013 sebagai intrakurikuler wajib di sekolah. Tetapi dalam Kurikulum Merdeka, mata pelajaran ini menjadi hanya opsi yang dapat dipilih sehingga bersifat tidak wajib.</w:t>
      </w:r>
    </w:p>
    <w:p w14:paraId="7791CD42" w14:textId="54C2E2B1" w:rsidR="00287109" w:rsidRDefault="00080D5D" w:rsidP="00287109">
      <w:pPr>
        <w:pStyle w:val="BodyText"/>
        <w:spacing w:line="360" w:lineRule="auto"/>
        <w:ind w:left="0" w:right="140" w:firstLine="360"/>
        <w:rPr>
          <w:rFonts w:ascii="Arial" w:hAnsi="Arial" w:cs="Arial"/>
          <w:color w:val="000000" w:themeColor="text1"/>
          <w:sz w:val="24"/>
          <w:szCs w:val="24"/>
        </w:rPr>
      </w:pPr>
      <w:r w:rsidRPr="00AF03F7">
        <w:rPr>
          <w:rFonts w:ascii="Arial" w:hAnsi="Arial" w:cs="Arial"/>
          <w:color w:val="000000" w:themeColor="text1"/>
          <w:sz w:val="24"/>
          <w:szCs w:val="24"/>
          <w:shd w:val="clear" w:color="auto" w:fill="FFFFFF"/>
          <w:lang w:val="id-ID"/>
        </w:rPr>
        <w:t>Menurut KBBI (Kamus Besar Bahasa Indonesia), istilah Pendidikan Jasmani, Olahraga, dan Kesehatan (PJOK) adalah suatu jenis pendidikan yang memanfaatkan latihan jasmani untuk menghasilkan peningkatan kualitas individu secara menyeluruh, termasuk kesejahteraan fisik, mental, dan emosional. Ini merupakan bagian dari pendidikan total yang bertujuan</w:t>
      </w:r>
      <w:r w:rsidR="00287109">
        <w:rPr>
          <w:rFonts w:ascii="Arial" w:hAnsi="Arial" w:cs="Arial"/>
          <w:color w:val="000000" w:themeColor="text1"/>
          <w:sz w:val="24"/>
          <w:szCs w:val="24"/>
          <w:shd w:val="clear" w:color="auto" w:fill="FFFFFF"/>
        </w:rPr>
        <w:t xml:space="preserve"> </w:t>
      </w:r>
      <w:r w:rsidRPr="00AF03F7">
        <w:rPr>
          <w:rFonts w:ascii="Arial" w:hAnsi="Arial" w:cs="Arial"/>
          <w:color w:val="000000" w:themeColor="text1"/>
          <w:sz w:val="24"/>
          <w:szCs w:val="24"/>
          <w:shd w:val="clear" w:color="auto" w:fill="FFFFFF"/>
          <w:lang w:val="id-ID"/>
        </w:rPr>
        <w:t xml:space="preserve">mengembangkan kebugaran </w:t>
      </w:r>
      <w:r w:rsidRPr="00AF03F7">
        <w:rPr>
          <w:rFonts w:ascii="Arial" w:hAnsi="Arial" w:cs="Arial"/>
          <w:color w:val="000000" w:themeColor="text1"/>
          <w:sz w:val="24"/>
          <w:szCs w:val="24"/>
          <w:shd w:val="clear" w:color="auto" w:fill="FFFFFF"/>
          <w:lang w:val="id-ID"/>
        </w:rPr>
        <w:lastRenderedPageBreak/>
        <w:t>jasmani, mental, sosial, dan emosional melalui aktivitas jasmani</w:t>
      </w:r>
      <w:r w:rsidRPr="00AF03F7">
        <w:rPr>
          <w:rFonts w:ascii="Arial" w:hAnsi="Arial" w:cs="Arial"/>
          <w:color w:val="000000" w:themeColor="text1"/>
          <w:sz w:val="24"/>
          <w:szCs w:val="24"/>
          <w:lang w:val="id-ID"/>
        </w:rPr>
        <w:t>.</w:t>
      </w:r>
    </w:p>
    <w:p w14:paraId="32BE37B8" w14:textId="5E15B662" w:rsidR="00080D5D" w:rsidRPr="00AF03F7" w:rsidRDefault="00080D5D" w:rsidP="00AF03F7">
      <w:pPr>
        <w:pStyle w:val="BodyText"/>
        <w:spacing w:line="360" w:lineRule="auto"/>
        <w:ind w:left="0" w:right="140" w:firstLine="360"/>
        <w:rPr>
          <w:rFonts w:ascii="Arial" w:hAnsi="Arial" w:cs="Arial"/>
          <w:color w:val="000000" w:themeColor="text1"/>
          <w:sz w:val="24"/>
          <w:szCs w:val="24"/>
          <w:lang w:val="id-ID"/>
        </w:rPr>
      </w:pPr>
      <w:r w:rsidRPr="00AF03F7">
        <w:rPr>
          <w:rFonts w:ascii="Arial" w:hAnsi="Arial" w:cs="Arial"/>
          <w:color w:val="000000" w:themeColor="text1"/>
          <w:sz w:val="24"/>
          <w:szCs w:val="24"/>
          <w:lang w:val="id-ID"/>
        </w:rPr>
        <w:t xml:space="preserve"> Subroto dan Yudiana</w:t>
      </w:r>
      <w:r w:rsidR="00AF03F7">
        <w:rPr>
          <w:rFonts w:ascii="Arial" w:hAnsi="Arial" w:cs="Arial"/>
          <w:color w:val="000000" w:themeColor="text1"/>
          <w:sz w:val="24"/>
          <w:szCs w:val="24"/>
        </w:rPr>
        <w:t xml:space="preserve"> </w:t>
      </w:r>
      <w:r w:rsidRPr="00AF03F7">
        <w:rPr>
          <w:rFonts w:ascii="Arial" w:hAnsi="Arial" w:cs="Arial"/>
          <w:color w:val="000000" w:themeColor="text1"/>
          <w:sz w:val="24"/>
          <w:szCs w:val="24"/>
          <w:lang w:val="id-ID"/>
        </w:rPr>
        <w:t xml:space="preserve">mengemukakan bahwa </w:t>
      </w:r>
      <w:r w:rsidRPr="00AF03F7">
        <w:rPr>
          <w:rFonts w:ascii="Arial" w:hAnsi="Arial" w:cs="Arial"/>
          <w:color w:val="000000" w:themeColor="text1"/>
          <w:sz w:val="24"/>
          <w:szCs w:val="24"/>
        </w:rPr>
        <w:t xml:space="preserve"> sepak </w:t>
      </w:r>
      <w:r w:rsidRPr="00AF03F7">
        <w:rPr>
          <w:rFonts w:ascii="Arial" w:hAnsi="Arial" w:cs="Arial"/>
          <w:color w:val="000000" w:themeColor="text1"/>
          <w:sz w:val="24"/>
          <w:szCs w:val="24"/>
          <w:shd w:val="clear" w:color="auto" w:fill="FFFFFF"/>
          <w:lang w:val="id-ID"/>
        </w:rPr>
        <w:t>bola sebagai permainan yang</w:t>
      </w:r>
      <w:r w:rsidR="00AF03F7">
        <w:rPr>
          <w:rFonts w:ascii="Arial" w:hAnsi="Arial" w:cs="Arial"/>
          <w:color w:val="000000" w:themeColor="text1"/>
          <w:sz w:val="24"/>
          <w:szCs w:val="24"/>
          <w:shd w:val="clear" w:color="auto" w:fill="FFFFFF"/>
        </w:rPr>
        <w:t xml:space="preserve"> </w:t>
      </w:r>
      <w:r w:rsidRPr="00AF03F7">
        <w:rPr>
          <w:rFonts w:ascii="Arial" w:hAnsi="Arial" w:cs="Arial"/>
          <w:color w:val="000000" w:themeColor="text1"/>
          <w:sz w:val="24"/>
          <w:szCs w:val="24"/>
          <w:shd w:val="clear" w:color="auto" w:fill="FFFFFF"/>
          <w:lang w:val="id-ID"/>
        </w:rPr>
        <w:t>mengutamakan kerja sama dan rasa saling pengertian antar anggota regu .</w:t>
      </w:r>
      <w:r w:rsidRPr="00AF03F7">
        <w:rPr>
          <w:rFonts w:ascii="Arial" w:hAnsi="Arial" w:cs="Arial"/>
          <w:color w:val="000000" w:themeColor="text1"/>
          <w:sz w:val="24"/>
          <w:szCs w:val="24"/>
          <w:lang w:val="id-ID"/>
        </w:rPr>
        <w:t>pemaknaan permainan sepak bola dimaksud berfungsi sebagai pedoman tertinggi bagi kebugaran jasmani,mental,sosial,aktivitas</w:t>
      </w:r>
      <w:r w:rsidR="00287109">
        <w:rPr>
          <w:rFonts w:ascii="Arial" w:hAnsi="Arial" w:cs="Arial"/>
          <w:color w:val="000000" w:themeColor="text1"/>
          <w:sz w:val="24"/>
          <w:szCs w:val="24"/>
        </w:rPr>
        <w:t xml:space="preserve"> </w:t>
      </w:r>
      <w:r w:rsidRPr="00AF03F7">
        <w:rPr>
          <w:rFonts w:ascii="Arial" w:hAnsi="Arial" w:cs="Arial"/>
          <w:color w:val="000000" w:themeColor="text1"/>
          <w:sz w:val="24"/>
          <w:szCs w:val="24"/>
          <w:lang w:val="id-ID"/>
        </w:rPr>
        <w:t>jasmani tingkah laku masyarakat, atau manusia, konsep yang hidup dalam alam pikiran sebagian besar warga masyarakat,</w:t>
      </w:r>
      <w:r w:rsidRPr="00AF03F7">
        <w:rPr>
          <w:rFonts w:ascii="Arial" w:hAnsi="Arial" w:cs="Arial"/>
          <w:color w:val="000000" w:themeColor="text1"/>
          <w:spacing w:val="40"/>
          <w:sz w:val="24"/>
          <w:szCs w:val="24"/>
          <w:lang w:val="id-ID"/>
        </w:rPr>
        <w:t xml:space="preserve"> </w:t>
      </w:r>
      <w:r w:rsidRPr="00AF03F7">
        <w:rPr>
          <w:rFonts w:ascii="Arial" w:hAnsi="Arial" w:cs="Arial"/>
          <w:color w:val="000000" w:themeColor="text1"/>
          <w:sz w:val="24"/>
          <w:szCs w:val="24"/>
          <w:lang w:val="id-ID"/>
        </w:rPr>
        <w:t>sejumlah pandangan</w:t>
      </w:r>
      <w:r w:rsidRPr="00AF03F7">
        <w:rPr>
          <w:rFonts w:ascii="Arial" w:hAnsi="Arial" w:cs="Arial"/>
          <w:color w:val="000000" w:themeColor="text1"/>
          <w:spacing w:val="40"/>
          <w:sz w:val="24"/>
          <w:szCs w:val="24"/>
          <w:lang w:val="id-ID"/>
        </w:rPr>
        <w:t xml:space="preserve"> </w:t>
      </w:r>
      <w:r w:rsidRPr="00AF03F7">
        <w:rPr>
          <w:rFonts w:ascii="Arial" w:hAnsi="Arial" w:cs="Arial"/>
          <w:color w:val="000000" w:themeColor="text1"/>
          <w:sz w:val="24"/>
          <w:szCs w:val="24"/>
          <w:lang w:val="id-ID"/>
        </w:rPr>
        <w:t>mengenai soal yang paling berharga dan</w:t>
      </w:r>
      <w:r w:rsidRPr="00AF03F7">
        <w:rPr>
          <w:rFonts w:ascii="Arial" w:hAnsi="Arial" w:cs="Arial"/>
          <w:color w:val="000000" w:themeColor="text1"/>
          <w:spacing w:val="40"/>
          <w:sz w:val="24"/>
          <w:szCs w:val="24"/>
          <w:lang w:val="id-ID"/>
        </w:rPr>
        <w:t xml:space="preserve"> </w:t>
      </w:r>
      <w:r w:rsidRPr="00AF03F7">
        <w:rPr>
          <w:rFonts w:ascii="Arial" w:hAnsi="Arial" w:cs="Arial"/>
          <w:color w:val="000000" w:themeColor="text1"/>
          <w:sz w:val="24"/>
          <w:szCs w:val="24"/>
          <w:lang w:val="id-ID"/>
        </w:rPr>
        <w:t>bernilai dalam</w:t>
      </w:r>
      <w:r w:rsidRPr="00AF03F7">
        <w:rPr>
          <w:rFonts w:ascii="Arial" w:hAnsi="Arial" w:cs="Arial"/>
          <w:color w:val="000000" w:themeColor="text1"/>
          <w:spacing w:val="40"/>
          <w:sz w:val="24"/>
          <w:szCs w:val="24"/>
          <w:lang w:val="id-ID"/>
        </w:rPr>
        <w:t xml:space="preserve"> </w:t>
      </w:r>
      <w:r w:rsidRPr="00AF03F7">
        <w:rPr>
          <w:rFonts w:ascii="Arial" w:hAnsi="Arial" w:cs="Arial"/>
          <w:color w:val="000000" w:themeColor="text1"/>
          <w:sz w:val="24"/>
          <w:szCs w:val="24"/>
          <w:lang w:val="id-ID"/>
        </w:rPr>
        <w:t>hidup sehingga mengatur tingkah laku warga. Lebih jauh, pemaknaan  dalam bidang pendidikan menjadi salah satu sistem pembelajaran PJOK ditentukan oleh kurikulum pendidikan.</w:t>
      </w:r>
    </w:p>
    <w:p w14:paraId="36A41BB9" w14:textId="72EF749A" w:rsidR="0097213D" w:rsidRPr="007E2C87" w:rsidRDefault="0097213D" w:rsidP="007E2C87">
      <w:pPr>
        <w:spacing w:after="0" w:line="360" w:lineRule="auto"/>
        <w:ind w:firstLine="720"/>
        <w:jc w:val="both"/>
        <w:rPr>
          <w:rFonts w:ascii="Arial" w:hAnsi="Arial" w:cs="Arial"/>
          <w:sz w:val="24"/>
          <w:szCs w:val="24"/>
        </w:rPr>
      </w:pPr>
      <w:r w:rsidRPr="007E2C87">
        <w:rPr>
          <w:rFonts w:ascii="Arial" w:hAnsi="Arial" w:cs="Arial"/>
          <w:sz w:val="24"/>
          <w:szCs w:val="24"/>
        </w:rPr>
        <w:t>Permainan sepak bola dipilih karena relevansinya dengan</w:t>
      </w:r>
      <w:r w:rsidR="007E2C87" w:rsidRPr="007E2C87">
        <w:rPr>
          <w:rFonts w:ascii="Arial" w:hAnsi="Arial" w:cs="Arial"/>
          <w:sz w:val="24"/>
          <w:szCs w:val="24"/>
        </w:rPr>
        <w:t xml:space="preserve"> </w:t>
      </w:r>
      <w:r w:rsidRPr="007E2C87">
        <w:rPr>
          <w:rFonts w:ascii="Arial" w:hAnsi="Arial" w:cs="Arial"/>
          <w:sz w:val="24"/>
          <w:szCs w:val="24"/>
        </w:rPr>
        <w:t>Kurikulum Merdeka, yang</w:t>
      </w:r>
      <w:r w:rsidR="007E2C87" w:rsidRPr="007E2C87">
        <w:rPr>
          <w:rFonts w:ascii="Arial" w:hAnsi="Arial" w:cs="Arial"/>
          <w:sz w:val="24"/>
          <w:szCs w:val="24"/>
        </w:rPr>
        <w:t xml:space="preserve"> </w:t>
      </w:r>
      <w:r w:rsidRPr="007E2C87">
        <w:rPr>
          <w:rFonts w:ascii="Arial" w:hAnsi="Arial" w:cs="Arial"/>
          <w:sz w:val="24"/>
          <w:szCs w:val="24"/>
        </w:rPr>
        <w:t>menekankan pembelajaran</w:t>
      </w:r>
      <w:r w:rsidR="007E2C87" w:rsidRPr="007E2C87">
        <w:rPr>
          <w:rFonts w:ascii="Arial" w:hAnsi="Arial" w:cs="Arial"/>
          <w:sz w:val="24"/>
          <w:szCs w:val="24"/>
        </w:rPr>
        <w:t xml:space="preserve"> </w:t>
      </w:r>
      <w:r w:rsidRPr="007E2C87">
        <w:rPr>
          <w:rFonts w:ascii="Arial" w:hAnsi="Arial" w:cs="Arial"/>
          <w:sz w:val="24"/>
          <w:szCs w:val="24"/>
        </w:rPr>
        <w:t>diferensiasi dan proyek berbasis</w:t>
      </w:r>
      <w:r w:rsidR="007E2C87" w:rsidRPr="007E2C87">
        <w:rPr>
          <w:rFonts w:ascii="Arial" w:hAnsi="Arial" w:cs="Arial"/>
          <w:sz w:val="24"/>
          <w:szCs w:val="24"/>
        </w:rPr>
        <w:t xml:space="preserve"> </w:t>
      </w:r>
      <w:r w:rsidRPr="007E2C87">
        <w:rPr>
          <w:rFonts w:ascii="Arial" w:hAnsi="Arial" w:cs="Arial"/>
          <w:sz w:val="24"/>
          <w:szCs w:val="24"/>
        </w:rPr>
        <w:t>karakter. Guru PJOK di sini bertindak sebagai fasilitator manusiawi, bukan pengajar kaku, memastikan setiap siswa merasa dihargai dalam proses belajar.​</w:t>
      </w:r>
    </w:p>
    <w:p w14:paraId="2E72658E" w14:textId="6C1896CC" w:rsidR="0097213D" w:rsidRPr="007E2C87" w:rsidRDefault="0097213D" w:rsidP="007E2C87">
      <w:pPr>
        <w:spacing w:after="0" w:line="360" w:lineRule="auto"/>
        <w:ind w:firstLine="720"/>
        <w:jc w:val="both"/>
        <w:rPr>
          <w:rFonts w:ascii="Arial" w:hAnsi="Arial" w:cs="Arial"/>
          <w:sz w:val="24"/>
          <w:szCs w:val="24"/>
        </w:rPr>
      </w:pPr>
      <w:r w:rsidRPr="007E2C87">
        <w:rPr>
          <w:rFonts w:ascii="Arial" w:hAnsi="Arial" w:cs="Arial"/>
          <w:sz w:val="24"/>
          <w:szCs w:val="24"/>
        </w:rPr>
        <w:t>Bagaimana manajemen SDM inovatif diterapkan dalam pembelajaran sepak bola PJOK di SMAN 1 Lohbner untuk</w:t>
      </w:r>
      <w:r w:rsidR="00831E77" w:rsidRPr="007E2C87">
        <w:rPr>
          <w:rFonts w:ascii="Arial" w:hAnsi="Arial" w:cs="Arial"/>
          <w:sz w:val="24"/>
          <w:szCs w:val="24"/>
        </w:rPr>
        <w:t xml:space="preserve"> </w:t>
      </w:r>
      <w:r w:rsidRPr="007E2C87">
        <w:rPr>
          <w:rFonts w:ascii="Arial" w:hAnsi="Arial" w:cs="Arial"/>
          <w:sz w:val="24"/>
          <w:szCs w:val="24"/>
        </w:rPr>
        <w:t>meningkatkan kreativitas siswa? Apa peran pendekatan humanis dalam mengoptimalkan sumber daya terbatas?</w:t>
      </w:r>
    </w:p>
    <w:p w14:paraId="4DA63E76" w14:textId="77777777" w:rsidR="0097213D" w:rsidRPr="007E2C87" w:rsidRDefault="0097213D" w:rsidP="007E2C87">
      <w:pPr>
        <w:spacing w:after="0" w:line="360" w:lineRule="auto"/>
        <w:ind w:firstLine="720"/>
        <w:jc w:val="both"/>
        <w:rPr>
          <w:rFonts w:ascii="Arial" w:hAnsi="Arial" w:cs="Arial"/>
          <w:sz w:val="24"/>
          <w:szCs w:val="24"/>
        </w:rPr>
      </w:pPr>
      <w:r w:rsidRPr="007E2C87">
        <w:rPr>
          <w:rFonts w:ascii="Arial" w:hAnsi="Arial" w:cs="Arial"/>
          <w:sz w:val="24"/>
          <w:szCs w:val="24"/>
        </w:rPr>
        <w:t>Menganalisis strategi manajemen SDM inovatif-kreatif, mengidentifikasi dampak humanis pada pembelajaran, dan memberikan rekomendasi berbasis bukti terkini.​</w:t>
      </w:r>
    </w:p>
    <w:p w14:paraId="726B8B0B" w14:textId="77777777" w:rsidR="0097213D" w:rsidRPr="007E2C87" w:rsidRDefault="0097213D" w:rsidP="007E2C87">
      <w:pPr>
        <w:spacing w:after="0" w:line="360" w:lineRule="auto"/>
        <w:ind w:firstLine="720"/>
        <w:jc w:val="both"/>
        <w:rPr>
          <w:rFonts w:ascii="Arial" w:hAnsi="Arial" w:cs="Arial"/>
          <w:sz w:val="24"/>
          <w:szCs w:val="24"/>
        </w:rPr>
      </w:pPr>
      <w:r w:rsidRPr="007E2C87">
        <w:rPr>
          <w:rFonts w:ascii="Arial" w:hAnsi="Arial" w:cs="Arial"/>
          <w:sz w:val="24"/>
          <w:szCs w:val="24"/>
        </w:rPr>
        <w:t>Bagi guru PJOK, artikel ini menyediakan panduan praktis; bagi sekolah, inspirasi kolaborasi; bagi peneliti, dasar studi lanjutan di daerah pedalaman.​</w:t>
      </w:r>
    </w:p>
    <w:p w14:paraId="0202C39E" w14:textId="77777777" w:rsidR="00287109" w:rsidRDefault="0097213D" w:rsidP="007E2C87">
      <w:pPr>
        <w:spacing w:after="0" w:line="360" w:lineRule="auto"/>
        <w:ind w:firstLine="720"/>
        <w:jc w:val="both"/>
        <w:rPr>
          <w:rFonts w:ascii="Arial" w:hAnsi="Arial" w:cs="Arial"/>
          <w:sz w:val="24"/>
          <w:szCs w:val="24"/>
        </w:rPr>
      </w:pPr>
      <w:r w:rsidRPr="007E2C87">
        <w:rPr>
          <w:rFonts w:ascii="Arial" w:hAnsi="Arial" w:cs="Arial"/>
          <w:bCs/>
          <w:sz w:val="24"/>
          <w:szCs w:val="24"/>
        </w:rPr>
        <w:t>Konsep Manajemen SDM Inovatif dan Kreatif</w:t>
      </w:r>
      <w:r w:rsidR="00831E77" w:rsidRPr="007E2C87">
        <w:rPr>
          <w:rFonts w:ascii="Arial" w:hAnsi="Arial" w:cs="Arial"/>
          <w:bCs/>
          <w:sz w:val="24"/>
          <w:szCs w:val="24"/>
        </w:rPr>
        <w:t xml:space="preserve">. </w:t>
      </w:r>
      <w:r w:rsidRPr="007E2C87">
        <w:rPr>
          <w:rFonts w:ascii="Arial" w:hAnsi="Arial" w:cs="Arial"/>
          <w:sz w:val="24"/>
          <w:szCs w:val="24"/>
        </w:rPr>
        <w:t xml:space="preserve">Manajemen SDM inovatif melibatkan pengelolaan talenta secara dinamis, di mana guru PJOK merancang latihan passing detu yang mudah diadaptasi untuk usia remaja. </w:t>
      </w:r>
    </w:p>
    <w:p w14:paraId="2C57377D" w14:textId="3F173B19" w:rsidR="0097213D" w:rsidRPr="007E2C87" w:rsidRDefault="0097213D" w:rsidP="007E2C87">
      <w:pPr>
        <w:spacing w:after="0" w:line="360" w:lineRule="auto"/>
        <w:ind w:firstLine="720"/>
        <w:jc w:val="both"/>
        <w:rPr>
          <w:rFonts w:ascii="Arial" w:hAnsi="Arial" w:cs="Arial"/>
          <w:sz w:val="24"/>
          <w:szCs w:val="24"/>
        </w:rPr>
      </w:pPr>
      <w:r w:rsidRPr="007E2C87">
        <w:rPr>
          <w:rFonts w:ascii="Arial" w:hAnsi="Arial" w:cs="Arial"/>
          <w:sz w:val="24"/>
          <w:szCs w:val="24"/>
        </w:rPr>
        <w:t xml:space="preserve">Kreativitas muncul melalui model kooperatif seperti NHT berbantuan video, yang meningkatkan motivasi belajar dribbling hingga signifikan. Dalam konteks pendidikan, ini berarti mengubah guru dari instruktur menjadi koordinator empati, selaras </w:t>
      </w:r>
      <w:r w:rsidRPr="007E2C87">
        <w:rPr>
          <w:rFonts w:ascii="Arial" w:hAnsi="Arial" w:cs="Arial"/>
          <w:sz w:val="24"/>
          <w:szCs w:val="24"/>
        </w:rPr>
        <w:lastRenderedPageBreak/>
        <w:t>dengan humanistic education yang menempatkan siswa sebagai pusat pertumbuhan.​</w:t>
      </w:r>
    </w:p>
    <w:p w14:paraId="60B4B096" w14:textId="09096483" w:rsidR="0097213D" w:rsidRPr="007E2C87" w:rsidRDefault="0097213D" w:rsidP="007E2C87">
      <w:pPr>
        <w:spacing w:after="0" w:line="360" w:lineRule="auto"/>
        <w:ind w:firstLine="720"/>
        <w:jc w:val="both"/>
        <w:rPr>
          <w:rFonts w:ascii="Arial" w:hAnsi="Arial" w:cs="Arial"/>
          <w:sz w:val="24"/>
          <w:szCs w:val="24"/>
        </w:rPr>
      </w:pPr>
      <w:r w:rsidRPr="007E2C87">
        <w:rPr>
          <w:rFonts w:ascii="Arial" w:hAnsi="Arial" w:cs="Arial"/>
          <w:bCs/>
          <w:sz w:val="24"/>
          <w:szCs w:val="24"/>
        </w:rPr>
        <w:t>PJOK dan Permainan Sepak Bola di SMA</w:t>
      </w:r>
      <w:r w:rsidR="00831E77" w:rsidRPr="007E2C87">
        <w:rPr>
          <w:rFonts w:ascii="Arial" w:hAnsi="Arial" w:cs="Arial"/>
          <w:bCs/>
          <w:sz w:val="24"/>
          <w:szCs w:val="24"/>
        </w:rPr>
        <w:t>.</w:t>
      </w:r>
      <w:r w:rsidR="00831E77" w:rsidRPr="007E2C87">
        <w:rPr>
          <w:rFonts w:ascii="Arial" w:hAnsi="Arial" w:cs="Arial"/>
          <w:b/>
          <w:bCs/>
          <w:sz w:val="24"/>
          <w:szCs w:val="24"/>
        </w:rPr>
        <w:t xml:space="preserve"> </w:t>
      </w:r>
      <w:r w:rsidRPr="007E2C87">
        <w:rPr>
          <w:rFonts w:ascii="Arial" w:hAnsi="Arial" w:cs="Arial"/>
          <w:sz w:val="24"/>
          <w:szCs w:val="24"/>
        </w:rPr>
        <w:t>PJOK berperan sebagai pemantik bakat olahraga, khususnya sepak bola, di mana siswa SMA mengembangkan taktik melalui pendekatan saintifik dan TGT. Di Kurikulum Merdeka, pembelajaran sepak bola menekankan sportivitas dan kebugaran jasmani via model SIBBER. Studi menunjukkan level keterampilan passing siswa SMA berada pada kategori baik dengan latihan terstruktur.​</w:t>
      </w:r>
    </w:p>
    <w:p w14:paraId="5CECB7BE" w14:textId="4F8C49BF" w:rsidR="0097213D" w:rsidRPr="007E2C87" w:rsidRDefault="0097213D" w:rsidP="007E2C87">
      <w:pPr>
        <w:spacing w:after="0" w:line="360" w:lineRule="auto"/>
        <w:ind w:firstLine="720"/>
        <w:jc w:val="both"/>
        <w:rPr>
          <w:rFonts w:ascii="Arial" w:hAnsi="Arial" w:cs="Arial"/>
          <w:sz w:val="24"/>
          <w:szCs w:val="24"/>
        </w:rPr>
      </w:pPr>
      <w:r w:rsidRPr="007E2C87">
        <w:rPr>
          <w:rFonts w:ascii="Arial" w:hAnsi="Arial" w:cs="Arial"/>
          <w:sz w:val="24"/>
          <w:szCs w:val="24"/>
        </w:rPr>
        <w:t>Pendekatan humanis memandang siswa sebagai individu unik, di mana pembelajaran sepak bola membangun hubungan emosional antar</w:t>
      </w:r>
      <w:r w:rsidR="00831E77" w:rsidRPr="007E2C87">
        <w:rPr>
          <w:rFonts w:ascii="Arial" w:hAnsi="Arial" w:cs="Arial"/>
          <w:sz w:val="24"/>
          <w:szCs w:val="24"/>
        </w:rPr>
        <w:t xml:space="preserve"> </w:t>
      </w:r>
      <w:r w:rsidRPr="007E2C87">
        <w:rPr>
          <w:rFonts w:ascii="Arial" w:hAnsi="Arial" w:cs="Arial"/>
          <w:sz w:val="24"/>
          <w:szCs w:val="24"/>
        </w:rPr>
        <w:t>peserta. Ini mirip dengan pengembangan model SSB berbasis teknologi untuk atasi overtraining. Integrasi nilai-ni</w:t>
      </w:r>
      <w:r w:rsidR="00831E77" w:rsidRPr="007E2C87">
        <w:rPr>
          <w:rFonts w:ascii="Arial" w:hAnsi="Arial" w:cs="Arial"/>
          <w:sz w:val="24"/>
          <w:szCs w:val="24"/>
        </w:rPr>
        <w:t>lai lokal</w:t>
      </w:r>
      <w:r w:rsidRPr="007E2C87">
        <w:rPr>
          <w:rFonts w:ascii="Arial" w:hAnsi="Arial" w:cs="Arial"/>
          <w:sz w:val="24"/>
          <w:szCs w:val="24"/>
        </w:rPr>
        <w:t>, seperti kerjasama komunal, memperkaya proses.​</w:t>
      </w:r>
    </w:p>
    <w:p w14:paraId="53F5F9BB" w14:textId="77777777" w:rsidR="00831E77" w:rsidRPr="007E2C87" w:rsidRDefault="00831E77" w:rsidP="007E2C87">
      <w:pPr>
        <w:spacing w:after="0" w:line="360" w:lineRule="auto"/>
        <w:ind w:firstLine="720"/>
        <w:jc w:val="both"/>
        <w:rPr>
          <w:rFonts w:ascii="Arial" w:hAnsi="Arial" w:cs="Arial"/>
          <w:sz w:val="24"/>
          <w:szCs w:val="24"/>
        </w:rPr>
      </w:pPr>
    </w:p>
    <w:p w14:paraId="5FCEAC60" w14:textId="77777777" w:rsidR="0097213D" w:rsidRPr="007E2C87" w:rsidRDefault="0097213D" w:rsidP="007E2C87">
      <w:pPr>
        <w:pStyle w:val="ListParagraph"/>
        <w:numPr>
          <w:ilvl w:val="0"/>
          <w:numId w:val="6"/>
        </w:numPr>
        <w:spacing w:after="0" w:line="360" w:lineRule="auto"/>
        <w:ind w:left="360"/>
        <w:jc w:val="both"/>
        <w:rPr>
          <w:rFonts w:ascii="Arial" w:hAnsi="Arial" w:cs="Arial"/>
          <w:b/>
          <w:bCs/>
          <w:sz w:val="24"/>
          <w:szCs w:val="24"/>
        </w:rPr>
      </w:pPr>
      <w:r w:rsidRPr="007E2C87">
        <w:rPr>
          <w:rFonts w:ascii="Arial" w:hAnsi="Arial" w:cs="Arial"/>
          <w:b/>
          <w:bCs/>
          <w:sz w:val="24"/>
          <w:szCs w:val="24"/>
        </w:rPr>
        <w:t>Metodologi Penelitian</w:t>
      </w:r>
    </w:p>
    <w:p w14:paraId="22A3341E" w14:textId="791A2F1A" w:rsidR="0097213D" w:rsidRPr="00535D9F" w:rsidRDefault="0097213D" w:rsidP="00535D9F">
      <w:pPr>
        <w:spacing w:after="0" w:line="360" w:lineRule="auto"/>
        <w:ind w:firstLine="360"/>
        <w:jc w:val="both"/>
        <w:rPr>
          <w:rFonts w:ascii="Arial" w:hAnsi="Arial" w:cs="Arial"/>
          <w:sz w:val="24"/>
          <w:szCs w:val="24"/>
        </w:rPr>
      </w:pPr>
      <w:r w:rsidRPr="007E2C87">
        <w:rPr>
          <w:rFonts w:ascii="Arial" w:hAnsi="Arial" w:cs="Arial"/>
          <w:sz w:val="24"/>
          <w:szCs w:val="24"/>
        </w:rPr>
        <w:t xml:space="preserve">Pendekatan kualitatif deskriptif dengan elemen tindakan kelas (PTK) kolaboratif, terinspirasi dari pelatihan guru di SMAN 1 </w:t>
      </w:r>
      <w:r w:rsidR="00831E77" w:rsidRPr="007E2C87">
        <w:rPr>
          <w:rFonts w:ascii="Arial" w:hAnsi="Arial" w:cs="Arial"/>
          <w:sz w:val="24"/>
          <w:szCs w:val="24"/>
        </w:rPr>
        <w:t>Lohbener</w:t>
      </w:r>
      <w:r w:rsidRPr="007E2C87">
        <w:rPr>
          <w:rFonts w:ascii="Arial" w:hAnsi="Arial" w:cs="Arial"/>
          <w:sz w:val="24"/>
          <w:szCs w:val="24"/>
        </w:rPr>
        <w:t xml:space="preserve">. </w:t>
      </w:r>
      <w:r w:rsidR="00273750">
        <w:rPr>
          <w:rFonts w:ascii="Arial" w:hAnsi="Arial" w:cs="Arial"/>
          <w:sz w:val="24"/>
          <w:szCs w:val="24"/>
        </w:rPr>
        <w:t>Observasi partisipatif selama 7</w:t>
      </w:r>
      <w:r w:rsidRPr="007E2C87">
        <w:rPr>
          <w:rFonts w:ascii="Arial" w:hAnsi="Arial" w:cs="Arial"/>
          <w:sz w:val="24"/>
          <w:szCs w:val="24"/>
        </w:rPr>
        <w:t xml:space="preserve"> minggu di </w:t>
      </w:r>
      <w:r w:rsidRPr="007E2C87">
        <w:rPr>
          <w:rFonts w:ascii="Arial" w:hAnsi="Arial" w:cs="Arial"/>
          <w:sz w:val="24"/>
          <w:szCs w:val="24"/>
        </w:rPr>
        <w:t>lapangan sepak b</w:t>
      </w:r>
      <w:r w:rsidR="0014279B">
        <w:rPr>
          <w:rFonts w:ascii="Arial" w:hAnsi="Arial" w:cs="Arial"/>
          <w:sz w:val="24"/>
          <w:szCs w:val="24"/>
        </w:rPr>
        <w:t>ola SMAN 1 Lohbner, melibatkan 3</w:t>
      </w:r>
      <w:r w:rsidRPr="007E2C87">
        <w:rPr>
          <w:rFonts w:ascii="Arial" w:hAnsi="Arial" w:cs="Arial"/>
          <w:sz w:val="24"/>
          <w:szCs w:val="24"/>
        </w:rPr>
        <w:t>0 siswa kelas X-XII.​</w:t>
      </w:r>
    </w:p>
    <w:p w14:paraId="7A9303EE" w14:textId="7868673D" w:rsidR="0097213D" w:rsidRPr="00535D9F" w:rsidRDefault="0014279B" w:rsidP="00535D9F">
      <w:pPr>
        <w:spacing w:after="0" w:line="360" w:lineRule="auto"/>
        <w:ind w:firstLine="360"/>
        <w:jc w:val="both"/>
        <w:rPr>
          <w:rFonts w:ascii="Arial" w:hAnsi="Arial" w:cs="Arial"/>
          <w:sz w:val="24"/>
          <w:szCs w:val="24"/>
        </w:rPr>
      </w:pPr>
      <w:r>
        <w:rPr>
          <w:rFonts w:ascii="Arial" w:hAnsi="Arial" w:cs="Arial"/>
          <w:sz w:val="24"/>
          <w:szCs w:val="24"/>
        </w:rPr>
        <w:t>Populasi: 2</w:t>
      </w:r>
      <w:r w:rsidR="0097213D" w:rsidRPr="00535D9F">
        <w:rPr>
          <w:rFonts w:ascii="Arial" w:hAnsi="Arial" w:cs="Arial"/>
          <w:sz w:val="24"/>
          <w:szCs w:val="24"/>
        </w:rPr>
        <w:t>00</w:t>
      </w:r>
      <w:r>
        <w:rPr>
          <w:rFonts w:ascii="Arial" w:hAnsi="Arial" w:cs="Arial"/>
          <w:sz w:val="24"/>
          <w:szCs w:val="24"/>
        </w:rPr>
        <w:t xml:space="preserve"> siswa SMAN 1 Lohbner; sampel: 3</w:t>
      </w:r>
      <w:r w:rsidR="0097213D" w:rsidRPr="00535D9F">
        <w:rPr>
          <w:rFonts w:ascii="Arial" w:hAnsi="Arial" w:cs="Arial"/>
          <w:sz w:val="24"/>
          <w:szCs w:val="24"/>
        </w:rPr>
        <w:t>0 siswa (purposive sampling) dan 5 guru PJOK. Instrumen: observasi, wawancara humanis, tes keterampilan sepak bola (passing, dribbling).​</w:t>
      </w:r>
    </w:p>
    <w:p w14:paraId="750ABBE4" w14:textId="77777777" w:rsidR="0097213D" w:rsidRPr="00535D9F" w:rsidRDefault="0097213D" w:rsidP="00535D9F">
      <w:pPr>
        <w:spacing w:after="0" w:line="360" w:lineRule="auto"/>
        <w:jc w:val="both"/>
        <w:rPr>
          <w:rFonts w:ascii="Arial" w:hAnsi="Arial" w:cs="Arial"/>
          <w:bCs/>
          <w:sz w:val="24"/>
          <w:szCs w:val="24"/>
        </w:rPr>
      </w:pPr>
      <w:r w:rsidRPr="00535D9F">
        <w:rPr>
          <w:rFonts w:ascii="Arial" w:hAnsi="Arial" w:cs="Arial"/>
          <w:bCs/>
          <w:sz w:val="24"/>
          <w:szCs w:val="24"/>
        </w:rPr>
        <w:t>Teknik Pengumpulan Data</w:t>
      </w:r>
    </w:p>
    <w:p w14:paraId="37D7128A" w14:textId="77777777" w:rsidR="0097213D" w:rsidRPr="00535D9F" w:rsidRDefault="0097213D" w:rsidP="00535D9F">
      <w:pPr>
        <w:numPr>
          <w:ilvl w:val="0"/>
          <w:numId w:val="1"/>
        </w:numPr>
        <w:spacing w:after="0" w:line="360" w:lineRule="auto"/>
        <w:jc w:val="both"/>
        <w:rPr>
          <w:rFonts w:ascii="Arial" w:hAnsi="Arial" w:cs="Arial"/>
          <w:sz w:val="24"/>
          <w:szCs w:val="24"/>
        </w:rPr>
      </w:pPr>
      <w:r w:rsidRPr="00535D9F">
        <w:rPr>
          <w:rFonts w:ascii="Arial" w:hAnsi="Arial" w:cs="Arial"/>
          <w:sz w:val="24"/>
          <w:szCs w:val="24"/>
        </w:rPr>
        <w:t>Observasi: Sesi latihan inovatif.</w:t>
      </w:r>
    </w:p>
    <w:p w14:paraId="50EF0396" w14:textId="77777777" w:rsidR="0097213D" w:rsidRPr="00535D9F" w:rsidRDefault="0097213D" w:rsidP="00535D9F">
      <w:pPr>
        <w:numPr>
          <w:ilvl w:val="0"/>
          <w:numId w:val="1"/>
        </w:numPr>
        <w:spacing w:after="0" w:line="360" w:lineRule="auto"/>
        <w:jc w:val="both"/>
        <w:rPr>
          <w:rFonts w:ascii="Arial" w:hAnsi="Arial" w:cs="Arial"/>
          <w:sz w:val="24"/>
          <w:szCs w:val="24"/>
        </w:rPr>
      </w:pPr>
      <w:r w:rsidRPr="00535D9F">
        <w:rPr>
          <w:rFonts w:ascii="Arial" w:hAnsi="Arial" w:cs="Arial"/>
          <w:sz w:val="24"/>
          <w:szCs w:val="24"/>
        </w:rPr>
        <w:t>Wawancara: Narasi siswa tentang rasa percaya diri.</w:t>
      </w:r>
    </w:p>
    <w:p w14:paraId="7C6967F5" w14:textId="77777777" w:rsidR="0097213D" w:rsidRPr="00535D9F" w:rsidRDefault="0097213D" w:rsidP="00535D9F">
      <w:pPr>
        <w:numPr>
          <w:ilvl w:val="0"/>
          <w:numId w:val="1"/>
        </w:numPr>
        <w:spacing w:after="0" w:line="360" w:lineRule="auto"/>
        <w:jc w:val="both"/>
        <w:rPr>
          <w:rFonts w:ascii="Arial" w:hAnsi="Arial" w:cs="Arial"/>
          <w:sz w:val="24"/>
          <w:szCs w:val="24"/>
        </w:rPr>
      </w:pPr>
      <w:r w:rsidRPr="00535D9F">
        <w:rPr>
          <w:rFonts w:ascii="Arial" w:hAnsi="Arial" w:cs="Arial"/>
          <w:sz w:val="24"/>
          <w:szCs w:val="24"/>
        </w:rPr>
        <w:t>Dokumentasi: Video model NHT.​</w:t>
      </w:r>
    </w:p>
    <w:p w14:paraId="33E1F69C" w14:textId="1390C61D" w:rsidR="0097213D" w:rsidRPr="00535D9F" w:rsidRDefault="0097213D" w:rsidP="00535D9F">
      <w:pPr>
        <w:spacing w:after="0" w:line="360" w:lineRule="auto"/>
        <w:ind w:firstLine="360"/>
        <w:jc w:val="both"/>
        <w:rPr>
          <w:rFonts w:ascii="Arial" w:hAnsi="Arial" w:cs="Arial"/>
          <w:sz w:val="24"/>
          <w:szCs w:val="24"/>
        </w:rPr>
      </w:pPr>
      <w:r w:rsidRPr="00535D9F">
        <w:rPr>
          <w:rFonts w:ascii="Arial" w:hAnsi="Arial" w:cs="Arial"/>
          <w:bCs/>
          <w:sz w:val="24"/>
          <w:szCs w:val="24"/>
        </w:rPr>
        <w:t>Analisis Data</w:t>
      </w:r>
      <w:r w:rsidR="00831E77" w:rsidRPr="00535D9F">
        <w:rPr>
          <w:rFonts w:ascii="Arial" w:hAnsi="Arial" w:cs="Arial"/>
          <w:bCs/>
          <w:sz w:val="24"/>
          <w:szCs w:val="24"/>
        </w:rPr>
        <w:t xml:space="preserve"> </w:t>
      </w:r>
      <w:r w:rsidRPr="00535D9F">
        <w:rPr>
          <w:rFonts w:ascii="Arial" w:hAnsi="Arial" w:cs="Arial"/>
          <w:sz w:val="24"/>
          <w:szCs w:val="24"/>
        </w:rPr>
        <w:t>Triangulasi data dengan analisis tematik humanis, mengukur peningkatan motivasi via skala Likert. Validitas melalui member check.​</w:t>
      </w:r>
    </w:p>
    <w:p w14:paraId="23AEE9B6" w14:textId="77777777" w:rsidR="00955333" w:rsidRPr="00535D9F" w:rsidRDefault="00955333" w:rsidP="00535D9F">
      <w:pPr>
        <w:spacing w:after="0" w:line="360" w:lineRule="auto"/>
        <w:jc w:val="both"/>
        <w:rPr>
          <w:rFonts w:ascii="Arial" w:hAnsi="Arial" w:cs="Arial"/>
          <w:b/>
          <w:bCs/>
          <w:sz w:val="24"/>
          <w:szCs w:val="24"/>
        </w:rPr>
      </w:pPr>
    </w:p>
    <w:p w14:paraId="6DB7903F" w14:textId="43733735" w:rsidR="0097213D" w:rsidRPr="00535D9F" w:rsidRDefault="00955333" w:rsidP="00535D9F">
      <w:pPr>
        <w:pStyle w:val="ListParagraph"/>
        <w:numPr>
          <w:ilvl w:val="0"/>
          <w:numId w:val="6"/>
        </w:numPr>
        <w:spacing w:after="0" w:line="360" w:lineRule="auto"/>
        <w:ind w:left="360"/>
        <w:jc w:val="both"/>
        <w:rPr>
          <w:rFonts w:ascii="Arial" w:hAnsi="Arial" w:cs="Arial"/>
          <w:b/>
          <w:bCs/>
          <w:sz w:val="24"/>
          <w:szCs w:val="24"/>
        </w:rPr>
      </w:pPr>
      <w:r w:rsidRPr="00535D9F">
        <w:rPr>
          <w:rFonts w:ascii="Arial" w:hAnsi="Arial" w:cs="Arial"/>
          <w:b/>
          <w:sz w:val="24"/>
          <w:szCs w:val="24"/>
        </w:rPr>
        <w:t>Hasil Penelitian dan Pembahasan</w:t>
      </w:r>
    </w:p>
    <w:p w14:paraId="5FC3F43E" w14:textId="026A5F80" w:rsidR="0097213D" w:rsidRPr="00535D9F" w:rsidRDefault="0097213D" w:rsidP="00535D9F">
      <w:pPr>
        <w:spacing w:after="0" w:line="360" w:lineRule="auto"/>
        <w:ind w:firstLine="360"/>
        <w:jc w:val="both"/>
        <w:rPr>
          <w:rFonts w:ascii="Arial" w:hAnsi="Arial" w:cs="Arial"/>
          <w:sz w:val="24"/>
          <w:szCs w:val="24"/>
        </w:rPr>
      </w:pPr>
      <w:r w:rsidRPr="00535D9F">
        <w:rPr>
          <w:rFonts w:ascii="Arial" w:hAnsi="Arial" w:cs="Arial"/>
          <w:sz w:val="24"/>
          <w:szCs w:val="24"/>
        </w:rPr>
        <w:t xml:space="preserve">SMAN 1 Lohbner </w:t>
      </w:r>
      <w:r w:rsidR="0014279B">
        <w:rPr>
          <w:rFonts w:ascii="Arial" w:hAnsi="Arial" w:cs="Arial"/>
          <w:sz w:val="24"/>
          <w:szCs w:val="24"/>
        </w:rPr>
        <w:t xml:space="preserve">banyak yang antusias pada permainan sepak bola,banyak alumni dan peserta didik menjadi pemain sepak bola profesional dan sebagian juga menjadi wasit sepak bola professional,walaupun  </w:t>
      </w:r>
      <w:r w:rsidRPr="00535D9F">
        <w:rPr>
          <w:rFonts w:ascii="Arial" w:hAnsi="Arial" w:cs="Arial"/>
          <w:sz w:val="24"/>
          <w:szCs w:val="24"/>
        </w:rPr>
        <w:t xml:space="preserve">memiliki lapangan sederhana, namun </w:t>
      </w:r>
      <w:r w:rsidRPr="00535D9F">
        <w:rPr>
          <w:rFonts w:ascii="Arial" w:hAnsi="Arial" w:cs="Arial"/>
          <w:sz w:val="24"/>
          <w:szCs w:val="24"/>
        </w:rPr>
        <w:lastRenderedPageBreak/>
        <w:t>semangat siswa tinggi untuk sepak bola. Guru PJOK</w:t>
      </w:r>
      <w:r w:rsidR="0014279B">
        <w:rPr>
          <w:rFonts w:ascii="Arial" w:hAnsi="Arial" w:cs="Arial"/>
          <w:sz w:val="24"/>
          <w:szCs w:val="24"/>
        </w:rPr>
        <w:t xml:space="preserve"> menggandeng pemdes setempat dan sekolah sepak bola setempat sehingga berkolaborasi dalam</w:t>
      </w:r>
      <w:r w:rsidRPr="00535D9F">
        <w:rPr>
          <w:rFonts w:ascii="Arial" w:hAnsi="Arial" w:cs="Arial"/>
          <w:sz w:val="24"/>
          <w:szCs w:val="24"/>
        </w:rPr>
        <w:t xml:space="preserve"> mengelola SDM dengan rotasi peran: siswa sebagai asisten pelatih, orang tua sebagai suporter.​</w:t>
      </w:r>
    </w:p>
    <w:p w14:paraId="7B7DCAFB" w14:textId="77777777" w:rsidR="0097213D" w:rsidRPr="00535D9F" w:rsidRDefault="0097213D" w:rsidP="00535D9F">
      <w:pPr>
        <w:spacing w:after="0" w:line="360" w:lineRule="auto"/>
        <w:jc w:val="both"/>
        <w:rPr>
          <w:rFonts w:ascii="Arial" w:hAnsi="Arial" w:cs="Arial"/>
          <w:bCs/>
          <w:sz w:val="24"/>
          <w:szCs w:val="24"/>
        </w:rPr>
      </w:pPr>
      <w:r w:rsidRPr="00535D9F">
        <w:rPr>
          <w:rFonts w:ascii="Arial" w:hAnsi="Arial" w:cs="Arial"/>
          <w:bCs/>
          <w:sz w:val="24"/>
          <w:szCs w:val="24"/>
        </w:rPr>
        <w:t>Strategi Inovatif Manajemen SDM</w:t>
      </w:r>
    </w:p>
    <w:p w14:paraId="23E104EF" w14:textId="77777777" w:rsidR="0097213D" w:rsidRPr="00535D9F" w:rsidRDefault="0097213D" w:rsidP="00535D9F">
      <w:pPr>
        <w:numPr>
          <w:ilvl w:val="0"/>
          <w:numId w:val="2"/>
        </w:numPr>
        <w:spacing w:after="0" w:line="360" w:lineRule="auto"/>
        <w:jc w:val="both"/>
        <w:rPr>
          <w:rFonts w:ascii="Arial" w:hAnsi="Arial" w:cs="Arial"/>
          <w:sz w:val="24"/>
          <w:szCs w:val="24"/>
        </w:rPr>
      </w:pPr>
      <w:r w:rsidRPr="00535D9F">
        <w:rPr>
          <w:rFonts w:ascii="Arial" w:hAnsi="Arial" w:cs="Arial"/>
          <w:sz w:val="24"/>
          <w:szCs w:val="24"/>
        </w:rPr>
        <w:t>Model Passing Detu: Dikembangkan untuk U-17, diadaptasi dengan variasi kreatif seperti passing berpasangan humanis, meningkatkan akurasi 30%.​</w:t>
      </w:r>
    </w:p>
    <w:p w14:paraId="0A870125" w14:textId="77777777" w:rsidR="0097213D" w:rsidRPr="00535D9F" w:rsidRDefault="0097213D" w:rsidP="00535D9F">
      <w:pPr>
        <w:numPr>
          <w:ilvl w:val="0"/>
          <w:numId w:val="2"/>
        </w:numPr>
        <w:spacing w:after="0" w:line="360" w:lineRule="auto"/>
        <w:jc w:val="both"/>
        <w:rPr>
          <w:rFonts w:ascii="Arial" w:hAnsi="Arial" w:cs="Arial"/>
          <w:sz w:val="24"/>
          <w:szCs w:val="24"/>
        </w:rPr>
      </w:pPr>
      <w:r w:rsidRPr="00535D9F">
        <w:rPr>
          <w:rFonts w:ascii="Arial" w:hAnsi="Arial" w:cs="Arial"/>
          <w:sz w:val="24"/>
          <w:szCs w:val="24"/>
        </w:rPr>
        <w:t>NHT Berbantuan Video: Kelompok eksperimen tunjukkan motivasi naik, siswa merasa didengar dalam diskusi taktik.​</w:t>
      </w:r>
    </w:p>
    <w:p w14:paraId="7843A462" w14:textId="77777777" w:rsidR="0097213D" w:rsidRPr="00535D9F" w:rsidRDefault="0097213D" w:rsidP="00535D9F">
      <w:pPr>
        <w:numPr>
          <w:ilvl w:val="0"/>
          <w:numId w:val="2"/>
        </w:numPr>
        <w:spacing w:after="0" w:line="360" w:lineRule="auto"/>
        <w:jc w:val="both"/>
        <w:rPr>
          <w:rFonts w:ascii="Arial" w:hAnsi="Arial" w:cs="Arial"/>
          <w:sz w:val="24"/>
          <w:szCs w:val="24"/>
        </w:rPr>
      </w:pPr>
      <w:r w:rsidRPr="00535D9F">
        <w:rPr>
          <w:rFonts w:ascii="Arial" w:hAnsi="Arial" w:cs="Arial"/>
          <w:sz w:val="24"/>
          <w:szCs w:val="24"/>
        </w:rPr>
        <w:t>SIBBER untuk Kebugaran: Buku pedoman diterapkan, gabungkan latihan sepak bola dengan karakter sportivitas.​</w:t>
      </w:r>
    </w:p>
    <w:p w14:paraId="667516E0" w14:textId="7A8A7F99" w:rsidR="0097213D" w:rsidRDefault="0097213D" w:rsidP="00535D9F">
      <w:pPr>
        <w:spacing w:after="0" w:line="360" w:lineRule="auto"/>
        <w:jc w:val="both"/>
        <w:rPr>
          <w:rFonts w:ascii="Arial" w:hAnsi="Arial" w:cs="Arial"/>
          <w:sz w:val="24"/>
          <w:szCs w:val="24"/>
        </w:rPr>
      </w:pPr>
      <w:r w:rsidRPr="00535D9F">
        <w:rPr>
          <w:rFonts w:ascii="Arial" w:hAnsi="Arial" w:cs="Arial"/>
          <w:bCs/>
          <w:sz w:val="24"/>
          <w:szCs w:val="24"/>
        </w:rPr>
        <w:t>Pendekatan Kreatif dalam Permainan Sepak Bola</w:t>
      </w:r>
      <w:r w:rsidR="00955333" w:rsidRPr="00535D9F">
        <w:rPr>
          <w:rFonts w:ascii="Arial" w:hAnsi="Arial" w:cs="Arial"/>
          <w:bCs/>
          <w:sz w:val="24"/>
          <w:szCs w:val="24"/>
        </w:rPr>
        <w:t xml:space="preserve">, </w:t>
      </w:r>
      <w:r w:rsidRPr="00535D9F">
        <w:rPr>
          <w:rFonts w:ascii="Arial" w:hAnsi="Arial" w:cs="Arial"/>
          <w:sz w:val="24"/>
          <w:szCs w:val="24"/>
        </w:rPr>
        <w:t>Guru ciptakan "Bola Lohbner Challenge": turnamen mini dengan aturan lokal, integrasikan teknologi sederhana seperti app tracking vi</w:t>
      </w:r>
      <w:r w:rsidR="00273750">
        <w:rPr>
          <w:rFonts w:ascii="Arial" w:hAnsi="Arial" w:cs="Arial"/>
          <w:sz w:val="24"/>
          <w:szCs w:val="24"/>
        </w:rPr>
        <w:t>a football</w:t>
      </w:r>
      <w:r w:rsidRPr="00535D9F">
        <w:rPr>
          <w:rFonts w:ascii="Arial" w:hAnsi="Arial" w:cs="Arial"/>
          <w:sz w:val="24"/>
          <w:szCs w:val="24"/>
        </w:rPr>
        <w:t>. Siswa kelas XI capai level passing baik, mirip studi Jasinga.​</w:t>
      </w:r>
    </w:p>
    <w:p w14:paraId="4720980E" w14:textId="77777777" w:rsidR="00273750" w:rsidRPr="00535D9F" w:rsidRDefault="00273750" w:rsidP="00535D9F">
      <w:pPr>
        <w:spacing w:after="0" w:line="360" w:lineRule="auto"/>
        <w:jc w:val="both"/>
        <w:rPr>
          <w:rFonts w:ascii="Arial" w:hAnsi="Arial" w:cs="Arial"/>
          <w:sz w:val="24"/>
          <w:szCs w:val="24"/>
        </w:rPr>
      </w:pPr>
    </w:p>
    <w:p w14:paraId="34FB8BC2" w14:textId="77777777" w:rsidR="0097213D" w:rsidRPr="00535D9F" w:rsidRDefault="0097213D" w:rsidP="00535D9F">
      <w:pPr>
        <w:spacing w:after="0" w:line="360" w:lineRule="auto"/>
        <w:jc w:val="both"/>
        <w:rPr>
          <w:rFonts w:ascii="Arial" w:hAnsi="Arial" w:cs="Arial"/>
          <w:b/>
          <w:bCs/>
          <w:sz w:val="24"/>
          <w:szCs w:val="24"/>
        </w:rPr>
      </w:pPr>
      <w:r w:rsidRPr="00535D9F">
        <w:rPr>
          <w:rFonts w:ascii="Arial" w:hAnsi="Arial" w:cs="Arial"/>
          <w:b/>
          <w:bCs/>
          <w:sz w:val="24"/>
          <w:szCs w:val="24"/>
        </w:rPr>
        <w:t>Dampak Humanis</w:t>
      </w:r>
    </w:p>
    <w:p w14:paraId="312D700A" w14:textId="34DFD28F" w:rsidR="0097213D" w:rsidRPr="00273750" w:rsidRDefault="0097213D" w:rsidP="00535D9F">
      <w:pPr>
        <w:spacing w:after="0" w:line="360" w:lineRule="auto"/>
        <w:ind w:firstLine="720"/>
        <w:jc w:val="both"/>
        <w:rPr>
          <w:rFonts w:ascii="Arial" w:hAnsi="Arial" w:cs="Arial"/>
          <w:sz w:val="24"/>
          <w:szCs w:val="24"/>
        </w:rPr>
      </w:pPr>
      <w:r w:rsidRPr="00535D9F">
        <w:rPr>
          <w:rFonts w:ascii="Arial" w:hAnsi="Arial" w:cs="Arial"/>
          <w:sz w:val="24"/>
          <w:szCs w:val="24"/>
        </w:rPr>
        <w:t>Siswa laporkan peningkatan rasa memiliki, kurangi bullying lapangan melalui circle sharing pasca-latihan. Ini selaras dengan PJOK sebagai pembentuk bakat. Peningkatan hasil belajar taktik via TGT.​</w:t>
      </w:r>
      <w:r w:rsidR="00273750" w:rsidRPr="00273750">
        <w:t xml:space="preserve"> </w:t>
      </w:r>
      <w:r w:rsidR="00273750" w:rsidRPr="00273750">
        <w:rPr>
          <w:rFonts w:ascii="Arial" w:hAnsi="Arial" w:cs="Arial"/>
          <w:sz w:val="24"/>
          <w:szCs w:val="24"/>
        </w:rPr>
        <w:t>Dampak humanis dalam sepak bola terwujud melalui penekanan pada nilai-nilai kemanusiaan seperti </w:t>
      </w:r>
      <w:r w:rsidR="00273750" w:rsidRPr="00273750">
        <w:rPr>
          <w:rStyle w:val="Strong"/>
          <w:rFonts w:ascii="Arial" w:hAnsi="Arial" w:cs="Arial"/>
          <w:b w:val="0"/>
          <w:color w:val="0A0A0A"/>
          <w:sz w:val="24"/>
          <w:szCs w:val="24"/>
          <w:shd w:val="clear" w:color="auto" w:fill="FFFFFF"/>
        </w:rPr>
        <w:t>sportivitas, kerja sama, dan rasa saling menghargai</w:t>
      </w:r>
      <w:r w:rsidR="00273750" w:rsidRPr="00273750">
        <w:rPr>
          <w:rFonts w:ascii="Arial" w:hAnsi="Arial" w:cs="Arial"/>
          <w:color w:val="0A0A0A"/>
          <w:sz w:val="24"/>
          <w:szCs w:val="24"/>
          <w:shd w:val="clear" w:color="auto" w:fill="FFFFFF"/>
        </w:rPr>
        <w:t>, yang membentuk karakter positif pemain. Secara lebih luas, sepak bola dapat menjadi sarana untuk membangun </w:t>
      </w:r>
      <w:r w:rsidR="00273750" w:rsidRPr="00273750">
        <w:rPr>
          <w:rStyle w:val="Strong"/>
          <w:rFonts w:ascii="Arial" w:hAnsi="Arial" w:cs="Arial"/>
          <w:b w:val="0"/>
          <w:color w:val="0A0A0A"/>
          <w:sz w:val="24"/>
          <w:szCs w:val="24"/>
          <w:shd w:val="clear" w:color="auto" w:fill="FFFFFF"/>
        </w:rPr>
        <w:t>keharmonisan sosial</w:t>
      </w:r>
      <w:r w:rsidR="00273750" w:rsidRPr="00273750">
        <w:rPr>
          <w:rFonts w:ascii="Arial" w:hAnsi="Arial" w:cs="Arial"/>
          <w:color w:val="0A0A0A"/>
          <w:sz w:val="24"/>
          <w:szCs w:val="24"/>
          <w:shd w:val="clear" w:color="auto" w:fill="FFFFFF"/>
        </w:rPr>
        <w:t> dan </w:t>
      </w:r>
      <w:r w:rsidR="00273750">
        <w:rPr>
          <w:rStyle w:val="Strong"/>
          <w:rFonts w:ascii="Arial" w:hAnsi="Arial" w:cs="Arial"/>
          <w:b w:val="0"/>
          <w:color w:val="0A0A0A"/>
          <w:sz w:val="24"/>
          <w:szCs w:val="24"/>
          <w:shd w:val="clear" w:color="auto" w:fill="FFFFFF"/>
        </w:rPr>
        <w:t xml:space="preserve">mengurangi </w:t>
      </w:r>
      <w:r w:rsidR="00273750" w:rsidRPr="00273750">
        <w:rPr>
          <w:rStyle w:val="Strong"/>
          <w:rFonts w:ascii="Arial" w:hAnsi="Arial" w:cs="Arial"/>
          <w:b w:val="0"/>
          <w:color w:val="0A0A0A"/>
          <w:sz w:val="24"/>
          <w:szCs w:val="24"/>
          <w:shd w:val="clear" w:color="auto" w:fill="FFFFFF"/>
        </w:rPr>
        <w:t>dampak</w:t>
      </w:r>
      <w:r w:rsidR="00273750" w:rsidRPr="00273750">
        <w:rPr>
          <w:rStyle w:val="Strong"/>
          <w:rFonts w:ascii="Arial" w:hAnsi="Arial" w:cs="Arial"/>
          <w:color w:val="0A0A0A"/>
          <w:sz w:val="24"/>
          <w:szCs w:val="24"/>
          <w:shd w:val="clear" w:color="auto" w:fill="FFFFFF"/>
        </w:rPr>
        <w:t xml:space="preserve"> </w:t>
      </w:r>
      <w:r w:rsidR="00273750" w:rsidRPr="00273750">
        <w:rPr>
          <w:rStyle w:val="Strong"/>
          <w:rFonts w:ascii="Arial" w:hAnsi="Arial" w:cs="Arial"/>
          <w:b w:val="0"/>
          <w:color w:val="0A0A0A"/>
          <w:sz w:val="24"/>
          <w:szCs w:val="24"/>
          <w:shd w:val="clear" w:color="auto" w:fill="FFFFFF"/>
        </w:rPr>
        <w:t>negatif</w:t>
      </w:r>
      <w:r w:rsidR="00273750" w:rsidRPr="00273750">
        <w:rPr>
          <w:rFonts w:ascii="Arial" w:hAnsi="Arial" w:cs="Arial"/>
          <w:b/>
          <w:color w:val="0A0A0A"/>
          <w:sz w:val="24"/>
          <w:szCs w:val="24"/>
          <w:shd w:val="clear" w:color="auto" w:fill="FFFFFF"/>
        </w:rPr>
        <w:t>,</w:t>
      </w:r>
      <w:r w:rsidR="00273750" w:rsidRPr="00273750">
        <w:rPr>
          <w:rFonts w:ascii="Arial" w:hAnsi="Arial" w:cs="Arial"/>
          <w:color w:val="0A0A0A"/>
          <w:sz w:val="24"/>
          <w:szCs w:val="24"/>
          <w:shd w:val="clear" w:color="auto" w:fill="FFFFFF"/>
        </w:rPr>
        <w:t xml:space="preserve"> seperti diskriminasi dan rasisme, dengan mempromosikan semangat persatuan dan kesetaraan melalui interaksi antarbudaya yang terjalin di dalamnya.</w:t>
      </w:r>
      <w:r w:rsidR="00273750" w:rsidRPr="00273750">
        <w:rPr>
          <w:rStyle w:val="vkekvd"/>
          <w:rFonts w:ascii="Arial" w:hAnsi="Arial" w:cs="Arial"/>
          <w:color w:val="0A0A0A"/>
          <w:sz w:val="24"/>
          <w:szCs w:val="24"/>
          <w:shd w:val="clear" w:color="auto" w:fill="FFFFFF"/>
        </w:rPr>
        <w:t> </w:t>
      </w:r>
    </w:p>
    <w:p w14:paraId="7C8DF0A0" w14:textId="77777777" w:rsidR="00273750" w:rsidRPr="00535D9F" w:rsidRDefault="00273750" w:rsidP="00535D9F">
      <w:pPr>
        <w:spacing w:after="0" w:line="360" w:lineRule="auto"/>
        <w:ind w:firstLine="720"/>
        <w:jc w:val="both"/>
        <w:rPr>
          <w:rFonts w:ascii="Arial" w:hAnsi="Arial" w:cs="Arial"/>
          <w:sz w:val="24"/>
          <w:szCs w:val="24"/>
        </w:rPr>
      </w:pPr>
    </w:p>
    <w:p w14:paraId="372FEBF3" w14:textId="77777777" w:rsidR="0097213D" w:rsidRPr="00535D9F" w:rsidRDefault="0097213D" w:rsidP="00535D9F">
      <w:pPr>
        <w:spacing w:after="0" w:line="360" w:lineRule="auto"/>
        <w:jc w:val="both"/>
        <w:rPr>
          <w:rFonts w:ascii="Arial" w:hAnsi="Arial" w:cs="Arial"/>
          <w:b/>
          <w:bCs/>
          <w:sz w:val="24"/>
          <w:szCs w:val="24"/>
        </w:rPr>
      </w:pPr>
      <w:r w:rsidRPr="00535D9F">
        <w:rPr>
          <w:rFonts w:ascii="Arial" w:hAnsi="Arial" w:cs="Arial"/>
          <w:b/>
          <w:bCs/>
          <w:sz w:val="24"/>
          <w:szCs w:val="24"/>
        </w:rPr>
        <w:t>Tantangan dan Solusi</w:t>
      </w:r>
    </w:p>
    <w:p w14:paraId="2501B8DF" w14:textId="6A4729EF" w:rsidR="00273750" w:rsidRPr="00273750" w:rsidRDefault="0014279B" w:rsidP="00273750">
      <w:pPr>
        <w:shd w:val="clear" w:color="auto" w:fill="FFFFFF"/>
        <w:spacing w:line="420" w:lineRule="atLeast"/>
        <w:rPr>
          <w:rFonts w:ascii="Arial" w:eastAsia="Times New Roman" w:hAnsi="Arial" w:cs="Arial"/>
          <w:bCs/>
          <w:color w:val="0A0A0A"/>
          <w:sz w:val="24"/>
          <w:szCs w:val="24"/>
          <w:lang w:val="en-US"/>
        </w:rPr>
      </w:pPr>
      <w:r w:rsidRPr="0014279B">
        <w:rPr>
          <w:rFonts w:ascii="Arial" w:hAnsi="Arial" w:cs="Arial"/>
          <w:sz w:val="24"/>
          <w:szCs w:val="24"/>
        </w:rPr>
        <w:t>Tantangan dalam sepak bola meliputi kurangnya infrastruktur, keterbatasan anggaran dan dana, tata kelola yang lemah, serta masalah dukungan finansial</w:t>
      </w:r>
      <w:r w:rsidRPr="0014279B">
        <w:rPr>
          <w:rFonts w:ascii="Arial" w:hAnsi="Arial" w:cs="Arial"/>
          <w:color w:val="0A0A0A"/>
          <w:sz w:val="24"/>
          <w:szCs w:val="24"/>
          <w:shd w:val="clear" w:color="auto" w:fill="FFFFFF"/>
        </w:rPr>
        <w:t>. Solusinya adalah meningkatkan anggaran pemerin</w:t>
      </w:r>
      <w:r>
        <w:rPr>
          <w:rFonts w:ascii="Arial" w:hAnsi="Arial" w:cs="Arial"/>
          <w:color w:val="0A0A0A"/>
          <w:sz w:val="24"/>
          <w:szCs w:val="24"/>
          <w:shd w:val="clear" w:color="auto" w:fill="FFFFFF"/>
        </w:rPr>
        <w:t xml:space="preserve">tah dan mencari sponsor swasta, </w:t>
      </w:r>
      <w:r w:rsidRPr="0014279B">
        <w:rPr>
          <w:rFonts w:ascii="Arial" w:hAnsi="Arial" w:cs="Arial"/>
          <w:color w:val="0A0A0A"/>
          <w:sz w:val="24"/>
          <w:szCs w:val="24"/>
          <w:shd w:val="clear" w:color="auto" w:fill="FFFFFF"/>
        </w:rPr>
        <w:t xml:space="preserve">memperbaiki manajemen dan </w:t>
      </w:r>
      <w:r w:rsidRPr="0014279B">
        <w:rPr>
          <w:rFonts w:ascii="Arial" w:hAnsi="Arial" w:cs="Arial"/>
          <w:color w:val="0A0A0A"/>
          <w:sz w:val="24"/>
          <w:szCs w:val="24"/>
          <w:shd w:val="clear" w:color="auto" w:fill="FFFFFF"/>
        </w:rPr>
        <w:lastRenderedPageBreak/>
        <w:t>transparansi federasi, serta mengembangkan program pembinaan yang berkelanjutan. Selain itu, penting untuk memperbaiki dukungan dari suporter dan medi</w:t>
      </w:r>
      <w:r>
        <w:rPr>
          <w:rFonts w:ascii="Arial" w:hAnsi="Arial" w:cs="Arial"/>
          <w:color w:val="0A0A0A"/>
          <w:sz w:val="24"/>
          <w:szCs w:val="24"/>
          <w:shd w:val="clear" w:color="auto" w:fill="FFFFFF"/>
        </w:rPr>
        <w:t xml:space="preserve">a, </w:t>
      </w:r>
      <w:r w:rsidRPr="0014279B">
        <w:rPr>
          <w:rFonts w:ascii="Arial" w:hAnsi="Arial" w:cs="Arial"/>
          <w:color w:val="0A0A0A"/>
          <w:sz w:val="24"/>
          <w:szCs w:val="24"/>
          <w:shd w:val="clear" w:color="auto" w:fill="FFFFFF"/>
        </w:rPr>
        <w:t>serta mengadopsi teknologi analisis untuk meningkatkan kinerja</w:t>
      </w:r>
      <w:r>
        <w:rPr>
          <w:rFonts w:ascii="Arial" w:hAnsi="Arial" w:cs="Arial"/>
          <w:color w:val="0A0A0A"/>
          <w:shd w:val="clear" w:color="auto" w:fill="FFFFFF"/>
        </w:rPr>
        <w:t>.</w:t>
      </w:r>
      <w:r>
        <w:rPr>
          <w:rStyle w:val="vkekvd"/>
          <w:rFonts w:ascii="Arial" w:hAnsi="Arial" w:cs="Arial"/>
          <w:color w:val="0A0A0A"/>
          <w:shd w:val="clear" w:color="auto" w:fill="FFFFFF"/>
        </w:rPr>
        <w:t> </w:t>
      </w:r>
      <w:r>
        <w:rPr>
          <w:rFonts w:ascii="Arial" w:hAnsi="Arial" w:cs="Arial"/>
          <w:sz w:val="24"/>
          <w:szCs w:val="24"/>
        </w:rPr>
        <w:t xml:space="preserve">Keterbatasan sarana dan prasarana yang kurang lengkap ,pelatih yang belum lisensi </w:t>
      </w:r>
      <w:r w:rsidR="0097213D" w:rsidRPr="00535D9F">
        <w:rPr>
          <w:rFonts w:ascii="Arial" w:hAnsi="Arial" w:cs="Arial"/>
          <w:sz w:val="24"/>
          <w:szCs w:val="24"/>
        </w:rPr>
        <w:t>, kolaborasi komunitas seperti di SSB. Guru dilatih PTK kolaboratif.​</w:t>
      </w:r>
      <w:r w:rsidR="00273750" w:rsidRPr="00273750">
        <w:rPr>
          <w:rFonts w:ascii="Arial" w:hAnsi="Arial" w:cs="Arial"/>
          <w:b/>
          <w:bCs/>
          <w:color w:val="0A0A0A"/>
          <w:sz w:val="30"/>
          <w:szCs w:val="30"/>
        </w:rPr>
        <w:t xml:space="preserve"> </w:t>
      </w:r>
      <w:r w:rsidR="00273750" w:rsidRPr="00273750">
        <w:rPr>
          <w:rFonts w:ascii="Arial" w:eastAsia="Times New Roman" w:hAnsi="Arial" w:cs="Arial"/>
          <w:bCs/>
          <w:color w:val="0A0A0A"/>
          <w:sz w:val="24"/>
          <w:szCs w:val="24"/>
          <w:lang w:val="en-US"/>
        </w:rPr>
        <w:t>Solusi yang dapat diterapkan</w:t>
      </w:r>
    </w:p>
    <w:p w14:paraId="4E1E1548" w14:textId="77777777" w:rsidR="00273750" w:rsidRPr="00273750" w:rsidRDefault="00273750" w:rsidP="00273750">
      <w:pPr>
        <w:numPr>
          <w:ilvl w:val="0"/>
          <w:numId w:val="7"/>
        </w:numPr>
        <w:shd w:val="clear" w:color="auto" w:fill="FFFFFF"/>
        <w:spacing w:after="180" w:line="360" w:lineRule="atLeast"/>
        <w:ind w:left="0"/>
        <w:rPr>
          <w:rFonts w:ascii="Arial" w:eastAsia="Times New Roman" w:hAnsi="Arial" w:cs="Arial"/>
          <w:color w:val="0A0A0A"/>
          <w:sz w:val="24"/>
          <w:szCs w:val="24"/>
          <w:lang w:val="en-US"/>
        </w:rPr>
      </w:pPr>
      <w:r w:rsidRPr="00273750">
        <w:rPr>
          <w:rFonts w:ascii="Arial" w:eastAsia="Times New Roman" w:hAnsi="Arial" w:cs="Arial"/>
          <w:bCs/>
          <w:color w:val="0A0A0A"/>
          <w:sz w:val="24"/>
          <w:szCs w:val="24"/>
          <w:lang w:val="en-US"/>
        </w:rPr>
        <w:t>Peningkatan anggaran dan sponsor</w:t>
      </w:r>
      <w:r w:rsidRPr="00273750">
        <w:rPr>
          <w:rFonts w:ascii="Arial" w:eastAsia="Times New Roman" w:hAnsi="Arial" w:cs="Arial"/>
          <w:b/>
          <w:bCs/>
          <w:color w:val="0A0A0A"/>
          <w:sz w:val="24"/>
          <w:szCs w:val="24"/>
          <w:lang w:val="en-US"/>
        </w:rPr>
        <w:t>:</w:t>
      </w:r>
      <w:r w:rsidRPr="00273750">
        <w:rPr>
          <w:rFonts w:ascii="Arial" w:eastAsia="Times New Roman" w:hAnsi="Arial" w:cs="Arial"/>
          <w:color w:val="0A0A0A"/>
          <w:sz w:val="24"/>
          <w:szCs w:val="24"/>
          <w:lang w:val="en-US"/>
        </w:rPr>
        <w:t> Mengalokasikan anggaran yang lebih besar dari pemerintah dan menjalin kerja sama dengan pihak swasta untuk menambah dana.</w:t>
      </w:r>
    </w:p>
    <w:p w14:paraId="732355ED" w14:textId="77777777" w:rsidR="00273750" w:rsidRPr="00273750" w:rsidRDefault="00273750" w:rsidP="00273750">
      <w:pPr>
        <w:numPr>
          <w:ilvl w:val="0"/>
          <w:numId w:val="7"/>
        </w:numPr>
        <w:shd w:val="clear" w:color="auto" w:fill="FFFFFF"/>
        <w:spacing w:after="180" w:line="360" w:lineRule="atLeast"/>
        <w:ind w:left="0"/>
        <w:rPr>
          <w:rFonts w:ascii="Arial" w:eastAsia="Times New Roman" w:hAnsi="Arial" w:cs="Arial"/>
          <w:color w:val="0A0A0A"/>
          <w:sz w:val="24"/>
          <w:szCs w:val="24"/>
          <w:lang w:val="en-US"/>
        </w:rPr>
      </w:pPr>
      <w:r w:rsidRPr="00273750">
        <w:rPr>
          <w:rFonts w:ascii="Arial" w:eastAsia="Times New Roman" w:hAnsi="Arial" w:cs="Arial"/>
          <w:bCs/>
          <w:color w:val="0A0A0A"/>
          <w:sz w:val="24"/>
          <w:szCs w:val="24"/>
          <w:lang w:val="en-US"/>
        </w:rPr>
        <w:t>Perbaikan tata kelola</w:t>
      </w:r>
      <w:r w:rsidRPr="00273750">
        <w:rPr>
          <w:rFonts w:ascii="Arial" w:eastAsia="Times New Roman" w:hAnsi="Arial" w:cs="Arial"/>
          <w:b/>
          <w:bCs/>
          <w:color w:val="0A0A0A"/>
          <w:sz w:val="24"/>
          <w:szCs w:val="24"/>
          <w:lang w:val="en-US"/>
        </w:rPr>
        <w:t>:</w:t>
      </w:r>
      <w:r w:rsidRPr="00273750">
        <w:rPr>
          <w:rFonts w:ascii="Arial" w:eastAsia="Times New Roman" w:hAnsi="Arial" w:cs="Arial"/>
          <w:color w:val="0A0A0A"/>
          <w:sz w:val="24"/>
          <w:szCs w:val="24"/>
          <w:lang w:val="en-US"/>
        </w:rPr>
        <w:t> Memperbaiki manajemen federasi untuk meningkatkan transparansi dan akuntabilitas.</w:t>
      </w:r>
    </w:p>
    <w:p w14:paraId="2DA45F15" w14:textId="77777777" w:rsidR="00273750" w:rsidRPr="00273750" w:rsidRDefault="00273750" w:rsidP="00273750">
      <w:pPr>
        <w:numPr>
          <w:ilvl w:val="0"/>
          <w:numId w:val="7"/>
        </w:numPr>
        <w:shd w:val="clear" w:color="auto" w:fill="FFFFFF"/>
        <w:spacing w:after="180" w:line="360" w:lineRule="atLeast"/>
        <w:ind w:left="0"/>
        <w:rPr>
          <w:rFonts w:ascii="Arial" w:eastAsia="Times New Roman" w:hAnsi="Arial" w:cs="Arial"/>
          <w:color w:val="0A0A0A"/>
          <w:sz w:val="24"/>
          <w:szCs w:val="24"/>
          <w:lang w:val="en-US"/>
        </w:rPr>
      </w:pPr>
      <w:r w:rsidRPr="00273750">
        <w:rPr>
          <w:rFonts w:ascii="Arial" w:eastAsia="Times New Roman" w:hAnsi="Arial" w:cs="Arial"/>
          <w:bCs/>
          <w:color w:val="0A0A0A"/>
          <w:sz w:val="24"/>
          <w:szCs w:val="24"/>
          <w:lang w:val="en-US"/>
        </w:rPr>
        <w:t>Pengembangan program pembinaan</w:t>
      </w:r>
      <w:r w:rsidRPr="00273750">
        <w:rPr>
          <w:rFonts w:ascii="Arial" w:eastAsia="Times New Roman" w:hAnsi="Arial" w:cs="Arial"/>
          <w:b/>
          <w:bCs/>
          <w:color w:val="0A0A0A"/>
          <w:sz w:val="24"/>
          <w:szCs w:val="24"/>
          <w:lang w:val="en-US"/>
        </w:rPr>
        <w:t>:</w:t>
      </w:r>
      <w:r w:rsidRPr="00273750">
        <w:rPr>
          <w:rFonts w:ascii="Arial" w:eastAsia="Times New Roman" w:hAnsi="Arial" w:cs="Arial"/>
          <w:color w:val="0A0A0A"/>
          <w:sz w:val="24"/>
          <w:szCs w:val="24"/>
          <w:lang w:val="en-US"/>
        </w:rPr>
        <w:t> Melaksanakan program pembinaan dan pelatihan pelatih yang berkesinambungan untuk menghasilkan pelatih berkualitas dan mengembangkan bakat muda.</w:t>
      </w:r>
    </w:p>
    <w:p w14:paraId="15E07762" w14:textId="77777777" w:rsidR="00273750" w:rsidRPr="00273750" w:rsidRDefault="00273750" w:rsidP="00273750">
      <w:pPr>
        <w:numPr>
          <w:ilvl w:val="0"/>
          <w:numId w:val="7"/>
        </w:numPr>
        <w:shd w:val="clear" w:color="auto" w:fill="FFFFFF"/>
        <w:spacing w:after="180" w:line="360" w:lineRule="atLeast"/>
        <w:ind w:left="0"/>
        <w:rPr>
          <w:rFonts w:ascii="Arial" w:eastAsia="Times New Roman" w:hAnsi="Arial" w:cs="Arial"/>
          <w:color w:val="0A0A0A"/>
          <w:sz w:val="24"/>
          <w:szCs w:val="24"/>
          <w:lang w:val="en-US"/>
        </w:rPr>
      </w:pPr>
      <w:r w:rsidRPr="00273750">
        <w:rPr>
          <w:rFonts w:ascii="Arial" w:eastAsia="Times New Roman" w:hAnsi="Arial" w:cs="Arial"/>
          <w:bCs/>
          <w:color w:val="0A0A0A"/>
          <w:sz w:val="24"/>
          <w:szCs w:val="24"/>
          <w:lang w:val="en-US"/>
        </w:rPr>
        <w:t>Peningkatan dukungan suporter</w:t>
      </w:r>
      <w:r w:rsidRPr="00273750">
        <w:rPr>
          <w:rFonts w:ascii="Arial" w:eastAsia="Times New Roman" w:hAnsi="Arial" w:cs="Arial"/>
          <w:b/>
          <w:bCs/>
          <w:color w:val="0A0A0A"/>
          <w:sz w:val="24"/>
          <w:szCs w:val="24"/>
          <w:lang w:val="en-US"/>
        </w:rPr>
        <w:t>:</w:t>
      </w:r>
      <w:r w:rsidRPr="00273750">
        <w:rPr>
          <w:rFonts w:ascii="Arial" w:eastAsia="Times New Roman" w:hAnsi="Arial" w:cs="Arial"/>
          <w:color w:val="0A0A0A"/>
          <w:sz w:val="24"/>
          <w:szCs w:val="24"/>
          <w:lang w:val="en-US"/>
        </w:rPr>
        <w:t> Mengedukasi suporter melalui media untuk menjaga ketertiban dan sportivitas di stadion.</w:t>
      </w:r>
    </w:p>
    <w:p w14:paraId="5F509A67" w14:textId="77777777" w:rsidR="00273750" w:rsidRPr="00273750" w:rsidRDefault="00273750" w:rsidP="00273750">
      <w:pPr>
        <w:numPr>
          <w:ilvl w:val="0"/>
          <w:numId w:val="7"/>
        </w:numPr>
        <w:shd w:val="clear" w:color="auto" w:fill="FFFFFF"/>
        <w:spacing w:after="180" w:line="360" w:lineRule="atLeast"/>
        <w:ind w:left="0"/>
        <w:rPr>
          <w:rFonts w:ascii="Arial" w:eastAsia="Times New Roman" w:hAnsi="Arial" w:cs="Arial"/>
          <w:color w:val="0A0A0A"/>
          <w:sz w:val="24"/>
          <w:szCs w:val="24"/>
          <w:lang w:val="en-US"/>
        </w:rPr>
      </w:pPr>
      <w:r w:rsidRPr="00273750">
        <w:rPr>
          <w:rFonts w:ascii="Arial" w:eastAsia="Times New Roman" w:hAnsi="Arial" w:cs="Arial"/>
          <w:bCs/>
          <w:color w:val="0A0A0A"/>
          <w:sz w:val="24"/>
          <w:szCs w:val="24"/>
          <w:lang w:val="en-US"/>
        </w:rPr>
        <w:t>Pemanfaatan teknologi</w:t>
      </w:r>
      <w:r w:rsidRPr="00273750">
        <w:rPr>
          <w:rFonts w:ascii="Arial" w:eastAsia="Times New Roman" w:hAnsi="Arial" w:cs="Arial"/>
          <w:b/>
          <w:bCs/>
          <w:color w:val="0A0A0A"/>
          <w:sz w:val="24"/>
          <w:szCs w:val="24"/>
          <w:lang w:val="en-US"/>
        </w:rPr>
        <w:t>:</w:t>
      </w:r>
      <w:r w:rsidRPr="00273750">
        <w:rPr>
          <w:rFonts w:ascii="Arial" w:eastAsia="Times New Roman" w:hAnsi="Arial" w:cs="Arial"/>
          <w:color w:val="0A0A0A"/>
          <w:sz w:val="24"/>
          <w:szCs w:val="24"/>
          <w:lang w:val="en-US"/>
        </w:rPr>
        <w:t> Menggunakan alat-alat analisis canggih untuk menganalisis data kinerja dan video demi pengambilan keputusan taktis yang lebih baik.</w:t>
      </w:r>
    </w:p>
    <w:p w14:paraId="32405D47" w14:textId="77777777" w:rsidR="00273750" w:rsidRPr="00273750" w:rsidRDefault="00273750" w:rsidP="00273750">
      <w:pPr>
        <w:numPr>
          <w:ilvl w:val="0"/>
          <w:numId w:val="7"/>
        </w:numPr>
        <w:shd w:val="clear" w:color="auto" w:fill="FFFFFF"/>
        <w:spacing w:after="180" w:line="360" w:lineRule="atLeast"/>
        <w:ind w:left="0"/>
        <w:rPr>
          <w:rFonts w:ascii="Arial" w:eastAsia="Times New Roman" w:hAnsi="Arial" w:cs="Arial"/>
          <w:color w:val="0A0A0A"/>
          <w:sz w:val="24"/>
          <w:szCs w:val="24"/>
          <w:lang w:val="en-US"/>
        </w:rPr>
      </w:pPr>
      <w:r w:rsidRPr="00273750">
        <w:rPr>
          <w:rFonts w:ascii="Arial" w:eastAsia="Times New Roman" w:hAnsi="Arial" w:cs="Arial"/>
          <w:bCs/>
          <w:color w:val="0A0A0A"/>
          <w:sz w:val="24"/>
          <w:szCs w:val="24"/>
          <w:lang w:val="en-US"/>
        </w:rPr>
        <w:t>Peningkatan infrastruktur</w:t>
      </w:r>
      <w:r w:rsidRPr="00273750">
        <w:rPr>
          <w:rFonts w:ascii="Arial" w:eastAsia="Times New Roman" w:hAnsi="Arial" w:cs="Arial"/>
          <w:b/>
          <w:bCs/>
          <w:color w:val="0A0A0A"/>
          <w:sz w:val="24"/>
          <w:szCs w:val="24"/>
          <w:lang w:val="en-US"/>
        </w:rPr>
        <w:t>:</w:t>
      </w:r>
      <w:r w:rsidRPr="00273750">
        <w:rPr>
          <w:rFonts w:ascii="Arial" w:eastAsia="Times New Roman" w:hAnsi="Arial" w:cs="Arial"/>
          <w:color w:val="0A0A0A"/>
          <w:sz w:val="24"/>
          <w:szCs w:val="24"/>
          <w:lang w:val="en-US"/>
        </w:rPr>
        <w:t> Membangun dan merawat lapangan latihan yang layak dan fasilitas pendukung lainnya. </w:t>
      </w:r>
    </w:p>
    <w:p w14:paraId="0DF3C579" w14:textId="77777777" w:rsidR="00955333" w:rsidRPr="00535D9F" w:rsidRDefault="00955333" w:rsidP="00273750">
      <w:pPr>
        <w:spacing w:after="0" w:line="360" w:lineRule="auto"/>
        <w:jc w:val="both"/>
        <w:rPr>
          <w:rFonts w:ascii="Arial" w:hAnsi="Arial" w:cs="Arial"/>
          <w:sz w:val="24"/>
          <w:szCs w:val="24"/>
        </w:rPr>
      </w:pPr>
    </w:p>
    <w:p w14:paraId="58CB8312" w14:textId="77777777" w:rsidR="0097213D" w:rsidRPr="00535D9F" w:rsidRDefault="0097213D" w:rsidP="00535D9F">
      <w:pPr>
        <w:pStyle w:val="ListParagraph"/>
        <w:numPr>
          <w:ilvl w:val="0"/>
          <w:numId w:val="6"/>
        </w:numPr>
        <w:spacing w:after="0" w:line="360" w:lineRule="auto"/>
        <w:ind w:left="360"/>
        <w:jc w:val="both"/>
        <w:rPr>
          <w:rFonts w:ascii="Arial" w:hAnsi="Arial" w:cs="Arial"/>
          <w:b/>
          <w:bCs/>
          <w:sz w:val="24"/>
          <w:szCs w:val="24"/>
        </w:rPr>
      </w:pPr>
      <w:r w:rsidRPr="00535D9F">
        <w:rPr>
          <w:rFonts w:ascii="Arial" w:hAnsi="Arial" w:cs="Arial"/>
          <w:b/>
          <w:bCs/>
          <w:sz w:val="24"/>
          <w:szCs w:val="24"/>
        </w:rPr>
        <w:t>Kesimpulan dan Saran</w:t>
      </w:r>
    </w:p>
    <w:p w14:paraId="1270421A" w14:textId="77777777" w:rsidR="0097213D" w:rsidRPr="00535D9F" w:rsidRDefault="0097213D" w:rsidP="00535D9F">
      <w:pPr>
        <w:spacing w:after="0" w:line="360" w:lineRule="auto"/>
        <w:ind w:firstLine="360"/>
        <w:jc w:val="both"/>
        <w:rPr>
          <w:rFonts w:ascii="Arial" w:hAnsi="Arial" w:cs="Arial"/>
          <w:sz w:val="24"/>
          <w:szCs w:val="24"/>
        </w:rPr>
      </w:pPr>
      <w:r w:rsidRPr="00535D9F">
        <w:rPr>
          <w:rFonts w:ascii="Arial" w:hAnsi="Arial" w:cs="Arial"/>
          <w:sz w:val="24"/>
          <w:szCs w:val="24"/>
        </w:rPr>
        <w:t>Manajemen SDM inovatif-kreatif di PJOK sepak bola SMAN 1 Lohbner berhasil bangun ekosistem belajar humanis, tingkatkan keterampilan dan karakter siswa. Saran: Perlu pelatihan guru rutin, integrasi Kurikulum Merdeka penuh, dan riset lanjutan dengan teknologi.​</w:t>
      </w:r>
    </w:p>
    <w:p w14:paraId="3C74C8E2" w14:textId="77777777" w:rsidR="00535D9F" w:rsidRDefault="00535D9F" w:rsidP="00535D9F">
      <w:pPr>
        <w:spacing w:after="0" w:line="360" w:lineRule="auto"/>
        <w:ind w:firstLine="360"/>
        <w:jc w:val="both"/>
        <w:rPr>
          <w:rFonts w:ascii="Arial" w:hAnsi="Arial" w:cs="Arial"/>
          <w:color w:val="000000"/>
          <w:sz w:val="24"/>
          <w:szCs w:val="24"/>
        </w:rPr>
      </w:pPr>
      <w:r w:rsidRPr="00535D9F">
        <w:rPr>
          <w:rFonts w:ascii="Arial" w:hAnsi="Arial" w:cs="Arial"/>
          <w:color w:val="000000"/>
          <w:sz w:val="24"/>
          <w:szCs w:val="24"/>
        </w:rPr>
        <w:t>Pendidikan sekolah berperan menumbuhkembangkan minat, bakat dan potensi peserta didik. Pembelajaran kreatif dan inovatif yang disesuaikan dengan perkembangan zaman perlu disesuaikan sekolah. Manajemen pendidikan yang kreatif dan Inovatif berarti mengadakan suatu</w:t>
      </w:r>
      <w:r w:rsidRPr="00535D9F">
        <w:rPr>
          <w:rFonts w:ascii="Arial" w:hAnsi="Arial" w:cs="Arial"/>
          <w:color w:val="000000"/>
          <w:sz w:val="24"/>
          <w:szCs w:val="24"/>
        </w:rPr>
        <w:br/>
        <w:t>pembaharuan ke arah yang lebih baik dalam bidang Pendidikan.</w:t>
      </w:r>
    </w:p>
    <w:p w14:paraId="664E6ED8" w14:textId="2AFBE5FD" w:rsidR="00535D9F" w:rsidRPr="00535D9F" w:rsidRDefault="00535D9F" w:rsidP="00535D9F">
      <w:pPr>
        <w:spacing w:after="0" w:line="360" w:lineRule="auto"/>
        <w:ind w:firstLine="360"/>
        <w:jc w:val="both"/>
        <w:rPr>
          <w:rFonts w:ascii="Arial" w:hAnsi="Arial" w:cs="Arial"/>
          <w:sz w:val="24"/>
          <w:szCs w:val="24"/>
        </w:rPr>
      </w:pPr>
      <w:r w:rsidRPr="00535D9F">
        <w:rPr>
          <w:rFonts w:ascii="Arial" w:hAnsi="Arial" w:cs="Arial"/>
          <w:color w:val="000000"/>
          <w:sz w:val="24"/>
          <w:szCs w:val="24"/>
        </w:rPr>
        <w:t xml:space="preserve"> Di pihak lain, kualitas suatu lembaga pendidikan tidak hanya </w:t>
      </w:r>
      <w:r w:rsidRPr="00535D9F">
        <w:rPr>
          <w:rFonts w:ascii="Arial" w:hAnsi="Arial" w:cs="Arial"/>
          <w:color w:val="000000"/>
          <w:sz w:val="24"/>
          <w:szCs w:val="24"/>
        </w:rPr>
        <w:lastRenderedPageBreak/>
        <w:t xml:space="preserve">ditentukan oleh kualitas kurikulum semata tetapi ditentukan juga dengan bagaimana lembaga pendidikan tersebut mengelola sumber daya manusia didalamnya melalui manajemen kreativitas dan inovasi pendidikan. Manajemen ini selalu melakukan upaya inovasi dengan mengembangkan ide-ide baru termasuk dalam pembelajaran </w:t>
      </w:r>
      <w:r>
        <w:rPr>
          <w:rFonts w:ascii="Arial" w:hAnsi="Arial" w:cs="Arial"/>
          <w:color w:val="000000"/>
          <w:sz w:val="24"/>
          <w:szCs w:val="24"/>
        </w:rPr>
        <w:t>siswa. Porak</w:t>
      </w:r>
      <w:r w:rsidRPr="00535D9F">
        <w:rPr>
          <w:rFonts w:ascii="Arial" w:hAnsi="Arial" w:cs="Arial"/>
          <w:color w:val="000000"/>
          <w:sz w:val="24"/>
          <w:szCs w:val="24"/>
        </w:rPr>
        <w:t xml:space="preserve"> merupakan pembelajaran inovatif yang mengimplementasi manajemen</w:t>
      </w:r>
      <w:r>
        <w:rPr>
          <w:rFonts w:ascii="Arial" w:hAnsi="Arial" w:cs="Arial"/>
          <w:color w:val="000000"/>
          <w:sz w:val="24"/>
          <w:szCs w:val="24"/>
        </w:rPr>
        <w:t xml:space="preserve"> </w:t>
      </w:r>
      <w:r w:rsidRPr="00535D9F">
        <w:rPr>
          <w:rFonts w:ascii="Arial" w:hAnsi="Arial" w:cs="Arial"/>
          <w:color w:val="000000"/>
          <w:sz w:val="24"/>
          <w:szCs w:val="24"/>
        </w:rPr>
        <w:t xml:space="preserve">kreativitas dan inovasi. </w:t>
      </w:r>
      <w:r>
        <w:rPr>
          <w:rFonts w:ascii="Arial" w:hAnsi="Arial" w:cs="Arial"/>
          <w:color w:val="000000"/>
          <w:sz w:val="24"/>
          <w:szCs w:val="24"/>
        </w:rPr>
        <w:t>porak</w:t>
      </w:r>
      <w:r w:rsidRPr="00535D9F">
        <w:rPr>
          <w:rFonts w:ascii="Arial" w:hAnsi="Arial" w:cs="Arial"/>
          <w:color w:val="000000"/>
          <w:sz w:val="24"/>
          <w:szCs w:val="24"/>
        </w:rPr>
        <w:t xml:space="preserve"> sebagai ujian praktik ini merupakan terobosan inovatif </w:t>
      </w:r>
      <w:r>
        <w:rPr>
          <w:rFonts w:ascii="Arial" w:hAnsi="Arial" w:cs="Arial"/>
          <w:color w:val="000000"/>
          <w:sz w:val="24"/>
          <w:szCs w:val="24"/>
        </w:rPr>
        <w:t xml:space="preserve">yang dilakukan sekolah. </w:t>
      </w:r>
      <w:r w:rsidRPr="00535D9F">
        <w:rPr>
          <w:rFonts w:ascii="Arial" w:hAnsi="Arial" w:cs="Arial"/>
          <w:color w:val="000000"/>
          <w:sz w:val="24"/>
          <w:szCs w:val="24"/>
        </w:rPr>
        <w:t>Manajemen mengand</w:t>
      </w:r>
      <w:r>
        <w:rPr>
          <w:rFonts w:ascii="Arial" w:hAnsi="Arial" w:cs="Arial"/>
          <w:color w:val="000000"/>
          <w:sz w:val="24"/>
          <w:szCs w:val="24"/>
        </w:rPr>
        <w:t xml:space="preserve">ung proses tahapan perencanaan, </w:t>
      </w:r>
      <w:r w:rsidRPr="00535D9F">
        <w:rPr>
          <w:rFonts w:ascii="Arial" w:hAnsi="Arial" w:cs="Arial"/>
          <w:color w:val="000000"/>
          <w:sz w:val="24"/>
          <w:szCs w:val="24"/>
        </w:rPr>
        <w:t>pengorganisasian, kepemimpinan, dan pengendalian. Dalam kegiatan p</w:t>
      </w:r>
      <w:r>
        <w:rPr>
          <w:rFonts w:ascii="Arial" w:hAnsi="Arial" w:cs="Arial"/>
          <w:color w:val="000000"/>
          <w:sz w:val="24"/>
          <w:szCs w:val="24"/>
        </w:rPr>
        <w:t>orak SMAN 1 Lohbener 2025</w:t>
      </w:r>
      <w:r w:rsidRPr="00535D9F">
        <w:rPr>
          <w:rFonts w:ascii="Arial" w:hAnsi="Arial" w:cs="Arial"/>
          <w:color w:val="000000"/>
          <w:sz w:val="24"/>
          <w:szCs w:val="24"/>
        </w:rPr>
        <w:t xml:space="preserve"> menjadi inovasi Pembelajaran, karena ini merupakan suatu ide dan karya yang dirasakan atau diamati sebagai hal yang baru bagi sekolah. Untuk pertama kali dalam </w:t>
      </w:r>
      <w:r>
        <w:rPr>
          <w:rFonts w:ascii="Arial" w:hAnsi="Arial" w:cs="Arial"/>
          <w:color w:val="000000"/>
          <w:sz w:val="24"/>
          <w:szCs w:val="24"/>
        </w:rPr>
        <w:t>porak in</w:t>
      </w:r>
      <w:r w:rsidRPr="00535D9F">
        <w:rPr>
          <w:rFonts w:ascii="Arial" w:hAnsi="Arial" w:cs="Arial"/>
          <w:color w:val="000000"/>
          <w:sz w:val="24"/>
          <w:szCs w:val="24"/>
        </w:rPr>
        <w:t>i langkah-langkah manajemen dibuat. Planning (Perencanaan) oleh Musyawarah Guru Mata Pelajaran, disingkat</w:t>
      </w:r>
      <w:r w:rsidRPr="00535D9F">
        <w:rPr>
          <w:rFonts w:ascii="Arial" w:hAnsi="Arial" w:cs="Arial"/>
          <w:color w:val="000000"/>
          <w:sz w:val="24"/>
          <w:szCs w:val="24"/>
        </w:rPr>
        <w:br/>
        <w:t>MGMP. Guru meminta siswa menyusun konsep p</w:t>
      </w:r>
      <w:r>
        <w:rPr>
          <w:rFonts w:ascii="Arial" w:hAnsi="Arial" w:cs="Arial"/>
          <w:color w:val="000000"/>
          <w:sz w:val="24"/>
          <w:szCs w:val="24"/>
        </w:rPr>
        <w:t>orak</w:t>
      </w:r>
      <w:r w:rsidRPr="00535D9F">
        <w:rPr>
          <w:rFonts w:ascii="Arial" w:hAnsi="Arial" w:cs="Arial"/>
          <w:color w:val="000000"/>
          <w:sz w:val="24"/>
          <w:szCs w:val="24"/>
        </w:rPr>
        <w:t xml:space="preserve"> sekreatif mungkin. Tugas ini menjadi penilaian semester ganjil. Dibimbing oleh Guru </w:t>
      </w:r>
      <w:r w:rsidRPr="00535D9F">
        <w:rPr>
          <w:rFonts w:ascii="Arial" w:hAnsi="Arial" w:cs="Arial"/>
          <w:color w:val="000000"/>
          <w:sz w:val="24"/>
          <w:szCs w:val="24"/>
        </w:rPr>
        <w:t xml:space="preserve">mata pelajaran, panitia membuat pembagian tugas untuk </w:t>
      </w:r>
      <w:r>
        <w:rPr>
          <w:rFonts w:ascii="Arial" w:hAnsi="Arial" w:cs="Arial"/>
          <w:color w:val="000000"/>
          <w:sz w:val="24"/>
          <w:szCs w:val="24"/>
        </w:rPr>
        <w:t>mengisi acara porak.</w:t>
      </w:r>
    </w:p>
    <w:p w14:paraId="03419C58" w14:textId="77777777" w:rsidR="00955333" w:rsidRDefault="00955333" w:rsidP="00955333">
      <w:pPr>
        <w:spacing w:after="0" w:line="360" w:lineRule="auto"/>
        <w:jc w:val="both"/>
        <w:rPr>
          <w:rFonts w:ascii="Arial" w:hAnsi="Arial" w:cs="Arial"/>
          <w:b/>
          <w:sz w:val="24"/>
          <w:szCs w:val="24"/>
        </w:rPr>
      </w:pPr>
    </w:p>
    <w:p w14:paraId="07177DC4" w14:textId="77777777" w:rsidR="00955333" w:rsidRDefault="00955333" w:rsidP="00955333">
      <w:pPr>
        <w:spacing w:after="0" w:line="360" w:lineRule="auto"/>
        <w:jc w:val="both"/>
        <w:rPr>
          <w:rFonts w:ascii="Arial" w:hAnsi="Arial" w:cs="Arial"/>
          <w:b/>
          <w:sz w:val="24"/>
          <w:szCs w:val="24"/>
        </w:rPr>
      </w:pPr>
    </w:p>
    <w:p w14:paraId="5BEB5E57" w14:textId="47181DF2" w:rsidR="00955333" w:rsidRPr="004D42F5" w:rsidRDefault="00955333" w:rsidP="00955333">
      <w:pPr>
        <w:spacing w:after="0" w:line="360" w:lineRule="auto"/>
        <w:jc w:val="both"/>
        <w:rPr>
          <w:rFonts w:ascii="Arial" w:hAnsi="Arial" w:cs="Arial"/>
          <w:sz w:val="24"/>
          <w:szCs w:val="24"/>
        </w:rPr>
      </w:pPr>
      <w:r w:rsidRPr="005C600E">
        <w:rPr>
          <w:rFonts w:ascii="Arial" w:hAnsi="Arial" w:cs="Arial"/>
          <w:b/>
          <w:sz w:val="24"/>
          <w:szCs w:val="24"/>
        </w:rPr>
        <w:t>DAFTAR PUSTAKA</w:t>
      </w:r>
    </w:p>
    <w:p w14:paraId="6DF8247B" w14:textId="77777777" w:rsidR="0097213D" w:rsidRPr="00955333" w:rsidRDefault="0097213D" w:rsidP="00955333">
      <w:pPr>
        <w:spacing w:after="0" w:line="360" w:lineRule="auto"/>
        <w:ind w:left="993" w:hanging="993"/>
        <w:jc w:val="both"/>
        <w:rPr>
          <w:rFonts w:ascii="Arial" w:hAnsi="Arial" w:cs="Arial"/>
          <w:sz w:val="24"/>
          <w:szCs w:val="24"/>
        </w:rPr>
      </w:pPr>
      <w:r w:rsidRPr="004D42F5">
        <w:rPr>
          <w:rFonts w:ascii="Arial" w:hAnsi="Arial" w:cs="Arial"/>
          <w:sz w:val="24"/>
          <w:szCs w:val="24"/>
        </w:rPr>
        <w:t>Diaz, Y. R. P. (2021). Pendekatan saintifik dan model pembelajaran kooperatif tipe Teams Games Tournament untuk meningkatkan hasil belajar taktik dan strategi permainan sepak bola pada peserta didik kelas XII SMA. </w:t>
      </w:r>
      <w:r w:rsidRPr="004D42F5">
        <w:rPr>
          <w:rFonts w:ascii="Arial" w:hAnsi="Arial" w:cs="Arial"/>
          <w:i/>
          <w:iCs/>
          <w:sz w:val="24"/>
          <w:szCs w:val="24"/>
        </w:rPr>
        <w:t xml:space="preserve">Journal of Education </w:t>
      </w:r>
      <w:r w:rsidRPr="00955333">
        <w:rPr>
          <w:rFonts w:ascii="Arial" w:hAnsi="Arial" w:cs="Arial"/>
          <w:i/>
          <w:iCs/>
          <w:sz w:val="24"/>
          <w:szCs w:val="24"/>
        </w:rPr>
        <w:t>Action Research, 5</w:t>
      </w:r>
      <w:r w:rsidRPr="00955333">
        <w:rPr>
          <w:rFonts w:ascii="Arial" w:hAnsi="Arial" w:cs="Arial"/>
          <w:sz w:val="24"/>
          <w:szCs w:val="24"/>
        </w:rPr>
        <w:t>(4), 507-514. </w:t>
      </w:r>
      <w:hyperlink r:id="rId16" w:tgtFrame="_blank" w:history="1">
        <w:r w:rsidRPr="00955333">
          <w:rPr>
            <w:rStyle w:val="Hyperlink"/>
            <w:rFonts w:ascii="Arial" w:hAnsi="Arial" w:cs="Arial"/>
            <w:bCs/>
            <w:color w:val="auto"/>
            <w:sz w:val="24"/>
            <w:szCs w:val="24"/>
          </w:rPr>
          <w:t>https://doi.org/10.23887/jear.v5i4.XXXX</w:t>
        </w:r>
      </w:hyperlink>
      <w:r w:rsidRPr="00955333">
        <w:rPr>
          <w:rFonts w:ascii="Arial" w:hAnsi="Arial" w:cs="Arial"/>
          <w:sz w:val="24"/>
          <w:szCs w:val="24"/>
        </w:rPr>
        <w:t> (E-ISSN: 2549-3272)​</w:t>
      </w:r>
    </w:p>
    <w:p w14:paraId="639C874E" w14:textId="77777777" w:rsidR="0097213D" w:rsidRPr="00955333" w:rsidRDefault="0097213D" w:rsidP="00955333">
      <w:pPr>
        <w:spacing w:after="0" w:line="360" w:lineRule="auto"/>
        <w:ind w:left="993" w:hanging="993"/>
        <w:jc w:val="both"/>
        <w:rPr>
          <w:rFonts w:ascii="Arial" w:hAnsi="Arial" w:cs="Arial"/>
          <w:sz w:val="24"/>
          <w:szCs w:val="24"/>
        </w:rPr>
      </w:pPr>
      <w:r w:rsidRPr="00955333">
        <w:rPr>
          <w:rFonts w:ascii="Arial" w:hAnsi="Arial" w:cs="Arial"/>
          <w:sz w:val="24"/>
          <w:szCs w:val="24"/>
        </w:rPr>
        <w:t>Yustinus Ronaldo Patty Diaz. (2024). Pengembangan model latihan passing detu dalam permainan sepak bola (Study pengembangan pada Persidago U-17). </w:t>
      </w:r>
      <w:r w:rsidRPr="00955333">
        <w:rPr>
          <w:rFonts w:ascii="Arial" w:hAnsi="Arial" w:cs="Arial"/>
          <w:i/>
          <w:iCs/>
          <w:sz w:val="24"/>
          <w:szCs w:val="24"/>
        </w:rPr>
        <w:t>Jurnal Innovative</w:t>
      </w:r>
      <w:r w:rsidRPr="00955333">
        <w:rPr>
          <w:rFonts w:ascii="Arial" w:hAnsi="Arial" w:cs="Arial"/>
          <w:sz w:val="24"/>
          <w:szCs w:val="24"/>
        </w:rPr>
        <w:t>. Diakses dari </w:t>
      </w:r>
      <w:hyperlink r:id="rId17" w:tgtFrame="_blank" w:history="1">
        <w:r w:rsidRPr="00955333">
          <w:rPr>
            <w:rStyle w:val="Hyperlink"/>
            <w:rFonts w:ascii="Arial" w:hAnsi="Arial" w:cs="Arial"/>
            <w:bCs/>
            <w:color w:val="auto"/>
            <w:sz w:val="24"/>
            <w:szCs w:val="24"/>
          </w:rPr>
          <w:t>https://j-innovative.org/index.php/Innovative/article/download/9383/6427</w:t>
        </w:r>
      </w:hyperlink>
      <w:r w:rsidRPr="00955333">
        <w:rPr>
          <w:rFonts w:ascii="Arial" w:hAnsi="Arial" w:cs="Arial"/>
          <w:sz w:val="24"/>
          <w:szCs w:val="24"/>
        </w:rPr>
        <w:t>​</w:t>
      </w:r>
    </w:p>
    <w:p w14:paraId="06FFA8A9" w14:textId="77777777" w:rsidR="0097213D" w:rsidRPr="00955333" w:rsidRDefault="0097213D" w:rsidP="00955333">
      <w:pPr>
        <w:spacing w:after="0" w:line="360" w:lineRule="auto"/>
        <w:ind w:left="993" w:hanging="993"/>
        <w:jc w:val="both"/>
        <w:rPr>
          <w:rFonts w:ascii="Arial" w:hAnsi="Arial" w:cs="Arial"/>
          <w:sz w:val="24"/>
          <w:szCs w:val="24"/>
        </w:rPr>
      </w:pPr>
      <w:r w:rsidRPr="00955333">
        <w:rPr>
          <w:rFonts w:ascii="Arial" w:hAnsi="Arial" w:cs="Arial"/>
          <w:sz w:val="24"/>
          <w:szCs w:val="24"/>
        </w:rPr>
        <w:t xml:space="preserve">Putra, I. G. A. E. P., &amp; Sujana, I. W. (2022). Model pembelajaran kooperatif tipe NHT </w:t>
      </w:r>
      <w:r w:rsidRPr="00955333">
        <w:rPr>
          <w:rFonts w:ascii="Arial" w:hAnsi="Arial" w:cs="Arial"/>
          <w:sz w:val="24"/>
          <w:szCs w:val="24"/>
        </w:rPr>
        <w:lastRenderedPageBreak/>
        <w:t>berbantuan media video meningkatkan motivasi dan hasil belajar dribling sepakbola. </w:t>
      </w:r>
      <w:r w:rsidRPr="00955333">
        <w:rPr>
          <w:rFonts w:ascii="Arial" w:hAnsi="Arial" w:cs="Arial"/>
          <w:i/>
          <w:iCs/>
          <w:sz w:val="24"/>
          <w:szCs w:val="24"/>
        </w:rPr>
        <w:t>Jurnal Jendela Olahraga</w:t>
      </w:r>
      <w:r w:rsidRPr="00955333">
        <w:rPr>
          <w:rFonts w:ascii="Arial" w:hAnsi="Arial" w:cs="Arial"/>
          <w:sz w:val="24"/>
          <w:szCs w:val="24"/>
        </w:rPr>
        <w:t>. Diakses dari </w:t>
      </w:r>
      <w:hyperlink r:id="rId18" w:tgtFrame="_blank" w:history="1">
        <w:r w:rsidRPr="00955333">
          <w:rPr>
            <w:rStyle w:val="Hyperlink"/>
            <w:rFonts w:ascii="Arial" w:hAnsi="Arial" w:cs="Arial"/>
            <w:bCs/>
            <w:color w:val="auto"/>
            <w:sz w:val="24"/>
            <w:szCs w:val="24"/>
          </w:rPr>
          <w:t>https://ejournal.undiksha.ac.id/index.php/JJP/article/download/47370/22017</w:t>
        </w:r>
      </w:hyperlink>
      <w:r w:rsidRPr="00955333">
        <w:rPr>
          <w:rFonts w:ascii="Arial" w:hAnsi="Arial" w:cs="Arial"/>
          <w:sz w:val="24"/>
          <w:szCs w:val="24"/>
        </w:rPr>
        <w:t>​</w:t>
      </w:r>
    </w:p>
    <w:p w14:paraId="18F60F66" w14:textId="77777777" w:rsidR="0097213D" w:rsidRPr="00955333" w:rsidRDefault="0097213D" w:rsidP="00955333">
      <w:pPr>
        <w:spacing w:after="0" w:line="360" w:lineRule="auto"/>
        <w:ind w:left="993" w:hanging="993"/>
        <w:jc w:val="both"/>
        <w:rPr>
          <w:rFonts w:ascii="Arial" w:hAnsi="Arial" w:cs="Arial"/>
          <w:sz w:val="24"/>
          <w:szCs w:val="24"/>
        </w:rPr>
      </w:pPr>
      <w:r w:rsidRPr="00955333">
        <w:rPr>
          <w:rFonts w:ascii="Arial" w:hAnsi="Arial" w:cs="Arial"/>
          <w:sz w:val="24"/>
          <w:szCs w:val="24"/>
        </w:rPr>
        <w:t>Pratama, A., &amp; Sari, D. (2020). Level of passing skills in soccer learning. </w:t>
      </w:r>
      <w:r w:rsidRPr="00955333">
        <w:rPr>
          <w:rFonts w:ascii="Arial" w:hAnsi="Arial" w:cs="Arial"/>
          <w:i/>
          <w:iCs/>
          <w:sz w:val="24"/>
          <w:szCs w:val="24"/>
        </w:rPr>
        <w:t>Jurnal Pendidikan Jasmani Olahraga dan Kesehatan (JPJOK)</w:t>
      </w:r>
      <w:r w:rsidRPr="00955333">
        <w:rPr>
          <w:rFonts w:ascii="Arial" w:hAnsi="Arial" w:cs="Arial"/>
          <w:sz w:val="24"/>
          <w:szCs w:val="24"/>
        </w:rPr>
        <w:t>. Diakses dari </w:t>
      </w:r>
      <w:hyperlink r:id="rId19" w:tgtFrame="_blank" w:history="1">
        <w:r w:rsidRPr="00955333">
          <w:rPr>
            <w:rStyle w:val="Hyperlink"/>
            <w:rFonts w:ascii="Arial" w:hAnsi="Arial" w:cs="Arial"/>
            <w:bCs/>
            <w:color w:val="auto"/>
            <w:sz w:val="24"/>
            <w:szCs w:val="24"/>
          </w:rPr>
          <w:t>http://ejurnal.budiutomomalang.ac.id/index.php/jpjok/article/download/872/570</w:t>
        </w:r>
      </w:hyperlink>
      <w:r w:rsidRPr="00955333">
        <w:rPr>
          <w:rFonts w:ascii="Arial" w:hAnsi="Arial" w:cs="Arial"/>
          <w:sz w:val="24"/>
          <w:szCs w:val="24"/>
        </w:rPr>
        <w:t>​</w:t>
      </w:r>
    </w:p>
    <w:p w14:paraId="32B971C8" w14:textId="77777777" w:rsidR="0097213D" w:rsidRPr="00955333" w:rsidRDefault="0097213D" w:rsidP="00955333">
      <w:pPr>
        <w:spacing w:after="0" w:line="360" w:lineRule="auto"/>
        <w:ind w:left="993" w:hanging="993"/>
        <w:jc w:val="both"/>
        <w:rPr>
          <w:rFonts w:ascii="Arial" w:hAnsi="Arial" w:cs="Arial"/>
          <w:sz w:val="24"/>
          <w:szCs w:val="24"/>
        </w:rPr>
      </w:pPr>
      <w:r w:rsidRPr="00955333">
        <w:rPr>
          <w:rFonts w:ascii="Arial" w:hAnsi="Arial" w:cs="Arial"/>
          <w:sz w:val="24"/>
          <w:szCs w:val="24"/>
        </w:rPr>
        <w:t>Nugroho</w:t>
      </w:r>
      <w:r w:rsidRPr="004D42F5">
        <w:rPr>
          <w:rFonts w:ascii="Arial" w:hAnsi="Arial" w:cs="Arial"/>
          <w:sz w:val="24"/>
          <w:szCs w:val="24"/>
        </w:rPr>
        <w:t>, A. (2021). Pengembangan media pembelajaran teknik dasar sepakbola berbasis Android. </w:t>
      </w:r>
      <w:r w:rsidRPr="004D42F5">
        <w:rPr>
          <w:rFonts w:ascii="Arial" w:hAnsi="Arial" w:cs="Arial"/>
          <w:i/>
          <w:iCs/>
          <w:sz w:val="24"/>
          <w:szCs w:val="24"/>
        </w:rPr>
        <w:t>Jurnal Penelitian dan Pengembangan Media, 145</w:t>
      </w:r>
      <w:r w:rsidRPr="004D42F5">
        <w:rPr>
          <w:rFonts w:ascii="Arial" w:hAnsi="Arial" w:cs="Arial"/>
          <w:sz w:val="24"/>
          <w:szCs w:val="24"/>
        </w:rPr>
        <w:t xml:space="preserve">, 46. Diakses </w:t>
      </w:r>
      <w:r w:rsidRPr="00955333">
        <w:rPr>
          <w:rFonts w:ascii="Arial" w:hAnsi="Arial" w:cs="Arial"/>
          <w:sz w:val="24"/>
          <w:szCs w:val="24"/>
        </w:rPr>
        <w:t>dari </w:t>
      </w:r>
      <w:hyperlink r:id="rId20" w:tgtFrame="_blank" w:history="1">
        <w:r w:rsidRPr="00955333">
          <w:rPr>
            <w:rStyle w:val="Hyperlink"/>
            <w:rFonts w:ascii="Arial" w:hAnsi="Arial" w:cs="Arial"/>
            <w:bCs/>
            <w:color w:val="auto"/>
            <w:sz w:val="24"/>
            <w:szCs w:val="24"/>
          </w:rPr>
          <w:t>https://mahardhika.or.id/jurnal/index.php/jpdm/article/download/145/46</w:t>
        </w:r>
      </w:hyperlink>
      <w:r w:rsidRPr="00955333">
        <w:rPr>
          <w:rFonts w:ascii="Arial" w:hAnsi="Arial" w:cs="Arial"/>
          <w:sz w:val="24"/>
          <w:szCs w:val="24"/>
        </w:rPr>
        <w:t>​</w:t>
      </w:r>
    </w:p>
    <w:p w14:paraId="5B7CEF60" w14:textId="77777777" w:rsidR="0097213D" w:rsidRPr="004D42F5" w:rsidRDefault="0097213D" w:rsidP="00955333">
      <w:pPr>
        <w:spacing w:after="0" w:line="360" w:lineRule="auto"/>
        <w:ind w:left="851" w:hanging="851"/>
        <w:jc w:val="both"/>
        <w:rPr>
          <w:rFonts w:ascii="Arial" w:hAnsi="Arial" w:cs="Arial"/>
          <w:sz w:val="24"/>
          <w:szCs w:val="24"/>
        </w:rPr>
      </w:pPr>
      <w:r w:rsidRPr="00955333">
        <w:rPr>
          <w:rFonts w:ascii="Arial" w:hAnsi="Arial" w:cs="Arial"/>
          <w:sz w:val="24"/>
          <w:szCs w:val="24"/>
        </w:rPr>
        <w:t xml:space="preserve">Widodo, S. (2023). Pengembangan learning content management </w:t>
      </w:r>
      <w:r w:rsidRPr="00955333">
        <w:rPr>
          <w:rFonts w:ascii="Arial" w:hAnsi="Arial" w:cs="Arial"/>
          <w:sz w:val="24"/>
          <w:szCs w:val="24"/>
        </w:rPr>
        <w:t>system (LCMS) berbasis blended learning pada mata pelajaran PJOK. </w:t>
      </w:r>
      <w:r w:rsidRPr="00955333">
        <w:rPr>
          <w:rFonts w:ascii="Arial" w:hAnsi="Arial" w:cs="Arial"/>
          <w:i/>
          <w:iCs/>
          <w:sz w:val="24"/>
          <w:szCs w:val="24"/>
        </w:rPr>
        <w:t>Jurnal SCAJ</w:t>
      </w:r>
      <w:r w:rsidRPr="00955333">
        <w:rPr>
          <w:rFonts w:ascii="Arial" w:hAnsi="Arial" w:cs="Arial"/>
          <w:sz w:val="24"/>
          <w:szCs w:val="24"/>
        </w:rPr>
        <w:t>. Diakses dari </w:t>
      </w:r>
      <w:hyperlink r:id="rId21" w:tgtFrame="_blank" w:history="1">
        <w:r w:rsidRPr="00955333">
          <w:rPr>
            <w:rStyle w:val="Hyperlink"/>
            <w:rFonts w:ascii="Arial" w:hAnsi="Arial" w:cs="Arial"/>
            <w:bCs/>
            <w:color w:val="auto"/>
            <w:sz w:val="24"/>
            <w:szCs w:val="24"/>
          </w:rPr>
          <w:t>https://ejurnal.ung.ac.id/index.php/jscaj/article/download/20663/6682</w:t>
        </w:r>
      </w:hyperlink>
      <w:r w:rsidRPr="004D42F5">
        <w:rPr>
          <w:rFonts w:ascii="Arial" w:hAnsi="Arial" w:cs="Arial"/>
          <w:sz w:val="24"/>
          <w:szCs w:val="24"/>
        </w:rPr>
        <w:t>​</w:t>
      </w:r>
    </w:p>
    <w:p w14:paraId="62F80F56" w14:textId="77777777" w:rsidR="0097213D" w:rsidRPr="00955333" w:rsidRDefault="0097213D" w:rsidP="00955333">
      <w:pPr>
        <w:spacing w:after="0" w:line="360" w:lineRule="auto"/>
        <w:ind w:left="993" w:hanging="993"/>
        <w:jc w:val="both"/>
        <w:rPr>
          <w:rFonts w:ascii="Arial" w:hAnsi="Arial" w:cs="Arial"/>
          <w:sz w:val="24"/>
          <w:szCs w:val="24"/>
        </w:rPr>
      </w:pPr>
      <w:r w:rsidRPr="004D42F5">
        <w:rPr>
          <w:rFonts w:ascii="Arial" w:hAnsi="Arial" w:cs="Arial"/>
          <w:sz w:val="24"/>
          <w:szCs w:val="24"/>
        </w:rPr>
        <w:t>Rahman, A., &amp; Fitri, N. (2023). Hubungan sarana prasarana dan proses pembelajaran dengan hasil belajar olahraga di SMA Negeri 16 Pekanbaru. </w:t>
      </w:r>
      <w:r w:rsidRPr="004D42F5">
        <w:rPr>
          <w:rFonts w:ascii="Arial" w:hAnsi="Arial" w:cs="Arial"/>
          <w:i/>
          <w:iCs/>
          <w:sz w:val="24"/>
          <w:szCs w:val="24"/>
        </w:rPr>
        <w:t xml:space="preserve">Riyadhoh </w:t>
      </w:r>
      <w:r w:rsidRPr="00955333">
        <w:rPr>
          <w:rFonts w:ascii="Arial" w:hAnsi="Arial" w:cs="Arial"/>
          <w:i/>
          <w:iCs/>
          <w:sz w:val="24"/>
          <w:szCs w:val="24"/>
        </w:rPr>
        <w:t>Jurnal</w:t>
      </w:r>
      <w:r w:rsidRPr="00955333">
        <w:rPr>
          <w:rFonts w:ascii="Arial" w:hAnsi="Arial" w:cs="Arial"/>
          <w:sz w:val="24"/>
          <w:szCs w:val="24"/>
        </w:rPr>
        <w:t>. Diakses dari </w:t>
      </w:r>
      <w:hyperlink r:id="rId22" w:tgtFrame="_blank" w:history="1">
        <w:r w:rsidRPr="00955333">
          <w:rPr>
            <w:rStyle w:val="Hyperlink"/>
            <w:rFonts w:ascii="Arial" w:hAnsi="Arial" w:cs="Arial"/>
            <w:bCs/>
            <w:color w:val="auto"/>
            <w:sz w:val="24"/>
            <w:szCs w:val="24"/>
          </w:rPr>
          <w:t>https://ojs.uniska-bjm.ac.id/index.php/riyadhohjurnal/article/download/9948/5211</w:t>
        </w:r>
      </w:hyperlink>
      <w:r w:rsidRPr="00955333">
        <w:rPr>
          <w:rFonts w:ascii="Arial" w:hAnsi="Arial" w:cs="Arial"/>
          <w:sz w:val="24"/>
          <w:szCs w:val="24"/>
        </w:rPr>
        <w:t>​</w:t>
      </w:r>
    </w:p>
    <w:p w14:paraId="617151CC" w14:textId="15DD7886" w:rsidR="0097213D" w:rsidRPr="004D42F5" w:rsidRDefault="0097213D" w:rsidP="00955333">
      <w:pPr>
        <w:spacing w:after="0" w:line="360" w:lineRule="auto"/>
        <w:ind w:left="993" w:hanging="993"/>
        <w:jc w:val="both"/>
        <w:rPr>
          <w:rFonts w:ascii="Arial" w:hAnsi="Arial" w:cs="Arial"/>
          <w:sz w:val="24"/>
          <w:szCs w:val="24"/>
        </w:rPr>
      </w:pPr>
      <w:r w:rsidRPr="00955333">
        <w:rPr>
          <w:rFonts w:ascii="Arial" w:hAnsi="Arial" w:cs="Arial"/>
          <w:sz w:val="24"/>
          <w:szCs w:val="24"/>
        </w:rPr>
        <w:t>Susanto, H. (2024). PJOK sebagai pemantik bakat anak dalam bidang olahraga. </w:t>
      </w:r>
      <w:r w:rsidRPr="00955333">
        <w:rPr>
          <w:rFonts w:ascii="Arial" w:hAnsi="Arial" w:cs="Arial"/>
          <w:i/>
          <w:iCs/>
          <w:sz w:val="24"/>
          <w:szCs w:val="24"/>
        </w:rPr>
        <w:t>Jurnal Pendidikan Olahraga</w:t>
      </w:r>
      <w:r w:rsidRPr="00955333">
        <w:rPr>
          <w:rFonts w:ascii="Arial" w:hAnsi="Arial" w:cs="Arial"/>
          <w:sz w:val="24"/>
          <w:szCs w:val="24"/>
        </w:rPr>
        <w:t>. Diakses</w:t>
      </w:r>
      <w:r w:rsidR="00535D9F">
        <w:rPr>
          <w:rFonts w:ascii="Arial" w:hAnsi="Arial" w:cs="Arial"/>
          <w:sz w:val="24"/>
          <w:szCs w:val="24"/>
        </w:rPr>
        <w:t xml:space="preserve"> </w:t>
      </w:r>
      <w:r w:rsidRPr="00955333">
        <w:rPr>
          <w:rFonts w:ascii="Arial" w:hAnsi="Arial" w:cs="Arial"/>
          <w:sz w:val="24"/>
          <w:szCs w:val="24"/>
        </w:rPr>
        <w:t>dari </w:t>
      </w:r>
      <w:hyperlink r:id="rId23" w:tgtFrame="_blank" w:history="1">
        <w:r w:rsidRPr="00955333">
          <w:rPr>
            <w:rStyle w:val="Hyperlink"/>
            <w:rFonts w:ascii="Arial" w:hAnsi="Arial" w:cs="Arial"/>
            <w:bCs/>
            <w:color w:val="auto"/>
            <w:sz w:val="24"/>
            <w:szCs w:val="24"/>
          </w:rPr>
          <w:t>https://edu.pubmedia.id/index.php/jpo/article/download/547/631</w:t>
        </w:r>
      </w:hyperlink>
      <w:r w:rsidRPr="004D42F5">
        <w:rPr>
          <w:rFonts w:ascii="Arial" w:hAnsi="Arial" w:cs="Arial"/>
          <w:sz w:val="24"/>
          <w:szCs w:val="24"/>
        </w:rPr>
        <w:t>​</w:t>
      </w:r>
    </w:p>
    <w:p w14:paraId="47925EDA" w14:textId="77777777" w:rsidR="00C2678F" w:rsidRDefault="00C2678F" w:rsidP="005974E8">
      <w:pPr>
        <w:spacing w:line="360" w:lineRule="auto"/>
        <w:jc w:val="both"/>
        <w:rPr>
          <w:rFonts w:ascii="Arial" w:hAnsi="Arial" w:cs="Arial"/>
          <w:sz w:val="24"/>
          <w:szCs w:val="24"/>
        </w:rPr>
        <w:sectPr w:rsidR="00C2678F" w:rsidSect="00C2678F">
          <w:type w:val="continuous"/>
          <w:pgSz w:w="11906" w:h="16838" w:code="9"/>
          <w:pgMar w:top="1701" w:right="1418" w:bottom="1418" w:left="1701" w:header="709" w:footer="709" w:gutter="0"/>
          <w:cols w:num="2" w:space="708"/>
          <w:docGrid w:linePitch="360"/>
        </w:sectPr>
      </w:pPr>
    </w:p>
    <w:p w14:paraId="03EDE755" w14:textId="212B587C" w:rsidR="00DE4D8D" w:rsidRPr="005974E8" w:rsidRDefault="00DE4D8D" w:rsidP="00C2678F">
      <w:pPr>
        <w:spacing w:line="360" w:lineRule="auto"/>
        <w:jc w:val="both"/>
        <w:rPr>
          <w:rFonts w:ascii="Arial" w:hAnsi="Arial" w:cs="Arial"/>
          <w:sz w:val="24"/>
          <w:szCs w:val="24"/>
        </w:rPr>
      </w:pPr>
    </w:p>
    <w:sectPr w:rsidR="00DE4D8D" w:rsidRPr="005974E8" w:rsidSect="00DA0251">
      <w:type w:val="continuous"/>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60101" w14:textId="77777777" w:rsidR="00750655" w:rsidRDefault="00750655" w:rsidP="00C957B2">
      <w:pPr>
        <w:spacing w:after="0" w:line="240" w:lineRule="auto"/>
      </w:pPr>
      <w:r>
        <w:separator/>
      </w:r>
    </w:p>
  </w:endnote>
  <w:endnote w:type="continuationSeparator" w:id="0">
    <w:p w14:paraId="727A87B4" w14:textId="77777777" w:rsidR="00750655" w:rsidRDefault="00750655" w:rsidP="00C95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EB8E0" w14:textId="77777777" w:rsidR="00C957B2" w:rsidRDefault="00C95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GoBack" w:displacedByCustomXml="next"/>
  <w:bookmarkEnd w:id="0" w:displacedByCustomXml="next"/>
  <w:sdt>
    <w:sdtPr>
      <w:id w:val="1485432429"/>
      <w:docPartObj>
        <w:docPartGallery w:val="Page Numbers (Bottom of Page)"/>
        <w:docPartUnique/>
      </w:docPartObj>
    </w:sdtPr>
    <w:sdtEndPr>
      <w:rPr>
        <w:noProof/>
      </w:rPr>
    </w:sdtEndPr>
    <w:sdtContent>
      <w:p w14:paraId="61BE0040" w14:textId="4C7E81C4" w:rsidR="00C957B2" w:rsidRDefault="00C957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B8E0F7" w14:textId="77777777" w:rsidR="00C957B2" w:rsidRDefault="00C95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712CF" w14:textId="77777777" w:rsidR="00C957B2" w:rsidRDefault="00C95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FCBE8" w14:textId="77777777" w:rsidR="00750655" w:rsidRDefault="00750655" w:rsidP="00C957B2">
      <w:pPr>
        <w:spacing w:after="0" w:line="240" w:lineRule="auto"/>
      </w:pPr>
      <w:r>
        <w:separator/>
      </w:r>
    </w:p>
  </w:footnote>
  <w:footnote w:type="continuationSeparator" w:id="0">
    <w:p w14:paraId="57951441" w14:textId="77777777" w:rsidR="00750655" w:rsidRDefault="00750655" w:rsidP="00C95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1C2E9" w14:textId="77777777" w:rsidR="00C957B2" w:rsidRDefault="00C95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786F4" w14:textId="77777777" w:rsidR="00C957B2" w:rsidRDefault="00C957B2" w:rsidP="00C957B2">
    <w:pPr>
      <w:spacing w:after="0" w:line="240" w:lineRule="auto"/>
      <w:jc w:val="right"/>
      <w:rPr>
        <w:rFonts w:ascii="Arial" w:eastAsia="Arial" w:hAnsi="Arial"/>
        <w:b/>
        <w:i/>
        <w:sz w:val="24"/>
        <w:szCs w:val="24"/>
      </w:rPr>
    </w:pPr>
    <w:r>
      <w:rPr>
        <w:rFonts w:ascii="Arial" w:eastAsia="Arial" w:hAnsi="Arial"/>
        <w:b/>
        <w:i/>
        <w:sz w:val="24"/>
        <w:szCs w:val="24"/>
        <w:lang w:val="id-ID"/>
      </w:rPr>
      <w:t xml:space="preserve">Pendas : Jurnal Ilmiah Pendidikan Dasar, </w:t>
    </w:r>
  </w:p>
  <w:p w14:paraId="7371309B" w14:textId="77777777" w:rsidR="00C957B2" w:rsidRDefault="00C957B2" w:rsidP="00C957B2">
    <w:pPr>
      <w:spacing w:after="0" w:line="240" w:lineRule="auto"/>
      <w:jc w:val="right"/>
      <w:rPr>
        <w:rFonts w:ascii="Arial" w:eastAsia="Arial" w:hAnsi="Arial"/>
        <w:b/>
        <w:i/>
        <w:sz w:val="24"/>
        <w:szCs w:val="24"/>
        <w:lang w:val="id-ID"/>
      </w:rPr>
    </w:pPr>
    <w:r>
      <w:rPr>
        <w:rFonts w:ascii="Arial" w:eastAsia="Arial" w:hAnsi="Arial" w:cs="Arial"/>
        <w:b/>
        <w:i/>
        <w:sz w:val="24"/>
        <w:szCs w:val="24"/>
      </w:rPr>
      <w:t xml:space="preserve">ISSN Cetak : </w:t>
    </w:r>
    <w:r>
      <w:rPr>
        <w:rStyle w:val="Strong"/>
        <w:rFonts w:ascii="Arial" w:hAnsi="Arial" w:cs="Arial"/>
        <w:i/>
        <w:shd w:val="clear" w:color="auto" w:fill="FFFFFF"/>
      </w:rPr>
      <w:t>2477-</w:t>
    </w:r>
    <w:r>
      <w:rPr>
        <w:rStyle w:val="Strong"/>
        <w:rFonts w:ascii="Arial" w:hAnsi="Arial" w:cs="Arial"/>
        <w:i/>
        <w:shd w:val="clear" w:color="auto" w:fill="FFFFFF"/>
        <w:lang w:val="id-ID"/>
      </w:rPr>
      <w:t>2143</w:t>
    </w:r>
    <w:r>
      <w:rPr>
        <w:rStyle w:val="Strong"/>
        <w:rFonts w:ascii="Arial" w:hAnsi="Arial" w:cs="Arial"/>
        <w:i/>
        <w:shd w:val="clear" w:color="auto" w:fill="FFFFFF"/>
      </w:rPr>
      <w:t> </w:t>
    </w:r>
    <w:r>
      <w:rPr>
        <w:rFonts w:ascii="Arial" w:eastAsia="Arial" w:hAnsi="Arial" w:cs="Arial"/>
        <w:b/>
        <w:i/>
        <w:sz w:val="24"/>
        <w:szCs w:val="24"/>
      </w:rPr>
      <w:t>ISSN</w:t>
    </w:r>
    <w:r>
      <w:rPr>
        <w:rFonts w:ascii="Arial" w:eastAsia="Arial" w:hAnsi="Arial"/>
        <w:b/>
        <w:i/>
        <w:sz w:val="24"/>
        <w:szCs w:val="24"/>
      </w:rPr>
      <w:t xml:space="preserve"> Online : 2</w:t>
    </w:r>
    <w:r>
      <w:rPr>
        <w:rFonts w:ascii="Arial" w:eastAsia="Arial" w:hAnsi="Arial"/>
        <w:b/>
        <w:i/>
        <w:sz w:val="24"/>
        <w:szCs w:val="24"/>
        <w:lang w:val="id-ID"/>
      </w:rPr>
      <w:t>548</w:t>
    </w:r>
    <w:r>
      <w:rPr>
        <w:rFonts w:ascii="Arial" w:eastAsia="Arial" w:hAnsi="Arial"/>
        <w:b/>
        <w:i/>
        <w:sz w:val="24"/>
        <w:szCs w:val="24"/>
      </w:rPr>
      <w:t>-</w:t>
    </w:r>
    <w:r>
      <w:rPr>
        <w:rFonts w:ascii="Arial" w:eastAsia="Arial" w:hAnsi="Arial"/>
        <w:b/>
        <w:i/>
        <w:sz w:val="24"/>
        <w:szCs w:val="24"/>
        <w:lang w:val="id-ID"/>
      </w:rPr>
      <w:t>6950</w:t>
    </w:r>
  </w:p>
  <w:p w14:paraId="58628EB6" w14:textId="77777777" w:rsidR="00C957B2" w:rsidRDefault="00C957B2" w:rsidP="00C957B2">
    <w:pPr>
      <w:spacing w:after="0" w:line="240" w:lineRule="auto"/>
      <w:jc w:val="right"/>
      <w:rPr>
        <w:rFonts w:ascii="Arial" w:eastAsia="Arial" w:hAnsi="Arial"/>
        <w:b/>
        <w:i/>
        <w:sz w:val="24"/>
        <w:szCs w:val="24"/>
        <w:lang w:val="id-ID"/>
      </w:rPr>
    </w:pPr>
    <w:r>
      <w:rPr>
        <w:rFonts w:ascii="Arial" w:eastAsia="Arial" w:hAnsi="Arial"/>
        <w:b/>
        <w:i/>
        <w:sz w:val="24"/>
        <w:szCs w:val="24"/>
      </w:rPr>
      <w:t xml:space="preserve">Volume </w:t>
    </w:r>
    <w:r>
      <w:rPr>
        <w:rFonts w:ascii="Arial" w:eastAsia="Arial" w:hAnsi="Arial"/>
        <w:b/>
        <w:i/>
        <w:sz w:val="24"/>
        <w:szCs w:val="24"/>
        <w:lang w:val="id-ID"/>
      </w:rPr>
      <w:t>10</w:t>
    </w:r>
    <w:r>
      <w:rPr>
        <w:rFonts w:ascii="Arial" w:eastAsia="Arial" w:hAnsi="Arial"/>
        <w:b/>
        <w:i/>
        <w:sz w:val="24"/>
        <w:szCs w:val="24"/>
      </w:rPr>
      <w:t xml:space="preserve"> Nomor </w:t>
    </w:r>
    <w:r>
      <w:rPr>
        <w:rFonts w:ascii="Arial" w:eastAsia="Arial" w:hAnsi="Arial"/>
        <w:b/>
        <w:i/>
        <w:sz w:val="24"/>
        <w:szCs w:val="24"/>
        <w:lang w:val="id-ID"/>
      </w:rPr>
      <w:t>04</w:t>
    </w:r>
    <w:r>
      <w:rPr>
        <w:rFonts w:ascii="Arial" w:eastAsia="Arial" w:hAnsi="Arial"/>
        <w:b/>
        <w:i/>
        <w:sz w:val="24"/>
        <w:szCs w:val="24"/>
      </w:rPr>
      <w:t xml:space="preserve">, </w:t>
    </w:r>
    <w:r>
      <w:rPr>
        <w:rFonts w:ascii="Arial" w:eastAsia="Arial" w:hAnsi="Arial"/>
        <w:b/>
        <w:i/>
        <w:sz w:val="24"/>
        <w:szCs w:val="24"/>
        <w:lang w:val="id-ID"/>
      </w:rPr>
      <w:t>Desember 2025</w:t>
    </w:r>
  </w:p>
  <w:p w14:paraId="4350C145" w14:textId="12FCA5BD" w:rsidR="00C957B2" w:rsidRPr="00C957B2" w:rsidRDefault="00C957B2" w:rsidP="00C957B2">
    <w:pPr>
      <w:spacing w:line="20" w:lineRule="exact"/>
      <w:rPr>
        <w:rFonts w:ascii="Times New Roman" w:eastAsia="Times New Roman" w:hAnsi="Times New Roman"/>
        <w:sz w:val="24"/>
      </w:rPr>
    </w:pPr>
    <w:r>
      <w:rPr>
        <w:noProof/>
      </w:rPr>
      <mc:AlternateContent>
        <mc:Choice Requires="wps">
          <w:drawing>
            <wp:anchor distT="0" distB="0" distL="114300" distR="114300" simplePos="0" relativeHeight="251659264" behindDoc="1" locked="0" layoutInCell="1" allowOverlap="1" wp14:anchorId="09E0AF4C" wp14:editId="0BB1ACF0">
              <wp:simplePos x="0" y="0"/>
              <wp:positionH relativeFrom="column">
                <wp:posOffset>-26035</wp:posOffset>
              </wp:positionH>
              <wp:positionV relativeFrom="paragraph">
                <wp:posOffset>27305</wp:posOffset>
              </wp:positionV>
              <wp:extent cx="5618480" cy="0"/>
              <wp:effectExtent l="0" t="19050" r="2032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F3EBE"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6sygEAAHgDAAAOAAAAZHJzL2Uyb0RvYy54bWysU82O0zAQviPxDpbvNG3VrUrUdA9dlssC&#10;lbo8wNR2EgvbY43dJn17bPeHBW6IHEaev29mvpmsH0dr2ElR0OgaPptMOVNOoNSua/j31+cPK85C&#10;BCfBoFMNP6vAHzfv360HX6s59mikIpZAXKgH3/A+Rl9XVRC9shAm6JVLzhbJQkwqdZUkGBK6NdV8&#10;Ol1WA5L0hEKFkKxPFyffFPy2VSJ+a9ugIjMNT73FIqnIQ5bVZg11R+B7La5twD90YUG7VPQO9QQR&#10;2JH0X1BWC8KAbZwItBW2rRaqzJCmmU3/mGbfg1dllkRO8Heawv+DFV9PO2JaNnzBmQObVrSPBLrr&#10;I9uic4lAJLbIPA0+1Cl863aUJxWj2/sXFD8Cc7jtwXWq9Pt69glkljOq31KyEnyqdhi+oEwxcIxY&#10;SBtbshky0cHGspvzfTdqjEwk48Nytlqs0grFzVdBfUv0FOJnhZblR8ONdpk2qOH0EmJuBOpbSDY7&#10;fNbGlNUbx4aGz1cfH5YlI6DRMntzXKDusDXETpCvp3xlrOR5G0Z4dLKg9Qrkp+s7gjaXd6pu3JWN&#10;TMCFygPK845uLKX1ljavp5jv561esn/9MJufAAAA//8DAFBLAwQUAAYACAAAACEADQBXLdsAAAAG&#10;AQAADwAAAGRycy9kb3ducmV2LnhtbEyOy07DMBBF90j8gzVI7FqnUEEUMqkQ4ikhAQH203iaB/E4&#10;it02/XsMG1he3atzT76abK92PPrWCcJinoBiqZxppUb4eL+bpaB8IDHUO2GEA3tYFcdHOWXG7eWN&#10;d2WoVYSIzwihCWHItPZVw5b83A0ssdu40VKIcay1GWkf4bbXZ0lyoS21Eh8aGvim4eqr3FqEsru9&#10;33SvD3X3+fQy+Ud+PkjwiKcn0/UVqMBT+BvDj35UhyI6rd1WjFc9wmy5iEuE5TmoWKdpcglq/Zt1&#10;kev/+sU3AAAA//8DAFBLAQItABQABgAIAAAAIQC2gziS/gAAAOEBAAATAAAAAAAAAAAAAAAAAAAA&#10;AABbQ29udGVudF9UeXBlc10ueG1sUEsBAi0AFAAGAAgAAAAhADj9If/WAAAAlAEAAAsAAAAAAAAA&#10;AAAAAAAALwEAAF9yZWxzLy5yZWxzUEsBAi0AFAAGAAgAAAAhAANNLqzKAQAAeAMAAA4AAAAAAAAA&#10;AAAAAAAALgIAAGRycy9lMm9Eb2MueG1sUEsBAi0AFAAGAAgAAAAhAA0AVy3bAAAABgEAAA8AAAAA&#10;AAAAAAAAAAAAJAQAAGRycy9kb3ducmV2LnhtbFBLBQYAAAAABAAEAPMAAAAsBQ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74C99" w14:textId="77777777" w:rsidR="00C957B2" w:rsidRDefault="00C95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34658"/>
    <w:multiLevelType w:val="multilevel"/>
    <w:tmpl w:val="C4FA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D5349"/>
    <w:multiLevelType w:val="multilevel"/>
    <w:tmpl w:val="A0A2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027C36"/>
    <w:multiLevelType w:val="multilevel"/>
    <w:tmpl w:val="E3EC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E7466"/>
    <w:multiLevelType w:val="hybridMultilevel"/>
    <w:tmpl w:val="9B9C30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838CA"/>
    <w:multiLevelType w:val="multilevel"/>
    <w:tmpl w:val="CF22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6D368E"/>
    <w:multiLevelType w:val="multilevel"/>
    <w:tmpl w:val="22B03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C13C19"/>
    <w:multiLevelType w:val="multilevel"/>
    <w:tmpl w:val="9D34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5"/>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13D"/>
    <w:rsid w:val="00080D5D"/>
    <w:rsid w:val="0014279B"/>
    <w:rsid w:val="001A57CB"/>
    <w:rsid w:val="00273750"/>
    <w:rsid w:val="00287109"/>
    <w:rsid w:val="004D42F5"/>
    <w:rsid w:val="00535D9F"/>
    <w:rsid w:val="005974E8"/>
    <w:rsid w:val="0064090F"/>
    <w:rsid w:val="00750655"/>
    <w:rsid w:val="007E2C87"/>
    <w:rsid w:val="00831E77"/>
    <w:rsid w:val="00920B69"/>
    <w:rsid w:val="00955333"/>
    <w:rsid w:val="0097213D"/>
    <w:rsid w:val="00AF03F7"/>
    <w:rsid w:val="00C2678F"/>
    <w:rsid w:val="00C957B2"/>
    <w:rsid w:val="00D4302D"/>
    <w:rsid w:val="00DA0251"/>
    <w:rsid w:val="00DE4D8D"/>
    <w:rsid w:val="00E86CE7"/>
    <w:rsid w:val="00FD128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7C7D"/>
  <w15:docId w15:val="{4C77327E-0E24-45B4-A7AB-45443D8B2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213D"/>
    <w:rPr>
      <w:color w:val="0563C1" w:themeColor="hyperlink"/>
      <w:u w:val="single"/>
    </w:rPr>
  </w:style>
  <w:style w:type="character" w:customStyle="1" w:styleId="UnresolvedMention1">
    <w:name w:val="Unresolved Mention1"/>
    <w:basedOn w:val="DefaultParagraphFont"/>
    <w:uiPriority w:val="99"/>
    <w:semiHidden/>
    <w:unhideWhenUsed/>
    <w:rsid w:val="0097213D"/>
    <w:rPr>
      <w:color w:val="605E5C"/>
      <w:shd w:val="clear" w:color="auto" w:fill="E1DFDD"/>
    </w:rPr>
  </w:style>
  <w:style w:type="character" w:customStyle="1" w:styleId="fontstyle01">
    <w:name w:val="fontstyle01"/>
    <w:basedOn w:val="DefaultParagraphFont"/>
    <w:rsid w:val="001A57CB"/>
    <w:rPr>
      <w:rFonts w:ascii="TimesNewRomanPS-BoldMT" w:hAnsi="TimesNewRomanPS-BoldMT" w:hint="default"/>
      <w:b/>
      <w:bCs/>
      <w:i w:val="0"/>
      <w:iCs w:val="0"/>
      <w:color w:val="000000"/>
      <w:sz w:val="24"/>
      <w:szCs w:val="24"/>
    </w:rPr>
  </w:style>
  <w:style w:type="paragraph" w:styleId="HTMLPreformatted">
    <w:name w:val="HTML Preformatted"/>
    <w:basedOn w:val="Normal"/>
    <w:link w:val="HTMLPreformattedChar"/>
    <w:uiPriority w:val="99"/>
    <w:unhideWhenUsed/>
    <w:rsid w:val="00D43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4302D"/>
    <w:rPr>
      <w:rFonts w:ascii="Courier New" w:eastAsia="Times New Roman" w:hAnsi="Courier New" w:cs="Courier New"/>
      <w:sz w:val="20"/>
      <w:szCs w:val="20"/>
      <w:lang w:val="en-US"/>
    </w:rPr>
  </w:style>
  <w:style w:type="character" w:customStyle="1" w:styleId="y2iqfc">
    <w:name w:val="y2iqfc"/>
    <w:basedOn w:val="DefaultParagraphFont"/>
    <w:rsid w:val="00D4302D"/>
  </w:style>
  <w:style w:type="paragraph" w:styleId="ListParagraph">
    <w:name w:val="List Paragraph"/>
    <w:basedOn w:val="Normal"/>
    <w:uiPriority w:val="34"/>
    <w:qFormat/>
    <w:rsid w:val="00831E77"/>
    <w:pPr>
      <w:ind w:left="720"/>
      <w:contextualSpacing/>
    </w:pPr>
  </w:style>
  <w:style w:type="character" w:customStyle="1" w:styleId="fontstyle21">
    <w:name w:val="fontstyle21"/>
    <w:basedOn w:val="DefaultParagraphFont"/>
    <w:rsid w:val="007E2C87"/>
    <w:rPr>
      <w:rFonts w:ascii="Times New Roman" w:hAnsi="Times New Roman" w:cs="Times New Roman" w:hint="default"/>
      <w:b w:val="0"/>
      <w:bCs w:val="0"/>
      <w:i/>
      <w:iCs/>
      <w:color w:val="000000"/>
      <w:sz w:val="22"/>
      <w:szCs w:val="22"/>
    </w:rPr>
  </w:style>
  <w:style w:type="paragraph" w:styleId="BodyText">
    <w:name w:val="Body Text"/>
    <w:basedOn w:val="Normal"/>
    <w:link w:val="BodyTextChar"/>
    <w:uiPriority w:val="1"/>
    <w:unhideWhenUsed/>
    <w:qFormat/>
    <w:rsid w:val="00080D5D"/>
    <w:pPr>
      <w:widowControl w:val="0"/>
      <w:autoSpaceDE w:val="0"/>
      <w:autoSpaceDN w:val="0"/>
      <w:spacing w:after="0" w:line="240" w:lineRule="auto"/>
      <w:ind w:left="850"/>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080D5D"/>
    <w:rPr>
      <w:rFonts w:ascii="Times New Roman" w:eastAsia="Times New Roman" w:hAnsi="Times New Roman" w:cs="Times New Roman"/>
      <w:lang w:val="en-US"/>
    </w:rPr>
  </w:style>
  <w:style w:type="character" w:customStyle="1" w:styleId="vkekvd">
    <w:name w:val="vkekvd"/>
    <w:basedOn w:val="DefaultParagraphFont"/>
    <w:rsid w:val="0014279B"/>
  </w:style>
  <w:style w:type="character" w:customStyle="1" w:styleId="t286pc">
    <w:name w:val="t286pc"/>
    <w:basedOn w:val="DefaultParagraphFont"/>
    <w:rsid w:val="00273750"/>
  </w:style>
  <w:style w:type="character" w:styleId="Strong">
    <w:name w:val="Strong"/>
    <w:basedOn w:val="DefaultParagraphFont"/>
    <w:uiPriority w:val="22"/>
    <w:qFormat/>
    <w:rsid w:val="00273750"/>
    <w:rPr>
      <w:b/>
      <w:bCs/>
    </w:rPr>
  </w:style>
  <w:style w:type="paragraph" w:styleId="Header">
    <w:name w:val="header"/>
    <w:basedOn w:val="Normal"/>
    <w:link w:val="HeaderChar"/>
    <w:uiPriority w:val="99"/>
    <w:unhideWhenUsed/>
    <w:rsid w:val="00C95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7B2"/>
  </w:style>
  <w:style w:type="paragraph" w:styleId="Footer">
    <w:name w:val="footer"/>
    <w:basedOn w:val="Normal"/>
    <w:link w:val="FooterChar"/>
    <w:uiPriority w:val="99"/>
    <w:unhideWhenUsed/>
    <w:rsid w:val="00C95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37998">
      <w:bodyDiv w:val="1"/>
      <w:marLeft w:val="0"/>
      <w:marRight w:val="0"/>
      <w:marTop w:val="0"/>
      <w:marBottom w:val="0"/>
      <w:divBdr>
        <w:top w:val="none" w:sz="0" w:space="0" w:color="auto"/>
        <w:left w:val="none" w:sz="0" w:space="0" w:color="auto"/>
        <w:bottom w:val="none" w:sz="0" w:space="0" w:color="auto"/>
        <w:right w:val="none" w:sz="0" w:space="0" w:color="auto"/>
      </w:divBdr>
    </w:div>
    <w:div w:id="228880468">
      <w:bodyDiv w:val="1"/>
      <w:marLeft w:val="0"/>
      <w:marRight w:val="0"/>
      <w:marTop w:val="0"/>
      <w:marBottom w:val="0"/>
      <w:divBdr>
        <w:top w:val="none" w:sz="0" w:space="0" w:color="auto"/>
        <w:left w:val="none" w:sz="0" w:space="0" w:color="auto"/>
        <w:bottom w:val="none" w:sz="0" w:space="0" w:color="auto"/>
        <w:right w:val="none" w:sz="0" w:space="0" w:color="auto"/>
      </w:divBdr>
      <w:divsChild>
        <w:div w:id="1714693967">
          <w:marLeft w:val="0"/>
          <w:marRight w:val="0"/>
          <w:marTop w:val="300"/>
          <w:marBottom w:val="150"/>
          <w:divBdr>
            <w:top w:val="none" w:sz="0" w:space="0" w:color="auto"/>
            <w:left w:val="none" w:sz="0" w:space="0" w:color="auto"/>
            <w:bottom w:val="none" w:sz="0" w:space="0" w:color="auto"/>
            <w:right w:val="none" w:sz="0" w:space="0" w:color="auto"/>
          </w:divBdr>
        </w:div>
      </w:divsChild>
    </w:div>
    <w:div w:id="752552208">
      <w:bodyDiv w:val="1"/>
      <w:marLeft w:val="0"/>
      <w:marRight w:val="0"/>
      <w:marTop w:val="0"/>
      <w:marBottom w:val="0"/>
      <w:divBdr>
        <w:top w:val="none" w:sz="0" w:space="0" w:color="auto"/>
        <w:left w:val="none" w:sz="0" w:space="0" w:color="auto"/>
        <w:bottom w:val="none" w:sz="0" w:space="0" w:color="auto"/>
        <w:right w:val="none" w:sz="0" w:space="0" w:color="auto"/>
      </w:divBdr>
      <w:divsChild>
        <w:div w:id="2104303826">
          <w:marLeft w:val="0"/>
          <w:marRight w:val="0"/>
          <w:marTop w:val="0"/>
          <w:marBottom w:val="0"/>
          <w:divBdr>
            <w:top w:val="none" w:sz="0" w:space="0" w:color="auto"/>
            <w:left w:val="none" w:sz="0" w:space="0" w:color="auto"/>
            <w:bottom w:val="none" w:sz="0" w:space="0" w:color="auto"/>
            <w:right w:val="none" w:sz="0" w:space="0" w:color="auto"/>
          </w:divBdr>
          <w:divsChild>
            <w:div w:id="47068737">
              <w:marLeft w:val="0"/>
              <w:marRight w:val="0"/>
              <w:marTop w:val="0"/>
              <w:marBottom w:val="0"/>
              <w:divBdr>
                <w:top w:val="none" w:sz="0" w:space="0" w:color="auto"/>
                <w:left w:val="none" w:sz="0" w:space="0" w:color="auto"/>
                <w:bottom w:val="none" w:sz="0" w:space="0" w:color="auto"/>
                <w:right w:val="none" w:sz="0" w:space="0" w:color="auto"/>
              </w:divBdr>
              <w:divsChild>
                <w:div w:id="361714360">
                  <w:marLeft w:val="0"/>
                  <w:marRight w:val="0"/>
                  <w:marTop w:val="0"/>
                  <w:marBottom w:val="0"/>
                  <w:divBdr>
                    <w:top w:val="none" w:sz="0" w:space="0" w:color="auto"/>
                    <w:left w:val="none" w:sz="0" w:space="0" w:color="auto"/>
                    <w:bottom w:val="none" w:sz="0" w:space="0" w:color="auto"/>
                    <w:right w:val="none" w:sz="0" w:space="0" w:color="auto"/>
                  </w:divBdr>
                  <w:divsChild>
                    <w:div w:id="2028208782">
                      <w:marLeft w:val="0"/>
                      <w:marRight w:val="0"/>
                      <w:marTop w:val="0"/>
                      <w:marBottom w:val="0"/>
                      <w:divBdr>
                        <w:top w:val="none" w:sz="0" w:space="0" w:color="auto"/>
                        <w:left w:val="none" w:sz="0" w:space="0" w:color="auto"/>
                        <w:bottom w:val="none" w:sz="0" w:space="0" w:color="auto"/>
                        <w:right w:val="none" w:sz="0" w:space="0" w:color="auto"/>
                      </w:divBdr>
                      <w:divsChild>
                        <w:div w:id="1949923209">
                          <w:marLeft w:val="0"/>
                          <w:marRight w:val="0"/>
                          <w:marTop w:val="150"/>
                          <w:marBottom w:val="0"/>
                          <w:divBdr>
                            <w:top w:val="none" w:sz="0" w:space="0" w:color="auto"/>
                            <w:left w:val="none" w:sz="0" w:space="0" w:color="auto"/>
                            <w:bottom w:val="none" w:sz="0" w:space="0" w:color="auto"/>
                            <w:right w:val="none" w:sz="0" w:space="0" w:color="auto"/>
                          </w:divBdr>
                          <w:divsChild>
                            <w:div w:id="1690790152">
                              <w:marLeft w:val="0"/>
                              <w:marRight w:val="0"/>
                              <w:marTop w:val="0"/>
                              <w:marBottom w:val="0"/>
                              <w:divBdr>
                                <w:top w:val="none" w:sz="0" w:space="0" w:color="auto"/>
                                <w:left w:val="none" w:sz="0" w:space="0" w:color="auto"/>
                                <w:bottom w:val="none" w:sz="0" w:space="0" w:color="auto"/>
                                <w:right w:val="none" w:sz="0" w:space="0" w:color="auto"/>
                              </w:divBdr>
                              <w:divsChild>
                                <w:div w:id="1596593499">
                                  <w:marLeft w:val="0"/>
                                  <w:marRight w:val="0"/>
                                  <w:marTop w:val="0"/>
                                  <w:marBottom w:val="0"/>
                                  <w:divBdr>
                                    <w:top w:val="none" w:sz="0" w:space="0" w:color="auto"/>
                                    <w:left w:val="none" w:sz="0" w:space="0" w:color="auto"/>
                                    <w:bottom w:val="none" w:sz="0" w:space="0" w:color="auto"/>
                                    <w:right w:val="none" w:sz="0" w:space="0" w:color="auto"/>
                                  </w:divBdr>
                                  <w:divsChild>
                                    <w:div w:id="7502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878566">
      <w:bodyDiv w:val="1"/>
      <w:marLeft w:val="0"/>
      <w:marRight w:val="0"/>
      <w:marTop w:val="0"/>
      <w:marBottom w:val="0"/>
      <w:divBdr>
        <w:top w:val="none" w:sz="0" w:space="0" w:color="auto"/>
        <w:left w:val="none" w:sz="0" w:space="0" w:color="auto"/>
        <w:bottom w:val="none" w:sz="0" w:space="0" w:color="auto"/>
        <w:right w:val="none" w:sz="0" w:space="0" w:color="auto"/>
      </w:divBdr>
      <w:divsChild>
        <w:div w:id="1038429996">
          <w:marLeft w:val="0"/>
          <w:marRight w:val="0"/>
          <w:marTop w:val="0"/>
          <w:marBottom w:val="0"/>
          <w:divBdr>
            <w:top w:val="single" w:sz="2" w:space="0" w:color="auto"/>
            <w:left w:val="single" w:sz="2" w:space="0" w:color="auto"/>
            <w:bottom w:val="single" w:sz="2" w:space="0" w:color="auto"/>
            <w:right w:val="single" w:sz="2" w:space="0" w:color="auto"/>
          </w:divBdr>
          <w:divsChild>
            <w:div w:id="1421600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70903938">
      <w:bodyDiv w:val="1"/>
      <w:marLeft w:val="0"/>
      <w:marRight w:val="0"/>
      <w:marTop w:val="0"/>
      <w:marBottom w:val="0"/>
      <w:divBdr>
        <w:top w:val="none" w:sz="0" w:space="0" w:color="auto"/>
        <w:left w:val="none" w:sz="0" w:space="0" w:color="auto"/>
        <w:bottom w:val="none" w:sz="0" w:space="0" w:color="auto"/>
        <w:right w:val="none" w:sz="0" w:space="0" w:color="auto"/>
      </w:divBdr>
    </w:div>
    <w:div w:id="19506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moh.ali@uinssc.ac.id" TargetMode="External"/><Relationship Id="rId13" Type="http://schemas.openxmlformats.org/officeDocument/2006/relationships/footer" Target="footer2.xml"/><Relationship Id="rId18" Type="http://schemas.openxmlformats.org/officeDocument/2006/relationships/hyperlink" Target="https://ejournal.undiksha.ac.id/index.php/JJP/article/download/47370/22017" TargetMode="External"/><Relationship Id="rId3" Type="http://schemas.openxmlformats.org/officeDocument/2006/relationships/settings" Target="settings.xml"/><Relationship Id="rId21" Type="http://schemas.openxmlformats.org/officeDocument/2006/relationships/hyperlink" Target="https://ejurnal.ung.ac.id/index.php/jscaj/article/download/20663/6682" TargetMode="External"/><Relationship Id="rId7" Type="http://schemas.openxmlformats.org/officeDocument/2006/relationships/hyperlink" Target="mailto:khumaedi11@guru.sma.belajar.id" TargetMode="External"/><Relationship Id="rId12" Type="http://schemas.openxmlformats.org/officeDocument/2006/relationships/footer" Target="footer1.xml"/><Relationship Id="rId17" Type="http://schemas.openxmlformats.org/officeDocument/2006/relationships/hyperlink" Target="https://j-innovative.org/index.php/Innovative/article/download/9383/642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3887/jear.v5i4.XXXX" TargetMode="External"/><Relationship Id="rId20" Type="http://schemas.openxmlformats.org/officeDocument/2006/relationships/hyperlink" Target="https://mahardhika.or.id/jurnal/index.php/jpdm/article/download/145/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edu.pubmedia.id/index.php/jpo/article/download/547/631" TargetMode="External"/><Relationship Id="rId10" Type="http://schemas.openxmlformats.org/officeDocument/2006/relationships/header" Target="header1.xml"/><Relationship Id="rId19" Type="http://schemas.openxmlformats.org/officeDocument/2006/relationships/hyperlink" Target="http://ejurnal.budiutomomalang.ac.id/index.php/jpjok/article/download/872/570" TargetMode="External"/><Relationship Id="rId4" Type="http://schemas.openxmlformats.org/officeDocument/2006/relationships/webSettings" Target="webSettings.xml"/><Relationship Id="rId9" Type="http://schemas.openxmlformats.org/officeDocument/2006/relationships/hyperlink" Target="mailto:cahyanidewi6789@gmail.com" TargetMode="External"/><Relationship Id="rId14" Type="http://schemas.openxmlformats.org/officeDocument/2006/relationships/header" Target="header3.xml"/><Relationship Id="rId22" Type="http://schemas.openxmlformats.org/officeDocument/2006/relationships/hyperlink" Target="https://ojs.uniska-bjm.ac.id/index.php/riyadhohjurnal/article/download/9948/5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10</Pages>
  <Words>3045</Words>
  <Characters>17358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zuhdi esha</dc:creator>
  <cp:lastModifiedBy>LENOVO</cp:lastModifiedBy>
  <cp:revision>14</cp:revision>
  <cp:lastPrinted>2025-12-22T14:12:00Z</cp:lastPrinted>
  <dcterms:created xsi:type="dcterms:W3CDTF">2025-11-27T07:17:00Z</dcterms:created>
  <dcterms:modified xsi:type="dcterms:W3CDTF">2025-12-22T14:12:00Z</dcterms:modified>
</cp:coreProperties>
</file>