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76" w:lineRule="auto" w:before="149"/>
        <w:ind w:left="336" w:right="178" w:hanging="11"/>
      </w:pPr>
      <w:r>
        <w:rPr/>
        <w:t>PENGARUH MODEL PEMBELAJARAN KOOPERATIF TIPE </w:t>
      </w:r>
      <w:r>
        <w:rPr>
          <w:i/>
        </w:rPr>
        <w:t>COURSE REVIEW</w:t>
      </w:r>
      <w:r>
        <w:rPr>
          <w:i/>
          <w:spacing w:val="-6"/>
        </w:rPr>
        <w:t> </w:t>
      </w:r>
      <w:r>
        <w:rPr>
          <w:i/>
        </w:rPr>
        <w:t>HORAY</w:t>
      </w:r>
      <w:r>
        <w:rPr>
          <w:i/>
          <w:spacing w:val="-6"/>
        </w:rPr>
        <w:t> </w:t>
      </w:r>
      <w:r>
        <w:rPr/>
        <w:t>(CRH)</w:t>
      </w:r>
      <w:r>
        <w:rPr>
          <w:spacing w:val="-5"/>
        </w:rPr>
        <w:t> </w:t>
      </w:r>
      <w:r>
        <w:rPr/>
        <w:t>TERHADAP</w:t>
      </w:r>
      <w:r>
        <w:rPr>
          <w:spacing w:val="-2"/>
        </w:rPr>
        <w:t> </w:t>
      </w:r>
      <w:r>
        <w:rPr/>
        <w:t>HASIL</w:t>
      </w:r>
      <w:r>
        <w:rPr>
          <w:spacing w:val="-5"/>
        </w:rPr>
        <w:t> </w:t>
      </w:r>
      <w:r>
        <w:rPr/>
        <w:t>BELAJAR</w:t>
      </w:r>
      <w:r>
        <w:rPr>
          <w:spacing w:val="-1"/>
        </w:rPr>
        <w:t> </w:t>
      </w:r>
      <w:r>
        <w:rPr/>
        <w:t>MATEMATIKA</w:t>
      </w:r>
      <w:r>
        <w:rPr>
          <w:spacing w:val="-8"/>
        </w:rPr>
        <w:t> </w:t>
      </w:r>
      <w:r>
        <w:rPr/>
        <w:t>SISWA KELAS IV SDN 1 KETANGGA JERAENG TAHUN AJARAN 2023/2024</w:t>
      </w:r>
    </w:p>
    <w:p>
      <w:pPr>
        <w:pStyle w:val="BodyText"/>
        <w:spacing w:line="276" w:lineRule="exact"/>
        <w:ind w:left="84" w:right="78"/>
        <w:jc w:val="center"/>
        <w:rPr>
          <w:sz w:val="16"/>
        </w:rPr>
      </w:pPr>
      <w:r>
        <w:rPr/>
        <w:t>Ririn</w:t>
      </w:r>
      <w:r>
        <w:rPr>
          <w:spacing w:val="-4"/>
        </w:rPr>
        <w:t> </w:t>
      </w:r>
      <w:r>
        <w:rPr/>
        <w:t>Istiqomah</w:t>
      </w:r>
      <w:r>
        <w:rPr>
          <w:position w:val="8"/>
          <w:sz w:val="16"/>
        </w:rPr>
        <w:t>1</w:t>
      </w:r>
      <w:r>
        <w:rPr/>
        <w:t>,</w:t>
      </w:r>
      <w:r>
        <w:rPr>
          <w:spacing w:val="-6"/>
        </w:rPr>
        <w:t> </w:t>
      </w:r>
      <w:r>
        <w:rPr/>
        <w:t>Arjudin</w:t>
      </w:r>
      <w:r>
        <w:rPr>
          <w:position w:val="8"/>
          <w:sz w:val="16"/>
        </w:rPr>
        <w:t>2</w:t>
      </w:r>
      <w:r>
        <w:rPr>
          <w:spacing w:val="-5"/>
          <w:position w:val="8"/>
          <w:sz w:val="16"/>
        </w:rPr>
        <w:t> </w:t>
      </w:r>
      <w:r>
        <w:rPr/>
        <w:t>,</w:t>
      </w:r>
      <w:r>
        <w:rPr>
          <w:spacing w:val="-6"/>
        </w:rPr>
        <w:t> </w:t>
      </w:r>
      <w:r>
        <w:rPr/>
        <w:t>Fitri</w:t>
      </w:r>
      <w:r>
        <w:rPr>
          <w:spacing w:val="-4"/>
        </w:rPr>
        <w:t> </w:t>
      </w:r>
      <w:r>
        <w:rPr/>
        <w:t>Puji</w:t>
      </w:r>
      <w:r>
        <w:rPr>
          <w:spacing w:val="-3"/>
        </w:rPr>
        <w:t> </w:t>
      </w:r>
      <w:r>
        <w:rPr>
          <w:spacing w:val="-2"/>
        </w:rPr>
        <w:t>Astria</w:t>
      </w:r>
      <w:r>
        <w:rPr>
          <w:spacing w:val="-2"/>
          <w:position w:val="8"/>
          <w:sz w:val="16"/>
        </w:rPr>
        <w:t>3</w:t>
      </w:r>
    </w:p>
    <w:p>
      <w:pPr>
        <w:pStyle w:val="BodyText"/>
        <w:spacing w:line="276" w:lineRule="auto" w:before="36"/>
        <w:ind w:left="84" w:right="78"/>
        <w:jc w:val="center"/>
      </w:pPr>
      <w:r>
        <w:rPr>
          <w:position w:val="8"/>
          <w:sz w:val="16"/>
        </w:rPr>
        <w:t>1,3</w:t>
      </w:r>
      <w:r>
        <w:rPr/>
        <w:t>Program</w:t>
      </w:r>
      <w:r>
        <w:rPr>
          <w:spacing w:val="-5"/>
        </w:rPr>
        <w:t> </w:t>
      </w:r>
      <w:r>
        <w:rPr/>
        <w:t>Studi</w:t>
      </w:r>
      <w:r>
        <w:rPr>
          <w:spacing w:val="-5"/>
        </w:rPr>
        <w:t> </w:t>
      </w:r>
      <w:r>
        <w:rPr/>
        <w:t>Pendidikan</w:t>
      </w:r>
      <w:r>
        <w:rPr>
          <w:spacing w:val="-5"/>
        </w:rPr>
        <w:t> </w:t>
      </w:r>
      <w:r>
        <w:rPr/>
        <w:t>Guru</w:t>
      </w:r>
      <w:r>
        <w:rPr>
          <w:spacing w:val="-5"/>
        </w:rPr>
        <w:t> </w:t>
      </w:r>
      <w:r>
        <w:rPr/>
        <w:t>Sekolah</w:t>
      </w:r>
      <w:r>
        <w:rPr>
          <w:spacing w:val="-3"/>
        </w:rPr>
        <w:t> </w:t>
      </w:r>
      <w:r>
        <w:rPr/>
        <w:t>Dasar,</w:t>
      </w:r>
      <w:r>
        <w:rPr>
          <w:spacing w:val="-6"/>
        </w:rPr>
        <w:t> </w:t>
      </w:r>
      <w:r>
        <w:rPr/>
        <w:t>Jurusan</w:t>
      </w:r>
      <w:r>
        <w:rPr>
          <w:spacing w:val="-5"/>
        </w:rPr>
        <w:t> </w:t>
      </w:r>
      <w:r>
        <w:rPr/>
        <w:t>Ilmu</w:t>
      </w:r>
      <w:r>
        <w:rPr>
          <w:spacing w:val="-5"/>
        </w:rPr>
        <w:t> </w:t>
      </w:r>
      <w:r>
        <w:rPr/>
        <w:t>Pendidikan, Fakultas Keguruan dan Ilmu Pendidikan, Universitas Mataram</w:t>
      </w:r>
    </w:p>
    <w:p>
      <w:pPr>
        <w:pStyle w:val="BodyText"/>
        <w:spacing w:line="276" w:lineRule="auto"/>
        <w:ind w:left="84" w:right="81"/>
        <w:jc w:val="center"/>
      </w:pPr>
      <w:r>
        <w:rPr>
          <w:position w:val="8"/>
          <w:sz w:val="16"/>
        </w:rPr>
        <w:t>2</w:t>
      </w:r>
      <w:r>
        <w:rPr/>
        <w:t>Program</w:t>
      </w:r>
      <w:r>
        <w:rPr>
          <w:spacing w:val="-5"/>
        </w:rPr>
        <w:t> </w:t>
      </w:r>
      <w:r>
        <w:rPr/>
        <w:t>Studi</w:t>
      </w:r>
      <w:r>
        <w:rPr>
          <w:spacing w:val="-5"/>
        </w:rPr>
        <w:t> </w:t>
      </w:r>
      <w:r>
        <w:rPr/>
        <w:t>Pendidikan</w:t>
      </w:r>
      <w:r>
        <w:rPr>
          <w:spacing w:val="-5"/>
        </w:rPr>
        <w:t> </w:t>
      </w:r>
      <w:r>
        <w:rPr/>
        <w:t>Matematika,</w:t>
      </w:r>
      <w:r>
        <w:rPr>
          <w:spacing w:val="-6"/>
        </w:rPr>
        <w:t> </w:t>
      </w:r>
      <w:r>
        <w:rPr/>
        <w:t>Jurusan</w:t>
      </w:r>
      <w:r>
        <w:rPr>
          <w:spacing w:val="-5"/>
        </w:rPr>
        <w:t> </w:t>
      </w:r>
      <w:r>
        <w:rPr/>
        <w:t>Ilmu</w:t>
      </w:r>
      <w:r>
        <w:rPr>
          <w:spacing w:val="-5"/>
        </w:rPr>
        <w:t> </w:t>
      </w:r>
      <w:r>
        <w:rPr/>
        <w:t>Pendidikan,</w:t>
      </w:r>
      <w:r>
        <w:rPr>
          <w:spacing w:val="-7"/>
        </w:rPr>
        <w:t> </w:t>
      </w:r>
      <w:r>
        <w:rPr/>
        <w:t>Fakultas Keguruan dan Ilmu Pendidikan, Universitas Mataram</w:t>
      </w:r>
    </w:p>
    <w:p>
      <w:pPr>
        <w:pStyle w:val="BodyText"/>
        <w:spacing w:line="275" w:lineRule="exact"/>
        <w:ind w:left="84" w:right="82"/>
        <w:jc w:val="center"/>
      </w:pPr>
      <w:r>
        <w:rPr/>
        <w:t>Alamat</w:t>
      </w:r>
      <w:r>
        <w:rPr>
          <w:spacing w:val="-2"/>
        </w:rPr>
        <w:t> </w:t>
      </w:r>
      <w:r>
        <w:rPr/>
        <w:t>e-mail</w:t>
      </w:r>
      <w:r>
        <w:rPr>
          <w:spacing w:val="-2"/>
        </w:rPr>
        <w:t> </w:t>
      </w:r>
      <w:r>
        <w:rPr/>
        <w:t>:</w:t>
      </w:r>
      <w:r>
        <w:rPr>
          <w:spacing w:val="-2"/>
        </w:rPr>
        <w:t> </w:t>
      </w:r>
      <w:hyperlink r:id="rId7">
        <w:r>
          <w:rPr>
            <w:spacing w:val="-2"/>
          </w:rPr>
          <w:t>istiqomahririn3@gmail.com</w:t>
        </w:r>
      </w:hyperlink>
    </w:p>
    <w:p>
      <w:pPr>
        <w:pStyle w:val="BodyText"/>
        <w:spacing w:before="78"/>
        <w:ind w:left="0"/>
        <w:jc w:val="left"/>
      </w:pPr>
    </w:p>
    <w:p>
      <w:pPr>
        <w:spacing w:before="1"/>
        <w:ind w:left="85" w:right="78" w:firstLine="0"/>
        <w:jc w:val="center"/>
        <w:rPr>
          <w:rFonts w:ascii="Arial"/>
          <w:b/>
          <w:i/>
          <w:sz w:val="24"/>
        </w:rPr>
      </w:pPr>
      <w:r>
        <w:rPr>
          <w:rFonts w:ascii="Arial"/>
          <w:b/>
          <w:i/>
          <w:spacing w:val="-2"/>
          <w:sz w:val="24"/>
        </w:rPr>
        <w:t>ABSTRACT</w:t>
      </w:r>
    </w:p>
    <w:p>
      <w:pPr>
        <w:spacing w:before="202"/>
        <w:ind w:left="142" w:right="132" w:firstLine="0"/>
        <w:jc w:val="both"/>
        <w:rPr>
          <w:rFonts w:ascii="Arial"/>
          <w:i/>
          <w:sz w:val="24"/>
        </w:rPr>
      </w:pPr>
      <w:r>
        <w:rPr>
          <w:rFonts w:ascii="Arial"/>
          <w:i/>
          <w:sz w:val="24"/>
        </w:rPr>
        <w:t>This research aims to determine the effect of the Course Review Horay type cooperative learning model on the learning outcomes of class IV students in mathematics</w:t>
      </w:r>
      <w:r>
        <w:rPr>
          <w:rFonts w:ascii="Arial"/>
          <w:i/>
          <w:spacing w:val="-17"/>
          <w:sz w:val="24"/>
        </w:rPr>
        <w:t> </w:t>
      </w:r>
      <w:r>
        <w:rPr>
          <w:rFonts w:ascii="Arial"/>
          <w:i/>
          <w:sz w:val="24"/>
        </w:rPr>
        <w:t>at</w:t>
      </w:r>
      <w:r>
        <w:rPr>
          <w:rFonts w:ascii="Arial"/>
          <w:i/>
          <w:spacing w:val="-17"/>
          <w:sz w:val="24"/>
        </w:rPr>
        <w:t> </w:t>
      </w:r>
      <w:r>
        <w:rPr>
          <w:rFonts w:ascii="Arial"/>
          <w:i/>
          <w:sz w:val="24"/>
        </w:rPr>
        <w:t>SDN</w:t>
      </w:r>
      <w:r>
        <w:rPr>
          <w:rFonts w:ascii="Arial"/>
          <w:i/>
          <w:spacing w:val="-16"/>
          <w:sz w:val="24"/>
        </w:rPr>
        <w:t> </w:t>
      </w:r>
      <w:r>
        <w:rPr>
          <w:rFonts w:ascii="Arial"/>
          <w:i/>
          <w:sz w:val="24"/>
        </w:rPr>
        <w:t>1</w:t>
      </w:r>
      <w:r>
        <w:rPr>
          <w:rFonts w:ascii="Arial"/>
          <w:i/>
          <w:spacing w:val="-17"/>
          <w:sz w:val="24"/>
        </w:rPr>
        <w:t> </w:t>
      </w:r>
      <w:r>
        <w:rPr>
          <w:rFonts w:ascii="Arial"/>
          <w:i/>
          <w:sz w:val="24"/>
        </w:rPr>
        <w:t>Ketangga</w:t>
      </w:r>
      <w:r>
        <w:rPr>
          <w:rFonts w:ascii="Arial"/>
          <w:i/>
          <w:spacing w:val="-17"/>
          <w:sz w:val="24"/>
        </w:rPr>
        <w:t> </w:t>
      </w:r>
      <w:r>
        <w:rPr>
          <w:rFonts w:ascii="Arial"/>
          <w:i/>
          <w:sz w:val="24"/>
        </w:rPr>
        <w:t>Jeraeng.</w:t>
      </w:r>
      <w:r>
        <w:rPr>
          <w:rFonts w:ascii="Arial"/>
          <w:i/>
          <w:spacing w:val="-17"/>
          <w:sz w:val="24"/>
        </w:rPr>
        <w:t> </w:t>
      </w:r>
      <w:r>
        <w:rPr>
          <w:rFonts w:ascii="Arial"/>
          <w:i/>
          <w:sz w:val="24"/>
        </w:rPr>
        <w:t>It</w:t>
      </w:r>
      <w:r>
        <w:rPr>
          <w:rFonts w:ascii="Arial"/>
          <w:i/>
          <w:spacing w:val="-16"/>
          <w:sz w:val="24"/>
        </w:rPr>
        <w:t> </w:t>
      </w:r>
      <w:r>
        <w:rPr>
          <w:rFonts w:ascii="Arial"/>
          <w:i/>
          <w:sz w:val="24"/>
        </w:rPr>
        <w:t>is</w:t>
      </w:r>
      <w:r>
        <w:rPr>
          <w:rFonts w:ascii="Arial"/>
          <w:i/>
          <w:spacing w:val="-17"/>
          <w:sz w:val="24"/>
        </w:rPr>
        <w:t> </w:t>
      </w:r>
      <w:r>
        <w:rPr>
          <w:rFonts w:ascii="Arial"/>
          <w:i/>
          <w:sz w:val="24"/>
        </w:rPr>
        <w:t>hoped</w:t>
      </w:r>
      <w:r>
        <w:rPr>
          <w:rFonts w:ascii="Arial"/>
          <w:i/>
          <w:spacing w:val="-17"/>
          <w:sz w:val="24"/>
        </w:rPr>
        <w:t> </w:t>
      </w:r>
      <w:r>
        <w:rPr>
          <w:rFonts w:ascii="Arial"/>
          <w:i/>
          <w:sz w:val="24"/>
        </w:rPr>
        <w:t>that</w:t>
      </w:r>
      <w:r>
        <w:rPr>
          <w:rFonts w:ascii="Arial"/>
          <w:i/>
          <w:spacing w:val="-16"/>
          <w:sz w:val="24"/>
        </w:rPr>
        <w:t> </w:t>
      </w:r>
      <w:r>
        <w:rPr>
          <w:rFonts w:ascii="Arial"/>
          <w:i/>
          <w:sz w:val="24"/>
        </w:rPr>
        <w:t>the</w:t>
      </w:r>
      <w:r>
        <w:rPr>
          <w:rFonts w:ascii="Arial"/>
          <w:i/>
          <w:spacing w:val="-17"/>
          <w:sz w:val="24"/>
        </w:rPr>
        <w:t> </w:t>
      </w:r>
      <w:r>
        <w:rPr>
          <w:rFonts w:ascii="Arial"/>
          <w:i/>
          <w:sz w:val="24"/>
        </w:rPr>
        <w:t>results</w:t>
      </w:r>
      <w:r>
        <w:rPr>
          <w:rFonts w:ascii="Arial"/>
          <w:i/>
          <w:spacing w:val="-17"/>
          <w:sz w:val="24"/>
        </w:rPr>
        <w:t> </w:t>
      </w:r>
      <w:r>
        <w:rPr>
          <w:rFonts w:ascii="Arial"/>
          <w:i/>
          <w:sz w:val="24"/>
        </w:rPr>
        <w:t>of</w:t>
      </w:r>
      <w:r>
        <w:rPr>
          <w:rFonts w:ascii="Arial"/>
          <w:i/>
          <w:spacing w:val="-16"/>
          <w:sz w:val="24"/>
        </w:rPr>
        <w:t> </w:t>
      </w:r>
      <w:r>
        <w:rPr>
          <w:rFonts w:ascii="Arial"/>
          <w:i/>
          <w:sz w:val="24"/>
        </w:rPr>
        <w:t>this</w:t>
      </w:r>
      <w:r>
        <w:rPr>
          <w:rFonts w:ascii="Arial"/>
          <w:i/>
          <w:spacing w:val="-17"/>
          <w:sz w:val="24"/>
        </w:rPr>
        <w:t> </w:t>
      </w:r>
      <w:r>
        <w:rPr>
          <w:rFonts w:ascii="Arial"/>
          <w:i/>
          <w:sz w:val="24"/>
        </w:rPr>
        <w:t>research will</w:t>
      </w:r>
      <w:r>
        <w:rPr>
          <w:rFonts w:ascii="Arial"/>
          <w:i/>
          <w:spacing w:val="-13"/>
          <w:sz w:val="24"/>
        </w:rPr>
        <w:t> </w:t>
      </w:r>
      <w:r>
        <w:rPr>
          <w:rFonts w:ascii="Arial"/>
          <w:i/>
          <w:sz w:val="24"/>
        </w:rPr>
        <w:t>be</w:t>
      </w:r>
      <w:r>
        <w:rPr>
          <w:rFonts w:ascii="Arial"/>
          <w:i/>
          <w:spacing w:val="-12"/>
          <w:sz w:val="24"/>
        </w:rPr>
        <w:t> </w:t>
      </w:r>
      <w:r>
        <w:rPr>
          <w:rFonts w:ascii="Arial"/>
          <w:i/>
          <w:sz w:val="24"/>
        </w:rPr>
        <w:t>useful</w:t>
      </w:r>
      <w:r>
        <w:rPr>
          <w:rFonts w:ascii="Arial"/>
          <w:i/>
          <w:spacing w:val="-13"/>
          <w:sz w:val="24"/>
        </w:rPr>
        <w:t> </w:t>
      </w:r>
      <w:r>
        <w:rPr>
          <w:rFonts w:ascii="Arial"/>
          <w:i/>
          <w:sz w:val="24"/>
        </w:rPr>
        <w:t>both</w:t>
      </w:r>
      <w:r>
        <w:rPr>
          <w:rFonts w:ascii="Arial"/>
          <w:i/>
          <w:spacing w:val="-13"/>
          <w:sz w:val="24"/>
        </w:rPr>
        <w:t> </w:t>
      </w:r>
      <w:r>
        <w:rPr>
          <w:rFonts w:ascii="Arial"/>
          <w:i/>
          <w:sz w:val="24"/>
        </w:rPr>
        <w:t>theoretically</w:t>
      </w:r>
      <w:r>
        <w:rPr>
          <w:rFonts w:ascii="Arial"/>
          <w:i/>
          <w:spacing w:val="-13"/>
          <w:sz w:val="24"/>
        </w:rPr>
        <w:t> </w:t>
      </w:r>
      <w:r>
        <w:rPr>
          <w:rFonts w:ascii="Arial"/>
          <w:i/>
          <w:sz w:val="24"/>
        </w:rPr>
        <w:t>and</w:t>
      </w:r>
      <w:r>
        <w:rPr>
          <w:rFonts w:ascii="Arial"/>
          <w:i/>
          <w:spacing w:val="-13"/>
          <w:sz w:val="24"/>
        </w:rPr>
        <w:t> </w:t>
      </w:r>
      <w:r>
        <w:rPr>
          <w:rFonts w:ascii="Arial"/>
          <w:i/>
          <w:sz w:val="24"/>
        </w:rPr>
        <w:t>practically.</w:t>
      </w:r>
      <w:r>
        <w:rPr>
          <w:rFonts w:ascii="Arial"/>
          <w:i/>
          <w:spacing w:val="-14"/>
          <w:sz w:val="24"/>
        </w:rPr>
        <w:t> </w:t>
      </w:r>
      <w:r>
        <w:rPr>
          <w:rFonts w:ascii="Arial"/>
          <w:i/>
          <w:sz w:val="24"/>
        </w:rPr>
        <w:t>This</w:t>
      </w:r>
      <w:r>
        <w:rPr>
          <w:rFonts w:ascii="Arial"/>
          <w:i/>
          <w:spacing w:val="-13"/>
          <w:sz w:val="24"/>
        </w:rPr>
        <w:t> </w:t>
      </w:r>
      <w:r>
        <w:rPr>
          <w:rFonts w:ascii="Arial"/>
          <w:i/>
          <w:sz w:val="24"/>
        </w:rPr>
        <w:t>type</w:t>
      </w:r>
      <w:r>
        <w:rPr>
          <w:rFonts w:ascii="Arial"/>
          <w:i/>
          <w:spacing w:val="-14"/>
          <w:sz w:val="24"/>
        </w:rPr>
        <w:t> </w:t>
      </w:r>
      <w:r>
        <w:rPr>
          <w:rFonts w:ascii="Arial"/>
          <w:i/>
          <w:sz w:val="24"/>
        </w:rPr>
        <w:t>of</w:t>
      </w:r>
      <w:r>
        <w:rPr>
          <w:rFonts w:ascii="Arial"/>
          <w:i/>
          <w:spacing w:val="-13"/>
          <w:sz w:val="24"/>
        </w:rPr>
        <w:t> </w:t>
      </w:r>
      <w:r>
        <w:rPr>
          <w:rFonts w:ascii="Arial"/>
          <w:i/>
          <w:sz w:val="24"/>
        </w:rPr>
        <w:t>research</w:t>
      </w:r>
      <w:r>
        <w:rPr>
          <w:rFonts w:ascii="Arial"/>
          <w:i/>
          <w:spacing w:val="-12"/>
          <w:sz w:val="24"/>
        </w:rPr>
        <w:t> </w:t>
      </w:r>
      <w:r>
        <w:rPr>
          <w:rFonts w:ascii="Arial"/>
          <w:i/>
          <w:sz w:val="24"/>
        </w:rPr>
        <w:t>is</w:t>
      </w:r>
      <w:r>
        <w:rPr>
          <w:rFonts w:ascii="Arial"/>
          <w:i/>
          <w:spacing w:val="-13"/>
          <w:sz w:val="24"/>
        </w:rPr>
        <w:t> </w:t>
      </w:r>
      <w:r>
        <w:rPr>
          <w:rFonts w:ascii="Arial"/>
          <w:i/>
          <w:sz w:val="24"/>
        </w:rPr>
        <w:t>experimental research with the True Experimental Design type, Posttest Only Control Design type.</w:t>
      </w:r>
      <w:r>
        <w:rPr>
          <w:rFonts w:ascii="Arial"/>
          <w:i/>
          <w:spacing w:val="-4"/>
          <w:sz w:val="24"/>
        </w:rPr>
        <w:t> </w:t>
      </w:r>
      <w:r>
        <w:rPr>
          <w:rFonts w:ascii="Arial"/>
          <w:i/>
          <w:sz w:val="24"/>
        </w:rPr>
        <w:t>The</w:t>
      </w:r>
      <w:r>
        <w:rPr>
          <w:rFonts w:ascii="Arial"/>
          <w:i/>
          <w:spacing w:val="-2"/>
          <w:sz w:val="24"/>
        </w:rPr>
        <w:t> </w:t>
      </w:r>
      <w:r>
        <w:rPr>
          <w:rFonts w:ascii="Arial"/>
          <w:i/>
          <w:sz w:val="24"/>
        </w:rPr>
        <w:t>population</w:t>
      </w:r>
      <w:r>
        <w:rPr>
          <w:rFonts w:ascii="Arial"/>
          <w:i/>
          <w:spacing w:val="-2"/>
          <w:sz w:val="24"/>
        </w:rPr>
        <w:t> </w:t>
      </w:r>
      <w:r>
        <w:rPr>
          <w:rFonts w:ascii="Arial"/>
          <w:i/>
          <w:sz w:val="24"/>
        </w:rPr>
        <w:t>in</w:t>
      </w:r>
      <w:r>
        <w:rPr>
          <w:rFonts w:ascii="Arial"/>
          <w:i/>
          <w:spacing w:val="-1"/>
          <w:sz w:val="24"/>
        </w:rPr>
        <w:t> </w:t>
      </w:r>
      <w:r>
        <w:rPr>
          <w:rFonts w:ascii="Arial"/>
          <w:i/>
          <w:sz w:val="24"/>
        </w:rPr>
        <w:t>this</w:t>
      </w:r>
      <w:r>
        <w:rPr>
          <w:rFonts w:ascii="Arial"/>
          <w:i/>
          <w:spacing w:val="-3"/>
          <w:sz w:val="24"/>
        </w:rPr>
        <w:t> </w:t>
      </w:r>
      <w:r>
        <w:rPr>
          <w:rFonts w:ascii="Arial"/>
          <w:i/>
          <w:sz w:val="24"/>
        </w:rPr>
        <w:t>study</w:t>
      </w:r>
      <w:r>
        <w:rPr>
          <w:rFonts w:ascii="Arial"/>
          <w:i/>
          <w:spacing w:val="-1"/>
          <w:sz w:val="24"/>
        </w:rPr>
        <w:t> </w:t>
      </w:r>
      <w:r>
        <w:rPr>
          <w:rFonts w:ascii="Arial"/>
          <w:i/>
          <w:sz w:val="24"/>
        </w:rPr>
        <w:t>was</w:t>
      </w:r>
      <w:r>
        <w:rPr>
          <w:rFonts w:ascii="Arial"/>
          <w:i/>
          <w:spacing w:val="-1"/>
          <w:sz w:val="24"/>
        </w:rPr>
        <w:t> </w:t>
      </w:r>
      <w:r>
        <w:rPr>
          <w:rFonts w:ascii="Arial"/>
          <w:i/>
          <w:sz w:val="24"/>
        </w:rPr>
        <w:t>all</w:t>
      </w:r>
      <w:r>
        <w:rPr>
          <w:rFonts w:ascii="Arial"/>
          <w:i/>
          <w:spacing w:val="-2"/>
          <w:sz w:val="24"/>
        </w:rPr>
        <w:t> </w:t>
      </w:r>
      <w:r>
        <w:rPr>
          <w:rFonts w:ascii="Arial"/>
          <w:i/>
          <w:sz w:val="24"/>
        </w:rPr>
        <w:t>fourth</w:t>
      </w:r>
      <w:r>
        <w:rPr>
          <w:rFonts w:ascii="Arial"/>
          <w:i/>
          <w:spacing w:val="-3"/>
          <w:sz w:val="24"/>
        </w:rPr>
        <w:t> </w:t>
      </w:r>
      <w:r>
        <w:rPr>
          <w:rFonts w:ascii="Arial"/>
          <w:i/>
          <w:sz w:val="24"/>
        </w:rPr>
        <w:t>grade</w:t>
      </w:r>
      <w:r>
        <w:rPr>
          <w:rFonts w:ascii="Arial"/>
          <w:i/>
          <w:spacing w:val="-1"/>
          <w:sz w:val="24"/>
        </w:rPr>
        <w:t> </w:t>
      </w:r>
      <w:r>
        <w:rPr>
          <w:rFonts w:ascii="Arial"/>
          <w:i/>
          <w:sz w:val="24"/>
        </w:rPr>
        <w:t>students</w:t>
      </w:r>
      <w:r>
        <w:rPr>
          <w:rFonts w:ascii="Arial"/>
          <w:i/>
          <w:spacing w:val="-3"/>
          <w:sz w:val="24"/>
        </w:rPr>
        <w:t> </w:t>
      </w:r>
      <w:r>
        <w:rPr>
          <w:rFonts w:ascii="Arial"/>
          <w:i/>
          <w:sz w:val="24"/>
        </w:rPr>
        <w:t>at</w:t>
      </w:r>
      <w:r>
        <w:rPr>
          <w:rFonts w:ascii="Arial"/>
          <w:i/>
          <w:spacing w:val="-3"/>
          <w:sz w:val="24"/>
        </w:rPr>
        <w:t> </w:t>
      </w:r>
      <w:r>
        <w:rPr>
          <w:rFonts w:ascii="Arial"/>
          <w:i/>
          <w:sz w:val="24"/>
        </w:rPr>
        <w:t>SDN</w:t>
      </w:r>
      <w:r>
        <w:rPr>
          <w:rFonts w:ascii="Arial"/>
          <w:i/>
          <w:spacing w:val="-1"/>
          <w:sz w:val="24"/>
        </w:rPr>
        <w:t> </w:t>
      </w:r>
      <w:r>
        <w:rPr>
          <w:rFonts w:ascii="Arial"/>
          <w:i/>
          <w:sz w:val="24"/>
        </w:rPr>
        <w:t>1</w:t>
      </w:r>
      <w:r>
        <w:rPr>
          <w:rFonts w:ascii="Arial"/>
          <w:i/>
          <w:spacing w:val="-3"/>
          <w:sz w:val="24"/>
        </w:rPr>
        <w:t> </w:t>
      </w:r>
      <w:r>
        <w:rPr>
          <w:rFonts w:ascii="Arial"/>
          <w:i/>
          <w:sz w:val="24"/>
        </w:rPr>
        <w:t>Ketangga Jeraeng.</w:t>
      </w:r>
      <w:r>
        <w:rPr>
          <w:rFonts w:ascii="Arial"/>
          <w:i/>
          <w:spacing w:val="-1"/>
          <w:sz w:val="24"/>
        </w:rPr>
        <w:t> </w:t>
      </w:r>
      <w:r>
        <w:rPr>
          <w:rFonts w:ascii="Arial"/>
          <w:i/>
          <w:sz w:val="24"/>
        </w:rPr>
        <w:t>The</w:t>
      </w:r>
      <w:r>
        <w:rPr>
          <w:rFonts w:ascii="Arial"/>
          <w:i/>
          <w:spacing w:val="-1"/>
          <w:sz w:val="24"/>
        </w:rPr>
        <w:t> </w:t>
      </w:r>
      <w:r>
        <w:rPr>
          <w:rFonts w:ascii="Arial"/>
          <w:i/>
          <w:sz w:val="24"/>
        </w:rPr>
        <w:t>sampling</w:t>
      </w:r>
      <w:r>
        <w:rPr>
          <w:rFonts w:ascii="Arial"/>
          <w:i/>
          <w:spacing w:val="-1"/>
          <w:sz w:val="24"/>
        </w:rPr>
        <w:t> </w:t>
      </w:r>
      <w:r>
        <w:rPr>
          <w:rFonts w:ascii="Arial"/>
          <w:i/>
          <w:sz w:val="24"/>
        </w:rPr>
        <w:t>technique</w:t>
      </w:r>
      <w:r>
        <w:rPr>
          <w:rFonts w:ascii="Arial"/>
          <w:i/>
          <w:spacing w:val="-1"/>
          <w:sz w:val="24"/>
        </w:rPr>
        <w:t> </w:t>
      </w:r>
      <w:r>
        <w:rPr>
          <w:rFonts w:ascii="Arial"/>
          <w:i/>
          <w:sz w:val="24"/>
        </w:rPr>
        <w:t>used</w:t>
      </w:r>
      <w:r>
        <w:rPr>
          <w:rFonts w:ascii="Arial"/>
          <w:i/>
          <w:spacing w:val="-1"/>
          <w:sz w:val="24"/>
        </w:rPr>
        <w:t> </w:t>
      </w:r>
      <w:r>
        <w:rPr>
          <w:rFonts w:ascii="Arial"/>
          <w:i/>
          <w:sz w:val="24"/>
        </w:rPr>
        <w:t>is</w:t>
      </w:r>
      <w:r>
        <w:rPr>
          <w:rFonts w:ascii="Arial"/>
          <w:i/>
          <w:spacing w:val="-1"/>
          <w:sz w:val="24"/>
        </w:rPr>
        <w:t> </w:t>
      </w:r>
      <w:r>
        <w:rPr>
          <w:rFonts w:ascii="Arial"/>
          <w:i/>
          <w:sz w:val="24"/>
        </w:rPr>
        <w:t>saturated</w:t>
      </w:r>
      <w:r>
        <w:rPr>
          <w:rFonts w:ascii="Arial"/>
          <w:i/>
          <w:spacing w:val="-1"/>
          <w:sz w:val="24"/>
        </w:rPr>
        <w:t> </w:t>
      </w:r>
      <w:r>
        <w:rPr>
          <w:rFonts w:ascii="Arial"/>
          <w:i/>
          <w:sz w:val="24"/>
        </w:rPr>
        <w:t>sampling</w:t>
      </w:r>
      <w:r>
        <w:rPr>
          <w:rFonts w:ascii="Arial"/>
          <w:i/>
          <w:spacing w:val="-1"/>
          <w:sz w:val="24"/>
        </w:rPr>
        <w:t> </w:t>
      </w:r>
      <w:r>
        <w:rPr>
          <w:rFonts w:ascii="Arial"/>
          <w:i/>
          <w:sz w:val="24"/>
        </w:rPr>
        <w:t>where</w:t>
      </w:r>
      <w:r>
        <w:rPr>
          <w:rFonts w:ascii="Arial"/>
          <w:i/>
          <w:spacing w:val="-1"/>
          <w:sz w:val="24"/>
        </w:rPr>
        <w:t> </w:t>
      </w:r>
      <w:r>
        <w:rPr>
          <w:rFonts w:ascii="Arial"/>
          <w:i/>
          <w:sz w:val="24"/>
        </w:rPr>
        <w:t>the</w:t>
      </w:r>
      <w:r>
        <w:rPr>
          <w:rFonts w:ascii="Arial"/>
          <w:i/>
          <w:spacing w:val="-1"/>
          <w:sz w:val="24"/>
        </w:rPr>
        <w:t> </w:t>
      </w:r>
      <w:r>
        <w:rPr>
          <w:rFonts w:ascii="Arial"/>
          <w:i/>
          <w:sz w:val="24"/>
        </w:rPr>
        <w:t>population size is the same as the sample size, namely 28. The data collection method in this research uses observation and tests. To test students' mathematics learning outcomes in hypothesis testing using the t-test. The research results can be seen from</w:t>
      </w:r>
      <w:r>
        <w:rPr>
          <w:rFonts w:ascii="Arial"/>
          <w:i/>
          <w:spacing w:val="-17"/>
          <w:sz w:val="24"/>
        </w:rPr>
        <w:t> </w:t>
      </w:r>
      <w:r>
        <w:rPr>
          <w:rFonts w:ascii="Arial"/>
          <w:i/>
          <w:sz w:val="24"/>
        </w:rPr>
        <w:t>the</w:t>
      </w:r>
      <w:r>
        <w:rPr>
          <w:rFonts w:ascii="Arial"/>
          <w:i/>
          <w:spacing w:val="-17"/>
          <w:sz w:val="24"/>
        </w:rPr>
        <w:t> </w:t>
      </w:r>
      <w:r>
        <w:rPr>
          <w:rFonts w:ascii="Arial"/>
          <w:i/>
          <w:sz w:val="24"/>
        </w:rPr>
        <w:t>posttest</w:t>
      </w:r>
      <w:r>
        <w:rPr>
          <w:rFonts w:ascii="Arial"/>
          <w:i/>
          <w:spacing w:val="-15"/>
          <w:sz w:val="24"/>
        </w:rPr>
        <w:t> </w:t>
      </w:r>
      <w:r>
        <w:rPr>
          <w:rFonts w:ascii="Arial"/>
          <w:i/>
          <w:sz w:val="24"/>
        </w:rPr>
        <w:t>results</w:t>
      </w:r>
      <w:r>
        <w:rPr>
          <w:rFonts w:ascii="Arial"/>
          <w:i/>
          <w:spacing w:val="-17"/>
          <w:sz w:val="24"/>
        </w:rPr>
        <w:t> </w:t>
      </w:r>
      <w:r>
        <w:rPr>
          <w:rFonts w:ascii="Arial"/>
          <w:i/>
          <w:sz w:val="24"/>
        </w:rPr>
        <w:t>of</w:t>
      </w:r>
      <w:r>
        <w:rPr>
          <w:rFonts w:ascii="Arial"/>
          <w:i/>
          <w:spacing w:val="-16"/>
          <w:sz w:val="24"/>
        </w:rPr>
        <w:t> </w:t>
      </w:r>
      <w:r>
        <w:rPr>
          <w:rFonts w:ascii="Arial"/>
          <w:i/>
          <w:sz w:val="24"/>
        </w:rPr>
        <w:t>students</w:t>
      </w:r>
      <w:r>
        <w:rPr>
          <w:rFonts w:ascii="Arial"/>
          <w:i/>
          <w:spacing w:val="-17"/>
          <w:sz w:val="24"/>
        </w:rPr>
        <w:t> </w:t>
      </w:r>
      <w:r>
        <w:rPr>
          <w:rFonts w:ascii="Arial"/>
          <w:i/>
          <w:sz w:val="24"/>
        </w:rPr>
        <w:t>in</w:t>
      </w:r>
      <w:r>
        <w:rPr>
          <w:rFonts w:ascii="Arial"/>
          <w:i/>
          <w:spacing w:val="-14"/>
          <w:sz w:val="24"/>
        </w:rPr>
        <w:t> </w:t>
      </w:r>
      <w:r>
        <w:rPr>
          <w:rFonts w:ascii="Arial"/>
          <w:i/>
          <w:sz w:val="24"/>
        </w:rPr>
        <w:t>the</w:t>
      </w:r>
      <w:r>
        <w:rPr>
          <w:rFonts w:ascii="Arial"/>
          <w:i/>
          <w:spacing w:val="-17"/>
          <w:sz w:val="24"/>
        </w:rPr>
        <w:t> </w:t>
      </w:r>
      <w:r>
        <w:rPr>
          <w:rFonts w:ascii="Arial"/>
          <w:i/>
          <w:sz w:val="24"/>
        </w:rPr>
        <w:t>experimental</w:t>
      </w:r>
      <w:r>
        <w:rPr>
          <w:rFonts w:ascii="Arial"/>
          <w:i/>
          <w:spacing w:val="-16"/>
          <w:sz w:val="24"/>
        </w:rPr>
        <w:t> </w:t>
      </w:r>
      <w:r>
        <w:rPr>
          <w:rFonts w:ascii="Arial"/>
          <w:i/>
          <w:sz w:val="24"/>
        </w:rPr>
        <w:t>class</w:t>
      </w:r>
      <w:r>
        <w:rPr>
          <w:rFonts w:ascii="Arial"/>
          <w:i/>
          <w:spacing w:val="-17"/>
          <w:sz w:val="24"/>
        </w:rPr>
        <w:t> </w:t>
      </w:r>
      <w:r>
        <w:rPr>
          <w:rFonts w:ascii="Arial"/>
          <w:i/>
          <w:sz w:val="24"/>
        </w:rPr>
        <w:t>which</w:t>
      </w:r>
      <w:r>
        <w:rPr>
          <w:rFonts w:ascii="Arial"/>
          <w:i/>
          <w:spacing w:val="-16"/>
          <w:sz w:val="24"/>
        </w:rPr>
        <w:t> </w:t>
      </w:r>
      <w:r>
        <w:rPr>
          <w:rFonts w:ascii="Arial"/>
          <w:i/>
          <w:sz w:val="24"/>
        </w:rPr>
        <w:t>was</w:t>
      </w:r>
      <w:r>
        <w:rPr>
          <w:rFonts w:ascii="Arial"/>
          <w:i/>
          <w:spacing w:val="-15"/>
          <w:sz w:val="24"/>
        </w:rPr>
        <w:t> </w:t>
      </w:r>
      <w:r>
        <w:rPr>
          <w:rFonts w:ascii="Arial"/>
          <w:i/>
          <w:sz w:val="24"/>
        </w:rPr>
        <w:t>86.43</w:t>
      </w:r>
      <w:r>
        <w:rPr>
          <w:rFonts w:ascii="Arial"/>
          <w:i/>
          <w:spacing w:val="-17"/>
          <w:sz w:val="24"/>
        </w:rPr>
        <w:t> </w:t>
      </w:r>
      <w:r>
        <w:rPr>
          <w:rFonts w:ascii="Arial"/>
          <w:i/>
          <w:sz w:val="24"/>
        </w:rPr>
        <w:t>while in the control class it was 76.07, thus the experimental class had a higher average score compared to the control class. Based on the criteria for hypothesis testing using SPSS with a significance level of 5% (0.05), it produces a significance value of</w:t>
      </w:r>
      <w:r>
        <w:rPr>
          <w:rFonts w:ascii="Arial"/>
          <w:i/>
          <w:spacing w:val="-1"/>
          <w:sz w:val="24"/>
        </w:rPr>
        <w:t> </w:t>
      </w:r>
      <w:r>
        <w:rPr>
          <w:rFonts w:ascii="Arial"/>
          <w:i/>
          <w:sz w:val="24"/>
        </w:rPr>
        <w:t>0.386.</w:t>
      </w:r>
      <w:r>
        <w:rPr>
          <w:rFonts w:ascii="Arial"/>
          <w:i/>
          <w:spacing w:val="-1"/>
          <w:sz w:val="24"/>
        </w:rPr>
        <w:t> </w:t>
      </w:r>
      <w:r>
        <w:rPr>
          <w:rFonts w:ascii="Arial"/>
          <w:i/>
          <w:sz w:val="24"/>
        </w:rPr>
        <w:t>It</w:t>
      </w:r>
      <w:r>
        <w:rPr>
          <w:rFonts w:ascii="Arial"/>
          <w:i/>
          <w:spacing w:val="-3"/>
          <w:sz w:val="24"/>
        </w:rPr>
        <w:t> </w:t>
      </w:r>
      <w:r>
        <w:rPr>
          <w:rFonts w:ascii="Arial"/>
          <w:i/>
          <w:sz w:val="24"/>
        </w:rPr>
        <w:t>can</w:t>
      </w:r>
      <w:r>
        <w:rPr>
          <w:rFonts w:ascii="Arial"/>
          <w:i/>
          <w:spacing w:val="-1"/>
          <w:sz w:val="24"/>
        </w:rPr>
        <w:t> </w:t>
      </w:r>
      <w:r>
        <w:rPr>
          <w:rFonts w:ascii="Arial"/>
          <w:i/>
          <w:sz w:val="24"/>
        </w:rPr>
        <w:t>be</w:t>
      </w:r>
      <w:r>
        <w:rPr>
          <w:rFonts w:ascii="Arial"/>
          <w:i/>
          <w:spacing w:val="-1"/>
          <w:sz w:val="24"/>
        </w:rPr>
        <w:t> </w:t>
      </w:r>
      <w:r>
        <w:rPr>
          <w:rFonts w:ascii="Arial"/>
          <w:i/>
          <w:sz w:val="24"/>
        </w:rPr>
        <w:t>concluded</w:t>
      </w:r>
      <w:r>
        <w:rPr>
          <w:rFonts w:ascii="Arial"/>
          <w:i/>
          <w:spacing w:val="-1"/>
          <w:sz w:val="24"/>
        </w:rPr>
        <w:t> </w:t>
      </w:r>
      <w:r>
        <w:rPr>
          <w:rFonts w:ascii="Arial"/>
          <w:i/>
          <w:sz w:val="24"/>
        </w:rPr>
        <w:t>that</w:t>
      </w:r>
      <w:r>
        <w:rPr>
          <w:rFonts w:ascii="Arial"/>
          <w:i/>
          <w:spacing w:val="-2"/>
          <w:sz w:val="24"/>
        </w:rPr>
        <w:t> </w:t>
      </w:r>
      <w:r>
        <w:rPr>
          <w:rFonts w:ascii="Arial"/>
          <w:i/>
          <w:sz w:val="24"/>
        </w:rPr>
        <w:t>there</w:t>
      </w:r>
      <w:r>
        <w:rPr>
          <w:rFonts w:ascii="Arial"/>
          <w:i/>
          <w:spacing w:val="-1"/>
          <w:sz w:val="24"/>
        </w:rPr>
        <w:t> </w:t>
      </w:r>
      <w:r>
        <w:rPr>
          <w:rFonts w:ascii="Arial"/>
          <w:i/>
          <w:sz w:val="24"/>
        </w:rPr>
        <w:t>is</w:t>
      </w:r>
      <w:r>
        <w:rPr>
          <w:rFonts w:ascii="Arial"/>
          <w:i/>
          <w:spacing w:val="-1"/>
          <w:sz w:val="24"/>
        </w:rPr>
        <w:t> </w:t>
      </w:r>
      <w:r>
        <w:rPr>
          <w:rFonts w:ascii="Arial"/>
          <w:i/>
          <w:sz w:val="24"/>
        </w:rPr>
        <w:t>a</w:t>
      </w:r>
      <w:r>
        <w:rPr>
          <w:rFonts w:ascii="Arial"/>
          <w:i/>
          <w:spacing w:val="-1"/>
          <w:sz w:val="24"/>
        </w:rPr>
        <w:t> </w:t>
      </w:r>
      <w:r>
        <w:rPr>
          <w:rFonts w:ascii="Arial"/>
          <w:i/>
          <w:sz w:val="24"/>
        </w:rPr>
        <w:t>positive</w:t>
      </w:r>
      <w:r>
        <w:rPr>
          <w:rFonts w:ascii="Arial"/>
          <w:i/>
          <w:spacing w:val="-1"/>
          <w:sz w:val="24"/>
        </w:rPr>
        <w:t> </w:t>
      </w:r>
      <w:r>
        <w:rPr>
          <w:rFonts w:ascii="Arial"/>
          <w:i/>
          <w:sz w:val="24"/>
        </w:rPr>
        <w:t>and</w:t>
      </w:r>
      <w:r>
        <w:rPr>
          <w:rFonts w:ascii="Arial"/>
          <w:i/>
          <w:spacing w:val="-2"/>
          <w:sz w:val="24"/>
        </w:rPr>
        <w:t> </w:t>
      </w:r>
      <w:r>
        <w:rPr>
          <w:rFonts w:ascii="Arial"/>
          <w:i/>
          <w:sz w:val="24"/>
        </w:rPr>
        <w:t>significant</w:t>
      </w:r>
      <w:r>
        <w:rPr>
          <w:rFonts w:ascii="Arial"/>
          <w:i/>
          <w:spacing w:val="-2"/>
          <w:sz w:val="24"/>
        </w:rPr>
        <w:t> </w:t>
      </w:r>
      <w:r>
        <w:rPr>
          <w:rFonts w:ascii="Arial"/>
          <w:i/>
          <w:sz w:val="24"/>
        </w:rPr>
        <w:t>influence</w:t>
      </w:r>
      <w:r>
        <w:rPr>
          <w:rFonts w:ascii="Arial"/>
          <w:i/>
          <w:spacing w:val="-1"/>
          <w:sz w:val="24"/>
        </w:rPr>
        <w:t> </w:t>
      </w:r>
      <w:r>
        <w:rPr>
          <w:rFonts w:ascii="Arial"/>
          <w:i/>
          <w:sz w:val="24"/>
        </w:rPr>
        <w:t>in</w:t>
      </w:r>
      <w:r>
        <w:rPr>
          <w:rFonts w:ascii="Arial"/>
          <w:i/>
          <w:spacing w:val="-1"/>
          <w:sz w:val="24"/>
        </w:rPr>
        <w:t> </w:t>
      </w:r>
      <w:r>
        <w:rPr>
          <w:rFonts w:ascii="Arial"/>
          <w:i/>
          <w:sz w:val="24"/>
        </w:rPr>
        <w:t>the use of the Course Review Horay (CRH) type cooperative learning model on the mathematics learning outcomes of class IV students at SDN 1 Ketangga Jeraeng, academic year 2023/2024.</w:t>
      </w:r>
    </w:p>
    <w:p>
      <w:pPr>
        <w:spacing w:line="242" w:lineRule="auto" w:before="199"/>
        <w:ind w:left="142" w:right="133" w:firstLine="0"/>
        <w:jc w:val="both"/>
        <w:rPr>
          <w:rFonts w:ascii="Arial"/>
          <w:i/>
          <w:sz w:val="24"/>
        </w:rPr>
      </w:pPr>
      <w:r>
        <w:rPr>
          <w:rFonts w:ascii="Arial"/>
          <w:b/>
          <w:i/>
          <w:sz w:val="24"/>
        </w:rPr>
        <w:t>Keywords: </w:t>
      </w:r>
      <w:r>
        <w:rPr>
          <w:rFonts w:ascii="Arial"/>
          <w:i/>
          <w:sz w:val="24"/>
        </w:rPr>
        <w:t>Cooperative Learning, Model Type Course Review Hooray (CRH), Mathematics Learning Outcomes</w:t>
      </w:r>
    </w:p>
    <w:p>
      <w:pPr>
        <w:pStyle w:val="BodyText"/>
        <w:ind w:left="0"/>
        <w:jc w:val="left"/>
        <w:rPr>
          <w:rFonts w:ascii="Arial"/>
          <w:i/>
        </w:rPr>
      </w:pPr>
    </w:p>
    <w:p>
      <w:pPr>
        <w:pStyle w:val="BodyText"/>
        <w:spacing w:before="119"/>
        <w:ind w:left="0"/>
        <w:jc w:val="left"/>
        <w:rPr>
          <w:rFonts w:ascii="Arial"/>
          <w:i/>
        </w:rPr>
      </w:pPr>
    </w:p>
    <w:p>
      <w:pPr>
        <w:pStyle w:val="Heading1"/>
        <w:ind w:right="85"/>
      </w:pPr>
      <w:r>
        <w:rPr>
          <w:spacing w:val="-2"/>
        </w:rPr>
        <w:t>ABSTRAK</w:t>
      </w:r>
    </w:p>
    <w:p>
      <w:pPr>
        <w:pStyle w:val="BodyText"/>
        <w:spacing w:before="200"/>
        <w:ind w:right="135"/>
      </w:pPr>
      <w:r>
        <w:rPr/>
        <w:t>Penelitian</w:t>
      </w:r>
      <w:r>
        <w:rPr>
          <w:spacing w:val="-17"/>
        </w:rPr>
        <w:t> </w:t>
      </w:r>
      <w:r>
        <w:rPr/>
        <w:t>ini</w:t>
      </w:r>
      <w:r>
        <w:rPr>
          <w:spacing w:val="-17"/>
        </w:rPr>
        <w:t> </w:t>
      </w:r>
      <w:r>
        <w:rPr/>
        <w:t>bertujuan</w:t>
      </w:r>
      <w:r>
        <w:rPr>
          <w:spacing w:val="-16"/>
        </w:rPr>
        <w:t> </w:t>
      </w:r>
      <w:r>
        <w:rPr/>
        <w:t>untuk</w:t>
      </w:r>
      <w:r>
        <w:rPr>
          <w:spacing w:val="-17"/>
        </w:rPr>
        <w:t> </w:t>
      </w:r>
      <w:r>
        <w:rPr/>
        <w:t>mengetahui</w:t>
      </w:r>
      <w:r>
        <w:rPr>
          <w:spacing w:val="-17"/>
        </w:rPr>
        <w:t> </w:t>
      </w:r>
      <w:r>
        <w:rPr/>
        <w:t>pengaruh</w:t>
      </w:r>
      <w:r>
        <w:rPr>
          <w:spacing w:val="-17"/>
        </w:rPr>
        <w:t> </w:t>
      </w:r>
      <w:r>
        <w:rPr/>
        <w:t>model</w:t>
      </w:r>
      <w:r>
        <w:rPr>
          <w:spacing w:val="-16"/>
        </w:rPr>
        <w:t> </w:t>
      </w:r>
      <w:r>
        <w:rPr/>
        <w:t>pembelajaran</w:t>
      </w:r>
      <w:r>
        <w:rPr>
          <w:spacing w:val="-17"/>
        </w:rPr>
        <w:t> </w:t>
      </w:r>
      <w:r>
        <w:rPr/>
        <w:t>Kooperatif tipe Course Review Horay terhadap hasil belajar siswa kelas IV pada mata pelajaran matematika di SDN 1 Ketangga Jeraeng. Hasil penelitian ini diharapkan dapat bermanfaat baik secara teoritis maupun praktis. Jenis penelitian ini adalah penelitian eksperimen dengan jenis </w:t>
      </w:r>
      <w:r>
        <w:rPr>
          <w:rFonts w:ascii="Arial"/>
          <w:i/>
        </w:rPr>
        <w:t>True Exsperimental Design </w:t>
      </w:r>
      <w:r>
        <w:rPr/>
        <w:t>tipe </w:t>
      </w:r>
      <w:r>
        <w:rPr>
          <w:rFonts w:ascii="Arial"/>
          <w:i/>
        </w:rPr>
        <w:t>Posttest Only Control</w:t>
      </w:r>
      <w:r>
        <w:rPr>
          <w:rFonts w:ascii="Arial"/>
          <w:i/>
          <w:spacing w:val="77"/>
        </w:rPr>
        <w:t> </w:t>
      </w:r>
      <w:r>
        <w:rPr>
          <w:rFonts w:ascii="Arial"/>
          <w:i/>
        </w:rPr>
        <w:t>Design. </w:t>
      </w:r>
      <w:r>
        <w:rPr/>
        <w:t>Populasi dalam penelitian ini yaitu seluruh siswa kelas IV di SDN 1</w:t>
      </w:r>
      <w:r>
        <w:rPr>
          <w:spacing w:val="-16"/>
        </w:rPr>
        <w:t> </w:t>
      </w:r>
      <w:r>
        <w:rPr/>
        <w:t>Ketangga</w:t>
      </w:r>
      <w:r>
        <w:rPr>
          <w:spacing w:val="-16"/>
        </w:rPr>
        <w:t> </w:t>
      </w:r>
      <w:r>
        <w:rPr/>
        <w:t>Jeraeng.</w:t>
      </w:r>
      <w:r>
        <w:rPr>
          <w:spacing w:val="-16"/>
        </w:rPr>
        <w:t> </w:t>
      </w:r>
      <w:r>
        <w:rPr/>
        <w:t>Teknik</w:t>
      </w:r>
      <w:r>
        <w:rPr>
          <w:spacing w:val="-16"/>
        </w:rPr>
        <w:t> </w:t>
      </w:r>
      <w:r>
        <w:rPr/>
        <w:t>sampling</w:t>
      </w:r>
      <w:r>
        <w:rPr>
          <w:spacing w:val="-15"/>
        </w:rPr>
        <w:t> </w:t>
      </w:r>
      <w:r>
        <w:rPr/>
        <w:t>yang</w:t>
      </w:r>
      <w:r>
        <w:rPr>
          <w:spacing w:val="-14"/>
        </w:rPr>
        <w:t> </w:t>
      </w:r>
      <w:r>
        <w:rPr/>
        <w:t>digunakan</w:t>
      </w:r>
      <w:r>
        <w:rPr>
          <w:spacing w:val="-13"/>
        </w:rPr>
        <w:t> </w:t>
      </w:r>
      <w:r>
        <w:rPr/>
        <w:t>yaitu</w:t>
      </w:r>
      <w:r>
        <w:rPr>
          <w:spacing w:val="-16"/>
        </w:rPr>
        <w:t> </w:t>
      </w:r>
      <w:r>
        <w:rPr/>
        <w:t>sampling</w:t>
      </w:r>
      <w:r>
        <w:rPr>
          <w:spacing w:val="-15"/>
        </w:rPr>
        <w:t> </w:t>
      </w:r>
      <w:r>
        <w:rPr/>
        <w:t>jenuh</w:t>
      </w:r>
      <w:r>
        <w:rPr>
          <w:spacing w:val="-16"/>
        </w:rPr>
        <w:t> </w:t>
      </w:r>
      <w:r>
        <w:rPr/>
        <w:t>dimana jumlah populasi sama dengan jumlah sampel yaitu 28. Metode pengumpulan data dalam penelitian ini yaitu menggunakan observasi dan tes. Untuk menguji hasil belajar matematika siswa pada uji hipotesis menggunakan Uji-t. hasil penelitian dilihat dari hasil Posttest siswa pada kelas eksperimen sebesar 86,43 sedangkan</w:t>
      </w:r>
    </w:p>
    <w:p>
      <w:pPr>
        <w:spacing w:after="0"/>
        <w:sectPr>
          <w:headerReference w:type="default" r:id="rId5"/>
          <w:footerReference w:type="default" r:id="rId6"/>
          <w:type w:val="continuous"/>
          <w:pgSz w:w="11910" w:h="16840"/>
          <w:pgMar w:header="723" w:footer="1154" w:top="1600" w:bottom="1340" w:left="1560" w:right="1280"/>
          <w:pgNumType w:start="3257"/>
        </w:sectPr>
      </w:pPr>
    </w:p>
    <w:p>
      <w:pPr>
        <w:pStyle w:val="BodyText"/>
        <w:spacing w:before="149"/>
        <w:ind w:right="135"/>
      </w:pPr>
      <w:r>
        <w:rPr/>
        <w:t>pada</w:t>
      </w:r>
      <w:r>
        <w:rPr>
          <w:spacing w:val="-4"/>
        </w:rPr>
        <w:t> </w:t>
      </w:r>
      <w:r>
        <w:rPr/>
        <w:t>kelas</w:t>
      </w:r>
      <w:r>
        <w:rPr>
          <w:spacing w:val="-5"/>
        </w:rPr>
        <w:t> </w:t>
      </w:r>
      <w:r>
        <w:rPr/>
        <w:t>kontrol</w:t>
      </w:r>
      <w:r>
        <w:rPr>
          <w:spacing w:val="-7"/>
        </w:rPr>
        <w:t> </w:t>
      </w:r>
      <w:r>
        <w:rPr/>
        <w:t>sebesar</w:t>
      </w:r>
      <w:r>
        <w:rPr>
          <w:spacing w:val="-4"/>
        </w:rPr>
        <w:t> </w:t>
      </w:r>
      <w:r>
        <w:rPr/>
        <w:t>76,07</w:t>
      </w:r>
      <w:r>
        <w:rPr>
          <w:spacing w:val="-4"/>
        </w:rPr>
        <w:t> </w:t>
      </w:r>
      <w:r>
        <w:rPr/>
        <w:t>dengan</w:t>
      </w:r>
      <w:r>
        <w:rPr>
          <w:spacing w:val="-4"/>
        </w:rPr>
        <w:t> </w:t>
      </w:r>
      <w:r>
        <w:rPr/>
        <w:t>demikian</w:t>
      </w:r>
      <w:r>
        <w:rPr>
          <w:spacing w:val="-4"/>
        </w:rPr>
        <w:t> </w:t>
      </w:r>
      <w:r>
        <w:rPr/>
        <w:t>kelas</w:t>
      </w:r>
      <w:r>
        <w:rPr>
          <w:spacing w:val="-5"/>
        </w:rPr>
        <w:t> </w:t>
      </w:r>
      <w:r>
        <w:rPr/>
        <w:t>eksperimen</w:t>
      </w:r>
      <w:r>
        <w:rPr>
          <w:spacing w:val="-4"/>
        </w:rPr>
        <w:t> </w:t>
      </w:r>
      <w:r>
        <w:rPr/>
        <w:t>memiliki</w:t>
      </w:r>
      <w:r>
        <w:rPr>
          <w:spacing w:val="-4"/>
        </w:rPr>
        <w:t> </w:t>
      </w:r>
      <w:r>
        <w:rPr/>
        <w:t>nilai rata-rata yang</w:t>
      </w:r>
      <w:r>
        <w:rPr>
          <w:spacing w:val="-2"/>
        </w:rPr>
        <w:t> </w:t>
      </w:r>
      <w:r>
        <w:rPr/>
        <w:t>lebih</w:t>
      </w:r>
      <w:r>
        <w:rPr>
          <w:spacing w:val="-2"/>
        </w:rPr>
        <w:t> </w:t>
      </w:r>
      <w:r>
        <w:rPr/>
        <w:t>tinggi</w:t>
      </w:r>
      <w:r>
        <w:rPr>
          <w:spacing w:val="-2"/>
        </w:rPr>
        <w:t> </w:t>
      </w:r>
      <w:r>
        <w:rPr/>
        <w:t>dibandingkan</w:t>
      </w:r>
      <w:r>
        <w:rPr>
          <w:spacing w:val="-2"/>
        </w:rPr>
        <w:t> </w:t>
      </w:r>
      <w:r>
        <w:rPr/>
        <w:t>dengan</w:t>
      </w:r>
      <w:r>
        <w:rPr>
          <w:spacing w:val="-2"/>
        </w:rPr>
        <w:t> </w:t>
      </w:r>
      <w:r>
        <w:rPr/>
        <w:t>kelas</w:t>
      </w:r>
      <w:r>
        <w:rPr>
          <w:spacing w:val="-2"/>
        </w:rPr>
        <w:t> </w:t>
      </w:r>
      <w:r>
        <w:rPr/>
        <w:t>kontrol.</w:t>
      </w:r>
      <w:r>
        <w:rPr>
          <w:spacing w:val="-2"/>
        </w:rPr>
        <w:t> </w:t>
      </w:r>
      <w:r>
        <w:rPr/>
        <w:t>Berdasarkan</w:t>
      </w:r>
      <w:r>
        <w:rPr>
          <w:spacing w:val="-2"/>
        </w:rPr>
        <w:t> </w:t>
      </w:r>
      <w:r>
        <w:rPr/>
        <w:t>kriteria pengujian</w:t>
      </w:r>
      <w:r>
        <w:rPr>
          <w:spacing w:val="-15"/>
        </w:rPr>
        <w:t> </w:t>
      </w:r>
      <w:r>
        <w:rPr/>
        <w:t>hipotesis</w:t>
      </w:r>
      <w:r>
        <w:rPr>
          <w:spacing w:val="-17"/>
        </w:rPr>
        <w:t> </w:t>
      </w:r>
      <w:r>
        <w:rPr/>
        <w:t>menggunakan</w:t>
      </w:r>
      <w:r>
        <w:rPr>
          <w:spacing w:val="-14"/>
        </w:rPr>
        <w:t> </w:t>
      </w:r>
      <w:r>
        <w:rPr/>
        <w:t>uji-t</w:t>
      </w:r>
      <w:r>
        <w:rPr>
          <w:spacing w:val="-16"/>
        </w:rPr>
        <w:t> </w:t>
      </w:r>
      <w:r>
        <w:rPr/>
        <w:t>berbantu</w:t>
      </w:r>
      <w:r>
        <w:rPr>
          <w:spacing w:val="-14"/>
        </w:rPr>
        <w:t> </w:t>
      </w:r>
      <w:r>
        <w:rPr/>
        <w:t>SPSS</w:t>
      </w:r>
      <w:r>
        <w:rPr>
          <w:spacing w:val="-17"/>
        </w:rPr>
        <w:t> </w:t>
      </w:r>
      <w:r>
        <w:rPr/>
        <w:t>dengan</w:t>
      </w:r>
      <w:r>
        <w:rPr>
          <w:spacing w:val="-14"/>
        </w:rPr>
        <w:t> </w:t>
      </w:r>
      <w:r>
        <w:rPr/>
        <w:t>taraf</w:t>
      </w:r>
      <w:r>
        <w:rPr>
          <w:spacing w:val="-15"/>
        </w:rPr>
        <w:t> </w:t>
      </w:r>
      <w:r>
        <w:rPr/>
        <w:t>signifikansi</w:t>
      </w:r>
      <w:r>
        <w:rPr>
          <w:spacing w:val="-14"/>
        </w:rPr>
        <w:t> </w:t>
      </w:r>
      <w:r>
        <w:rPr/>
        <w:t>5% (0,05)</w:t>
      </w:r>
      <w:r>
        <w:rPr>
          <w:spacing w:val="-17"/>
        </w:rPr>
        <w:t> </w:t>
      </w:r>
      <w:r>
        <w:rPr/>
        <w:t>menghasilkan</w:t>
      </w:r>
      <w:r>
        <w:rPr>
          <w:spacing w:val="-17"/>
        </w:rPr>
        <w:t> </w:t>
      </w:r>
      <w:r>
        <w:rPr/>
        <w:t>nilai</w:t>
      </w:r>
      <w:r>
        <w:rPr>
          <w:spacing w:val="-16"/>
        </w:rPr>
        <w:t> </w:t>
      </w:r>
      <w:r>
        <w:rPr/>
        <w:t>siginifikansi</w:t>
      </w:r>
      <w:r>
        <w:rPr>
          <w:spacing w:val="-17"/>
        </w:rPr>
        <w:t> </w:t>
      </w:r>
      <w:r>
        <w:rPr/>
        <w:t>sebesar</w:t>
      </w:r>
      <w:r>
        <w:rPr>
          <w:spacing w:val="-17"/>
        </w:rPr>
        <w:t> </w:t>
      </w:r>
      <w:r>
        <w:rPr/>
        <w:t>0,386.</w:t>
      </w:r>
      <w:r>
        <w:rPr>
          <w:spacing w:val="-15"/>
        </w:rPr>
        <w:t> </w:t>
      </w:r>
      <w:r>
        <w:rPr/>
        <w:t>Dapat</w:t>
      </w:r>
      <w:r>
        <w:rPr>
          <w:spacing w:val="-17"/>
        </w:rPr>
        <w:t> </w:t>
      </w:r>
      <w:r>
        <w:rPr/>
        <w:t>disimpulkan</w:t>
      </w:r>
      <w:r>
        <w:rPr>
          <w:spacing w:val="-15"/>
        </w:rPr>
        <w:t> </w:t>
      </w:r>
      <w:r>
        <w:rPr/>
        <w:t>bahwa</w:t>
      </w:r>
      <w:r>
        <w:rPr>
          <w:spacing w:val="-16"/>
        </w:rPr>
        <w:t> </w:t>
      </w:r>
      <w:r>
        <w:rPr/>
        <w:t>ada pengaruh yang positif dan signifikan dalam penggunaan model pembelajaran kooperatif tipe </w:t>
      </w:r>
      <w:r>
        <w:rPr>
          <w:rFonts w:ascii="Arial"/>
          <w:i/>
        </w:rPr>
        <w:t>Course Review Horay </w:t>
      </w:r>
      <w:r>
        <w:rPr/>
        <w:t>(CRH)</w:t>
      </w:r>
      <w:r>
        <w:rPr/>
        <w:t> terhadap</w:t>
      </w:r>
      <w:r>
        <w:rPr/>
        <w:t> hasil</w:t>
      </w:r>
      <w:r>
        <w:rPr/>
        <w:t> belajar</w:t>
      </w:r>
      <w:r>
        <w:rPr/>
        <w:t> matematika siswa kelas IV di SDN 1 Ketangga Jeraeng, tahun pelajaran 2023/2024.</w:t>
      </w:r>
    </w:p>
    <w:p>
      <w:pPr>
        <w:pStyle w:val="BodyText"/>
        <w:spacing w:before="200"/>
        <w:ind w:left="0"/>
        <w:jc w:val="left"/>
      </w:pPr>
    </w:p>
    <w:p>
      <w:pPr>
        <w:pStyle w:val="BodyText"/>
        <w:ind w:right="133"/>
      </w:pPr>
      <w:r>
        <w:rPr/>
        <w:t>Kata Kunci: Model Pembelajaran Kooperatif, Tipe Course Review Horay (CRH) Hasil Belajar, Matematika</w:t>
      </w:r>
    </w:p>
    <w:p>
      <w:pPr>
        <w:pStyle w:val="BodyText"/>
        <w:spacing w:before="196"/>
        <w:ind w:left="0"/>
        <w:jc w:val="left"/>
        <w:rPr>
          <w:sz w:val="20"/>
        </w:rPr>
      </w:pPr>
    </w:p>
    <w:p>
      <w:pPr>
        <w:spacing w:after="0"/>
        <w:jc w:val="left"/>
        <w:rPr>
          <w:sz w:val="20"/>
        </w:rPr>
        <w:sectPr>
          <w:pgSz w:w="11910" w:h="16840"/>
          <w:pgMar w:header="723" w:footer="1154" w:top="1600" w:bottom="1340" w:left="1560" w:right="1280"/>
        </w:sectPr>
      </w:pPr>
    </w:p>
    <w:p>
      <w:pPr>
        <w:pStyle w:val="Heading2"/>
        <w:numPr>
          <w:ilvl w:val="0"/>
          <w:numId w:val="1"/>
        </w:numPr>
        <w:tabs>
          <w:tab w:pos="424" w:val="left" w:leader="none"/>
        </w:tabs>
        <w:spacing w:line="240" w:lineRule="auto" w:before="92" w:after="0"/>
        <w:ind w:left="424" w:right="0" w:hanging="282"/>
        <w:jc w:val="left"/>
      </w:pPr>
      <w:r>
        <w:rPr>
          <w:spacing w:val="-2"/>
        </w:rPr>
        <w:t>Pendahuluan</w:t>
      </w:r>
    </w:p>
    <w:p>
      <w:pPr>
        <w:pStyle w:val="BodyText"/>
        <w:spacing w:line="360" w:lineRule="auto" w:before="138"/>
        <w:ind w:right="38" w:firstLine="890"/>
      </w:pPr>
      <w:r>
        <w:rPr/>
        <w:t>Menurut Hidayat dkk., (2019:24)</w:t>
      </w:r>
      <w:r>
        <w:rPr/>
        <w:t> pendidikan</w:t>
      </w:r>
      <w:r>
        <w:rPr/>
        <w:t> merupakan usaha</w:t>
      </w:r>
      <w:r>
        <w:rPr/>
        <w:t> sadar</w:t>
      </w:r>
      <w:r>
        <w:rPr/>
        <w:t> dan</w:t>
      </w:r>
      <w:r>
        <w:rPr/>
        <w:t> terencana</w:t>
      </w:r>
      <w:r>
        <w:rPr/>
        <w:t> untuk memberikan</w:t>
      </w:r>
      <w:r>
        <w:rPr/>
        <w:t> bimbingan</w:t>
      </w:r>
      <w:r>
        <w:rPr/>
        <w:t> atau pertolongan</w:t>
      </w:r>
      <w:r>
        <w:rPr/>
        <w:t> dalam</w:t>
      </w:r>
      <w:r>
        <w:rPr/>
        <w:t> mengembangkan potensi</w:t>
      </w:r>
      <w:r>
        <w:rPr/>
        <w:t> jasmani</w:t>
      </w:r>
      <w:r>
        <w:rPr/>
        <w:t> dan</w:t>
      </w:r>
      <w:r>
        <w:rPr/>
        <w:t> rohani</w:t>
      </w:r>
      <w:r>
        <w:rPr/>
        <w:t> yang diberikan</w:t>
      </w:r>
      <w:r>
        <w:rPr/>
        <w:t> oleh</w:t>
      </w:r>
      <w:r>
        <w:rPr/>
        <w:t> orang</w:t>
      </w:r>
      <w:r>
        <w:rPr/>
        <w:t> dewasa</w:t>
      </w:r>
      <w:r>
        <w:rPr/>
        <w:t> (guru) kepada peserta didik untuk mencapai kedewasaanya</w:t>
      </w:r>
      <w:r>
        <w:rPr>
          <w:spacing w:val="-11"/>
        </w:rPr>
        <w:t> </w:t>
      </w:r>
      <w:r>
        <w:rPr/>
        <w:t>serta</w:t>
      </w:r>
      <w:r>
        <w:rPr>
          <w:spacing w:val="-11"/>
        </w:rPr>
        <w:t> </w:t>
      </w:r>
      <w:r>
        <w:rPr/>
        <w:t>mencapai</w:t>
      </w:r>
      <w:r>
        <w:rPr>
          <w:spacing w:val="-11"/>
        </w:rPr>
        <w:t> </w:t>
      </w:r>
      <w:r>
        <w:rPr/>
        <w:t>tujuan agar</w:t>
      </w:r>
      <w:r>
        <w:rPr/>
        <w:t> peserta</w:t>
      </w:r>
      <w:r>
        <w:rPr/>
        <w:t> didik</w:t>
      </w:r>
      <w:r>
        <w:rPr/>
        <w:t> mampu melaksanakan</w:t>
      </w:r>
      <w:r>
        <w:rPr/>
        <w:t> tugas</w:t>
      </w:r>
      <w:r>
        <w:rPr/>
        <w:t> kehidupannya secara</w:t>
      </w:r>
      <w:r>
        <w:rPr/>
        <w:t> mandiri</w:t>
      </w:r>
      <w:r>
        <w:rPr/>
        <w:t> dalam</w:t>
      </w:r>
      <w:r>
        <w:rPr/>
        <w:t> keterampilan yang</w:t>
      </w:r>
      <w:r>
        <w:rPr/>
        <w:t> diperlukan</w:t>
      </w:r>
      <w:r>
        <w:rPr/>
        <w:t> oleh</w:t>
      </w:r>
      <w:r>
        <w:rPr/>
        <w:t> dirinya, masyarakat, bangsa dan negara.</w:t>
      </w:r>
    </w:p>
    <w:p>
      <w:pPr>
        <w:pStyle w:val="BodyText"/>
        <w:tabs>
          <w:tab w:pos="2853" w:val="left" w:leader="none"/>
          <w:tab w:pos="2933" w:val="left" w:leader="none"/>
        </w:tabs>
        <w:spacing w:line="360" w:lineRule="auto"/>
        <w:ind w:right="38" w:firstLine="425"/>
      </w:pPr>
      <w:r>
        <w:rPr>
          <w:spacing w:val="-2"/>
        </w:rPr>
        <w:t>Pembelajaran</w:t>
      </w:r>
      <w:r>
        <w:rPr/>
        <w:tab/>
        <w:tab/>
      </w:r>
      <w:r>
        <w:rPr>
          <w:spacing w:val="-2"/>
        </w:rPr>
        <w:t>matematika </w:t>
      </w:r>
      <w:r>
        <w:rPr/>
        <w:t>merupakan kegiatan belajar yang meiliki rencana terstruktur dengan melibatkan fikiran, aktifitas dalam </w:t>
      </w:r>
      <w:r>
        <w:rPr>
          <w:spacing w:val="-2"/>
        </w:rPr>
        <w:t>mengembangkan</w:t>
      </w:r>
      <w:r>
        <w:rPr/>
        <w:tab/>
      </w:r>
      <w:r>
        <w:rPr>
          <w:spacing w:val="-2"/>
        </w:rPr>
        <w:t>kemampuan </w:t>
      </w:r>
      <w:r>
        <w:rPr/>
        <w:t>pemecahan masalah serta penyampaian informasi gagasan, secara empiris matematika terbentuk dari</w:t>
      </w:r>
      <w:r>
        <w:rPr>
          <w:spacing w:val="45"/>
        </w:rPr>
        <w:t>  </w:t>
      </w:r>
      <w:r>
        <w:rPr/>
        <w:t>proses</w:t>
      </w:r>
      <w:r>
        <w:rPr>
          <w:spacing w:val="45"/>
        </w:rPr>
        <w:t>  </w:t>
      </w:r>
      <w:r>
        <w:rPr/>
        <w:t>pengalaman</w:t>
      </w:r>
      <w:r>
        <w:rPr>
          <w:spacing w:val="45"/>
        </w:rPr>
        <w:t>  </w:t>
      </w:r>
      <w:r>
        <w:rPr>
          <w:spacing w:val="-2"/>
        </w:rPr>
        <w:t>manusia</w:t>
      </w:r>
    </w:p>
    <w:p>
      <w:pPr>
        <w:pStyle w:val="BodyText"/>
        <w:spacing w:line="360" w:lineRule="auto" w:before="92"/>
        <w:ind w:right="137"/>
      </w:pPr>
      <w:r>
        <w:rPr/>
        <w:br w:type="column"/>
      </w:r>
      <w:r>
        <w:rPr/>
        <w:t>yang diolah secara seksama dengan penalaran sampai terbentuk menjadi konsep-konsep</w:t>
      </w:r>
      <w:r>
        <w:rPr>
          <w:spacing w:val="-19"/>
        </w:rPr>
        <w:t> </w:t>
      </w:r>
      <w:r>
        <w:rPr/>
        <w:t>yang</w:t>
      </w:r>
      <w:r>
        <w:rPr>
          <w:spacing w:val="-17"/>
        </w:rPr>
        <w:t> </w:t>
      </w:r>
      <w:r>
        <w:rPr/>
        <w:t>mudah</w:t>
      </w:r>
      <w:r>
        <w:rPr>
          <w:spacing w:val="-16"/>
        </w:rPr>
        <w:t> </w:t>
      </w:r>
      <w:r>
        <w:rPr/>
        <w:t>dipahami oleh orang lain dan dioperasikan secara tepat (Wandani, 2019:2)</w:t>
      </w:r>
    </w:p>
    <w:p>
      <w:pPr>
        <w:pStyle w:val="BodyText"/>
        <w:tabs>
          <w:tab w:pos="3017" w:val="left" w:leader="none"/>
          <w:tab w:pos="3267" w:val="left" w:leader="none"/>
        </w:tabs>
        <w:spacing w:line="360" w:lineRule="auto"/>
        <w:ind w:right="132" w:firstLine="436"/>
      </w:pPr>
      <w:r>
        <w:rPr>
          <w:spacing w:val="-2"/>
        </w:rPr>
        <w:t>Lestari,</w:t>
      </w:r>
      <w:r>
        <w:rPr/>
        <w:tab/>
      </w:r>
      <w:r>
        <w:rPr>
          <w:spacing w:val="-2"/>
        </w:rPr>
        <w:t>(2015:115) </w:t>
      </w:r>
      <w:r>
        <w:rPr/>
        <w:t>mengungkapkan</w:t>
      </w:r>
      <w:r>
        <w:rPr/>
        <w:t> mata</w:t>
      </w:r>
      <w:r>
        <w:rPr/>
        <w:t> pelajaran matematika</w:t>
      </w:r>
      <w:r>
        <w:rPr/>
        <w:t> perlu</w:t>
      </w:r>
      <w:r>
        <w:rPr/>
        <w:t> diajarkan</w:t>
      </w:r>
      <w:r>
        <w:rPr/>
        <w:t> kepada semua</w:t>
      </w:r>
      <w:r>
        <w:rPr/>
        <w:t> peserta</w:t>
      </w:r>
      <w:r>
        <w:rPr/>
        <w:t> didik</w:t>
      </w:r>
      <w:r>
        <w:rPr/>
        <w:t> mulai</w:t>
      </w:r>
      <w:r>
        <w:rPr/>
        <w:t> dari sekolah dasar untuk membekali anak dengan</w:t>
      </w:r>
      <w:r>
        <w:rPr/>
        <w:t> kemampuan</w:t>
      </w:r>
      <w:r>
        <w:rPr/>
        <w:t> berfikir</w:t>
      </w:r>
      <w:r>
        <w:rPr/>
        <w:t> logis, analitis, sistematis, kritis, dan kreatif, serta kemampuan berkerjasama. Agar proses pembelajaran dapat berlangsung dengan baik, guru perlu </w:t>
      </w:r>
      <w:r>
        <w:rPr>
          <w:spacing w:val="-2"/>
        </w:rPr>
        <w:t>mempersiapkan</w:t>
      </w:r>
      <w:r>
        <w:rPr/>
        <w:tab/>
        <w:tab/>
      </w:r>
      <w:r>
        <w:rPr>
          <w:spacing w:val="-2"/>
        </w:rPr>
        <w:t>skenario </w:t>
      </w:r>
      <w:r>
        <w:rPr/>
        <w:t>pembelajaran yang cermat dan jelas. Seperti interaksi pada proses pembelajaran, proses pembelajaran dalam perspektif siswa dan guru. Pada pelaksanaan pembelajaran di sekolah, seorang guru harus pandai dalam menciptakan suasana pembelajaran</w:t>
      </w:r>
      <w:r>
        <w:rPr>
          <w:spacing w:val="60"/>
        </w:rPr>
        <w:t> </w:t>
      </w:r>
      <w:r>
        <w:rPr/>
        <w:t>sehingga</w:t>
      </w:r>
      <w:r>
        <w:rPr>
          <w:spacing w:val="61"/>
        </w:rPr>
        <w:t> </w:t>
      </w:r>
      <w:r>
        <w:rPr/>
        <w:t>siswa</w:t>
      </w:r>
      <w:r>
        <w:rPr>
          <w:spacing w:val="61"/>
        </w:rPr>
        <w:t> </w:t>
      </w:r>
      <w:r>
        <w:rPr>
          <w:spacing w:val="-4"/>
        </w:rPr>
        <w:t>dapat</w:t>
      </w:r>
    </w:p>
    <w:p>
      <w:pPr>
        <w:spacing w:after="0" w:line="360" w:lineRule="auto"/>
        <w:sectPr>
          <w:type w:val="continuous"/>
          <w:pgSz w:w="11910" w:h="16840"/>
          <w:pgMar w:header="723" w:footer="1154" w:top="1600" w:bottom="1340" w:left="1560" w:right="1280"/>
          <w:cols w:num="2" w:equalWidth="0">
            <w:col w:w="4217" w:space="538"/>
            <w:col w:w="4315"/>
          </w:cols>
        </w:sectPr>
      </w:pPr>
    </w:p>
    <w:p>
      <w:pPr>
        <w:pStyle w:val="BodyText"/>
        <w:spacing w:line="360" w:lineRule="auto" w:before="149"/>
        <w:ind w:right="41"/>
      </w:pPr>
      <w:r>
        <w:rPr/>
        <w:t>aktif dalam mengembakan potensi dirinya, misalnya siswa dapat belajar dan cepat memahami pembelajaran.</w:t>
      </w:r>
    </w:p>
    <w:p>
      <w:pPr>
        <w:pStyle w:val="BodyText"/>
        <w:tabs>
          <w:tab w:pos="1759" w:val="left" w:leader="none"/>
          <w:tab w:pos="3642" w:val="left" w:leader="none"/>
        </w:tabs>
        <w:spacing w:line="360" w:lineRule="auto"/>
        <w:ind w:right="38" w:firstLine="567"/>
      </w:pPr>
      <w:r>
        <w:rPr/>
        <w:t>Hasil belajar merupakan kemampuan yang diperoleh anak setelah melalui kegiatan belajar, karena</w:t>
      </w:r>
      <w:r>
        <w:rPr>
          <w:spacing w:val="-11"/>
        </w:rPr>
        <w:t> </w:t>
      </w:r>
      <w:r>
        <w:rPr/>
        <w:t>belajar</w:t>
      </w:r>
      <w:r>
        <w:rPr>
          <w:spacing w:val="-12"/>
        </w:rPr>
        <w:t> </w:t>
      </w:r>
      <w:r>
        <w:rPr/>
        <w:t>itu</w:t>
      </w:r>
      <w:r>
        <w:rPr>
          <w:spacing w:val="-12"/>
        </w:rPr>
        <w:t> </w:t>
      </w:r>
      <w:r>
        <w:rPr/>
        <w:t>sendiri</w:t>
      </w:r>
      <w:r>
        <w:rPr>
          <w:spacing w:val="-12"/>
        </w:rPr>
        <w:t> </w:t>
      </w:r>
      <w:r>
        <w:rPr/>
        <w:t>adalah</w:t>
      </w:r>
      <w:r>
        <w:rPr>
          <w:spacing w:val="-12"/>
        </w:rPr>
        <w:t> </w:t>
      </w:r>
      <w:r>
        <w:rPr/>
        <w:t>suatu proses</w:t>
      </w:r>
      <w:r>
        <w:rPr>
          <w:spacing w:val="-9"/>
        </w:rPr>
        <w:t> </w:t>
      </w:r>
      <w:r>
        <w:rPr/>
        <w:t>dari</w:t>
      </w:r>
      <w:r>
        <w:rPr>
          <w:spacing w:val="-9"/>
        </w:rPr>
        <w:t> </w:t>
      </w:r>
      <w:r>
        <w:rPr/>
        <w:t>seseorang</w:t>
      </w:r>
      <w:r>
        <w:rPr>
          <w:spacing w:val="-7"/>
        </w:rPr>
        <w:t> </w:t>
      </w:r>
      <w:r>
        <w:rPr/>
        <w:t>yang</w:t>
      </w:r>
      <w:r>
        <w:rPr>
          <w:spacing w:val="-9"/>
        </w:rPr>
        <w:t> </w:t>
      </w:r>
      <w:r>
        <w:rPr/>
        <w:t>berusaha untuk mempunyai suatu bentuk perubahan yang relative menetap, anak yang berhasil dalam belajar adalah yang berhasil mencapai tujuan-tujuan</w:t>
      </w:r>
      <w:r>
        <w:rPr>
          <w:spacing w:val="-2"/>
        </w:rPr>
        <w:t> </w:t>
      </w:r>
      <w:r>
        <w:rPr/>
        <w:t>pembelajaran</w:t>
      </w:r>
      <w:r>
        <w:rPr>
          <w:spacing w:val="-2"/>
        </w:rPr>
        <w:t> </w:t>
      </w:r>
      <w:r>
        <w:rPr/>
        <w:t>(Susanto, 2013:5). Sedangkan menurut Nasution (2017:10) hasil belajar merupakan salah satu tujuan dari proses pembelajaran di sekolah, untuk itu seorang guru perlu mengetahui, mempelajari beberapa </w:t>
      </w:r>
      <w:r>
        <w:rPr>
          <w:spacing w:val="-2"/>
        </w:rPr>
        <w:t>metode</w:t>
      </w:r>
      <w:r>
        <w:rPr/>
        <w:tab/>
      </w:r>
      <w:r>
        <w:rPr>
          <w:spacing w:val="-2"/>
        </w:rPr>
        <w:t>mengajar,</w:t>
      </w:r>
      <w:r>
        <w:rPr/>
        <w:tab/>
      </w:r>
      <w:r>
        <w:rPr>
          <w:spacing w:val="-2"/>
        </w:rPr>
        <w:t>serta </w:t>
      </w:r>
      <w:r>
        <w:rPr/>
        <w:t>mempraktekkan pada saat mengajar.</w:t>
      </w:r>
    </w:p>
    <w:p>
      <w:pPr>
        <w:pStyle w:val="BodyText"/>
        <w:spacing w:line="360" w:lineRule="auto" w:before="2"/>
        <w:ind w:right="39" w:firstLine="567"/>
      </w:pPr>
      <w:r>
        <w:rPr/>
        <w:t>Untuk meningkatkan hasil belajar siswa dalam pembelajaran matematika, maka siswa harus aktif, tidak malu bertanya kepada guru sehingga siswa mampu memahami materi pelajaran yang dipelajari serta guru memiliki peranan yang penting dan memiliki jiwa yang periang dan tidak cepat marah, bagi siswa pada saat siswa bertanya, siswa tidak gugup dan takut saat ingin bertanya atau</w:t>
      </w:r>
      <w:r>
        <w:rPr>
          <w:spacing w:val="77"/>
        </w:rPr>
        <w:t>  </w:t>
      </w:r>
      <w:r>
        <w:rPr/>
        <w:t>menyampaikan</w:t>
      </w:r>
      <w:r>
        <w:rPr>
          <w:spacing w:val="78"/>
        </w:rPr>
        <w:t>  </w:t>
      </w:r>
      <w:r>
        <w:rPr>
          <w:spacing w:val="-2"/>
        </w:rPr>
        <w:t>jawabannya,</w:t>
      </w:r>
    </w:p>
    <w:p>
      <w:pPr>
        <w:pStyle w:val="BodyText"/>
        <w:spacing w:line="360" w:lineRule="auto" w:before="149"/>
        <w:ind w:right="139"/>
      </w:pPr>
      <w:r>
        <w:rPr/>
        <w:br w:type="column"/>
      </w:r>
      <w:r>
        <w:rPr/>
        <w:t>tentunya hal ini akan berdampak ke hasil belajar siswa.</w:t>
      </w:r>
    </w:p>
    <w:p>
      <w:pPr>
        <w:pStyle w:val="BodyText"/>
        <w:ind w:left="710"/>
      </w:pPr>
      <w:r>
        <w:rPr/>
        <w:t>Hasil</w:t>
      </w:r>
      <w:r>
        <w:rPr>
          <w:spacing w:val="-9"/>
        </w:rPr>
        <w:t> </w:t>
      </w:r>
      <w:r>
        <w:rPr/>
        <w:t>belajar</w:t>
      </w:r>
      <w:r>
        <w:rPr>
          <w:spacing w:val="-6"/>
        </w:rPr>
        <w:t> </w:t>
      </w:r>
      <w:r>
        <w:rPr/>
        <w:t>siswa</w:t>
      </w:r>
      <w:r>
        <w:rPr>
          <w:spacing w:val="-4"/>
        </w:rPr>
        <w:t> </w:t>
      </w:r>
      <w:r>
        <w:rPr/>
        <w:t>kelas</w:t>
      </w:r>
      <w:r>
        <w:rPr>
          <w:spacing w:val="-6"/>
        </w:rPr>
        <w:t> </w:t>
      </w:r>
      <w:r>
        <w:rPr/>
        <w:t>IV</w:t>
      </w:r>
      <w:r>
        <w:rPr>
          <w:spacing w:val="-8"/>
        </w:rPr>
        <w:t> </w:t>
      </w:r>
      <w:r>
        <w:rPr>
          <w:spacing w:val="-5"/>
        </w:rPr>
        <w:t>SDN</w:t>
      </w:r>
    </w:p>
    <w:p>
      <w:pPr>
        <w:pStyle w:val="BodyText"/>
        <w:spacing w:line="360" w:lineRule="auto" w:before="138"/>
        <w:ind w:right="134"/>
      </w:pPr>
      <w:r>
        <w:rPr/>
        <w:t>1 Ketangga Jeraeng masih rendah, hal ini sesuai dengan data yang di peroleh peneliti menunjukkan bahwa banyak</w:t>
      </w:r>
      <w:r>
        <w:rPr>
          <w:spacing w:val="-13"/>
        </w:rPr>
        <w:t> </w:t>
      </w:r>
      <w:r>
        <w:rPr/>
        <w:t>siswa</w:t>
      </w:r>
      <w:r>
        <w:rPr>
          <w:spacing w:val="-8"/>
        </w:rPr>
        <w:t> </w:t>
      </w:r>
      <w:r>
        <w:rPr/>
        <w:t>yang</w:t>
      </w:r>
      <w:r>
        <w:rPr>
          <w:spacing w:val="-11"/>
        </w:rPr>
        <w:t> </w:t>
      </w:r>
      <w:r>
        <w:rPr/>
        <w:t>mendapatkan</w:t>
      </w:r>
      <w:r>
        <w:rPr>
          <w:spacing w:val="-13"/>
        </w:rPr>
        <w:t> </w:t>
      </w:r>
      <w:r>
        <w:rPr/>
        <w:t>nilai di bawah KKM, Adapun KKM pada pembelajaran matematika adalah 70. Namun dari data yang diperoleh banyak</w:t>
      </w:r>
      <w:r>
        <w:rPr>
          <w:spacing w:val="-13"/>
        </w:rPr>
        <w:t> </w:t>
      </w:r>
      <w:r>
        <w:rPr/>
        <w:t>siswa</w:t>
      </w:r>
      <w:r>
        <w:rPr>
          <w:spacing w:val="-8"/>
        </w:rPr>
        <w:t> </w:t>
      </w:r>
      <w:r>
        <w:rPr/>
        <w:t>yang</w:t>
      </w:r>
      <w:r>
        <w:rPr>
          <w:spacing w:val="-11"/>
        </w:rPr>
        <w:t> </w:t>
      </w:r>
      <w:r>
        <w:rPr/>
        <w:t>mendapatkan</w:t>
      </w:r>
      <w:r>
        <w:rPr>
          <w:spacing w:val="-13"/>
        </w:rPr>
        <w:t> </w:t>
      </w:r>
      <w:r>
        <w:rPr/>
        <w:t>nilai matematika di bawah 70, dimana siswa kelas IV sebanyak 28 siswa, siswa kelas IV A sebanyak 14 siswa dan kelas IV B sebanyak 14. Adapun jumlah</w:t>
      </w:r>
      <w:r>
        <w:rPr>
          <w:spacing w:val="-9"/>
        </w:rPr>
        <w:t> </w:t>
      </w:r>
      <w:r>
        <w:rPr/>
        <w:t>ketuntasan</w:t>
      </w:r>
      <w:r>
        <w:rPr>
          <w:spacing w:val="-8"/>
        </w:rPr>
        <w:t> </w:t>
      </w:r>
      <w:r>
        <w:rPr/>
        <w:t>kelas</w:t>
      </w:r>
      <w:r>
        <w:rPr>
          <w:spacing w:val="-9"/>
        </w:rPr>
        <w:t> </w:t>
      </w:r>
      <w:r>
        <w:rPr/>
        <w:t>IV</w:t>
      </w:r>
      <w:r>
        <w:rPr>
          <w:spacing w:val="-10"/>
        </w:rPr>
        <w:t> </w:t>
      </w:r>
      <w:r>
        <w:rPr/>
        <w:t>A</w:t>
      </w:r>
      <w:r>
        <w:rPr>
          <w:spacing w:val="-9"/>
        </w:rPr>
        <w:t> </w:t>
      </w:r>
      <w:r>
        <w:rPr/>
        <w:t>terdapat 6</w:t>
      </w:r>
      <w:r>
        <w:rPr>
          <w:spacing w:val="-6"/>
        </w:rPr>
        <w:t> </w:t>
      </w:r>
      <w:r>
        <w:rPr/>
        <w:t>siswa</w:t>
      </w:r>
      <w:r>
        <w:rPr>
          <w:spacing w:val="-3"/>
        </w:rPr>
        <w:t> </w:t>
      </w:r>
      <w:r>
        <w:rPr/>
        <w:t>yang</w:t>
      </w:r>
      <w:r>
        <w:rPr>
          <w:spacing w:val="-6"/>
        </w:rPr>
        <w:t> </w:t>
      </w:r>
      <w:r>
        <w:rPr/>
        <w:t>tuntas</w:t>
      </w:r>
      <w:r>
        <w:rPr>
          <w:spacing w:val="-7"/>
        </w:rPr>
        <w:t> </w:t>
      </w:r>
      <w:r>
        <w:rPr/>
        <w:t>dan</w:t>
      </w:r>
      <w:r>
        <w:rPr>
          <w:spacing w:val="-6"/>
        </w:rPr>
        <w:t> </w:t>
      </w:r>
      <w:r>
        <w:rPr/>
        <w:t>8</w:t>
      </w:r>
      <w:r>
        <w:rPr>
          <w:spacing w:val="-6"/>
        </w:rPr>
        <w:t> </w:t>
      </w:r>
      <w:r>
        <w:rPr/>
        <w:t>siswa</w:t>
      </w:r>
      <w:r>
        <w:rPr>
          <w:spacing w:val="-1"/>
        </w:rPr>
        <w:t> </w:t>
      </w:r>
      <w:r>
        <w:rPr/>
        <w:t>yang tidak tuntas sedangkan di kelas IV B jumlah siswa yang tuntas sebanyak 7 siswa dan 7 siswa yang tidak tuntas, dimana ketuntasan klasialnya yaitu kelas A sebanyak 42% sedangkan kelas B Sebanyak 50%. Hal ini didapatkan berdasarkan nilai Penilaian</w:t>
      </w:r>
      <w:r>
        <w:rPr>
          <w:spacing w:val="-8"/>
        </w:rPr>
        <w:t> </w:t>
      </w:r>
      <w:r>
        <w:rPr/>
        <w:t>Akhir</w:t>
      </w:r>
      <w:r>
        <w:rPr>
          <w:spacing w:val="-8"/>
        </w:rPr>
        <w:t> </w:t>
      </w:r>
      <w:r>
        <w:rPr/>
        <w:t>Semester</w:t>
      </w:r>
      <w:r>
        <w:rPr>
          <w:spacing w:val="-8"/>
        </w:rPr>
        <w:t> </w:t>
      </w:r>
      <w:r>
        <w:rPr/>
        <w:t>(PAS)</w:t>
      </w:r>
      <w:r>
        <w:rPr>
          <w:spacing w:val="-8"/>
        </w:rPr>
        <w:t> </w:t>
      </w:r>
      <w:r>
        <w:rPr/>
        <w:t>kelas IV A dan IV B semester genap tahun ajaran 2022/2023.</w:t>
      </w:r>
    </w:p>
    <w:p>
      <w:pPr>
        <w:pStyle w:val="BodyText"/>
        <w:tabs>
          <w:tab w:pos="2933" w:val="left" w:leader="none"/>
        </w:tabs>
        <w:spacing w:line="360" w:lineRule="auto"/>
        <w:ind w:right="134" w:firstLine="568"/>
      </w:pPr>
      <w:r>
        <w:rPr/>
        <w:t>Berdasarkan hasil observasi awal yang dilakukan pada tanggal 26 Agustus 2022 di kelas IV SDN 1 Ketangga Jeraeng, proses </w:t>
      </w:r>
      <w:r>
        <w:rPr>
          <w:spacing w:val="-2"/>
        </w:rPr>
        <w:t>pembelajaran</w:t>
      </w:r>
      <w:r>
        <w:rPr/>
        <w:tab/>
      </w:r>
      <w:r>
        <w:rPr>
          <w:spacing w:val="-2"/>
        </w:rPr>
        <w:t>Matematika </w:t>
      </w:r>
      <w:r>
        <w:rPr/>
        <w:t>menunjukkan</w:t>
      </w:r>
      <w:r>
        <w:rPr>
          <w:spacing w:val="62"/>
          <w:w w:val="150"/>
        </w:rPr>
        <w:t>   </w:t>
      </w:r>
      <w:r>
        <w:rPr/>
        <w:t>bahwa</w:t>
      </w:r>
      <w:r>
        <w:rPr>
          <w:spacing w:val="63"/>
          <w:w w:val="150"/>
        </w:rPr>
        <w:t>   </w:t>
      </w:r>
      <w:r>
        <w:rPr>
          <w:spacing w:val="-2"/>
        </w:rPr>
        <w:t>kegiatan</w:t>
      </w:r>
    </w:p>
    <w:p>
      <w:pPr>
        <w:spacing w:after="0" w:line="360" w:lineRule="auto"/>
        <w:sectPr>
          <w:pgSz w:w="11910" w:h="16840"/>
          <w:pgMar w:header="723" w:footer="1154" w:top="1600" w:bottom="1340" w:left="1560" w:right="1280"/>
          <w:cols w:num="2" w:equalWidth="0">
            <w:col w:w="4219" w:space="536"/>
            <w:col w:w="4315"/>
          </w:cols>
        </w:sectPr>
      </w:pPr>
    </w:p>
    <w:p>
      <w:pPr>
        <w:pStyle w:val="BodyText"/>
        <w:spacing w:line="360" w:lineRule="auto" w:before="149"/>
        <w:ind w:right="38"/>
      </w:pPr>
      <w:r>
        <w:rPr/>
        <w:t>pembelajaran yang dilakukan masih monoton,</w:t>
      </w:r>
      <w:r>
        <w:rPr>
          <w:spacing w:val="-2"/>
        </w:rPr>
        <w:t> </w:t>
      </w:r>
      <w:r>
        <w:rPr/>
        <w:t>seperti</w:t>
      </w:r>
      <w:r>
        <w:rPr>
          <w:spacing w:val="-2"/>
        </w:rPr>
        <w:t> </w:t>
      </w:r>
      <w:r>
        <w:rPr/>
        <w:t>masih</w:t>
      </w:r>
      <w:r>
        <w:rPr>
          <w:spacing w:val="-1"/>
        </w:rPr>
        <w:t> </w:t>
      </w:r>
      <w:r>
        <w:rPr/>
        <w:t>banyak</w:t>
      </w:r>
      <w:r>
        <w:rPr>
          <w:spacing w:val="-1"/>
        </w:rPr>
        <w:t> </w:t>
      </w:r>
      <w:r>
        <w:rPr/>
        <w:t>siswa yang hanya mendengarkan guru menyampaikan materi tanpa adanya timbal balik dari peserta didik dengan guru serta banyaknya aktivitas lain yang dilakukan oleh siswa, seperti bermain dengan teman. Ketika guru memaparkan materi, siswa asik menggambar sehingga pembelajaran matematika tidak berlangsung secara optimal yang menyebabkan hasil belajar siswa menjadi rendah.</w:t>
      </w:r>
    </w:p>
    <w:p>
      <w:pPr>
        <w:pStyle w:val="BodyText"/>
        <w:spacing w:line="360" w:lineRule="auto" w:before="1"/>
        <w:ind w:right="38" w:firstLine="435"/>
      </w:pPr>
      <w:r>
        <w:rPr/>
        <w:t>Menurut</w:t>
      </w:r>
      <w:r>
        <w:rPr/>
        <w:t> Nurdyansyah dkk., (2016:53)</w:t>
      </w:r>
      <w:r>
        <w:rPr/>
        <w:t> model</w:t>
      </w:r>
      <w:r>
        <w:rPr/>
        <w:t> pembelajaran kooperatif</w:t>
      </w:r>
      <w:r>
        <w:rPr/>
        <w:t> merupakan</w:t>
      </w:r>
      <w:r>
        <w:rPr/>
        <w:t> model pembelajaran</w:t>
      </w:r>
      <w:r>
        <w:rPr/>
        <w:t> dengan</w:t>
      </w:r>
      <w:r>
        <w:rPr/>
        <w:t> cara</w:t>
      </w:r>
      <w:r>
        <w:rPr/>
        <w:t> siswa belajar</w:t>
      </w:r>
      <w:r>
        <w:rPr/>
        <w:t> dan</w:t>
      </w:r>
      <w:r>
        <w:rPr/>
        <w:t> bekerja</w:t>
      </w:r>
      <w:r>
        <w:rPr/>
        <w:t> dalam</w:t>
      </w:r>
      <w:r>
        <w:rPr/>
        <w:t> suatu kelompok-kelompok</w:t>
      </w:r>
      <w:r>
        <w:rPr/>
        <w:t> kecil</w:t>
      </w:r>
      <w:r>
        <w:rPr/>
        <w:t> secara kolaboratif</w:t>
      </w:r>
      <w:r>
        <w:rPr/>
        <w:t> yang</w:t>
      </w:r>
      <w:r>
        <w:rPr/>
        <w:t> anggotanya</w:t>
      </w:r>
      <w:r>
        <w:rPr/>
        <w:t> terdiri dari 4 sampai 5 orang siswa dengan struktur kelompok bersifat heterogen.</w:t>
      </w:r>
    </w:p>
    <w:p>
      <w:pPr>
        <w:pStyle w:val="BodyText"/>
        <w:spacing w:line="360" w:lineRule="auto" w:before="1"/>
        <w:ind w:right="38" w:firstLine="435"/>
      </w:pPr>
      <w:r>
        <w:rPr/>
        <w:t>Salah satu model pembelajaran kooperatif yang sesuai diterapkan dalam pembelajaran matematika adalah Tipe </w:t>
      </w:r>
      <w:r>
        <w:rPr>
          <w:rFonts w:ascii="Arial"/>
          <w:i/>
        </w:rPr>
        <w:t>Course Review Horay </w:t>
      </w:r>
      <w:r>
        <w:rPr/>
        <w:t>(CRH). Menurut Hamid (Faradita, 2017:9)</w:t>
      </w:r>
      <w:r>
        <w:rPr>
          <w:spacing w:val="-11"/>
        </w:rPr>
        <w:t> </w:t>
      </w:r>
      <w:r>
        <w:rPr/>
        <w:t>pembelajaran</w:t>
      </w:r>
      <w:r>
        <w:rPr>
          <w:spacing w:val="-10"/>
        </w:rPr>
        <w:t> </w:t>
      </w:r>
      <w:r>
        <w:rPr/>
        <w:t>Kooperatif</w:t>
      </w:r>
      <w:r>
        <w:rPr>
          <w:spacing w:val="-11"/>
        </w:rPr>
        <w:t> </w:t>
      </w:r>
      <w:r>
        <w:rPr/>
        <w:t>Tipe </w:t>
      </w:r>
      <w:r>
        <w:rPr>
          <w:rFonts w:ascii="Arial"/>
          <w:i/>
        </w:rPr>
        <w:t>Course Review Horay </w:t>
      </w:r>
      <w:r>
        <w:rPr/>
        <w:t>(CRH) </w:t>
      </w:r>
      <w:r>
        <w:rPr/>
        <w:t>ini bertujuan</w:t>
      </w:r>
      <w:r>
        <w:rPr>
          <w:spacing w:val="-17"/>
        </w:rPr>
        <w:t> </w:t>
      </w:r>
      <w:r>
        <w:rPr/>
        <w:t>agar</w:t>
      </w:r>
      <w:r>
        <w:rPr>
          <w:spacing w:val="-17"/>
        </w:rPr>
        <w:t> </w:t>
      </w:r>
      <w:r>
        <w:rPr/>
        <w:t>siswa</w:t>
      </w:r>
      <w:r>
        <w:rPr>
          <w:spacing w:val="-16"/>
        </w:rPr>
        <w:t> </w:t>
      </w:r>
      <w:r>
        <w:rPr/>
        <w:t>tidak</w:t>
      </w:r>
      <w:r>
        <w:rPr>
          <w:spacing w:val="-17"/>
        </w:rPr>
        <w:t> </w:t>
      </w:r>
      <w:r>
        <w:rPr/>
        <w:t>bosan</w:t>
      </w:r>
      <w:r>
        <w:rPr>
          <w:spacing w:val="-17"/>
        </w:rPr>
        <w:t> </w:t>
      </w:r>
      <w:r>
        <w:rPr/>
        <w:t>pada pembelajaran matematika cocok karena model ini mengajak siswa belajar</w:t>
      </w:r>
      <w:r>
        <w:rPr>
          <w:spacing w:val="61"/>
        </w:rPr>
        <w:t>   </w:t>
      </w:r>
      <w:r>
        <w:rPr/>
        <w:t>sambil</w:t>
      </w:r>
      <w:r>
        <w:rPr>
          <w:spacing w:val="61"/>
        </w:rPr>
        <w:t>   </w:t>
      </w:r>
      <w:r>
        <w:rPr/>
        <w:t>bermain</w:t>
      </w:r>
      <w:r>
        <w:rPr>
          <w:spacing w:val="61"/>
        </w:rPr>
        <w:t>   </w:t>
      </w:r>
      <w:r>
        <w:rPr>
          <w:spacing w:val="-4"/>
        </w:rPr>
        <w:t>untuk</w:t>
      </w:r>
    </w:p>
    <w:p>
      <w:pPr>
        <w:pStyle w:val="BodyText"/>
        <w:spacing w:line="360" w:lineRule="auto" w:before="149"/>
        <w:ind w:right="134"/>
      </w:pPr>
      <w:r>
        <w:rPr/>
        <w:br w:type="column"/>
      </w:r>
      <w:r>
        <w:rPr/>
        <w:t>menjawab berbagai pertanyaan dan disampaikan secara menarik oleh guru dan dapat melatih kekompakan dalam belajar dengan teman </w:t>
      </w:r>
      <w:r>
        <w:rPr>
          <w:spacing w:val="-2"/>
        </w:rPr>
        <w:t>kelompok.</w:t>
      </w:r>
    </w:p>
    <w:p>
      <w:pPr>
        <w:pStyle w:val="BodyText"/>
        <w:tabs>
          <w:tab w:pos="2787" w:val="left" w:leader="none"/>
        </w:tabs>
        <w:spacing w:line="360" w:lineRule="auto"/>
        <w:ind w:right="133" w:firstLine="568"/>
      </w:pPr>
      <w:r>
        <w:rPr/>
        <w:t>Model</w:t>
      </w:r>
      <w:r>
        <w:rPr>
          <w:spacing w:val="-17"/>
        </w:rPr>
        <w:t> </w:t>
      </w:r>
      <w:r>
        <w:rPr/>
        <w:t>pembelajaran</w:t>
      </w:r>
      <w:r>
        <w:rPr>
          <w:spacing w:val="-17"/>
        </w:rPr>
        <w:t> </w:t>
      </w:r>
      <w:r>
        <w:rPr/>
        <w:t>Kooperatife Tipe</w:t>
      </w:r>
      <w:r>
        <w:rPr/>
        <w:t> </w:t>
      </w:r>
      <w:r>
        <w:rPr>
          <w:rFonts w:ascii="Arial"/>
          <w:i/>
        </w:rPr>
        <w:t>Course</w:t>
      </w:r>
      <w:r>
        <w:rPr>
          <w:rFonts w:ascii="Arial"/>
          <w:i/>
        </w:rPr>
        <w:t> Review</w:t>
      </w:r>
      <w:r>
        <w:rPr>
          <w:rFonts w:ascii="Arial"/>
          <w:i/>
        </w:rPr>
        <w:t> Horay</w:t>
      </w:r>
      <w:r>
        <w:rPr>
          <w:rFonts w:ascii="Arial"/>
          <w:i/>
        </w:rPr>
        <w:t> (CRH) </w:t>
      </w:r>
      <w:r>
        <w:rPr/>
        <w:t>adalah</w:t>
      </w:r>
      <w:r>
        <w:rPr/>
        <w:t> salah</w:t>
      </w:r>
      <w:r>
        <w:rPr/>
        <w:t> satu</w:t>
      </w:r>
      <w:r>
        <w:rPr/>
        <w:t> model pembelajaran</w:t>
      </w:r>
      <w:r>
        <w:rPr/>
        <w:t> pembelajaran</w:t>
      </w:r>
      <w:r>
        <w:rPr/>
        <w:t> yang menyenangkan</w:t>
      </w:r>
      <w:r>
        <w:rPr>
          <w:spacing w:val="-17"/>
        </w:rPr>
        <w:t> </w:t>
      </w:r>
      <w:r>
        <w:rPr/>
        <w:t>serta</w:t>
      </w:r>
      <w:r>
        <w:rPr>
          <w:spacing w:val="-17"/>
        </w:rPr>
        <w:t> </w:t>
      </w:r>
      <w:r>
        <w:rPr/>
        <w:t>meriah</w:t>
      </w:r>
      <w:r>
        <w:rPr>
          <w:spacing w:val="-16"/>
        </w:rPr>
        <w:t> </w:t>
      </w:r>
      <w:r>
        <w:rPr/>
        <w:t>dan</w:t>
      </w:r>
      <w:r>
        <w:rPr>
          <w:spacing w:val="-17"/>
        </w:rPr>
        <w:t> </w:t>
      </w:r>
      <w:r>
        <w:rPr/>
        <w:t>tidak membosankan</w:t>
      </w:r>
      <w:r>
        <w:rPr/>
        <w:t> ketika</w:t>
      </w:r>
      <w:r>
        <w:rPr/>
        <w:t> proses pembelajaran</w:t>
      </w:r>
      <w:r>
        <w:rPr/>
        <w:t> berlangsung, terutama pada anak usia sekolah dasar yang </w:t>
      </w:r>
      <w:r>
        <w:rPr>
          <w:spacing w:val="-2"/>
        </w:rPr>
        <w:t>memerlukan</w:t>
      </w:r>
      <w:r>
        <w:rPr/>
        <w:tab/>
      </w:r>
      <w:r>
        <w:rPr>
          <w:spacing w:val="-2"/>
        </w:rPr>
        <w:t>model-model </w:t>
      </w:r>
      <w:r>
        <w:rPr/>
        <w:t>pembelajaran yang menyenangkan</w:t>
      </w:r>
      <w:r>
        <w:rPr>
          <w:rFonts w:ascii="Arial"/>
          <w:i/>
        </w:rPr>
        <w:t>. </w:t>
      </w:r>
      <w:r>
        <w:rPr/>
        <w:t>Menurut Jatiyasa (2020:3) model pembelajaran </w:t>
      </w:r>
      <w:r>
        <w:rPr>
          <w:rFonts w:ascii="Arial"/>
          <w:i/>
        </w:rPr>
        <w:t>Course Review Horay (CRH) </w:t>
      </w:r>
      <w:r>
        <w:rPr/>
        <w:t>merupakan salah satu pembelajaran kooperatif yang kegiatan belajar mengajar dilakukan dengan cara pengelompokkan siswa kedalam kelompok-kelompok kecil belajar, yang dimana siswa dapat menyelesaikan masalah dengan adaya pembentukan kelompok kecil. Pendapat lainnya dikemukakan oleh Ramli dkk., (2016:7) model pembelajaran Course Review Horay (CRH)</w:t>
      </w:r>
      <w:r>
        <w:rPr/>
        <w:t> merupakan</w:t>
      </w:r>
      <w:r>
        <w:rPr/>
        <w:t> salah</w:t>
      </w:r>
      <w:r>
        <w:rPr/>
        <w:t> satu</w:t>
      </w:r>
      <w:r>
        <w:rPr/>
        <w:t> dari sekian</w:t>
      </w:r>
      <w:r>
        <w:rPr/>
        <w:t> banyak</w:t>
      </w:r>
      <w:r>
        <w:rPr/>
        <w:t> model</w:t>
      </w:r>
      <w:r>
        <w:rPr/>
        <w:t> yang</w:t>
      </w:r>
      <w:r>
        <w:rPr/>
        <w:t> sering digunakan, karena dengan menggunakan model yang bervariasi khususnya</w:t>
      </w:r>
      <w:r>
        <w:rPr>
          <w:spacing w:val="60"/>
        </w:rPr>
        <w:t>   </w:t>
      </w:r>
      <w:r>
        <w:rPr/>
        <w:t>model</w:t>
      </w:r>
      <w:r>
        <w:rPr>
          <w:spacing w:val="61"/>
        </w:rPr>
        <w:t>   </w:t>
      </w:r>
      <w:r>
        <w:rPr>
          <w:spacing w:val="-2"/>
        </w:rPr>
        <w:t>pembelajaran</w:t>
      </w:r>
    </w:p>
    <w:p>
      <w:pPr>
        <w:spacing w:after="0" w:line="360" w:lineRule="auto"/>
        <w:sectPr>
          <w:pgSz w:w="11910" w:h="16840"/>
          <w:pgMar w:header="723" w:footer="1154" w:top="1600" w:bottom="1340" w:left="1560" w:right="1280"/>
          <w:cols w:num="2" w:equalWidth="0">
            <w:col w:w="4219" w:space="536"/>
            <w:col w:w="4315"/>
          </w:cols>
        </w:sectPr>
      </w:pPr>
    </w:p>
    <w:p>
      <w:pPr>
        <w:pStyle w:val="BodyText"/>
        <w:tabs>
          <w:tab w:pos="2721" w:val="left" w:leader="none"/>
        </w:tabs>
        <w:spacing w:line="360" w:lineRule="auto" w:before="149"/>
        <w:ind w:right="39"/>
      </w:pPr>
      <w:r>
        <w:rPr>
          <w:rFonts w:ascii="Arial"/>
          <w:i/>
        </w:rPr>
        <w:t>Course Review Horay (CRH) </w:t>
      </w:r>
      <w:r>
        <w:rPr/>
        <w:t>dalam pembelajaran di sekolah akan memberikan sebuah nuansa baru dalam pembelajaran yang cenderung </w:t>
      </w:r>
      <w:r>
        <w:rPr>
          <w:spacing w:val="-2"/>
        </w:rPr>
        <w:t>menggunakan</w:t>
      </w:r>
      <w:r>
        <w:rPr/>
        <w:tab/>
      </w:r>
      <w:r>
        <w:rPr>
          <w:spacing w:val="-2"/>
        </w:rPr>
        <w:t>pembelajaran konvensional.</w:t>
      </w:r>
    </w:p>
    <w:p>
      <w:pPr>
        <w:pStyle w:val="BodyText"/>
        <w:tabs>
          <w:tab w:pos="1386" w:val="left" w:leader="none"/>
          <w:tab w:pos="3520" w:val="left" w:leader="none"/>
        </w:tabs>
        <w:spacing w:line="360" w:lineRule="auto"/>
        <w:ind w:right="39" w:firstLine="284"/>
      </w:pPr>
      <w:r>
        <w:rPr/>
        <w:t>Berdasarkan beberapa pendapat terkait model pembelajaran </w:t>
      </w:r>
      <w:r>
        <w:rPr>
          <w:rFonts w:ascii="Arial"/>
          <w:i/>
        </w:rPr>
        <w:t>Course Review Horay </w:t>
      </w:r>
      <w:r>
        <w:rPr/>
        <w:t>(CRH) bahwa terdapat keunggulan dari model pembelajaran ini ialah membuat siswa lebih aktif dalam pembelajaran, meningkatkan kemampuan siswa dalam hal menyelesaikan masalah serta suasanan belajar yang tidak membosankan. Oleh karena itu, peneliti tertarik untuk menerapkan model pembelajaran ini sebagai tolak </w:t>
      </w:r>
      <w:r>
        <w:rPr>
          <w:spacing w:val="-4"/>
        </w:rPr>
        <w:t>ukur</w:t>
      </w:r>
      <w:r>
        <w:rPr/>
        <w:tab/>
      </w:r>
      <w:r>
        <w:rPr>
          <w:spacing w:val="-2"/>
        </w:rPr>
        <w:t>keberhasilan</w:t>
      </w:r>
      <w:r>
        <w:rPr/>
        <w:tab/>
      </w:r>
      <w:r>
        <w:rPr>
          <w:spacing w:val="-4"/>
        </w:rPr>
        <w:t>dalam </w:t>
      </w:r>
      <w:r>
        <w:rPr/>
        <w:t>meningkatkan hasil belajar matematika siswa kelas IV SDN 1 Ketangga Jeraeng.</w:t>
      </w:r>
    </w:p>
    <w:p>
      <w:pPr>
        <w:pStyle w:val="BodyText"/>
        <w:spacing w:before="140"/>
        <w:ind w:left="0"/>
        <w:jc w:val="left"/>
      </w:pPr>
    </w:p>
    <w:p>
      <w:pPr>
        <w:pStyle w:val="Heading2"/>
        <w:numPr>
          <w:ilvl w:val="0"/>
          <w:numId w:val="1"/>
        </w:numPr>
        <w:tabs>
          <w:tab w:pos="447" w:val="left" w:leader="none"/>
        </w:tabs>
        <w:spacing w:line="240" w:lineRule="auto" w:before="0" w:after="0"/>
        <w:ind w:left="447" w:right="0" w:hanging="305"/>
        <w:jc w:val="left"/>
      </w:pPr>
      <w:r>
        <w:rPr/>
        <w:t>Metode</w:t>
      </w:r>
      <w:r>
        <w:rPr>
          <w:spacing w:val="-2"/>
        </w:rPr>
        <w:t> Penelitian</w:t>
      </w:r>
    </w:p>
    <w:p>
      <w:pPr>
        <w:spacing w:line="360" w:lineRule="auto" w:before="138"/>
        <w:ind w:left="142" w:right="38" w:firstLine="719"/>
        <w:jc w:val="both"/>
        <w:rPr>
          <w:sz w:val="24"/>
        </w:rPr>
      </w:pPr>
      <w:r>
        <w:rPr>
          <w:sz w:val="24"/>
        </w:rPr>
        <w:t>Penelitian ini merupakan penelitian kuantitatif dengan jenis penelitian penelitian eksperimen </w:t>
      </w:r>
      <w:r>
        <w:rPr>
          <w:rFonts w:ascii="Arial"/>
          <w:i/>
          <w:sz w:val="24"/>
        </w:rPr>
        <w:t>True Experiment Design </w:t>
      </w:r>
      <w:r>
        <w:rPr>
          <w:sz w:val="24"/>
        </w:rPr>
        <w:t>dalam bentuk </w:t>
      </w:r>
      <w:r>
        <w:rPr>
          <w:rFonts w:ascii="Arial"/>
          <w:i/>
          <w:sz w:val="24"/>
        </w:rPr>
        <w:t>Posttest Only Control Design, </w:t>
      </w:r>
      <w:r>
        <w:rPr>
          <w:sz w:val="24"/>
        </w:rPr>
        <w:t>teknik sampling yang digunakan yaitu teknik </w:t>
      </w:r>
      <w:r>
        <w:rPr>
          <w:rFonts w:ascii="Arial"/>
          <w:i/>
          <w:sz w:val="24"/>
        </w:rPr>
        <w:t>sampling jenuh</w:t>
      </w:r>
      <w:r>
        <w:rPr>
          <w:sz w:val="24"/>
        </w:rPr>
        <w:t>, dimana teknik sampling</w:t>
      </w:r>
      <w:r>
        <w:rPr>
          <w:spacing w:val="24"/>
          <w:sz w:val="24"/>
        </w:rPr>
        <w:t>  </w:t>
      </w:r>
      <w:r>
        <w:rPr>
          <w:sz w:val="24"/>
        </w:rPr>
        <w:t>jenuh</w:t>
      </w:r>
      <w:r>
        <w:rPr>
          <w:spacing w:val="25"/>
          <w:sz w:val="24"/>
        </w:rPr>
        <w:t>  </w:t>
      </w:r>
      <w:r>
        <w:rPr>
          <w:sz w:val="24"/>
        </w:rPr>
        <w:t>merupakan</w:t>
      </w:r>
      <w:r>
        <w:rPr>
          <w:spacing w:val="24"/>
          <w:sz w:val="24"/>
        </w:rPr>
        <w:t>  </w:t>
      </w:r>
      <w:r>
        <w:rPr>
          <w:spacing w:val="-2"/>
          <w:sz w:val="24"/>
        </w:rPr>
        <w:t>bagian</w:t>
      </w:r>
    </w:p>
    <w:p>
      <w:pPr>
        <w:spacing w:line="275" w:lineRule="exact" w:before="0"/>
        <w:ind w:left="142" w:right="0" w:firstLine="0"/>
        <w:jc w:val="both"/>
        <w:rPr>
          <w:rFonts w:ascii="Arial"/>
          <w:i/>
          <w:sz w:val="24"/>
        </w:rPr>
      </w:pPr>
      <w:r>
        <w:rPr>
          <w:sz w:val="24"/>
        </w:rPr>
        <w:t>dari</w:t>
      </w:r>
      <w:r>
        <w:rPr>
          <w:spacing w:val="74"/>
          <w:sz w:val="24"/>
        </w:rPr>
        <w:t>    </w:t>
      </w:r>
      <w:r>
        <w:rPr>
          <w:rFonts w:ascii="Arial"/>
          <w:i/>
          <w:sz w:val="24"/>
        </w:rPr>
        <w:t>Nonprobability</w:t>
      </w:r>
      <w:r>
        <w:rPr>
          <w:rFonts w:ascii="Arial"/>
          <w:i/>
          <w:spacing w:val="74"/>
          <w:sz w:val="24"/>
        </w:rPr>
        <w:t>    </w:t>
      </w:r>
      <w:r>
        <w:rPr>
          <w:rFonts w:ascii="Arial"/>
          <w:i/>
          <w:spacing w:val="-2"/>
          <w:sz w:val="24"/>
        </w:rPr>
        <w:t>sampling</w:t>
      </w:r>
    </w:p>
    <w:p>
      <w:pPr>
        <w:pStyle w:val="BodyText"/>
        <w:spacing w:line="360" w:lineRule="auto" w:before="149"/>
        <w:ind w:right="133"/>
      </w:pPr>
      <w:r>
        <w:rPr/>
        <w:br w:type="column"/>
      </w:r>
      <w:r>
        <w:rPr/>
        <w:t>Sugiyono (2016:75). Jumlah populasi sebanyak 28 siswa, sampel yang digunakan pada objek penelitian ini adalah seluruh siswa kelas IV SDN 1 Ketangga Jeraeng. Teknik pengumpulan data dalam penelitian ini menggunakan lembar observasi dan soal tes dengan bentuk pilihan ganda sebanyak 20 soal.</w:t>
      </w:r>
    </w:p>
    <w:p>
      <w:pPr>
        <w:pStyle w:val="BodyText"/>
        <w:spacing w:line="360" w:lineRule="auto" w:before="200"/>
        <w:ind w:right="133" w:firstLine="720"/>
      </w:pPr>
      <w:r>
        <w:rPr/>
        <w:t>Teknik analisis data dilakukan melalui</w:t>
      </w:r>
      <w:r>
        <w:rPr>
          <w:spacing w:val="-3"/>
        </w:rPr>
        <w:t> </w:t>
      </w:r>
      <w:r>
        <w:rPr/>
        <w:t>dua</w:t>
      </w:r>
      <w:r>
        <w:rPr>
          <w:spacing w:val="-3"/>
        </w:rPr>
        <w:t> </w:t>
      </w:r>
      <w:r>
        <w:rPr/>
        <w:t>uji,</w:t>
      </w:r>
      <w:r>
        <w:rPr>
          <w:spacing w:val="-2"/>
        </w:rPr>
        <w:t> </w:t>
      </w:r>
      <w:r>
        <w:rPr/>
        <w:t>yaitu</w:t>
      </w:r>
      <w:r>
        <w:rPr>
          <w:spacing w:val="-4"/>
        </w:rPr>
        <w:t> </w:t>
      </w:r>
      <w:r>
        <w:rPr/>
        <w:t>uji</w:t>
      </w:r>
      <w:r>
        <w:rPr>
          <w:spacing w:val="-3"/>
        </w:rPr>
        <w:t> </w:t>
      </w:r>
      <w:r>
        <w:rPr/>
        <w:t>prasyarat</w:t>
      </w:r>
      <w:r>
        <w:rPr>
          <w:spacing w:val="-4"/>
        </w:rPr>
        <w:t> </w:t>
      </w:r>
      <w:r>
        <w:rPr/>
        <w:t>dan uji hipotesis. Uji prasyarat yang digunakan yaitu (1) uji normalitas menggunakan rumus </w:t>
      </w:r>
      <w:r>
        <w:rPr>
          <w:rFonts w:ascii="Arial"/>
          <w:i/>
        </w:rPr>
        <w:t>Kolmogorov- Smirnov, </w:t>
      </w:r>
      <w:r>
        <w:rPr/>
        <w:t>(2) uji homogenitas </w:t>
      </w:r>
      <w:r>
        <w:rPr>
          <w:spacing w:val="-2"/>
        </w:rPr>
        <w:t>menggunakan</w:t>
      </w:r>
      <w:r>
        <w:rPr>
          <w:spacing w:val="-6"/>
        </w:rPr>
        <w:t> </w:t>
      </w:r>
      <w:r>
        <w:rPr>
          <w:spacing w:val="-2"/>
        </w:rPr>
        <w:t>rumus</w:t>
      </w:r>
      <w:r>
        <w:rPr>
          <w:spacing w:val="-5"/>
        </w:rPr>
        <w:t> </w:t>
      </w:r>
      <w:r>
        <w:rPr>
          <w:rFonts w:ascii="Arial"/>
          <w:i/>
          <w:spacing w:val="-2"/>
        </w:rPr>
        <w:t>Levene</w:t>
      </w:r>
      <w:r>
        <w:rPr>
          <w:rFonts w:ascii="Arial"/>
          <w:i/>
          <w:spacing w:val="-8"/>
        </w:rPr>
        <w:t> </w:t>
      </w:r>
      <w:r>
        <w:rPr>
          <w:rFonts w:ascii="Arial"/>
          <w:i/>
          <w:spacing w:val="-2"/>
        </w:rPr>
        <w:t>Statistic. </w:t>
      </w:r>
      <w:r>
        <w:rPr/>
        <w:t>Adapun uji hipotesis yang digunakan dalam penelitian ini adalah </w:t>
      </w:r>
      <w:r>
        <w:rPr>
          <w:rFonts w:ascii="Arial"/>
          <w:i/>
        </w:rPr>
        <w:t>independent sample t-test. </w:t>
      </w:r>
      <w:r>
        <w:rPr/>
        <w:t>Analisis data dalam penelitian ini menggunakan bantuan program SPSS Versi 25.</w:t>
      </w:r>
    </w:p>
    <w:p>
      <w:pPr>
        <w:pStyle w:val="BodyText"/>
        <w:spacing w:before="140"/>
        <w:ind w:left="0"/>
        <w:jc w:val="left"/>
      </w:pPr>
    </w:p>
    <w:p>
      <w:pPr>
        <w:pStyle w:val="ListParagraph"/>
        <w:numPr>
          <w:ilvl w:val="0"/>
          <w:numId w:val="1"/>
        </w:numPr>
        <w:tabs>
          <w:tab w:pos="382" w:val="left" w:leader="none"/>
          <w:tab w:pos="1137" w:val="left" w:leader="none"/>
          <w:tab w:pos="1225" w:val="left" w:leader="none"/>
          <w:tab w:pos="1471" w:val="left" w:leader="none"/>
          <w:tab w:pos="1565" w:val="left" w:leader="none"/>
          <w:tab w:pos="1803" w:val="left" w:leader="none"/>
          <w:tab w:pos="1988" w:val="left" w:leader="none"/>
          <w:tab w:pos="2836" w:val="left" w:leader="none"/>
          <w:tab w:pos="2877" w:val="left" w:leader="none"/>
          <w:tab w:pos="2997" w:val="left" w:leader="none"/>
          <w:tab w:pos="3522" w:val="left" w:leader="none"/>
          <w:tab w:pos="3616" w:val="left" w:leader="none"/>
          <w:tab w:pos="3816" w:val="left" w:leader="none"/>
        </w:tabs>
        <w:spacing w:line="360" w:lineRule="auto" w:before="0" w:after="0"/>
        <w:ind w:left="142" w:right="133" w:firstLine="0"/>
        <w:jc w:val="right"/>
        <w:rPr>
          <w:sz w:val="24"/>
        </w:rPr>
      </w:pPr>
      <w:r>
        <w:rPr>
          <w:rFonts w:ascii="Arial"/>
          <w:b/>
          <w:sz w:val="24"/>
        </w:rPr>
        <w:t>Hasil</w:t>
      </w:r>
      <w:r>
        <w:rPr>
          <w:rFonts w:ascii="Arial"/>
          <w:b/>
          <w:spacing w:val="-19"/>
          <w:sz w:val="24"/>
        </w:rPr>
        <w:t> </w:t>
      </w:r>
      <w:r>
        <w:rPr>
          <w:rFonts w:ascii="Arial"/>
          <w:b/>
          <w:sz w:val="24"/>
        </w:rPr>
        <w:t>Penelitian</w:t>
      </w:r>
      <w:r>
        <w:rPr>
          <w:rFonts w:ascii="Arial"/>
          <w:b/>
          <w:spacing w:val="-17"/>
          <w:sz w:val="24"/>
        </w:rPr>
        <w:t> </w:t>
      </w:r>
      <w:r>
        <w:rPr>
          <w:rFonts w:ascii="Arial"/>
          <w:b/>
          <w:sz w:val="24"/>
        </w:rPr>
        <w:t>dan</w:t>
      </w:r>
      <w:r>
        <w:rPr>
          <w:rFonts w:ascii="Arial"/>
          <w:b/>
          <w:spacing w:val="-16"/>
          <w:sz w:val="24"/>
        </w:rPr>
        <w:t> </w:t>
      </w:r>
      <w:r>
        <w:rPr>
          <w:rFonts w:ascii="Arial"/>
          <w:b/>
          <w:sz w:val="24"/>
        </w:rPr>
        <w:t>Pembahasan </w:t>
      </w:r>
      <w:r>
        <w:rPr>
          <w:spacing w:val="-2"/>
          <w:sz w:val="24"/>
        </w:rPr>
        <w:t>Peneliti</w:t>
      </w:r>
      <w:r>
        <w:rPr>
          <w:sz w:val="24"/>
        </w:rPr>
        <w:tab/>
        <w:tab/>
      </w:r>
      <w:r>
        <w:rPr>
          <w:spacing w:val="-2"/>
          <w:sz w:val="24"/>
        </w:rPr>
        <w:t>memberikan</w:t>
      </w:r>
      <w:r>
        <w:rPr>
          <w:sz w:val="24"/>
        </w:rPr>
        <w:tab/>
      </w:r>
      <w:r>
        <w:rPr>
          <w:spacing w:val="-2"/>
          <w:sz w:val="24"/>
        </w:rPr>
        <w:t>perlakuan dengan</w:t>
      </w:r>
      <w:r>
        <w:rPr>
          <w:sz w:val="24"/>
        </w:rPr>
        <w:tab/>
        <w:tab/>
        <w:tab/>
        <w:tab/>
      </w:r>
      <w:r>
        <w:rPr>
          <w:spacing w:val="-2"/>
          <w:sz w:val="24"/>
        </w:rPr>
        <w:t>menerapkan</w:t>
      </w:r>
      <w:r>
        <w:rPr>
          <w:sz w:val="24"/>
        </w:rPr>
        <w:tab/>
        <w:tab/>
      </w:r>
      <w:r>
        <w:rPr>
          <w:spacing w:val="-2"/>
          <w:sz w:val="24"/>
        </w:rPr>
        <w:t>model </w:t>
      </w:r>
      <w:r>
        <w:rPr>
          <w:sz w:val="24"/>
        </w:rPr>
        <w:t>pembelajaran</w:t>
      </w:r>
      <w:r>
        <w:rPr>
          <w:spacing w:val="30"/>
          <w:sz w:val="24"/>
        </w:rPr>
        <w:t> </w:t>
      </w:r>
      <w:r>
        <w:rPr>
          <w:sz w:val="24"/>
        </w:rPr>
        <w:t>Kooperatif</w:t>
      </w:r>
      <w:r>
        <w:rPr>
          <w:spacing w:val="29"/>
          <w:sz w:val="24"/>
        </w:rPr>
        <w:t> </w:t>
      </w:r>
      <w:r>
        <w:rPr>
          <w:sz w:val="24"/>
        </w:rPr>
        <w:t>tipe</w:t>
      </w:r>
      <w:r>
        <w:rPr>
          <w:spacing w:val="32"/>
          <w:sz w:val="24"/>
        </w:rPr>
        <w:t> </w:t>
      </w:r>
      <w:r>
        <w:rPr>
          <w:rFonts w:ascii="Arial"/>
          <w:i/>
          <w:sz w:val="24"/>
        </w:rPr>
        <w:t>Course </w:t>
      </w:r>
      <w:r>
        <w:rPr>
          <w:rFonts w:ascii="Arial"/>
          <w:i/>
          <w:spacing w:val="-2"/>
          <w:sz w:val="24"/>
        </w:rPr>
        <w:t>Review</w:t>
      </w:r>
      <w:r>
        <w:rPr>
          <w:rFonts w:ascii="Arial"/>
          <w:i/>
          <w:sz w:val="24"/>
        </w:rPr>
        <w:tab/>
      </w:r>
      <w:r>
        <w:rPr>
          <w:rFonts w:ascii="Arial"/>
          <w:i/>
          <w:spacing w:val="-2"/>
          <w:sz w:val="24"/>
        </w:rPr>
        <w:t>Horay</w:t>
      </w:r>
      <w:r>
        <w:rPr>
          <w:rFonts w:ascii="Arial"/>
          <w:i/>
          <w:sz w:val="24"/>
        </w:rPr>
        <w:tab/>
        <w:tab/>
      </w:r>
      <w:r>
        <w:rPr>
          <w:spacing w:val="-4"/>
          <w:sz w:val="24"/>
        </w:rPr>
        <w:t>(CRH)</w:t>
      </w:r>
      <w:r>
        <w:rPr>
          <w:sz w:val="24"/>
        </w:rPr>
        <w:tab/>
        <w:tab/>
      </w:r>
      <w:r>
        <w:rPr>
          <w:spacing w:val="-4"/>
          <w:sz w:val="24"/>
        </w:rPr>
        <w:t>pada</w:t>
      </w:r>
      <w:r>
        <w:rPr>
          <w:sz w:val="24"/>
        </w:rPr>
        <w:tab/>
        <w:tab/>
      </w:r>
      <w:r>
        <w:rPr>
          <w:spacing w:val="-66"/>
          <w:sz w:val="24"/>
        </w:rPr>
        <w:t> </w:t>
      </w:r>
      <w:r>
        <w:rPr>
          <w:spacing w:val="-2"/>
          <w:sz w:val="24"/>
        </w:rPr>
        <w:t>kelas eksperimen</w:t>
      </w:r>
      <w:r>
        <w:rPr>
          <w:sz w:val="24"/>
        </w:rPr>
        <w:tab/>
        <w:tab/>
        <w:tab/>
      </w:r>
      <w:r>
        <w:rPr>
          <w:spacing w:val="-2"/>
          <w:sz w:val="24"/>
        </w:rPr>
        <w:t>selama</w:t>
      </w:r>
      <w:r>
        <w:rPr>
          <w:sz w:val="24"/>
        </w:rPr>
        <w:tab/>
        <w:tab/>
        <w:tab/>
      </w:r>
      <w:r>
        <w:rPr>
          <w:spacing w:val="-4"/>
          <w:sz w:val="24"/>
        </w:rPr>
        <w:t>dua</w:t>
      </w:r>
      <w:r>
        <w:rPr>
          <w:sz w:val="24"/>
        </w:rPr>
        <w:tab/>
        <w:tab/>
        <w:tab/>
      </w:r>
      <w:r>
        <w:rPr>
          <w:spacing w:val="-4"/>
          <w:sz w:val="24"/>
        </w:rPr>
        <w:t>kali </w:t>
      </w:r>
      <w:r>
        <w:rPr>
          <w:spacing w:val="-2"/>
          <w:sz w:val="24"/>
        </w:rPr>
        <w:t>pertemuan</w:t>
      </w:r>
      <w:r>
        <w:rPr>
          <w:sz w:val="24"/>
        </w:rPr>
        <w:tab/>
      </w:r>
      <w:r>
        <w:rPr>
          <w:spacing w:val="-42"/>
          <w:sz w:val="24"/>
        </w:rPr>
        <w:t> </w:t>
      </w:r>
      <w:r>
        <w:rPr>
          <w:sz w:val="24"/>
        </w:rPr>
        <w:t>sedangkan</w:t>
        <w:tab/>
        <w:tab/>
      </w:r>
      <w:r>
        <w:rPr>
          <w:spacing w:val="-4"/>
          <w:sz w:val="24"/>
        </w:rPr>
        <w:t>pada</w:t>
      </w:r>
      <w:r>
        <w:rPr>
          <w:sz w:val="24"/>
        </w:rPr>
        <w:tab/>
        <w:tab/>
      </w:r>
      <w:r>
        <w:rPr>
          <w:spacing w:val="-2"/>
          <w:sz w:val="24"/>
        </w:rPr>
        <w:t>kelas kontrol</w:t>
      </w:r>
      <w:r>
        <w:rPr>
          <w:sz w:val="24"/>
        </w:rPr>
        <w:tab/>
        <w:tab/>
        <w:tab/>
      </w:r>
      <w:r>
        <w:rPr>
          <w:spacing w:val="-2"/>
          <w:sz w:val="24"/>
        </w:rPr>
        <w:t>peneliti</w:t>
      </w:r>
      <w:r>
        <w:rPr>
          <w:sz w:val="24"/>
        </w:rPr>
        <w:tab/>
      </w:r>
      <w:r>
        <w:rPr>
          <w:spacing w:val="-64"/>
          <w:sz w:val="24"/>
        </w:rPr>
        <w:t> </w:t>
      </w:r>
      <w:r>
        <w:rPr>
          <w:spacing w:val="-2"/>
          <w:sz w:val="24"/>
        </w:rPr>
        <w:t>menerapkan </w:t>
      </w:r>
      <w:r>
        <w:rPr>
          <w:sz w:val="24"/>
        </w:rPr>
        <w:t>pembelajaran</w:t>
      </w:r>
      <w:r>
        <w:rPr>
          <w:spacing w:val="-8"/>
          <w:sz w:val="24"/>
        </w:rPr>
        <w:t> </w:t>
      </w:r>
      <w:r>
        <w:rPr>
          <w:sz w:val="24"/>
        </w:rPr>
        <w:t>konvensional</w:t>
      </w:r>
      <w:r>
        <w:rPr>
          <w:spacing w:val="-4"/>
          <w:sz w:val="24"/>
        </w:rPr>
        <w:t> </w:t>
      </w:r>
      <w:r>
        <w:rPr>
          <w:sz w:val="24"/>
        </w:rPr>
        <w:t>yang</w:t>
      </w:r>
      <w:r>
        <w:rPr>
          <w:spacing w:val="-7"/>
          <w:sz w:val="24"/>
        </w:rPr>
        <w:t> </w:t>
      </w:r>
      <w:r>
        <w:rPr>
          <w:spacing w:val="-4"/>
          <w:sz w:val="24"/>
        </w:rPr>
        <w:t>juga</w:t>
      </w:r>
    </w:p>
    <w:p>
      <w:pPr>
        <w:spacing w:after="0" w:line="360" w:lineRule="auto"/>
        <w:jc w:val="right"/>
        <w:rPr>
          <w:sz w:val="24"/>
        </w:rPr>
        <w:sectPr>
          <w:pgSz w:w="11910" w:h="16840"/>
          <w:pgMar w:header="723" w:footer="1154" w:top="1600" w:bottom="1340" w:left="1560" w:right="1280"/>
          <w:cols w:num="2" w:equalWidth="0">
            <w:col w:w="4219" w:space="535"/>
            <w:col w:w="4316"/>
          </w:cols>
        </w:sectPr>
      </w:pPr>
    </w:p>
    <w:p>
      <w:pPr>
        <w:pStyle w:val="BodyText"/>
        <w:spacing w:before="2"/>
        <w:ind w:left="0"/>
        <w:jc w:val="left"/>
        <w:rPr>
          <w:sz w:val="4"/>
        </w:rPr>
      </w:pPr>
    </w:p>
    <w:p>
      <w:pPr>
        <w:pStyle w:val="BodyText"/>
        <w:spacing w:line="20" w:lineRule="exact"/>
        <w:ind w:left="101"/>
        <w:jc w:val="left"/>
        <w:rPr>
          <w:sz w:val="2"/>
        </w:rPr>
      </w:pPr>
      <w:r>
        <w:rPr>
          <w:sz w:val="2"/>
        </w:rPr>
        <mc:AlternateContent>
          <mc:Choice Requires="wps">
            <w:drawing>
              <wp:inline distT="0" distB="0" distL="0" distR="0">
                <wp:extent cx="5618480" cy="29209"/>
                <wp:effectExtent l="19050" t="0" r="10795" b="8890"/>
                <wp:docPr id="8" name="Group 8"/>
                <wp:cNvGraphicFramePr>
                  <a:graphicFrameLocks/>
                </wp:cNvGraphicFramePr>
                <a:graphic>
                  <a:graphicData uri="http://schemas.microsoft.com/office/word/2010/wordprocessingGroup">
                    <wpg:wgp>
                      <wpg:cNvPr id="8" name="Group 8"/>
                      <wpg:cNvGrpSpPr/>
                      <wpg:grpSpPr>
                        <a:xfrm>
                          <a:off x="0" y="0"/>
                          <a:ext cx="5618480" cy="29209"/>
                          <a:chExt cx="5618480" cy="29209"/>
                        </a:xfrm>
                      </wpg:grpSpPr>
                      <wps:wsp>
                        <wps:cNvPr id="9" name="Graphic 9"/>
                        <wps:cNvSpPr/>
                        <wps:spPr>
                          <a:xfrm>
                            <a:off x="0" y="14604"/>
                            <a:ext cx="5618480" cy="1270"/>
                          </a:xfrm>
                          <a:custGeom>
                            <a:avLst/>
                            <a:gdLst/>
                            <a:ahLst/>
                            <a:cxnLst/>
                            <a:rect l="l" t="t" r="r" b="b"/>
                            <a:pathLst>
                              <a:path w="5618480" h="0">
                                <a:moveTo>
                                  <a:pt x="0" y="0"/>
                                </a:moveTo>
                                <a:lnTo>
                                  <a:pt x="5618480" y="0"/>
                                </a:lnTo>
                              </a:path>
                            </a:pathLst>
                          </a:custGeom>
                          <a:ln w="2920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42.4pt;height:2.3pt;mso-position-horizontal-relative:char;mso-position-vertical-relative:line" id="docshapegroup5" coordorigin="0,0" coordsize="8848,46">
                <v:line style="position:absolute" from="0,23" to="8848,23" stroked="true" strokeweight="2.3pt" strokecolor="#000000">
                  <v:stroke dashstyle="solid"/>
                </v:line>
              </v:group>
            </w:pict>
          </mc:Fallback>
        </mc:AlternateContent>
      </w:r>
      <w:r>
        <w:rPr>
          <w:sz w:val="2"/>
        </w:rPr>
      </w:r>
    </w:p>
    <w:p>
      <w:pPr>
        <w:pStyle w:val="BodyText"/>
        <w:spacing w:before="1"/>
        <w:ind w:left="0"/>
        <w:jc w:val="left"/>
        <w:rPr>
          <w:sz w:val="6"/>
        </w:rPr>
      </w:pPr>
    </w:p>
    <w:p>
      <w:pPr>
        <w:spacing w:after="0"/>
        <w:jc w:val="left"/>
        <w:rPr>
          <w:sz w:val="6"/>
        </w:rPr>
        <w:sectPr>
          <w:headerReference w:type="default" r:id="rId8"/>
          <w:footerReference w:type="default" r:id="rId9"/>
          <w:pgSz w:w="11910" w:h="16840"/>
          <w:pgMar w:header="723" w:footer="1154" w:top="1540" w:bottom="1340" w:left="1560" w:right="1280"/>
        </w:sectPr>
      </w:pPr>
    </w:p>
    <w:p>
      <w:pPr>
        <w:pStyle w:val="BodyText"/>
        <w:spacing w:line="360" w:lineRule="auto" w:before="82"/>
        <w:ind w:right="38"/>
      </w:pPr>
      <w:r>
        <w:rPr/>
        <w:t>dilaksanakan selama dua kali pertemuan. Selanjutnya pada tahap akhir setelah pemberian perlakuan peneliti memberikan </w:t>
      </w:r>
      <w:r>
        <w:rPr>
          <w:rFonts w:ascii="Arial"/>
          <w:i/>
        </w:rPr>
        <w:t>post-test </w:t>
      </w:r>
      <w:r>
        <w:rPr/>
        <w:t>kepada kelas eksperimen dan kelas kontrol dengan tujuan untuk melihat perbandingan hasil belajar siswa kelas IV setelah diberikan perlakuan model pembelajaran Kooperatif tipe </w:t>
      </w:r>
      <w:r>
        <w:rPr>
          <w:rFonts w:ascii="Arial"/>
          <w:i/>
        </w:rPr>
        <w:t>Course Review </w:t>
      </w:r>
      <w:r>
        <w:rPr/>
        <w:t>Horay (CRH) dengan kelas</w:t>
      </w:r>
      <w:r>
        <w:rPr/>
        <w:t> yang</w:t>
      </w:r>
      <w:r>
        <w:rPr/>
        <w:t> tidak</w:t>
      </w:r>
      <w:r>
        <w:rPr/>
        <w:t> diberikan</w:t>
      </w:r>
      <w:r>
        <w:rPr/>
        <w:t> perlakuan (menggunakan</w:t>
      </w:r>
      <w:r>
        <w:rPr/>
        <w:t> model</w:t>
      </w:r>
      <w:r>
        <w:rPr/>
        <w:t> pembelajaran </w:t>
      </w:r>
      <w:r>
        <w:rPr>
          <w:spacing w:val="-2"/>
        </w:rPr>
        <w:t>konvensional).</w:t>
      </w:r>
    </w:p>
    <w:p>
      <w:pPr>
        <w:pStyle w:val="BodyText"/>
        <w:spacing w:line="360" w:lineRule="auto" w:before="201"/>
        <w:ind w:right="41" w:firstLine="284"/>
      </w:pPr>
      <w:r>
        <w:rPr/>
        <w:t>Hasil posttest kelas eksperimen dan kelas kontrol dapat dilihat pada tabel berikut.</w:t>
      </w:r>
    </w:p>
    <w:p>
      <w:pPr>
        <w:spacing w:before="202"/>
        <w:ind w:left="1302" w:right="0" w:hanging="985"/>
        <w:jc w:val="left"/>
        <w:rPr>
          <w:rFonts w:ascii="Arial"/>
          <w:b/>
          <w:sz w:val="20"/>
        </w:rPr>
      </w:pPr>
      <w:r>
        <w:rPr>
          <w:rFonts w:ascii="Arial"/>
          <w:b/>
          <w:sz w:val="20"/>
        </w:rPr>
        <w:t>Tabel</w:t>
      </w:r>
      <w:r>
        <w:rPr>
          <w:rFonts w:ascii="Arial"/>
          <w:b/>
          <w:spacing w:val="-9"/>
          <w:sz w:val="20"/>
        </w:rPr>
        <w:t> </w:t>
      </w:r>
      <w:r>
        <w:rPr>
          <w:rFonts w:ascii="Arial"/>
          <w:b/>
          <w:sz w:val="20"/>
        </w:rPr>
        <w:t>Hasil</w:t>
      </w:r>
      <w:r>
        <w:rPr>
          <w:rFonts w:ascii="Arial"/>
          <w:b/>
          <w:spacing w:val="-9"/>
          <w:sz w:val="20"/>
        </w:rPr>
        <w:t> </w:t>
      </w:r>
      <w:r>
        <w:rPr>
          <w:rFonts w:ascii="Arial"/>
          <w:b/>
          <w:i/>
          <w:sz w:val="20"/>
        </w:rPr>
        <w:t>Posttest</w:t>
      </w:r>
      <w:r>
        <w:rPr>
          <w:rFonts w:ascii="Arial"/>
          <w:b/>
          <w:i/>
          <w:spacing w:val="-10"/>
          <w:sz w:val="20"/>
        </w:rPr>
        <w:t> </w:t>
      </w:r>
      <w:r>
        <w:rPr>
          <w:rFonts w:ascii="Arial"/>
          <w:b/>
          <w:sz w:val="20"/>
        </w:rPr>
        <w:t>Kelas</w:t>
      </w:r>
      <w:r>
        <w:rPr>
          <w:rFonts w:ascii="Arial"/>
          <w:b/>
          <w:spacing w:val="-10"/>
          <w:sz w:val="20"/>
        </w:rPr>
        <w:t> </w:t>
      </w:r>
      <w:r>
        <w:rPr>
          <w:rFonts w:ascii="Arial"/>
          <w:b/>
          <w:sz w:val="20"/>
        </w:rPr>
        <w:t>Eksperimen dan Kelas Kontrol</w:t>
      </w:r>
    </w:p>
    <w:p>
      <w:pPr>
        <w:pStyle w:val="BodyText"/>
        <w:spacing w:before="9"/>
        <w:ind w:left="0"/>
        <w:jc w:val="left"/>
        <w:rPr>
          <w:rFonts w:ascii="Arial"/>
          <w:b/>
          <w:sz w:val="12"/>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4"/>
        <w:gridCol w:w="740"/>
        <w:gridCol w:w="829"/>
        <w:gridCol w:w="714"/>
        <w:gridCol w:w="774"/>
      </w:tblGrid>
      <w:tr>
        <w:trPr>
          <w:trHeight w:val="690" w:hRule="atLeast"/>
        </w:trPr>
        <w:tc>
          <w:tcPr>
            <w:tcW w:w="974" w:type="dxa"/>
            <w:tcBorders>
              <w:top w:val="single" w:sz="4" w:space="0" w:color="000000"/>
              <w:bottom w:val="single" w:sz="4" w:space="0" w:color="000000"/>
            </w:tcBorders>
          </w:tcPr>
          <w:p>
            <w:pPr>
              <w:pStyle w:val="TableParagraph"/>
              <w:spacing w:line="226" w:lineRule="exact"/>
              <w:ind w:left="17" w:right="1"/>
              <w:jc w:val="center"/>
              <w:rPr>
                <w:rFonts w:ascii="Arial"/>
                <w:b/>
                <w:sz w:val="20"/>
              </w:rPr>
            </w:pPr>
            <w:r>
              <w:rPr>
                <w:rFonts w:ascii="Arial"/>
                <w:b/>
                <w:spacing w:val="-2"/>
                <w:sz w:val="20"/>
              </w:rPr>
              <w:t>Kelas</w:t>
            </w:r>
          </w:p>
        </w:tc>
        <w:tc>
          <w:tcPr>
            <w:tcW w:w="740" w:type="dxa"/>
            <w:tcBorders>
              <w:top w:val="single" w:sz="4" w:space="0" w:color="000000"/>
              <w:bottom w:val="single" w:sz="4" w:space="0" w:color="000000"/>
            </w:tcBorders>
          </w:tcPr>
          <w:p>
            <w:pPr>
              <w:pStyle w:val="TableParagraph"/>
              <w:spacing w:line="226" w:lineRule="exact"/>
              <w:ind w:left="200"/>
              <w:rPr>
                <w:rFonts w:ascii="Arial"/>
                <w:b/>
                <w:sz w:val="20"/>
              </w:rPr>
            </w:pPr>
            <w:r>
              <w:rPr>
                <w:rFonts w:ascii="Arial"/>
                <w:b/>
                <w:spacing w:val="-5"/>
                <w:sz w:val="20"/>
              </w:rPr>
              <w:t>Tes</w:t>
            </w:r>
          </w:p>
        </w:tc>
        <w:tc>
          <w:tcPr>
            <w:tcW w:w="829" w:type="dxa"/>
            <w:tcBorders>
              <w:top w:val="single" w:sz="4" w:space="0" w:color="000000"/>
              <w:bottom w:val="single" w:sz="4" w:space="0" w:color="000000"/>
            </w:tcBorders>
          </w:tcPr>
          <w:p>
            <w:pPr>
              <w:pStyle w:val="TableParagraph"/>
              <w:spacing w:line="230" w:lineRule="exact"/>
              <w:ind w:left="140" w:right="141" w:hanging="3"/>
              <w:jc w:val="center"/>
              <w:rPr>
                <w:rFonts w:ascii="Arial"/>
                <w:b/>
                <w:sz w:val="20"/>
              </w:rPr>
            </w:pPr>
            <w:r>
              <w:rPr>
                <w:rFonts w:ascii="Arial"/>
                <w:b/>
                <w:spacing w:val="-2"/>
                <w:sz w:val="20"/>
              </w:rPr>
              <w:t>Nilai </w:t>
            </w:r>
            <w:r>
              <w:rPr>
                <w:rFonts w:ascii="Arial"/>
                <w:b/>
                <w:spacing w:val="-4"/>
                <w:sz w:val="20"/>
              </w:rPr>
              <w:t>Teren dah</w:t>
            </w:r>
          </w:p>
        </w:tc>
        <w:tc>
          <w:tcPr>
            <w:tcW w:w="714" w:type="dxa"/>
            <w:tcBorders>
              <w:top w:val="single" w:sz="4" w:space="0" w:color="000000"/>
              <w:bottom w:val="single" w:sz="4" w:space="0" w:color="000000"/>
            </w:tcBorders>
          </w:tcPr>
          <w:p>
            <w:pPr>
              <w:pStyle w:val="TableParagraph"/>
              <w:spacing w:line="230" w:lineRule="exact"/>
              <w:ind w:left="145" w:right="132" w:firstLine="6"/>
              <w:jc w:val="both"/>
              <w:rPr>
                <w:rFonts w:ascii="Arial"/>
                <w:b/>
                <w:sz w:val="20"/>
              </w:rPr>
            </w:pPr>
            <w:r>
              <w:rPr>
                <w:rFonts w:ascii="Arial"/>
                <w:b/>
                <w:spacing w:val="-2"/>
                <w:sz w:val="20"/>
              </w:rPr>
              <w:t>Nilai Terti </w:t>
            </w:r>
            <w:r>
              <w:rPr>
                <w:rFonts w:ascii="Arial"/>
                <w:b/>
                <w:spacing w:val="-4"/>
                <w:sz w:val="20"/>
              </w:rPr>
              <w:t>nggi</w:t>
            </w:r>
          </w:p>
        </w:tc>
        <w:tc>
          <w:tcPr>
            <w:tcW w:w="774" w:type="dxa"/>
            <w:tcBorders>
              <w:top w:val="single" w:sz="4" w:space="0" w:color="000000"/>
              <w:bottom w:val="single" w:sz="4" w:space="0" w:color="000000"/>
            </w:tcBorders>
          </w:tcPr>
          <w:p>
            <w:pPr>
              <w:pStyle w:val="TableParagraph"/>
              <w:ind w:left="173" w:right="124" w:hanging="34"/>
              <w:rPr>
                <w:rFonts w:ascii="Arial"/>
                <w:b/>
                <w:sz w:val="20"/>
              </w:rPr>
            </w:pPr>
            <w:r>
              <w:rPr>
                <w:rFonts w:ascii="Arial"/>
                <w:b/>
                <w:spacing w:val="-2"/>
                <w:sz w:val="20"/>
              </w:rPr>
              <w:t>Rata- </w:t>
            </w:r>
            <w:r>
              <w:rPr>
                <w:rFonts w:ascii="Arial"/>
                <w:b/>
                <w:spacing w:val="-4"/>
                <w:sz w:val="20"/>
              </w:rPr>
              <w:t>Rata</w:t>
            </w:r>
          </w:p>
        </w:tc>
      </w:tr>
      <w:tr>
        <w:trPr>
          <w:trHeight w:val="460" w:hRule="atLeast"/>
        </w:trPr>
        <w:tc>
          <w:tcPr>
            <w:tcW w:w="974" w:type="dxa"/>
            <w:tcBorders>
              <w:top w:val="single" w:sz="4" w:space="0" w:color="000000"/>
              <w:bottom w:val="single" w:sz="4" w:space="0" w:color="000000"/>
            </w:tcBorders>
          </w:tcPr>
          <w:p>
            <w:pPr>
              <w:pStyle w:val="TableParagraph"/>
              <w:spacing w:line="230" w:lineRule="exact"/>
              <w:ind w:left="299" w:right="140" w:hanging="138"/>
              <w:rPr>
                <w:sz w:val="20"/>
              </w:rPr>
            </w:pPr>
            <w:r>
              <w:rPr>
                <w:spacing w:val="-2"/>
                <w:sz w:val="20"/>
              </w:rPr>
              <w:t>Eksperi </w:t>
            </w:r>
            <w:r>
              <w:rPr>
                <w:spacing w:val="-4"/>
                <w:sz w:val="20"/>
              </w:rPr>
              <w:t>men</w:t>
            </w:r>
          </w:p>
        </w:tc>
        <w:tc>
          <w:tcPr>
            <w:tcW w:w="740" w:type="dxa"/>
            <w:tcBorders>
              <w:top w:val="single" w:sz="4" w:space="0" w:color="000000"/>
              <w:bottom w:val="single" w:sz="4" w:space="0" w:color="000000"/>
            </w:tcBorders>
          </w:tcPr>
          <w:p>
            <w:pPr>
              <w:pStyle w:val="TableParagraph"/>
              <w:spacing w:line="230" w:lineRule="exact"/>
              <w:ind w:left="238" w:right="131" w:hanging="95"/>
              <w:rPr>
                <w:sz w:val="20"/>
              </w:rPr>
            </w:pPr>
            <w:r>
              <w:rPr>
                <w:spacing w:val="-2"/>
                <w:sz w:val="20"/>
              </w:rPr>
              <w:t>Postt </w:t>
            </w:r>
            <w:r>
              <w:rPr>
                <w:spacing w:val="-4"/>
                <w:sz w:val="20"/>
              </w:rPr>
              <w:t>est</w:t>
            </w:r>
          </w:p>
        </w:tc>
        <w:tc>
          <w:tcPr>
            <w:tcW w:w="829" w:type="dxa"/>
            <w:tcBorders>
              <w:top w:val="single" w:sz="4" w:space="0" w:color="000000"/>
              <w:bottom w:val="single" w:sz="4" w:space="0" w:color="000000"/>
            </w:tcBorders>
          </w:tcPr>
          <w:p>
            <w:pPr>
              <w:pStyle w:val="TableParagraph"/>
              <w:spacing w:line="227" w:lineRule="exact"/>
              <w:ind w:right="2"/>
              <w:jc w:val="center"/>
              <w:rPr>
                <w:sz w:val="20"/>
              </w:rPr>
            </w:pPr>
            <w:r>
              <w:rPr>
                <w:spacing w:val="-5"/>
                <w:sz w:val="20"/>
              </w:rPr>
              <w:t>75</w:t>
            </w:r>
          </w:p>
        </w:tc>
        <w:tc>
          <w:tcPr>
            <w:tcW w:w="714" w:type="dxa"/>
            <w:tcBorders>
              <w:top w:val="single" w:sz="4" w:space="0" w:color="000000"/>
              <w:bottom w:val="single" w:sz="4" w:space="0" w:color="000000"/>
            </w:tcBorders>
          </w:tcPr>
          <w:p>
            <w:pPr>
              <w:pStyle w:val="TableParagraph"/>
              <w:spacing w:line="227" w:lineRule="exact"/>
              <w:ind w:left="13"/>
              <w:jc w:val="center"/>
              <w:rPr>
                <w:sz w:val="20"/>
              </w:rPr>
            </w:pPr>
            <w:r>
              <w:rPr>
                <w:spacing w:val="-5"/>
                <w:sz w:val="20"/>
              </w:rPr>
              <w:t>100</w:t>
            </w:r>
          </w:p>
        </w:tc>
        <w:tc>
          <w:tcPr>
            <w:tcW w:w="774" w:type="dxa"/>
            <w:tcBorders>
              <w:top w:val="single" w:sz="4" w:space="0" w:color="000000"/>
              <w:bottom w:val="single" w:sz="4" w:space="0" w:color="000000"/>
            </w:tcBorders>
          </w:tcPr>
          <w:p>
            <w:pPr>
              <w:pStyle w:val="TableParagraph"/>
              <w:spacing w:line="227" w:lineRule="exact"/>
              <w:ind w:left="5"/>
              <w:jc w:val="center"/>
              <w:rPr>
                <w:sz w:val="20"/>
              </w:rPr>
            </w:pPr>
            <w:r>
              <w:rPr>
                <w:spacing w:val="-2"/>
                <w:sz w:val="20"/>
              </w:rPr>
              <w:t>86,43</w:t>
            </w:r>
          </w:p>
        </w:tc>
      </w:tr>
      <w:tr>
        <w:trPr>
          <w:trHeight w:val="456" w:hRule="atLeast"/>
        </w:trPr>
        <w:tc>
          <w:tcPr>
            <w:tcW w:w="974" w:type="dxa"/>
            <w:tcBorders>
              <w:top w:val="single" w:sz="4" w:space="0" w:color="000000"/>
            </w:tcBorders>
          </w:tcPr>
          <w:p>
            <w:pPr>
              <w:pStyle w:val="TableParagraph"/>
              <w:spacing w:line="227" w:lineRule="exact"/>
              <w:ind w:left="17"/>
              <w:jc w:val="center"/>
              <w:rPr>
                <w:sz w:val="20"/>
              </w:rPr>
            </w:pPr>
            <w:r>
              <w:rPr>
                <w:spacing w:val="-2"/>
                <w:sz w:val="20"/>
              </w:rPr>
              <w:t>Kontrol</w:t>
            </w:r>
          </w:p>
        </w:tc>
        <w:tc>
          <w:tcPr>
            <w:tcW w:w="740" w:type="dxa"/>
            <w:tcBorders>
              <w:top w:val="single" w:sz="4" w:space="0" w:color="000000"/>
            </w:tcBorders>
          </w:tcPr>
          <w:p>
            <w:pPr>
              <w:pStyle w:val="TableParagraph"/>
              <w:spacing w:line="227" w:lineRule="exact"/>
              <w:ind w:left="143"/>
              <w:rPr>
                <w:sz w:val="20"/>
              </w:rPr>
            </w:pPr>
            <w:r>
              <w:rPr>
                <w:spacing w:val="-2"/>
                <w:sz w:val="20"/>
              </w:rPr>
              <w:t>Postt</w:t>
            </w:r>
          </w:p>
          <w:p>
            <w:pPr>
              <w:pStyle w:val="TableParagraph"/>
              <w:tabs>
                <w:tab w:pos="3060" w:val="left" w:leader="none"/>
              </w:tabs>
              <w:spacing w:line="210" w:lineRule="exact"/>
              <w:ind w:left="-988" w:right="-2333"/>
              <w:rPr>
                <w:sz w:val="20"/>
              </w:rPr>
            </w:pPr>
            <w:r>
              <w:rPr>
                <w:spacing w:val="69"/>
                <w:w w:val="150"/>
                <w:sz w:val="20"/>
                <w:u w:val="single"/>
              </w:rPr>
              <w:t>        </w:t>
            </w:r>
            <w:r>
              <w:rPr>
                <w:spacing w:val="-5"/>
                <w:sz w:val="20"/>
                <w:u w:val="single"/>
              </w:rPr>
              <w:t>est</w:t>
            </w:r>
            <w:r>
              <w:rPr>
                <w:sz w:val="20"/>
                <w:u w:val="single"/>
              </w:rPr>
              <w:tab/>
            </w:r>
          </w:p>
        </w:tc>
        <w:tc>
          <w:tcPr>
            <w:tcW w:w="829" w:type="dxa"/>
            <w:tcBorders>
              <w:top w:val="single" w:sz="4" w:space="0" w:color="000000"/>
            </w:tcBorders>
          </w:tcPr>
          <w:p>
            <w:pPr>
              <w:pStyle w:val="TableParagraph"/>
              <w:spacing w:line="227" w:lineRule="exact"/>
              <w:ind w:right="2"/>
              <w:jc w:val="center"/>
              <w:rPr>
                <w:sz w:val="20"/>
              </w:rPr>
            </w:pPr>
            <w:r>
              <w:rPr>
                <w:spacing w:val="-5"/>
                <w:sz w:val="20"/>
              </w:rPr>
              <w:t>60</w:t>
            </w:r>
          </w:p>
        </w:tc>
        <w:tc>
          <w:tcPr>
            <w:tcW w:w="714" w:type="dxa"/>
            <w:tcBorders>
              <w:top w:val="single" w:sz="4" w:space="0" w:color="000000"/>
            </w:tcBorders>
          </w:tcPr>
          <w:p>
            <w:pPr>
              <w:pStyle w:val="TableParagraph"/>
              <w:spacing w:line="227" w:lineRule="exact"/>
              <w:ind w:left="13"/>
              <w:jc w:val="center"/>
              <w:rPr>
                <w:sz w:val="20"/>
              </w:rPr>
            </w:pPr>
            <w:r>
              <w:rPr>
                <w:spacing w:val="-5"/>
                <w:sz w:val="20"/>
              </w:rPr>
              <w:t>95</w:t>
            </w:r>
          </w:p>
        </w:tc>
        <w:tc>
          <w:tcPr>
            <w:tcW w:w="774" w:type="dxa"/>
            <w:tcBorders>
              <w:top w:val="single" w:sz="4" w:space="0" w:color="000000"/>
            </w:tcBorders>
          </w:tcPr>
          <w:p>
            <w:pPr>
              <w:pStyle w:val="TableParagraph"/>
              <w:spacing w:line="227" w:lineRule="exact"/>
              <w:ind w:left="5"/>
              <w:jc w:val="center"/>
              <w:rPr>
                <w:sz w:val="20"/>
              </w:rPr>
            </w:pPr>
            <w:r>
              <w:rPr>
                <w:spacing w:val="-2"/>
                <w:sz w:val="20"/>
              </w:rPr>
              <w:t>76,07</w:t>
            </w:r>
          </w:p>
        </w:tc>
      </w:tr>
    </w:tbl>
    <w:p>
      <w:pPr>
        <w:pStyle w:val="BodyText"/>
        <w:ind w:left="0"/>
        <w:jc w:val="left"/>
        <w:rPr>
          <w:rFonts w:ascii="Arial"/>
          <w:b/>
          <w:sz w:val="20"/>
        </w:rPr>
      </w:pPr>
    </w:p>
    <w:p>
      <w:pPr>
        <w:pStyle w:val="BodyText"/>
        <w:spacing w:before="123"/>
        <w:ind w:left="0"/>
        <w:jc w:val="left"/>
        <w:rPr>
          <w:rFonts w:ascii="Arial"/>
          <w:b/>
          <w:sz w:val="20"/>
        </w:rPr>
      </w:pPr>
    </w:p>
    <w:p>
      <w:pPr>
        <w:pStyle w:val="BodyText"/>
        <w:spacing w:line="360" w:lineRule="auto"/>
        <w:ind w:right="39" w:firstLine="719"/>
      </w:pPr>
      <w:r>
        <w:rPr/>
        <w:t>Berdasarkan tabel di atas, dapat disimpulkan bahwa nilai rata- rata siswa kelas eksperimen setelah diberikan perlakuan dengan menggunakan model pembelajaran </w:t>
      </w:r>
      <w:r>
        <w:rPr>
          <w:rFonts w:ascii="Arial"/>
          <w:i/>
        </w:rPr>
        <w:t>kooperatif</w:t>
      </w:r>
      <w:r>
        <w:rPr>
          <w:rFonts w:ascii="Arial"/>
          <w:i/>
          <w:spacing w:val="-5"/>
        </w:rPr>
        <w:t> </w:t>
      </w:r>
      <w:r>
        <w:rPr>
          <w:rFonts w:ascii="Arial"/>
          <w:i/>
        </w:rPr>
        <w:t>course</w:t>
      </w:r>
      <w:r>
        <w:rPr>
          <w:rFonts w:ascii="Arial"/>
          <w:i/>
          <w:spacing w:val="-4"/>
        </w:rPr>
        <w:t> </w:t>
      </w:r>
      <w:r>
        <w:rPr>
          <w:rFonts w:ascii="Arial"/>
          <w:i/>
        </w:rPr>
        <w:t>review</w:t>
      </w:r>
      <w:r>
        <w:rPr>
          <w:rFonts w:ascii="Arial"/>
          <w:i/>
          <w:spacing w:val="-5"/>
        </w:rPr>
        <w:t> </w:t>
      </w:r>
      <w:r>
        <w:rPr>
          <w:rFonts w:ascii="Arial"/>
          <w:i/>
        </w:rPr>
        <w:t>horay</w:t>
      </w:r>
      <w:r>
        <w:rPr>
          <w:rFonts w:ascii="Arial"/>
          <w:i/>
          <w:spacing w:val="-4"/>
        </w:rPr>
        <w:t> </w:t>
      </w:r>
      <w:r>
        <w:rPr>
          <w:rFonts w:ascii="Arial"/>
          <w:i/>
        </w:rPr>
        <w:t>(CRH) </w:t>
      </w:r>
      <w:r>
        <w:rPr/>
        <w:t>lebih baik dibandingkan dengan nilai rata-rata</w:t>
      </w:r>
      <w:r>
        <w:rPr>
          <w:spacing w:val="75"/>
          <w:w w:val="150"/>
        </w:rPr>
        <w:t> </w:t>
      </w:r>
      <w:r>
        <w:rPr/>
        <w:t>siswa</w:t>
      </w:r>
      <w:r>
        <w:rPr>
          <w:spacing w:val="76"/>
          <w:w w:val="150"/>
        </w:rPr>
        <w:t> </w:t>
      </w:r>
      <w:r>
        <w:rPr/>
        <w:t>kelas</w:t>
      </w:r>
      <w:r>
        <w:rPr>
          <w:spacing w:val="76"/>
          <w:w w:val="150"/>
        </w:rPr>
        <w:t> </w:t>
      </w:r>
      <w:r>
        <w:rPr/>
        <w:t>kontrol</w:t>
      </w:r>
      <w:r>
        <w:rPr>
          <w:spacing w:val="77"/>
          <w:w w:val="150"/>
        </w:rPr>
        <w:t> </w:t>
      </w:r>
      <w:r>
        <w:rPr>
          <w:spacing w:val="-4"/>
        </w:rPr>
        <w:t>yang</w:t>
      </w:r>
    </w:p>
    <w:p>
      <w:pPr>
        <w:pStyle w:val="BodyText"/>
        <w:tabs>
          <w:tab w:pos="2721" w:val="left" w:leader="none"/>
        </w:tabs>
        <w:spacing w:line="360" w:lineRule="auto" w:before="82"/>
        <w:ind w:right="135"/>
        <w:jc w:val="left"/>
      </w:pPr>
      <w:r>
        <w:rPr/>
        <w:br w:type="column"/>
      </w:r>
      <w:r>
        <w:rPr>
          <w:spacing w:val="-2"/>
        </w:rPr>
        <w:t>menggunakan</w:t>
      </w:r>
      <w:r>
        <w:rPr/>
        <w:tab/>
      </w:r>
      <w:r>
        <w:rPr>
          <w:spacing w:val="-2"/>
        </w:rPr>
        <w:t>pembelajaran konvensional.</w:t>
      </w:r>
    </w:p>
    <w:p>
      <w:pPr>
        <w:pStyle w:val="BodyText"/>
        <w:spacing w:before="138"/>
        <w:ind w:left="0"/>
        <w:jc w:val="left"/>
      </w:pPr>
    </w:p>
    <w:p>
      <w:pPr>
        <w:pStyle w:val="Heading2"/>
        <w:ind w:left="142"/>
      </w:pPr>
      <w:r>
        <w:rPr/>
        <w:t>Uji</w:t>
      </w:r>
      <w:r>
        <w:rPr>
          <w:spacing w:val="-1"/>
        </w:rPr>
        <w:t> </w:t>
      </w:r>
      <w:r>
        <w:rPr>
          <w:spacing w:val="-2"/>
        </w:rPr>
        <w:t>Prasyarat</w:t>
      </w:r>
    </w:p>
    <w:p>
      <w:pPr>
        <w:pStyle w:val="BodyText"/>
        <w:spacing w:line="360" w:lineRule="auto" w:before="138"/>
        <w:ind w:right="134" w:firstLine="720"/>
      </w:pPr>
      <w:r>
        <w:rPr/>
        <w:t>Setelah melakukan analisis </w:t>
      </w:r>
      <w:r>
        <w:rPr>
          <w:rFonts w:ascii="Arial"/>
          <w:i/>
        </w:rPr>
        <w:t>posttest </w:t>
      </w:r>
      <w:r>
        <w:rPr/>
        <w:t>siswa, selanjutnya dilakukan analisis prasyarat yang terdiri dari uji normalitas dan uji homogenitas. Hasil kedua</w:t>
      </w:r>
      <w:r>
        <w:rPr>
          <w:spacing w:val="-17"/>
        </w:rPr>
        <w:t> </w:t>
      </w:r>
      <w:r>
        <w:rPr/>
        <w:t>uji</w:t>
      </w:r>
      <w:r>
        <w:rPr>
          <w:spacing w:val="-17"/>
        </w:rPr>
        <w:t> </w:t>
      </w:r>
      <w:r>
        <w:rPr/>
        <w:t>tersebut</w:t>
      </w:r>
      <w:r>
        <w:rPr>
          <w:spacing w:val="-16"/>
        </w:rPr>
        <w:t> </w:t>
      </w:r>
      <w:r>
        <w:rPr/>
        <w:t>disajikan</w:t>
      </w:r>
      <w:r>
        <w:rPr>
          <w:spacing w:val="-17"/>
        </w:rPr>
        <w:t> </w:t>
      </w:r>
      <w:r>
        <w:rPr/>
        <w:t>pada</w:t>
      </w:r>
      <w:r>
        <w:rPr>
          <w:spacing w:val="-17"/>
        </w:rPr>
        <w:t> </w:t>
      </w:r>
      <w:r>
        <w:rPr/>
        <w:t>tabel </w:t>
      </w:r>
      <w:r>
        <w:rPr>
          <w:spacing w:val="-2"/>
        </w:rPr>
        <w:t>berikut.</w:t>
      </w:r>
    </w:p>
    <w:p>
      <w:pPr>
        <w:pStyle w:val="BodyText"/>
        <w:spacing w:before="2"/>
        <w:ind w:left="0"/>
        <w:jc w:val="left"/>
      </w:pPr>
    </w:p>
    <w:p>
      <w:pPr>
        <w:spacing w:before="1"/>
        <w:ind w:left="930" w:right="0" w:firstLine="0"/>
        <w:jc w:val="left"/>
        <w:rPr>
          <w:rFonts w:ascii="Arial"/>
          <w:b/>
          <w:sz w:val="20"/>
        </w:rPr>
      </w:pPr>
      <w:r>
        <w:rPr>
          <w:rFonts w:ascii="Arial"/>
          <w:b/>
          <w:sz w:val="20"/>
        </w:rPr>
        <w:t>Tabel</w:t>
      </w:r>
      <w:r>
        <w:rPr>
          <w:rFonts w:ascii="Arial"/>
          <w:b/>
          <w:spacing w:val="-2"/>
          <w:sz w:val="20"/>
        </w:rPr>
        <w:t> </w:t>
      </w:r>
      <w:r>
        <w:rPr>
          <w:rFonts w:ascii="Arial"/>
          <w:b/>
          <w:sz w:val="20"/>
        </w:rPr>
        <w:t>Hasil</w:t>
      </w:r>
      <w:r>
        <w:rPr>
          <w:rFonts w:ascii="Arial"/>
          <w:b/>
          <w:spacing w:val="-1"/>
          <w:sz w:val="20"/>
        </w:rPr>
        <w:t> </w:t>
      </w:r>
      <w:r>
        <w:rPr>
          <w:rFonts w:ascii="Arial"/>
          <w:b/>
          <w:sz w:val="20"/>
        </w:rPr>
        <w:t>Uji</w:t>
      </w:r>
      <w:r>
        <w:rPr>
          <w:rFonts w:ascii="Arial"/>
          <w:b/>
          <w:spacing w:val="-1"/>
          <w:sz w:val="20"/>
        </w:rPr>
        <w:t> </w:t>
      </w:r>
      <w:r>
        <w:rPr>
          <w:rFonts w:ascii="Arial"/>
          <w:b/>
          <w:spacing w:val="-2"/>
          <w:sz w:val="20"/>
        </w:rPr>
        <w:t>Normalitas</w:t>
      </w:r>
    </w:p>
    <w:p>
      <w:pPr>
        <w:pStyle w:val="BodyText"/>
        <w:spacing w:before="123"/>
        <w:ind w:left="0"/>
        <w:jc w:val="left"/>
        <w:rPr>
          <w:rFonts w:ascii="Arial"/>
          <w:b/>
          <w:sz w:val="20"/>
        </w:rPr>
      </w:pPr>
    </w:p>
    <w:tbl>
      <w:tblPr>
        <w:tblW w:w="0" w:type="auto"/>
        <w:jc w:val="left"/>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6"/>
        <w:gridCol w:w="1192"/>
        <w:gridCol w:w="860"/>
        <w:gridCol w:w="532"/>
        <w:gridCol w:w="565"/>
      </w:tblGrid>
      <w:tr>
        <w:trPr>
          <w:trHeight w:val="460" w:hRule="atLeast"/>
        </w:trPr>
        <w:tc>
          <w:tcPr>
            <w:tcW w:w="786" w:type="dxa"/>
            <w:tcBorders>
              <w:top w:val="single" w:sz="4" w:space="0" w:color="000000"/>
              <w:bottom w:val="single" w:sz="4" w:space="0" w:color="000000"/>
            </w:tcBorders>
          </w:tcPr>
          <w:p>
            <w:pPr>
              <w:pStyle w:val="TableParagraph"/>
              <w:rPr>
                <w:rFonts w:ascii="Times New Roman"/>
                <w:sz w:val="22"/>
              </w:rPr>
            </w:pPr>
          </w:p>
        </w:tc>
        <w:tc>
          <w:tcPr>
            <w:tcW w:w="1192" w:type="dxa"/>
            <w:tcBorders>
              <w:top w:val="single" w:sz="4" w:space="0" w:color="000000"/>
            </w:tcBorders>
          </w:tcPr>
          <w:p>
            <w:pPr>
              <w:pStyle w:val="TableParagraph"/>
              <w:spacing w:line="226" w:lineRule="exact"/>
              <w:ind w:left="58"/>
              <w:rPr>
                <w:sz w:val="20"/>
              </w:rPr>
            </w:pPr>
            <w:r>
              <w:rPr>
                <w:spacing w:val="-2"/>
                <w:sz w:val="20"/>
              </w:rPr>
              <w:t>Kelas</w:t>
            </w:r>
          </w:p>
        </w:tc>
        <w:tc>
          <w:tcPr>
            <w:tcW w:w="1957" w:type="dxa"/>
            <w:gridSpan w:val="3"/>
            <w:tcBorders>
              <w:top w:val="single" w:sz="4" w:space="0" w:color="000000"/>
              <w:bottom w:val="single" w:sz="4" w:space="0" w:color="000000"/>
            </w:tcBorders>
          </w:tcPr>
          <w:p>
            <w:pPr>
              <w:pStyle w:val="TableParagraph"/>
              <w:spacing w:line="230" w:lineRule="exact"/>
              <w:ind w:left="576" w:right="411" w:hanging="164"/>
              <w:rPr>
                <w:sz w:val="20"/>
              </w:rPr>
            </w:pPr>
            <w:r>
              <w:rPr>
                <w:spacing w:val="-2"/>
                <w:sz w:val="20"/>
              </w:rPr>
              <w:t>Kolmogorov- Smirnov</w:t>
            </w:r>
            <w:r>
              <w:rPr>
                <w:spacing w:val="-2"/>
                <w:sz w:val="20"/>
                <w:vertAlign w:val="superscript"/>
              </w:rPr>
              <w:t>a</w:t>
            </w:r>
          </w:p>
        </w:tc>
      </w:tr>
      <w:tr>
        <w:trPr>
          <w:trHeight w:val="460" w:hRule="atLeast"/>
        </w:trPr>
        <w:tc>
          <w:tcPr>
            <w:tcW w:w="786" w:type="dxa"/>
            <w:tcBorders>
              <w:top w:val="single" w:sz="4" w:space="0" w:color="000000"/>
              <w:bottom w:val="single" w:sz="4" w:space="0" w:color="000000"/>
            </w:tcBorders>
          </w:tcPr>
          <w:p>
            <w:pPr>
              <w:pStyle w:val="TableParagraph"/>
              <w:rPr>
                <w:rFonts w:ascii="Times New Roman"/>
                <w:sz w:val="22"/>
              </w:rPr>
            </w:pPr>
          </w:p>
        </w:tc>
        <w:tc>
          <w:tcPr>
            <w:tcW w:w="2052" w:type="dxa"/>
            <w:gridSpan w:val="2"/>
            <w:tcBorders>
              <w:bottom w:val="single" w:sz="4" w:space="0" w:color="000000"/>
            </w:tcBorders>
          </w:tcPr>
          <w:p>
            <w:pPr>
              <w:pStyle w:val="TableParagraph"/>
              <w:spacing w:line="230" w:lineRule="exact"/>
              <w:ind w:left="1538" w:right="159" w:hanging="250"/>
              <w:rPr>
                <w:sz w:val="20"/>
              </w:rPr>
            </w:pPr>
            <w:r>
              <w:rPr>
                <w:spacing w:val="-2"/>
                <w:sz w:val="20"/>
              </w:rPr>
              <w:t>Statisti </w:t>
            </w:r>
            <w:r>
              <w:rPr>
                <w:spacing w:val="-10"/>
                <w:sz w:val="20"/>
              </w:rPr>
              <w:t>c</w:t>
            </w:r>
          </w:p>
        </w:tc>
        <w:tc>
          <w:tcPr>
            <w:tcW w:w="532" w:type="dxa"/>
            <w:tcBorders>
              <w:top w:val="single" w:sz="4" w:space="0" w:color="000000"/>
              <w:bottom w:val="single" w:sz="4" w:space="0" w:color="000000"/>
            </w:tcBorders>
          </w:tcPr>
          <w:p>
            <w:pPr>
              <w:pStyle w:val="TableParagraph"/>
              <w:spacing w:line="214" w:lineRule="exact" w:before="226"/>
              <w:ind w:left="128"/>
              <w:rPr>
                <w:sz w:val="20"/>
              </w:rPr>
            </w:pPr>
            <w:r>
              <w:rPr>
                <w:spacing w:val="-5"/>
                <w:sz w:val="20"/>
              </w:rPr>
              <w:t>Df</w:t>
            </w:r>
          </w:p>
        </w:tc>
        <w:tc>
          <w:tcPr>
            <w:tcW w:w="565" w:type="dxa"/>
            <w:tcBorders>
              <w:top w:val="single" w:sz="4" w:space="0" w:color="000000"/>
              <w:bottom w:val="single" w:sz="4" w:space="0" w:color="000000"/>
            </w:tcBorders>
          </w:tcPr>
          <w:p>
            <w:pPr>
              <w:pStyle w:val="TableParagraph"/>
              <w:spacing w:line="214" w:lineRule="exact" w:before="226"/>
              <w:ind w:right="2"/>
              <w:jc w:val="center"/>
              <w:rPr>
                <w:sz w:val="20"/>
              </w:rPr>
            </w:pPr>
            <w:r>
              <w:rPr>
                <w:spacing w:val="-4"/>
                <w:sz w:val="20"/>
              </w:rPr>
              <w:t>Sig.</w:t>
            </w:r>
          </w:p>
        </w:tc>
      </w:tr>
      <w:tr>
        <w:trPr>
          <w:trHeight w:val="456" w:hRule="atLeast"/>
        </w:trPr>
        <w:tc>
          <w:tcPr>
            <w:tcW w:w="786" w:type="dxa"/>
            <w:vMerge w:val="restart"/>
            <w:tcBorders>
              <w:top w:val="single" w:sz="4" w:space="0" w:color="000000"/>
              <w:bottom w:val="single" w:sz="4" w:space="0" w:color="000000"/>
            </w:tcBorders>
          </w:tcPr>
          <w:p>
            <w:pPr>
              <w:pStyle w:val="TableParagraph"/>
              <w:spacing w:line="230" w:lineRule="exact"/>
              <w:ind w:right="4"/>
              <w:rPr>
                <w:sz w:val="20"/>
              </w:rPr>
            </w:pPr>
            <w:r>
              <w:rPr>
                <w:spacing w:val="-2"/>
                <w:sz w:val="20"/>
              </w:rPr>
              <w:t>Hasil Belajar Matemat </w:t>
            </w:r>
            <w:r>
              <w:rPr>
                <w:spacing w:val="-4"/>
                <w:sz w:val="20"/>
              </w:rPr>
              <w:t>ika</w:t>
            </w:r>
          </w:p>
        </w:tc>
        <w:tc>
          <w:tcPr>
            <w:tcW w:w="1192" w:type="dxa"/>
            <w:tcBorders>
              <w:top w:val="single" w:sz="4" w:space="0" w:color="000000"/>
            </w:tcBorders>
          </w:tcPr>
          <w:p>
            <w:pPr>
              <w:pStyle w:val="TableParagraph"/>
              <w:spacing w:line="226" w:lineRule="exact"/>
              <w:ind w:left="58"/>
              <w:rPr>
                <w:sz w:val="20"/>
              </w:rPr>
            </w:pPr>
            <w:r>
              <w:rPr>
                <w:spacing w:val="-2"/>
                <w:sz w:val="20"/>
              </w:rPr>
              <w:t>Post-</w:t>
            </w:r>
            <w:r>
              <w:rPr>
                <w:spacing w:val="-4"/>
                <w:sz w:val="20"/>
              </w:rPr>
              <w:t>Test</w:t>
            </w:r>
          </w:p>
          <w:p>
            <w:pPr>
              <w:pStyle w:val="TableParagraph"/>
              <w:tabs>
                <w:tab w:pos="3151" w:val="left" w:leader="none"/>
              </w:tabs>
              <w:spacing w:line="210" w:lineRule="exact"/>
              <w:ind w:right="-1973"/>
              <w:rPr>
                <w:sz w:val="20"/>
              </w:rPr>
            </w:pPr>
            <w:r>
              <w:rPr>
                <w:spacing w:val="2"/>
                <w:sz w:val="20"/>
                <w:u w:val="single"/>
              </w:rPr>
              <w:t> </w:t>
            </w:r>
            <w:r>
              <w:rPr>
                <w:spacing w:val="-2"/>
                <w:sz w:val="20"/>
                <w:u w:val="single"/>
              </w:rPr>
              <w:t>Eksperimen</w:t>
            </w:r>
            <w:r>
              <w:rPr>
                <w:sz w:val="20"/>
                <w:u w:val="single"/>
              </w:rPr>
              <w:tab/>
            </w:r>
          </w:p>
        </w:tc>
        <w:tc>
          <w:tcPr>
            <w:tcW w:w="860" w:type="dxa"/>
            <w:tcBorders>
              <w:top w:val="single" w:sz="4" w:space="0" w:color="000000"/>
            </w:tcBorders>
          </w:tcPr>
          <w:p>
            <w:pPr>
              <w:pStyle w:val="TableParagraph"/>
              <w:spacing w:line="226" w:lineRule="exact"/>
              <w:ind w:right="124"/>
              <w:jc w:val="right"/>
              <w:rPr>
                <w:sz w:val="20"/>
              </w:rPr>
            </w:pPr>
            <w:r>
              <w:rPr>
                <w:spacing w:val="-4"/>
                <w:sz w:val="20"/>
              </w:rPr>
              <w:t>.206</w:t>
            </w:r>
          </w:p>
        </w:tc>
        <w:tc>
          <w:tcPr>
            <w:tcW w:w="532" w:type="dxa"/>
            <w:tcBorders>
              <w:top w:val="single" w:sz="4" w:space="0" w:color="000000"/>
            </w:tcBorders>
          </w:tcPr>
          <w:p>
            <w:pPr>
              <w:pStyle w:val="TableParagraph"/>
              <w:spacing w:line="226" w:lineRule="exact"/>
              <w:ind w:right="61"/>
              <w:jc w:val="right"/>
              <w:rPr>
                <w:sz w:val="20"/>
              </w:rPr>
            </w:pPr>
            <w:r>
              <w:rPr>
                <w:spacing w:val="-5"/>
                <w:sz w:val="20"/>
              </w:rPr>
              <w:t>14</w:t>
            </w:r>
          </w:p>
        </w:tc>
        <w:tc>
          <w:tcPr>
            <w:tcW w:w="565" w:type="dxa"/>
            <w:tcBorders>
              <w:top w:val="single" w:sz="4" w:space="0" w:color="000000"/>
            </w:tcBorders>
          </w:tcPr>
          <w:p>
            <w:pPr>
              <w:pStyle w:val="TableParagraph"/>
              <w:spacing w:line="226" w:lineRule="exact"/>
              <w:ind w:left="61" w:right="2"/>
              <w:jc w:val="center"/>
              <w:rPr>
                <w:sz w:val="20"/>
              </w:rPr>
            </w:pPr>
            <w:r>
              <w:rPr>
                <w:spacing w:val="-4"/>
                <w:sz w:val="20"/>
              </w:rPr>
              <w:t>.109</w:t>
            </w:r>
          </w:p>
        </w:tc>
      </w:tr>
      <w:tr>
        <w:trPr>
          <w:trHeight w:val="463" w:hRule="atLeast"/>
        </w:trPr>
        <w:tc>
          <w:tcPr>
            <w:tcW w:w="786" w:type="dxa"/>
            <w:vMerge/>
            <w:tcBorders>
              <w:top w:val="nil"/>
              <w:bottom w:val="single" w:sz="4" w:space="0" w:color="000000"/>
            </w:tcBorders>
          </w:tcPr>
          <w:p>
            <w:pPr>
              <w:rPr>
                <w:sz w:val="2"/>
                <w:szCs w:val="2"/>
              </w:rPr>
            </w:pPr>
          </w:p>
        </w:tc>
        <w:tc>
          <w:tcPr>
            <w:tcW w:w="1192" w:type="dxa"/>
            <w:tcBorders>
              <w:bottom w:val="single" w:sz="4" w:space="0" w:color="000000"/>
            </w:tcBorders>
          </w:tcPr>
          <w:p>
            <w:pPr>
              <w:pStyle w:val="TableParagraph"/>
              <w:spacing w:line="230" w:lineRule="atLeast"/>
              <w:ind w:left="58"/>
              <w:rPr>
                <w:sz w:val="20"/>
              </w:rPr>
            </w:pPr>
            <w:r>
              <w:rPr>
                <w:spacing w:val="-2"/>
                <w:sz w:val="20"/>
              </w:rPr>
              <w:t>Post-Test Kontrol</w:t>
            </w:r>
          </w:p>
        </w:tc>
        <w:tc>
          <w:tcPr>
            <w:tcW w:w="860" w:type="dxa"/>
            <w:tcBorders>
              <w:bottom w:val="single" w:sz="4" w:space="0" w:color="000000"/>
            </w:tcBorders>
          </w:tcPr>
          <w:p>
            <w:pPr>
              <w:pStyle w:val="TableParagraph"/>
              <w:ind w:right="124"/>
              <w:jc w:val="right"/>
              <w:rPr>
                <w:sz w:val="20"/>
              </w:rPr>
            </w:pPr>
            <w:r>
              <w:rPr>
                <w:spacing w:val="-4"/>
                <w:sz w:val="20"/>
              </w:rPr>
              <w:t>.164</w:t>
            </w:r>
          </w:p>
        </w:tc>
        <w:tc>
          <w:tcPr>
            <w:tcW w:w="532" w:type="dxa"/>
            <w:tcBorders>
              <w:bottom w:val="single" w:sz="4" w:space="0" w:color="000000"/>
            </w:tcBorders>
          </w:tcPr>
          <w:p>
            <w:pPr>
              <w:pStyle w:val="TableParagraph"/>
              <w:ind w:right="61"/>
              <w:jc w:val="right"/>
              <w:rPr>
                <w:sz w:val="20"/>
              </w:rPr>
            </w:pPr>
            <w:r>
              <w:rPr>
                <w:spacing w:val="-5"/>
                <w:sz w:val="20"/>
              </w:rPr>
              <w:t>14</w:t>
            </w:r>
          </w:p>
        </w:tc>
        <w:tc>
          <w:tcPr>
            <w:tcW w:w="565" w:type="dxa"/>
            <w:tcBorders>
              <w:bottom w:val="single" w:sz="4" w:space="0" w:color="000000"/>
            </w:tcBorders>
          </w:tcPr>
          <w:p>
            <w:pPr>
              <w:pStyle w:val="TableParagraph"/>
              <w:ind w:left="12" w:right="2"/>
              <w:jc w:val="center"/>
              <w:rPr>
                <w:sz w:val="20"/>
              </w:rPr>
            </w:pPr>
            <w:r>
              <w:rPr>
                <w:spacing w:val="-2"/>
                <w:sz w:val="20"/>
              </w:rPr>
              <w:t>.200</w:t>
            </w:r>
            <w:r>
              <w:rPr>
                <w:spacing w:val="-2"/>
                <w:sz w:val="20"/>
                <w:vertAlign w:val="superscript"/>
              </w:rPr>
              <w:t>*</w:t>
            </w:r>
          </w:p>
        </w:tc>
      </w:tr>
    </w:tbl>
    <w:p>
      <w:pPr>
        <w:pStyle w:val="BodyText"/>
        <w:spacing w:line="360" w:lineRule="auto" w:before="226"/>
        <w:ind w:right="132" w:firstLine="720"/>
      </w:pPr>
      <w:r>
        <w:rPr/>
        <w:t>Berdasarkan tabel hasil uji normalitas di atas, didapatkan hasil </w:t>
      </w:r>
      <w:r>
        <w:rPr>
          <w:rFonts w:ascii="Arial"/>
          <w:i/>
        </w:rPr>
        <w:t>Sig. </w:t>
      </w:r>
      <w:r>
        <w:rPr/>
        <w:t>pada kolom </w:t>
      </w:r>
      <w:r>
        <w:rPr>
          <w:rFonts w:ascii="Arial"/>
          <w:i/>
        </w:rPr>
        <w:t>Kolmogorov-smirnov </w:t>
      </w:r>
      <w:r>
        <w:rPr/>
        <w:t>yaitu 0,109 dan 0,200 yang artinya &gt; 0,05 pada taraf signifikansi 5%, maka dapat disimpulkan nilai </w:t>
      </w:r>
      <w:r>
        <w:rPr>
          <w:rFonts w:ascii="Arial"/>
          <w:i/>
        </w:rPr>
        <w:t>posttest </w:t>
      </w:r>
      <w:r>
        <w:rPr/>
        <w:t>pada kedua kelas tersebut berdistribusi </w:t>
      </w:r>
      <w:r>
        <w:rPr>
          <w:spacing w:val="-2"/>
        </w:rPr>
        <w:t>normal.</w:t>
      </w:r>
    </w:p>
    <w:p>
      <w:pPr>
        <w:spacing w:before="2"/>
        <w:ind w:left="862" w:right="0" w:firstLine="0"/>
        <w:jc w:val="left"/>
        <w:rPr>
          <w:rFonts w:ascii="Arial"/>
          <w:b/>
          <w:sz w:val="20"/>
        </w:rPr>
      </w:pPr>
      <w:r>
        <w:rPr>
          <w:rFonts w:ascii="Arial"/>
          <w:b/>
          <w:sz w:val="20"/>
        </w:rPr>
        <w:t>Tabel</w:t>
      </w:r>
      <w:r>
        <w:rPr>
          <w:rFonts w:ascii="Arial"/>
          <w:b/>
          <w:spacing w:val="-2"/>
          <w:sz w:val="20"/>
        </w:rPr>
        <w:t> </w:t>
      </w:r>
      <w:r>
        <w:rPr>
          <w:rFonts w:ascii="Arial"/>
          <w:b/>
          <w:sz w:val="20"/>
        </w:rPr>
        <w:t>Hasil</w:t>
      </w:r>
      <w:r>
        <w:rPr>
          <w:rFonts w:ascii="Arial"/>
          <w:b/>
          <w:spacing w:val="-1"/>
          <w:sz w:val="20"/>
        </w:rPr>
        <w:t> </w:t>
      </w:r>
      <w:r>
        <w:rPr>
          <w:rFonts w:ascii="Arial"/>
          <w:b/>
          <w:sz w:val="20"/>
        </w:rPr>
        <w:t>Uji</w:t>
      </w:r>
      <w:r>
        <w:rPr>
          <w:rFonts w:ascii="Arial"/>
          <w:b/>
          <w:spacing w:val="-1"/>
          <w:sz w:val="20"/>
        </w:rPr>
        <w:t> </w:t>
      </w:r>
      <w:r>
        <w:rPr>
          <w:rFonts w:ascii="Arial"/>
          <w:b/>
          <w:spacing w:val="-2"/>
          <w:sz w:val="20"/>
        </w:rPr>
        <w:t>Homogenitas</w:t>
      </w:r>
    </w:p>
    <w:p>
      <w:pPr>
        <w:pStyle w:val="BodyText"/>
        <w:spacing w:before="10"/>
        <w:ind w:left="0"/>
        <w:jc w:val="left"/>
        <w:rPr>
          <w:rFonts w:ascii="Arial"/>
          <w:b/>
          <w:sz w:val="17"/>
        </w:rPr>
      </w:pPr>
    </w:p>
    <w:tbl>
      <w:tblPr>
        <w:tblW w:w="0" w:type="auto"/>
        <w:jc w:val="left"/>
        <w:tblInd w:w="1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01"/>
        <w:gridCol w:w="900"/>
        <w:gridCol w:w="902"/>
        <w:gridCol w:w="903"/>
      </w:tblGrid>
      <w:tr>
        <w:trPr>
          <w:trHeight w:val="459" w:hRule="atLeast"/>
        </w:trPr>
        <w:tc>
          <w:tcPr>
            <w:tcW w:w="1301" w:type="dxa"/>
            <w:tcBorders>
              <w:bottom w:val="nil"/>
              <w:right w:val="single" w:sz="8" w:space="0" w:color="000000"/>
            </w:tcBorders>
          </w:tcPr>
          <w:p>
            <w:pPr>
              <w:pStyle w:val="TableParagraph"/>
              <w:spacing w:line="226" w:lineRule="exact"/>
              <w:ind w:left="325"/>
              <w:rPr>
                <w:sz w:val="20"/>
              </w:rPr>
            </w:pPr>
            <w:r>
              <w:rPr>
                <w:spacing w:val="-2"/>
                <w:sz w:val="20"/>
              </w:rPr>
              <w:t>Levene</w:t>
            </w:r>
          </w:p>
          <w:p>
            <w:pPr>
              <w:pStyle w:val="TableParagraph"/>
              <w:spacing w:line="213" w:lineRule="exact"/>
              <w:ind w:left="305"/>
              <w:rPr>
                <w:sz w:val="20"/>
              </w:rPr>
            </w:pPr>
            <w:r>
              <w:rPr>
                <w:spacing w:val="-2"/>
                <w:sz w:val="20"/>
              </w:rPr>
              <w:t>Statistic</w:t>
            </w:r>
          </w:p>
        </w:tc>
        <w:tc>
          <w:tcPr>
            <w:tcW w:w="900" w:type="dxa"/>
            <w:tcBorders>
              <w:left w:val="single" w:sz="8" w:space="0" w:color="000000"/>
              <w:bottom w:val="nil"/>
              <w:right w:val="single" w:sz="8" w:space="0" w:color="000000"/>
            </w:tcBorders>
          </w:tcPr>
          <w:p>
            <w:pPr>
              <w:pStyle w:val="TableParagraph"/>
              <w:spacing w:line="213" w:lineRule="exact" w:before="226"/>
              <w:ind w:left="321"/>
              <w:rPr>
                <w:sz w:val="20"/>
              </w:rPr>
            </w:pPr>
            <w:r>
              <w:rPr>
                <w:spacing w:val="-5"/>
                <w:sz w:val="20"/>
              </w:rPr>
              <w:t>df1</w:t>
            </w:r>
          </w:p>
        </w:tc>
        <w:tc>
          <w:tcPr>
            <w:tcW w:w="902" w:type="dxa"/>
            <w:tcBorders>
              <w:left w:val="single" w:sz="8" w:space="0" w:color="000000"/>
              <w:bottom w:val="nil"/>
              <w:right w:val="single" w:sz="8" w:space="0" w:color="000000"/>
            </w:tcBorders>
          </w:tcPr>
          <w:p>
            <w:pPr>
              <w:pStyle w:val="TableParagraph"/>
              <w:spacing w:line="213" w:lineRule="exact" w:before="226"/>
              <w:ind w:left="323"/>
              <w:rPr>
                <w:sz w:val="20"/>
              </w:rPr>
            </w:pPr>
            <w:r>
              <w:rPr>
                <w:spacing w:val="-5"/>
                <w:sz w:val="20"/>
              </w:rPr>
              <w:t>df2</w:t>
            </w:r>
          </w:p>
        </w:tc>
        <w:tc>
          <w:tcPr>
            <w:tcW w:w="903" w:type="dxa"/>
            <w:tcBorders>
              <w:left w:val="single" w:sz="8" w:space="0" w:color="000000"/>
              <w:bottom w:val="nil"/>
            </w:tcBorders>
          </w:tcPr>
          <w:p>
            <w:pPr>
              <w:pStyle w:val="TableParagraph"/>
              <w:spacing w:line="213" w:lineRule="exact" w:before="226"/>
              <w:ind w:left="285"/>
              <w:rPr>
                <w:sz w:val="20"/>
              </w:rPr>
            </w:pPr>
            <w:r>
              <w:rPr>
                <w:spacing w:val="-4"/>
                <w:sz w:val="20"/>
              </w:rPr>
              <w:t>Sig.</w:t>
            </w:r>
          </w:p>
        </w:tc>
      </w:tr>
      <w:tr>
        <w:trPr>
          <w:trHeight w:val="274" w:hRule="atLeast"/>
        </w:trPr>
        <w:tc>
          <w:tcPr>
            <w:tcW w:w="1301" w:type="dxa"/>
            <w:tcBorders>
              <w:top w:val="nil"/>
              <w:right w:val="single" w:sz="8" w:space="0" w:color="000000"/>
            </w:tcBorders>
          </w:tcPr>
          <w:p>
            <w:pPr>
              <w:pStyle w:val="TableParagraph"/>
              <w:spacing w:line="227" w:lineRule="exact"/>
              <w:ind w:left="839"/>
              <w:rPr>
                <w:sz w:val="20"/>
              </w:rPr>
            </w:pPr>
            <w:r>
              <w:rPr>
                <w:spacing w:val="-4"/>
                <w:sz w:val="20"/>
              </w:rPr>
              <w:t>.777</w:t>
            </w:r>
          </w:p>
        </w:tc>
        <w:tc>
          <w:tcPr>
            <w:tcW w:w="900" w:type="dxa"/>
            <w:tcBorders>
              <w:top w:val="nil"/>
              <w:left w:val="single" w:sz="8" w:space="0" w:color="000000"/>
              <w:right w:val="single" w:sz="8" w:space="0" w:color="000000"/>
            </w:tcBorders>
          </w:tcPr>
          <w:p>
            <w:pPr>
              <w:pStyle w:val="TableParagraph"/>
              <w:spacing w:line="227" w:lineRule="exact"/>
              <w:ind w:right="37"/>
              <w:jc w:val="right"/>
              <w:rPr>
                <w:sz w:val="20"/>
              </w:rPr>
            </w:pPr>
            <w:r>
              <w:rPr>
                <w:spacing w:val="-10"/>
                <w:sz w:val="20"/>
              </w:rPr>
              <w:t>1</w:t>
            </w:r>
          </w:p>
        </w:tc>
        <w:tc>
          <w:tcPr>
            <w:tcW w:w="902" w:type="dxa"/>
            <w:tcBorders>
              <w:top w:val="nil"/>
              <w:left w:val="single" w:sz="8" w:space="0" w:color="000000"/>
              <w:right w:val="single" w:sz="8" w:space="0" w:color="000000"/>
            </w:tcBorders>
          </w:tcPr>
          <w:p>
            <w:pPr>
              <w:pStyle w:val="TableParagraph"/>
              <w:spacing w:line="227" w:lineRule="exact"/>
              <w:ind w:right="34"/>
              <w:jc w:val="right"/>
              <w:rPr>
                <w:sz w:val="20"/>
              </w:rPr>
            </w:pPr>
            <w:r>
              <w:rPr>
                <w:spacing w:val="-5"/>
                <w:sz w:val="20"/>
              </w:rPr>
              <w:t>26</w:t>
            </w:r>
          </w:p>
        </w:tc>
        <w:tc>
          <w:tcPr>
            <w:tcW w:w="903" w:type="dxa"/>
            <w:tcBorders>
              <w:top w:val="nil"/>
              <w:left w:val="single" w:sz="8" w:space="0" w:color="000000"/>
            </w:tcBorders>
          </w:tcPr>
          <w:p>
            <w:pPr>
              <w:pStyle w:val="TableParagraph"/>
              <w:spacing w:line="227" w:lineRule="exact"/>
              <w:ind w:left="443"/>
              <w:rPr>
                <w:sz w:val="20"/>
              </w:rPr>
            </w:pPr>
            <w:r>
              <w:rPr>
                <w:spacing w:val="-4"/>
                <w:sz w:val="20"/>
              </w:rPr>
              <w:t>.386</w:t>
            </w:r>
          </w:p>
        </w:tc>
      </w:tr>
    </w:tbl>
    <w:p>
      <w:pPr>
        <w:pStyle w:val="BodyText"/>
        <w:ind w:left="0"/>
        <w:jc w:val="left"/>
        <w:rPr>
          <w:rFonts w:ascii="Arial"/>
          <w:b/>
          <w:sz w:val="20"/>
        </w:rPr>
      </w:pPr>
    </w:p>
    <w:p>
      <w:pPr>
        <w:pStyle w:val="BodyText"/>
        <w:spacing w:before="39"/>
        <w:ind w:left="0"/>
        <w:jc w:val="left"/>
        <w:rPr>
          <w:rFonts w:ascii="Arial"/>
          <w:b/>
          <w:sz w:val="20"/>
        </w:rPr>
      </w:pPr>
    </w:p>
    <w:p>
      <w:pPr>
        <w:pStyle w:val="BodyText"/>
        <w:spacing w:line="360" w:lineRule="auto" w:before="1"/>
        <w:ind w:right="135" w:firstLine="720"/>
      </w:pPr>
      <w:r>
        <w:rPr/>
        <w:t>Berdasarkan tabel hasil uji homogenitas</w:t>
      </w:r>
      <w:r>
        <w:rPr>
          <w:spacing w:val="-6"/>
        </w:rPr>
        <w:t> </w:t>
      </w:r>
      <w:r>
        <w:rPr/>
        <w:t>di</w:t>
      </w:r>
      <w:r>
        <w:rPr>
          <w:spacing w:val="-4"/>
        </w:rPr>
        <w:t> </w:t>
      </w:r>
      <w:r>
        <w:rPr/>
        <w:t>atas,</w:t>
      </w:r>
      <w:r>
        <w:rPr>
          <w:spacing w:val="-6"/>
        </w:rPr>
        <w:t> </w:t>
      </w:r>
      <w:r>
        <w:rPr/>
        <w:t>diketahui</w:t>
      </w:r>
      <w:r>
        <w:rPr>
          <w:spacing w:val="-4"/>
        </w:rPr>
        <w:t> </w:t>
      </w:r>
      <w:r>
        <w:rPr/>
        <w:t>bahwa nilai</w:t>
      </w:r>
      <w:r>
        <w:rPr>
          <w:spacing w:val="50"/>
        </w:rPr>
        <w:t> </w:t>
      </w:r>
      <w:r>
        <w:rPr/>
        <w:t>Sig.</w:t>
      </w:r>
      <w:r>
        <w:rPr>
          <w:spacing w:val="50"/>
        </w:rPr>
        <w:t> </w:t>
      </w:r>
      <w:r>
        <w:rPr/>
        <w:t>0,386</w:t>
      </w:r>
      <w:r>
        <w:rPr>
          <w:spacing w:val="52"/>
        </w:rPr>
        <w:t> </w:t>
      </w:r>
      <w:r>
        <w:rPr/>
        <w:t>&gt;</w:t>
      </w:r>
      <w:r>
        <w:rPr>
          <w:spacing w:val="48"/>
        </w:rPr>
        <w:t> </w:t>
      </w:r>
      <w:r>
        <w:rPr/>
        <w:t>0,05,</w:t>
      </w:r>
      <w:r>
        <w:rPr>
          <w:spacing w:val="50"/>
        </w:rPr>
        <w:t> </w:t>
      </w:r>
      <w:r>
        <w:rPr/>
        <w:t>maka</w:t>
      </w:r>
      <w:r>
        <w:rPr>
          <w:spacing w:val="52"/>
        </w:rPr>
        <w:t> </w:t>
      </w:r>
      <w:r>
        <w:rPr>
          <w:spacing w:val="-2"/>
        </w:rPr>
        <w:t>dapat</w:t>
      </w:r>
    </w:p>
    <w:p>
      <w:pPr>
        <w:spacing w:after="0" w:line="360" w:lineRule="auto"/>
        <w:sectPr>
          <w:type w:val="continuous"/>
          <w:pgSz w:w="11910" w:h="16840"/>
          <w:pgMar w:header="723" w:footer="1154" w:top="1600" w:bottom="1340" w:left="1560" w:right="1280"/>
          <w:cols w:num="2" w:equalWidth="0">
            <w:col w:w="4219" w:space="536"/>
            <w:col w:w="4315"/>
          </w:cols>
        </w:sectPr>
      </w:pPr>
    </w:p>
    <w:p>
      <w:pPr>
        <w:pStyle w:val="BodyText"/>
        <w:spacing w:before="2"/>
        <w:ind w:left="0"/>
        <w:jc w:val="left"/>
        <w:rPr>
          <w:sz w:val="4"/>
        </w:rPr>
      </w:pPr>
    </w:p>
    <w:p>
      <w:pPr>
        <w:pStyle w:val="BodyText"/>
        <w:spacing w:line="20" w:lineRule="exact"/>
        <w:ind w:left="101"/>
        <w:jc w:val="left"/>
        <w:rPr>
          <w:sz w:val="2"/>
        </w:rPr>
      </w:pPr>
      <w:r>
        <w:rPr>
          <w:sz w:val="2"/>
        </w:rPr>
        <mc:AlternateContent>
          <mc:Choice Requires="wps">
            <w:drawing>
              <wp:inline distT="0" distB="0" distL="0" distR="0">
                <wp:extent cx="5618480" cy="29209"/>
                <wp:effectExtent l="19050" t="0" r="10795" b="8890"/>
                <wp:docPr id="10" name="Group 10"/>
                <wp:cNvGraphicFramePr>
                  <a:graphicFrameLocks/>
                </wp:cNvGraphicFramePr>
                <a:graphic>
                  <a:graphicData uri="http://schemas.microsoft.com/office/word/2010/wordprocessingGroup">
                    <wpg:wgp>
                      <wpg:cNvPr id="10" name="Group 10"/>
                      <wpg:cNvGrpSpPr/>
                      <wpg:grpSpPr>
                        <a:xfrm>
                          <a:off x="0" y="0"/>
                          <a:ext cx="5618480" cy="29209"/>
                          <a:chExt cx="5618480" cy="29209"/>
                        </a:xfrm>
                      </wpg:grpSpPr>
                      <wps:wsp>
                        <wps:cNvPr id="11" name="Graphic 11"/>
                        <wps:cNvSpPr/>
                        <wps:spPr>
                          <a:xfrm>
                            <a:off x="0" y="14604"/>
                            <a:ext cx="5618480" cy="1270"/>
                          </a:xfrm>
                          <a:custGeom>
                            <a:avLst/>
                            <a:gdLst/>
                            <a:ahLst/>
                            <a:cxnLst/>
                            <a:rect l="l" t="t" r="r" b="b"/>
                            <a:pathLst>
                              <a:path w="5618480" h="0">
                                <a:moveTo>
                                  <a:pt x="0" y="0"/>
                                </a:moveTo>
                                <a:lnTo>
                                  <a:pt x="5618480" y="0"/>
                                </a:lnTo>
                              </a:path>
                            </a:pathLst>
                          </a:custGeom>
                          <a:ln w="2920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42.4pt;height:2.3pt;mso-position-horizontal-relative:char;mso-position-vertical-relative:line" id="docshapegroup6" coordorigin="0,0" coordsize="8848,46">
                <v:line style="position:absolute" from="0,23" to="8848,23" stroked="true" strokeweight="2.3pt" strokecolor="#000000">
                  <v:stroke dashstyle="solid"/>
                </v:line>
              </v:group>
            </w:pict>
          </mc:Fallback>
        </mc:AlternateContent>
      </w:r>
      <w:r>
        <w:rPr>
          <w:sz w:val="2"/>
        </w:rPr>
      </w:r>
    </w:p>
    <w:p>
      <w:pPr>
        <w:pStyle w:val="BodyText"/>
        <w:spacing w:before="1"/>
        <w:ind w:left="0"/>
        <w:jc w:val="left"/>
        <w:rPr>
          <w:sz w:val="6"/>
        </w:rPr>
      </w:pPr>
    </w:p>
    <w:p>
      <w:pPr>
        <w:spacing w:after="0"/>
        <w:jc w:val="left"/>
        <w:rPr>
          <w:sz w:val="6"/>
        </w:rPr>
        <w:sectPr>
          <w:pgSz w:w="11910" w:h="16840"/>
          <w:pgMar w:header="723" w:footer="1154" w:top="1540" w:bottom="1340" w:left="1560" w:right="1280"/>
        </w:sectPr>
      </w:pPr>
    </w:p>
    <w:p>
      <w:pPr>
        <w:pStyle w:val="BodyText"/>
        <w:spacing w:line="360" w:lineRule="auto" w:before="82"/>
        <w:ind w:right="42"/>
      </w:pPr>
      <w:r>
        <w:rPr/>
        <w:t>disimpulkan bahwa data di atas bersifat homogen.</w:t>
      </w:r>
    </w:p>
    <w:p>
      <w:pPr>
        <w:pStyle w:val="Heading2"/>
        <w:ind w:left="142"/>
        <w:jc w:val="both"/>
      </w:pPr>
      <w:r>
        <w:rPr/>
        <w:t>Uji</w:t>
      </w:r>
      <w:r>
        <w:rPr>
          <w:spacing w:val="-1"/>
        </w:rPr>
        <w:t> </w:t>
      </w:r>
      <w:r>
        <w:rPr>
          <w:spacing w:val="-2"/>
        </w:rPr>
        <w:t>Hipotesis</w:t>
      </w:r>
    </w:p>
    <w:p>
      <w:pPr>
        <w:pStyle w:val="BodyText"/>
        <w:tabs>
          <w:tab w:pos="1993" w:val="left" w:leader="none"/>
          <w:tab w:pos="3511" w:val="left" w:leader="none"/>
        </w:tabs>
        <w:spacing w:line="360" w:lineRule="auto" w:before="138"/>
        <w:ind w:right="40" w:firstLine="719"/>
        <w:rPr>
          <w:rFonts w:ascii="Arial"/>
          <w:i/>
        </w:rPr>
      </w:pPr>
      <w:r>
        <w:rPr/>
        <w:t>Berdasarkan hasil uji normalitas dan homogenitas pada kelas kontrol maupun kelas eksperimen berdistribusi normal dan homogen, maka pengujian hipotesis dapat dilakukan dengan uji statistic </w:t>
      </w:r>
      <w:r>
        <w:rPr>
          <w:spacing w:val="-2"/>
        </w:rPr>
        <w:t>parametric</w:t>
      </w:r>
      <w:r>
        <w:rPr/>
        <w:tab/>
      </w:r>
      <w:r>
        <w:rPr>
          <w:spacing w:val="-2"/>
        </w:rPr>
        <w:t>dengan</w:t>
      </w:r>
      <w:r>
        <w:rPr/>
        <w:tab/>
      </w:r>
      <w:r>
        <w:rPr>
          <w:spacing w:val="-4"/>
        </w:rPr>
        <w:t>rumus </w:t>
      </w:r>
      <w:r>
        <w:rPr>
          <w:rFonts w:ascii="Arial"/>
          <w:i/>
        </w:rPr>
        <w:t>independent sample t-test.</w:t>
      </w:r>
    </w:p>
    <w:p>
      <w:pPr>
        <w:tabs>
          <w:tab w:pos="998" w:val="left" w:leader="none"/>
          <w:tab w:pos="4157" w:val="left" w:leader="none"/>
        </w:tabs>
        <w:spacing w:before="3"/>
        <w:ind w:left="142" w:right="0" w:firstLine="0"/>
        <w:jc w:val="both"/>
        <w:rPr>
          <w:rFonts w:ascii="Arial"/>
          <w:b/>
          <w:sz w:val="20"/>
        </w:rPr>
      </w:pPr>
      <w:r>
        <w:rPr>
          <w:rFonts w:ascii="Arial"/>
          <w:b/>
          <w:sz w:val="20"/>
          <w:u w:val="single"/>
        </w:rPr>
        <w:tab/>
        <w:t>Tabel</w:t>
      </w:r>
      <w:r>
        <w:rPr>
          <w:rFonts w:ascii="Arial"/>
          <w:b/>
          <w:spacing w:val="-2"/>
          <w:sz w:val="20"/>
          <w:u w:val="single"/>
        </w:rPr>
        <w:t> </w:t>
      </w:r>
      <w:r>
        <w:rPr>
          <w:rFonts w:ascii="Arial"/>
          <w:b/>
          <w:sz w:val="20"/>
          <w:u w:val="single"/>
        </w:rPr>
        <w:t>Hasil</w:t>
      </w:r>
      <w:r>
        <w:rPr>
          <w:rFonts w:ascii="Arial"/>
          <w:b/>
          <w:spacing w:val="-1"/>
          <w:sz w:val="20"/>
          <w:u w:val="single"/>
        </w:rPr>
        <w:t> </w:t>
      </w:r>
      <w:r>
        <w:rPr>
          <w:rFonts w:ascii="Arial"/>
          <w:b/>
          <w:sz w:val="20"/>
          <w:u w:val="single"/>
        </w:rPr>
        <w:t>Uji</w:t>
      </w:r>
      <w:r>
        <w:rPr>
          <w:rFonts w:ascii="Arial"/>
          <w:b/>
          <w:spacing w:val="-1"/>
          <w:sz w:val="20"/>
          <w:u w:val="single"/>
        </w:rPr>
        <w:t> </w:t>
      </w:r>
      <w:r>
        <w:rPr>
          <w:rFonts w:ascii="Arial"/>
          <w:b/>
          <w:spacing w:val="-2"/>
          <w:sz w:val="20"/>
          <w:u w:val="single"/>
        </w:rPr>
        <w:t>Hipotesis</w:t>
      </w:r>
      <w:r>
        <w:rPr>
          <w:rFonts w:ascii="Arial"/>
          <w:b/>
          <w:sz w:val="20"/>
          <w:u w:val="single"/>
        </w:rPr>
        <w:tab/>
      </w: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2"/>
        <w:gridCol w:w="563"/>
        <w:gridCol w:w="690"/>
        <w:gridCol w:w="575"/>
        <w:gridCol w:w="543"/>
        <w:gridCol w:w="791"/>
      </w:tblGrid>
      <w:tr>
        <w:trPr>
          <w:trHeight w:val="467" w:hRule="atLeast"/>
        </w:trPr>
        <w:tc>
          <w:tcPr>
            <w:tcW w:w="4014" w:type="dxa"/>
            <w:gridSpan w:val="6"/>
            <w:tcBorders>
              <w:bottom w:val="single" w:sz="4" w:space="0" w:color="000000"/>
            </w:tcBorders>
          </w:tcPr>
          <w:p>
            <w:pPr>
              <w:pStyle w:val="TableParagraph"/>
              <w:tabs>
                <w:tab w:pos="737" w:val="left" w:leader="none"/>
                <w:tab w:pos="4014" w:val="left" w:leader="none"/>
              </w:tabs>
              <w:spacing w:line="223" w:lineRule="exact"/>
              <w:ind w:right="-15"/>
              <w:rPr>
                <w:rFonts w:ascii="Arial"/>
                <w:b/>
                <w:sz w:val="20"/>
              </w:rPr>
            </w:pPr>
            <w:r>
              <w:rPr>
                <w:rFonts w:ascii="Arial"/>
                <w:b/>
                <w:sz w:val="20"/>
                <w:u w:val="single"/>
              </w:rPr>
              <w:tab/>
              <w:t>Independent</w:t>
            </w:r>
            <w:r>
              <w:rPr>
                <w:rFonts w:ascii="Arial"/>
                <w:b/>
                <w:spacing w:val="-4"/>
                <w:sz w:val="20"/>
                <w:u w:val="single"/>
              </w:rPr>
              <w:t> </w:t>
            </w:r>
            <w:r>
              <w:rPr>
                <w:rFonts w:ascii="Arial"/>
                <w:b/>
                <w:sz w:val="20"/>
                <w:u w:val="single"/>
              </w:rPr>
              <w:t>Samples</w:t>
            </w:r>
            <w:r>
              <w:rPr>
                <w:rFonts w:ascii="Arial"/>
                <w:b/>
                <w:spacing w:val="-1"/>
                <w:sz w:val="20"/>
                <w:u w:val="single"/>
              </w:rPr>
              <w:t> </w:t>
            </w:r>
            <w:r>
              <w:rPr>
                <w:rFonts w:ascii="Arial"/>
                <w:b/>
                <w:spacing w:val="-4"/>
                <w:sz w:val="20"/>
                <w:u w:val="single"/>
              </w:rPr>
              <w:t>Test</w:t>
            </w:r>
            <w:r>
              <w:rPr>
                <w:rFonts w:ascii="Arial"/>
                <w:b/>
                <w:sz w:val="20"/>
                <w:u w:val="single"/>
              </w:rPr>
              <w:tab/>
            </w:r>
          </w:p>
        </w:tc>
      </w:tr>
      <w:tr>
        <w:trPr>
          <w:trHeight w:val="694" w:hRule="atLeast"/>
        </w:trPr>
        <w:tc>
          <w:tcPr>
            <w:tcW w:w="852" w:type="dxa"/>
            <w:tcBorders>
              <w:top w:val="single" w:sz="4" w:space="0" w:color="000000"/>
            </w:tcBorders>
          </w:tcPr>
          <w:p>
            <w:pPr>
              <w:pStyle w:val="TableParagraph"/>
              <w:rPr>
                <w:rFonts w:ascii="Times New Roman"/>
                <w:sz w:val="22"/>
              </w:rPr>
            </w:pPr>
          </w:p>
        </w:tc>
        <w:tc>
          <w:tcPr>
            <w:tcW w:w="563" w:type="dxa"/>
            <w:tcBorders>
              <w:top w:val="single" w:sz="4" w:space="0" w:color="000000"/>
            </w:tcBorders>
          </w:tcPr>
          <w:p>
            <w:pPr>
              <w:pStyle w:val="TableParagraph"/>
              <w:spacing w:line="226" w:lineRule="exact"/>
              <w:ind w:right="10"/>
              <w:jc w:val="center"/>
              <w:rPr>
                <w:sz w:val="20"/>
              </w:rPr>
            </w:pPr>
            <w:r>
              <w:rPr>
                <w:spacing w:val="-10"/>
                <w:sz w:val="20"/>
              </w:rPr>
              <w:t>F</w:t>
            </w:r>
          </w:p>
        </w:tc>
        <w:tc>
          <w:tcPr>
            <w:tcW w:w="690" w:type="dxa"/>
            <w:tcBorders>
              <w:top w:val="single" w:sz="4" w:space="0" w:color="000000"/>
            </w:tcBorders>
          </w:tcPr>
          <w:p>
            <w:pPr>
              <w:pStyle w:val="TableParagraph"/>
              <w:spacing w:line="226" w:lineRule="exact"/>
              <w:jc w:val="center"/>
              <w:rPr>
                <w:sz w:val="20"/>
              </w:rPr>
            </w:pPr>
            <w:r>
              <w:rPr>
                <w:spacing w:val="-4"/>
                <w:sz w:val="20"/>
              </w:rPr>
              <w:t>Sig.</w:t>
            </w:r>
          </w:p>
        </w:tc>
        <w:tc>
          <w:tcPr>
            <w:tcW w:w="575" w:type="dxa"/>
            <w:tcBorders>
              <w:top w:val="single" w:sz="4" w:space="0" w:color="000000"/>
            </w:tcBorders>
          </w:tcPr>
          <w:p>
            <w:pPr>
              <w:pStyle w:val="TableParagraph"/>
              <w:spacing w:line="226" w:lineRule="exact"/>
              <w:ind w:left="5"/>
              <w:jc w:val="center"/>
              <w:rPr>
                <w:sz w:val="20"/>
              </w:rPr>
            </w:pPr>
            <w:r>
              <w:rPr>
                <w:spacing w:val="-10"/>
                <w:sz w:val="20"/>
              </w:rPr>
              <w:t>T</w:t>
            </w:r>
          </w:p>
        </w:tc>
        <w:tc>
          <w:tcPr>
            <w:tcW w:w="543" w:type="dxa"/>
            <w:tcBorders>
              <w:top w:val="single" w:sz="4" w:space="0" w:color="000000"/>
            </w:tcBorders>
          </w:tcPr>
          <w:p>
            <w:pPr>
              <w:pStyle w:val="TableParagraph"/>
              <w:spacing w:line="226" w:lineRule="exact"/>
              <w:ind w:left="18" w:right="3"/>
              <w:jc w:val="center"/>
              <w:rPr>
                <w:sz w:val="20"/>
              </w:rPr>
            </w:pPr>
            <w:r>
              <w:rPr>
                <w:spacing w:val="-5"/>
                <w:sz w:val="20"/>
              </w:rPr>
              <w:t>DF</w:t>
            </w:r>
          </w:p>
        </w:tc>
        <w:tc>
          <w:tcPr>
            <w:tcW w:w="791" w:type="dxa"/>
            <w:tcBorders>
              <w:top w:val="single" w:sz="4" w:space="0" w:color="000000"/>
            </w:tcBorders>
          </w:tcPr>
          <w:p>
            <w:pPr>
              <w:pStyle w:val="TableParagraph"/>
              <w:ind w:left="281" w:right="213" w:hanging="50"/>
              <w:rPr>
                <w:sz w:val="20"/>
              </w:rPr>
            </w:pPr>
            <w:r>
              <w:rPr>
                <w:spacing w:val="-4"/>
                <w:sz w:val="20"/>
              </w:rPr>
              <w:t>Sig. (2-</w:t>
            </w:r>
          </w:p>
          <w:p>
            <w:pPr>
              <w:pStyle w:val="TableParagraph"/>
              <w:spacing w:line="218" w:lineRule="exact"/>
              <w:ind w:left="-3223" w:right="-15"/>
              <w:rPr>
                <w:sz w:val="20"/>
              </w:rPr>
            </w:pPr>
            <w:r>
              <w:rPr>
                <w:spacing w:val="76"/>
                <w:w w:val="150"/>
                <w:sz w:val="20"/>
                <w:u w:val="single"/>
              </w:rPr>
              <w:t>                     </w:t>
            </w:r>
            <w:r>
              <w:rPr>
                <w:spacing w:val="-2"/>
                <w:sz w:val="20"/>
                <w:u w:val="single"/>
              </w:rPr>
              <w:t>tailed)</w:t>
            </w:r>
            <w:r>
              <w:rPr>
                <w:spacing w:val="80"/>
                <w:sz w:val="20"/>
                <w:u w:val="single"/>
              </w:rPr>
              <w:t> </w:t>
            </w:r>
          </w:p>
        </w:tc>
      </w:tr>
      <w:tr>
        <w:trPr>
          <w:trHeight w:val="1151" w:hRule="atLeast"/>
        </w:trPr>
        <w:tc>
          <w:tcPr>
            <w:tcW w:w="852" w:type="dxa"/>
          </w:tcPr>
          <w:p>
            <w:pPr>
              <w:pStyle w:val="TableParagraph"/>
              <w:spacing w:before="1"/>
              <w:ind w:left="126" w:right="133" w:hanging="3"/>
              <w:jc w:val="center"/>
              <w:rPr>
                <w:sz w:val="20"/>
              </w:rPr>
            </w:pPr>
            <w:r>
              <w:rPr>
                <w:spacing w:val="-2"/>
                <w:sz w:val="20"/>
              </w:rPr>
              <w:t>Equal varian </w:t>
            </w:r>
            <w:r>
              <w:rPr>
                <w:spacing w:val="-4"/>
                <w:sz w:val="20"/>
              </w:rPr>
              <w:t>ces assum</w:t>
            </w:r>
          </w:p>
          <w:p>
            <w:pPr>
              <w:pStyle w:val="TableParagraph"/>
              <w:tabs>
                <w:tab w:pos="313" w:val="left" w:leader="none"/>
                <w:tab w:pos="4014" w:val="left" w:leader="none"/>
              </w:tabs>
              <w:spacing w:line="210" w:lineRule="exact" w:before="1"/>
              <w:ind w:left="-15" w:right="-3168"/>
              <w:jc w:val="center"/>
              <w:rPr>
                <w:sz w:val="20"/>
              </w:rPr>
            </w:pPr>
            <w:r>
              <w:rPr>
                <w:sz w:val="20"/>
                <w:u w:val="single"/>
              </w:rPr>
              <w:tab/>
            </w:r>
            <w:r>
              <w:rPr>
                <w:spacing w:val="-5"/>
                <w:sz w:val="20"/>
                <w:u w:val="single"/>
              </w:rPr>
              <w:t>es</w:t>
            </w:r>
            <w:r>
              <w:rPr>
                <w:sz w:val="20"/>
                <w:u w:val="single"/>
              </w:rPr>
              <w:tab/>
            </w:r>
          </w:p>
        </w:tc>
        <w:tc>
          <w:tcPr>
            <w:tcW w:w="563" w:type="dxa"/>
          </w:tcPr>
          <w:p>
            <w:pPr>
              <w:pStyle w:val="TableParagraph"/>
              <w:spacing w:before="1"/>
              <w:ind w:right="10"/>
              <w:jc w:val="center"/>
              <w:rPr>
                <w:sz w:val="20"/>
              </w:rPr>
            </w:pPr>
            <w:r>
              <w:rPr>
                <w:spacing w:val="-5"/>
                <w:sz w:val="20"/>
              </w:rPr>
              <w:t>.77</w:t>
            </w:r>
          </w:p>
          <w:p>
            <w:pPr>
              <w:pStyle w:val="TableParagraph"/>
              <w:ind w:left="1" w:right="10"/>
              <w:jc w:val="center"/>
              <w:rPr>
                <w:sz w:val="20"/>
              </w:rPr>
            </w:pPr>
            <w:r>
              <w:rPr>
                <w:spacing w:val="-10"/>
                <w:sz w:val="20"/>
              </w:rPr>
              <w:t>7</w:t>
            </w:r>
          </w:p>
        </w:tc>
        <w:tc>
          <w:tcPr>
            <w:tcW w:w="690" w:type="dxa"/>
          </w:tcPr>
          <w:p>
            <w:pPr>
              <w:pStyle w:val="TableParagraph"/>
              <w:spacing w:before="1"/>
              <w:jc w:val="center"/>
              <w:rPr>
                <w:sz w:val="20"/>
              </w:rPr>
            </w:pPr>
            <w:r>
              <w:rPr>
                <w:spacing w:val="-4"/>
                <w:sz w:val="20"/>
              </w:rPr>
              <w:t>.386</w:t>
            </w:r>
          </w:p>
        </w:tc>
        <w:tc>
          <w:tcPr>
            <w:tcW w:w="575" w:type="dxa"/>
          </w:tcPr>
          <w:p>
            <w:pPr>
              <w:pStyle w:val="TableParagraph"/>
              <w:spacing w:before="1"/>
              <w:ind w:left="151"/>
              <w:rPr>
                <w:sz w:val="20"/>
              </w:rPr>
            </w:pPr>
            <w:r>
              <w:rPr>
                <w:spacing w:val="-5"/>
                <w:sz w:val="20"/>
              </w:rPr>
              <w:t>2.5</w:t>
            </w:r>
          </w:p>
          <w:p>
            <w:pPr>
              <w:pStyle w:val="TableParagraph"/>
              <w:ind w:left="179"/>
              <w:rPr>
                <w:sz w:val="20"/>
              </w:rPr>
            </w:pPr>
            <w:r>
              <w:rPr>
                <w:spacing w:val="-5"/>
                <w:sz w:val="20"/>
              </w:rPr>
              <w:t>26</w:t>
            </w:r>
          </w:p>
        </w:tc>
        <w:tc>
          <w:tcPr>
            <w:tcW w:w="543" w:type="dxa"/>
          </w:tcPr>
          <w:p>
            <w:pPr>
              <w:pStyle w:val="TableParagraph"/>
              <w:spacing w:before="1"/>
              <w:ind w:left="18"/>
              <w:jc w:val="center"/>
              <w:rPr>
                <w:sz w:val="20"/>
              </w:rPr>
            </w:pPr>
            <w:r>
              <w:rPr>
                <w:spacing w:val="-5"/>
                <w:sz w:val="20"/>
              </w:rPr>
              <w:t>26</w:t>
            </w:r>
          </w:p>
        </w:tc>
        <w:tc>
          <w:tcPr>
            <w:tcW w:w="791" w:type="dxa"/>
          </w:tcPr>
          <w:p>
            <w:pPr>
              <w:pStyle w:val="TableParagraph"/>
              <w:spacing w:before="1"/>
              <w:ind w:left="209"/>
              <w:rPr>
                <w:sz w:val="20"/>
              </w:rPr>
            </w:pPr>
            <w:r>
              <w:rPr>
                <w:spacing w:val="-4"/>
                <w:sz w:val="20"/>
              </w:rPr>
              <w:t>.018</w:t>
            </w:r>
          </w:p>
        </w:tc>
      </w:tr>
    </w:tbl>
    <w:p>
      <w:pPr>
        <w:pStyle w:val="BodyText"/>
        <w:spacing w:before="26"/>
        <w:ind w:left="0"/>
        <w:jc w:val="left"/>
        <w:rPr>
          <w:rFonts w:ascii="Arial"/>
          <w:b/>
          <w:sz w:val="20"/>
        </w:rPr>
      </w:pPr>
    </w:p>
    <w:p>
      <w:pPr>
        <w:pStyle w:val="BodyText"/>
        <w:spacing w:line="360" w:lineRule="auto"/>
        <w:ind w:right="38" w:firstLine="719"/>
      </w:pPr>
      <w:r>
        <w:rPr/>
        <w:t>Berdasarkan hasil uji hipotesis di atas, diketahui bahwa nilai t</w:t>
      </w:r>
      <w:r>
        <w:rPr>
          <w:vertAlign w:val="subscript"/>
        </w:rPr>
        <w:t>hitung</w:t>
      </w:r>
      <w:r>
        <w:rPr>
          <w:vertAlign w:val="baseline"/>
        </w:rPr>
        <w:t> yaitu 2.526. Sedangkan pencarian nilai t</w:t>
      </w:r>
      <w:r>
        <w:rPr>
          <w:vertAlign w:val="subscript"/>
        </w:rPr>
        <w:t>tabel</w:t>
      </w:r>
      <w:r>
        <w:rPr>
          <w:vertAlign w:val="baseline"/>
        </w:rPr>
        <w:t> mengacu pada &gt; 0.05, artinya varian data berada pada kelompok yang sama sehingga penafsiran tabel diatas berpedoman pada nilai yang terdapat pada tabel </w:t>
      </w:r>
      <w:r>
        <w:rPr>
          <w:rFonts w:ascii="Arial"/>
          <w:i/>
          <w:vertAlign w:val="baseline"/>
        </w:rPr>
        <w:t>equal variances </w:t>
      </w:r>
      <w:r>
        <w:rPr>
          <w:rFonts w:ascii="Arial"/>
          <w:i/>
          <w:vertAlign w:val="baseline"/>
        </w:rPr>
        <w:t>assumed</w:t>
      </w:r>
      <w:r>
        <w:rPr>
          <w:vertAlign w:val="baseline"/>
        </w:rPr>
        <w:t>. Selanjutnya</w:t>
      </w:r>
      <w:r>
        <w:rPr>
          <w:spacing w:val="-4"/>
          <w:vertAlign w:val="baseline"/>
        </w:rPr>
        <w:t> </w:t>
      </w:r>
      <w:r>
        <w:rPr>
          <w:vertAlign w:val="baseline"/>
        </w:rPr>
        <w:t>diperoleh</w:t>
      </w:r>
      <w:r>
        <w:rPr>
          <w:spacing w:val="-5"/>
          <w:vertAlign w:val="baseline"/>
        </w:rPr>
        <w:t> </w:t>
      </w:r>
      <w:r>
        <w:rPr>
          <w:vertAlign w:val="baseline"/>
        </w:rPr>
        <w:t>nilai</w:t>
      </w:r>
      <w:r>
        <w:rPr>
          <w:spacing w:val="-5"/>
          <w:vertAlign w:val="baseline"/>
        </w:rPr>
        <w:t> </w:t>
      </w:r>
      <w:r>
        <w:rPr>
          <w:vertAlign w:val="baseline"/>
        </w:rPr>
        <w:t>sig.2</w:t>
      </w:r>
      <w:r>
        <w:rPr>
          <w:spacing w:val="-5"/>
          <w:vertAlign w:val="baseline"/>
        </w:rPr>
        <w:t> </w:t>
      </w:r>
      <w:r>
        <w:rPr>
          <w:vertAlign w:val="baseline"/>
        </w:rPr>
        <w:t>tailed equal</w:t>
      </w:r>
      <w:r>
        <w:rPr>
          <w:spacing w:val="11"/>
          <w:vertAlign w:val="baseline"/>
        </w:rPr>
        <w:t> </w:t>
      </w:r>
      <w:r>
        <w:rPr>
          <w:vertAlign w:val="baseline"/>
        </w:rPr>
        <w:t>variances</w:t>
      </w:r>
      <w:r>
        <w:rPr>
          <w:spacing w:val="12"/>
          <w:vertAlign w:val="baseline"/>
        </w:rPr>
        <w:t> </w:t>
      </w:r>
      <w:r>
        <w:rPr>
          <w:vertAlign w:val="baseline"/>
        </w:rPr>
        <w:t>assumed</w:t>
      </w:r>
      <w:r>
        <w:rPr>
          <w:spacing w:val="16"/>
          <w:vertAlign w:val="baseline"/>
        </w:rPr>
        <w:t> </w:t>
      </w:r>
      <w:r>
        <w:rPr>
          <w:vertAlign w:val="baseline"/>
        </w:rPr>
        <w:t>yaitu</w:t>
      </w:r>
      <w:r>
        <w:rPr>
          <w:spacing w:val="11"/>
          <w:vertAlign w:val="baseline"/>
        </w:rPr>
        <w:t> </w:t>
      </w:r>
      <w:r>
        <w:rPr>
          <w:spacing w:val="-2"/>
          <w:vertAlign w:val="baseline"/>
        </w:rPr>
        <w:t>0.018</w:t>
      </w:r>
    </w:p>
    <w:p>
      <w:pPr>
        <w:pStyle w:val="BodyText"/>
        <w:spacing w:line="360" w:lineRule="auto"/>
        <w:ind w:right="38"/>
      </w:pPr>
      <w:r>
        <w:rPr/>
        <w:t>&lt; 0.05, maka H</w:t>
      </w:r>
      <w:r>
        <w:rPr>
          <w:vertAlign w:val="subscript"/>
        </w:rPr>
        <w:t>0</w:t>
      </w:r>
      <w:r>
        <w:rPr>
          <w:vertAlign w:val="baseline"/>
        </w:rPr>
        <w:t> ditolak dan Ha </w:t>
      </w:r>
      <w:r>
        <w:rPr>
          <w:spacing w:val="-2"/>
          <w:vertAlign w:val="baseline"/>
        </w:rPr>
        <w:t>diterima.</w:t>
      </w:r>
      <w:r>
        <w:rPr>
          <w:spacing w:val="-9"/>
          <w:vertAlign w:val="baseline"/>
        </w:rPr>
        <w:t> </w:t>
      </w:r>
      <w:r>
        <w:rPr>
          <w:spacing w:val="-2"/>
          <w:vertAlign w:val="baseline"/>
        </w:rPr>
        <w:t>Artinya,</w:t>
      </w:r>
      <w:r>
        <w:rPr>
          <w:spacing w:val="-10"/>
          <w:vertAlign w:val="baseline"/>
        </w:rPr>
        <w:t> </w:t>
      </w:r>
      <w:r>
        <w:rPr>
          <w:spacing w:val="-2"/>
          <w:vertAlign w:val="baseline"/>
        </w:rPr>
        <w:t>Ada</w:t>
      </w:r>
      <w:r>
        <w:rPr>
          <w:spacing w:val="-8"/>
          <w:vertAlign w:val="baseline"/>
        </w:rPr>
        <w:t> </w:t>
      </w:r>
      <w:r>
        <w:rPr>
          <w:spacing w:val="-2"/>
          <w:vertAlign w:val="baseline"/>
        </w:rPr>
        <w:t>perbedaan</w:t>
      </w:r>
      <w:r>
        <w:rPr>
          <w:spacing w:val="-6"/>
          <w:vertAlign w:val="baseline"/>
        </w:rPr>
        <w:t> </w:t>
      </w:r>
      <w:r>
        <w:rPr>
          <w:spacing w:val="-2"/>
          <w:vertAlign w:val="baseline"/>
        </w:rPr>
        <w:t>yang </w:t>
      </w:r>
      <w:r>
        <w:rPr>
          <w:vertAlign w:val="baseline"/>
        </w:rPr>
        <w:t>signifikan hasil belajar matematika dengan</w:t>
      </w:r>
      <w:r>
        <w:rPr>
          <w:spacing w:val="73"/>
          <w:w w:val="150"/>
          <w:vertAlign w:val="baseline"/>
        </w:rPr>
        <w:t>   </w:t>
      </w:r>
      <w:r>
        <w:rPr>
          <w:vertAlign w:val="baseline"/>
        </w:rPr>
        <w:t>menggunakan</w:t>
      </w:r>
      <w:r>
        <w:rPr>
          <w:spacing w:val="73"/>
          <w:w w:val="150"/>
          <w:vertAlign w:val="baseline"/>
        </w:rPr>
        <w:t>   </w:t>
      </w:r>
      <w:r>
        <w:rPr>
          <w:spacing w:val="-2"/>
          <w:vertAlign w:val="baseline"/>
        </w:rPr>
        <w:t>model</w:t>
      </w:r>
    </w:p>
    <w:p>
      <w:pPr>
        <w:spacing w:line="360" w:lineRule="auto" w:before="82"/>
        <w:ind w:left="142" w:right="133" w:firstLine="0"/>
        <w:jc w:val="both"/>
        <w:rPr>
          <w:sz w:val="24"/>
        </w:rPr>
      </w:pPr>
      <w:r>
        <w:rPr/>
        <w:br w:type="column"/>
      </w:r>
      <w:r>
        <w:rPr>
          <w:sz w:val="24"/>
        </w:rPr>
        <w:t>pembelajaran </w:t>
      </w:r>
      <w:r>
        <w:rPr>
          <w:rFonts w:ascii="Arial"/>
          <w:i/>
          <w:sz w:val="24"/>
        </w:rPr>
        <w:t>Kooperatif Tipe Course Review Horay </w:t>
      </w:r>
      <w:r>
        <w:rPr>
          <w:sz w:val="24"/>
        </w:rPr>
        <w:t>(CRH)</w:t>
      </w:r>
      <w:r>
        <w:rPr>
          <w:rFonts w:ascii="Arial"/>
          <w:b/>
          <w:sz w:val="24"/>
        </w:rPr>
        <w:t>. </w:t>
      </w:r>
      <w:r>
        <w:rPr>
          <w:sz w:val="24"/>
        </w:rPr>
        <w:t>Jadi, dapat disimpulkan bahwa ada pengaruh model pembelajaran Kooperatif Tipe </w:t>
      </w:r>
      <w:r>
        <w:rPr>
          <w:rFonts w:ascii="Arial"/>
          <w:i/>
          <w:sz w:val="24"/>
        </w:rPr>
        <w:t>Course</w:t>
      </w:r>
      <w:r>
        <w:rPr>
          <w:rFonts w:ascii="Arial"/>
          <w:i/>
          <w:spacing w:val="-17"/>
          <w:sz w:val="24"/>
        </w:rPr>
        <w:t> </w:t>
      </w:r>
      <w:r>
        <w:rPr>
          <w:rFonts w:ascii="Arial"/>
          <w:i/>
          <w:sz w:val="24"/>
        </w:rPr>
        <w:t>Review</w:t>
      </w:r>
      <w:r>
        <w:rPr>
          <w:rFonts w:ascii="Arial"/>
          <w:i/>
          <w:spacing w:val="-17"/>
          <w:sz w:val="24"/>
        </w:rPr>
        <w:t> </w:t>
      </w:r>
      <w:r>
        <w:rPr>
          <w:rFonts w:ascii="Arial"/>
          <w:i/>
          <w:sz w:val="24"/>
        </w:rPr>
        <w:t>Horay</w:t>
      </w:r>
      <w:r>
        <w:rPr>
          <w:rFonts w:ascii="Arial"/>
          <w:i/>
          <w:spacing w:val="-16"/>
          <w:sz w:val="24"/>
        </w:rPr>
        <w:t> </w:t>
      </w:r>
      <w:r>
        <w:rPr>
          <w:sz w:val="24"/>
        </w:rPr>
        <w:t>(CRH)</w:t>
      </w:r>
      <w:r>
        <w:rPr>
          <w:spacing w:val="-17"/>
          <w:sz w:val="24"/>
        </w:rPr>
        <w:t> </w:t>
      </w:r>
      <w:r>
        <w:rPr>
          <w:sz w:val="24"/>
        </w:rPr>
        <w:t>terhadap hasil</w:t>
      </w:r>
      <w:r>
        <w:rPr>
          <w:sz w:val="24"/>
        </w:rPr>
        <w:t> belajar</w:t>
      </w:r>
      <w:r>
        <w:rPr>
          <w:sz w:val="24"/>
        </w:rPr>
        <w:t> matematika</w:t>
      </w:r>
      <w:r>
        <w:rPr>
          <w:sz w:val="24"/>
        </w:rPr>
        <w:t> siswa</w:t>
      </w:r>
      <w:r>
        <w:rPr>
          <w:sz w:val="24"/>
        </w:rPr>
        <w:t> kelas IV SDN 1 Ketangga Jeraeng Tahun Ajaran 2023/2024.</w:t>
      </w:r>
    </w:p>
    <w:p>
      <w:pPr>
        <w:pStyle w:val="BodyText"/>
        <w:tabs>
          <w:tab w:pos="1639" w:val="left" w:leader="none"/>
          <w:tab w:pos="3377" w:val="left" w:leader="none"/>
        </w:tabs>
        <w:spacing w:line="360" w:lineRule="auto" w:before="1"/>
        <w:ind w:right="135" w:firstLine="720"/>
      </w:pPr>
      <w:r>
        <w:rPr/>
        <w:t>Sesuai</w:t>
      </w:r>
      <w:r>
        <w:rPr>
          <w:spacing w:val="-19"/>
        </w:rPr>
        <w:t> </w:t>
      </w:r>
      <w:r>
        <w:rPr/>
        <w:t>dengan</w:t>
      </w:r>
      <w:r>
        <w:rPr>
          <w:spacing w:val="-17"/>
        </w:rPr>
        <w:t> </w:t>
      </w:r>
      <w:r>
        <w:rPr/>
        <w:t>uraian</w:t>
      </w:r>
      <w:r>
        <w:rPr>
          <w:spacing w:val="-16"/>
        </w:rPr>
        <w:t> </w:t>
      </w:r>
      <w:r>
        <w:rPr/>
        <w:t>tersebut, penerapan model pembelajaran </w:t>
      </w:r>
      <w:r>
        <w:rPr>
          <w:rFonts w:ascii="Arial"/>
          <w:i/>
        </w:rPr>
        <w:t>kooperatif Course Review Horay </w:t>
      </w:r>
      <w:r>
        <w:rPr/>
        <w:t>(CRH)</w:t>
      </w:r>
      <w:r>
        <w:rPr/>
        <w:t> berpengaruh</w:t>
      </w:r>
      <w:r>
        <w:rPr/>
        <w:t> terhadap</w:t>
      </w:r>
      <w:r>
        <w:rPr/>
        <w:t> hasil belajar</w:t>
      </w:r>
      <w:r>
        <w:rPr/>
        <w:t> matematika</w:t>
      </w:r>
      <w:r>
        <w:rPr/>
        <w:t> yang</w:t>
      </w:r>
      <w:r>
        <w:rPr/>
        <w:t> didapat siswa. Hal tersebut dapat terjadi karena pada saat proses pembelajaran berlangsung ketika </w:t>
      </w:r>
      <w:r>
        <w:rPr>
          <w:spacing w:val="-2"/>
        </w:rPr>
        <w:t>peneliti</w:t>
      </w:r>
      <w:r>
        <w:rPr/>
        <w:tab/>
      </w:r>
      <w:r>
        <w:rPr>
          <w:spacing w:val="-2"/>
        </w:rPr>
        <w:t>mengajar</w:t>
      </w:r>
      <w:r>
        <w:rPr/>
        <w:tab/>
      </w:r>
      <w:r>
        <w:rPr>
          <w:spacing w:val="-2"/>
        </w:rPr>
        <w:t>dengan </w:t>
      </w:r>
      <w:r>
        <w:rPr/>
        <w:t>menggunakan model pembelajaran </w:t>
      </w:r>
      <w:r>
        <w:rPr>
          <w:rFonts w:ascii="Arial"/>
          <w:i/>
        </w:rPr>
        <w:t>kooperatif Course Review Horay </w:t>
      </w:r>
      <w:r>
        <w:rPr/>
        <w:t>(CRH)</w:t>
      </w:r>
      <w:r>
        <w:rPr/>
        <w:t> siswa</w:t>
      </w:r>
      <w:r>
        <w:rPr/>
        <w:t> dapat</w:t>
      </w:r>
      <w:r>
        <w:rPr/>
        <w:t> belajar</w:t>
      </w:r>
      <w:r>
        <w:rPr/>
        <w:t> dengan antusias</w:t>
      </w:r>
      <w:r>
        <w:rPr/>
        <w:t> dan</w:t>
      </w:r>
      <w:r>
        <w:rPr/>
        <w:t> semangat, terciptanya suasana kelas yang menyenangkan dan aktif, sehingga proses pembelajaran menjadi lebih hidup.</w:t>
      </w:r>
    </w:p>
    <w:p>
      <w:pPr>
        <w:pStyle w:val="BodyText"/>
        <w:spacing w:line="360" w:lineRule="auto" w:before="201"/>
        <w:ind w:right="134" w:firstLine="720"/>
      </w:pPr>
      <w:r>
        <w:rPr/>
        <w:t>Menurut Nureva dkk., (2019:19)</w:t>
      </w:r>
      <w:r>
        <w:rPr/>
        <w:t> Model</w:t>
      </w:r>
      <w:r>
        <w:rPr/>
        <w:t> pembelajaran </w:t>
      </w:r>
      <w:r>
        <w:rPr>
          <w:rFonts w:ascii="Arial"/>
          <w:i/>
        </w:rPr>
        <w:t>Course</w:t>
      </w:r>
      <w:r>
        <w:rPr>
          <w:rFonts w:ascii="Arial"/>
          <w:i/>
        </w:rPr>
        <w:t> Review</w:t>
      </w:r>
      <w:r>
        <w:rPr>
          <w:rFonts w:ascii="Arial"/>
          <w:i/>
        </w:rPr>
        <w:t> Horay</w:t>
      </w:r>
      <w:r>
        <w:rPr>
          <w:rFonts w:ascii="Arial"/>
          <w:i/>
        </w:rPr>
        <w:t> </w:t>
      </w:r>
      <w:r>
        <w:rPr>
          <w:rFonts w:ascii="Arial"/>
          <w:i/>
        </w:rPr>
        <w:t>(CRH) </w:t>
      </w:r>
      <w:r>
        <w:rPr/>
        <w:t>merupakan</w:t>
      </w:r>
      <w:r>
        <w:rPr/>
        <w:t> model</w:t>
      </w:r>
      <w:r>
        <w:rPr/>
        <w:t> pembelajaran dengan</w:t>
      </w:r>
      <w:r>
        <w:rPr/>
        <w:t> menguji</w:t>
      </w:r>
      <w:r>
        <w:rPr/>
        <w:t> pemahaman</w:t>
      </w:r>
      <w:r>
        <w:rPr/>
        <w:t> siswa menggunakan</w:t>
      </w:r>
      <w:r>
        <w:rPr/>
        <w:t> soal, dimana jawaban soal dituliskan pada kartu atau kotak yang</w:t>
      </w:r>
      <w:r>
        <w:rPr>
          <w:spacing w:val="3"/>
        </w:rPr>
        <w:t> </w:t>
      </w:r>
      <w:r>
        <w:rPr/>
        <w:t>telah</w:t>
      </w:r>
      <w:r>
        <w:rPr>
          <w:spacing w:val="1"/>
        </w:rPr>
        <w:t> </w:t>
      </w:r>
      <w:r>
        <w:rPr/>
        <w:t>diisi</w:t>
      </w:r>
      <w:r>
        <w:rPr>
          <w:spacing w:val="1"/>
        </w:rPr>
        <w:t> </w:t>
      </w:r>
      <w:r>
        <w:rPr/>
        <w:t>nomor</w:t>
      </w:r>
      <w:r>
        <w:rPr>
          <w:spacing w:val="1"/>
        </w:rPr>
        <w:t> </w:t>
      </w:r>
      <w:r>
        <w:rPr/>
        <w:t>dan</w:t>
      </w:r>
      <w:r>
        <w:rPr>
          <w:spacing w:val="1"/>
        </w:rPr>
        <w:t> </w:t>
      </w:r>
      <w:r>
        <w:rPr/>
        <w:t>siswa</w:t>
      </w:r>
      <w:r>
        <w:rPr>
          <w:spacing w:val="2"/>
        </w:rPr>
        <w:t> </w:t>
      </w:r>
      <w:r>
        <w:rPr>
          <w:spacing w:val="-4"/>
        </w:rPr>
        <w:t>atau</w:t>
      </w:r>
    </w:p>
    <w:p>
      <w:pPr>
        <w:spacing w:after="0" w:line="360" w:lineRule="auto"/>
        <w:sectPr>
          <w:type w:val="continuous"/>
          <w:pgSz w:w="11910" w:h="16840"/>
          <w:pgMar w:header="723" w:footer="1154" w:top="1600" w:bottom="1340" w:left="1560" w:right="1280"/>
          <w:cols w:num="2" w:equalWidth="0">
            <w:col w:w="4219" w:space="536"/>
            <w:col w:w="4315"/>
          </w:cols>
        </w:sectPr>
      </w:pPr>
    </w:p>
    <w:p>
      <w:pPr>
        <w:pStyle w:val="BodyText"/>
        <w:spacing w:before="2"/>
        <w:ind w:left="0"/>
        <w:jc w:val="left"/>
        <w:rPr>
          <w:sz w:val="4"/>
        </w:rPr>
      </w:pPr>
    </w:p>
    <w:p>
      <w:pPr>
        <w:pStyle w:val="BodyText"/>
        <w:spacing w:line="20" w:lineRule="exact"/>
        <w:ind w:left="101"/>
        <w:jc w:val="left"/>
        <w:rPr>
          <w:sz w:val="2"/>
        </w:rPr>
      </w:pPr>
      <w:r>
        <w:rPr>
          <w:sz w:val="2"/>
        </w:rPr>
        <mc:AlternateContent>
          <mc:Choice Requires="wps">
            <w:drawing>
              <wp:inline distT="0" distB="0" distL="0" distR="0">
                <wp:extent cx="5618480" cy="29209"/>
                <wp:effectExtent l="19050" t="0" r="10795" b="8890"/>
                <wp:docPr id="12" name="Group 12"/>
                <wp:cNvGraphicFramePr>
                  <a:graphicFrameLocks/>
                </wp:cNvGraphicFramePr>
                <a:graphic>
                  <a:graphicData uri="http://schemas.microsoft.com/office/word/2010/wordprocessingGroup">
                    <wpg:wgp>
                      <wpg:cNvPr id="12" name="Group 12"/>
                      <wpg:cNvGrpSpPr/>
                      <wpg:grpSpPr>
                        <a:xfrm>
                          <a:off x="0" y="0"/>
                          <a:ext cx="5618480" cy="29209"/>
                          <a:chExt cx="5618480" cy="29209"/>
                        </a:xfrm>
                      </wpg:grpSpPr>
                      <wps:wsp>
                        <wps:cNvPr id="13" name="Graphic 13"/>
                        <wps:cNvSpPr/>
                        <wps:spPr>
                          <a:xfrm>
                            <a:off x="0" y="14604"/>
                            <a:ext cx="5618480" cy="1270"/>
                          </a:xfrm>
                          <a:custGeom>
                            <a:avLst/>
                            <a:gdLst/>
                            <a:ahLst/>
                            <a:cxnLst/>
                            <a:rect l="l" t="t" r="r" b="b"/>
                            <a:pathLst>
                              <a:path w="5618480" h="0">
                                <a:moveTo>
                                  <a:pt x="0" y="0"/>
                                </a:moveTo>
                                <a:lnTo>
                                  <a:pt x="5618480" y="0"/>
                                </a:lnTo>
                              </a:path>
                            </a:pathLst>
                          </a:custGeom>
                          <a:ln w="2920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42.4pt;height:2.3pt;mso-position-horizontal-relative:char;mso-position-vertical-relative:line" id="docshapegroup7" coordorigin="0,0" coordsize="8848,46">
                <v:line style="position:absolute" from="0,23" to="8848,23" stroked="true" strokeweight="2.3pt" strokecolor="#000000">
                  <v:stroke dashstyle="solid"/>
                </v:line>
              </v:group>
            </w:pict>
          </mc:Fallback>
        </mc:AlternateContent>
      </w:r>
      <w:r>
        <w:rPr>
          <w:sz w:val="2"/>
        </w:rPr>
      </w:r>
    </w:p>
    <w:p>
      <w:pPr>
        <w:pStyle w:val="BodyText"/>
        <w:spacing w:before="1"/>
        <w:ind w:left="0"/>
        <w:jc w:val="left"/>
        <w:rPr>
          <w:sz w:val="6"/>
        </w:rPr>
      </w:pPr>
    </w:p>
    <w:p>
      <w:pPr>
        <w:spacing w:after="0"/>
        <w:jc w:val="left"/>
        <w:rPr>
          <w:sz w:val="6"/>
        </w:rPr>
        <w:sectPr>
          <w:pgSz w:w="11910" w:h="16840"/>
          <w:pgMar w:header="723" w:footer="1154" w:top="1540" w:bottom="1340" w:left="1560" w:right="1280"/>
        </w:sectPr>
      </w:pPr>
    </w:p>
    <w:p>
      <w:pPr>
        <w:pStyle w:val="BodyText"/>
        <w:spacing w:line="360" w:lineRule="auto" w:before="82"/>
        <w:ind w:right="38"/>
      </w:pPr>
      <w:r>
        <w:rPr/>
        <w:t>kelompok yang mendapatkan jawaban atau simbol dari jawaban yang benar terlebih dahulu harus berteriak “horay” atau yel-yel yang telah disepakati bersama. Hal ini menyebabkan siswa lebih mudah memahami materi karena penerapan pembelajaran yang seru dan mendapatkan reward berupa hadiah atau penghargaan lainnya membuat siswa bersemangat dan antusias dan tentunya akan berdampak pada hasil belajar siswa yang lebih baik dan meningkat dari sebelumnya.</w:t>
      </w:r>
    </w:p>
    <w:p>
      <w:pPr>
        <w:pStyle w:val="BodyText"/>
        <w:spacing w:line="360" w:lineRule="auto" w:before="201"/>
        <w:ind w:right="38" w:firstLine="719"/>
      </w:pPr>
      <w:r>
        <w:rPr/>
        <w:t>Pada</w:t>
      </w:r>
      <w:r>
        <w:rPr>
          <w:spacing w:val="-11"/>
        </w:rPr>
        <w:t> </w:t>
      </w:r>
      <w:r>
        <w:rPr/>
        <w:t>kelas</w:t>
      </w:r>
      <w:r>
        <w:rPr>
          <w:spacing w:val="-11"/>
        </w:rPr>
        <w:t> </w:t>
      </w:r>
      <w:r>
        <w:rPr/>
        <w:t>kontrol</w:t>
      </w:r>
      <w:r>
        <w:rPr>
          <w:spacing w:val="-11"/>
        </w:rPr>
        <w:t> </w:t>
      </w:r>
      <w:r>
        <w:rPr/>
        <w:t>hasil</w:t>
      </w:r>
      <w:r>
        <w:rPr>
          <w:spacing w:val="-11"/>
        </w:rPr>
        <w:t> </w:t>
      </w:r>
      <w:r>
        <w:rPr/>
        <w:t>belajar matematika</w:t>
      </w:r>
      <w:r>
        <w:rPr>
          <w:spacing w:val="-6"/>
        </w:rPr>
        <w:t> </w:t>
      </w:r>
      <w:r>
        <w:rPr/>
        <w:t>siswa</w:t>
      </w:r>
      <w:r>
        <w:rPr>
          <w:spacing w:val="-4"/>
        </w:rPr>
        <w:t> </w:t>
      </w:r>
      <w:r>
        <w:rPr/>
        <w:t>lebih</w:t>
      </w:r>
      <w:r>
        <w:rPr>
          <w:spacing w:val="-6"/>
        </w:rPr>
        <w:t> </w:t>
      </w:r>
      <w:r>
        <w:rPr/>
        <w:t>rendah</w:t>
      </w:r>
      <w:r>
        <w:rPr>
          <w:spacing w:val="-5"/>
        </w:rPr>
        <w:t> </w:t>
      </w:r>
      <w:r>
        <w:rPr/>
        <w:t>bukan karena ketidakmampuan siswa melainkan perbedaan perlakuan siswa yang diberikan. Siswa pada kelas kontrol diajarkan menggunakan model pembelajaran konvensional atau langsung sehingga membuat siswa tidak antusias dan aktif dalam belajar karena pembelajarannya masih berpusat pada guru sehingga menyebabkan siswa mudah merasa bosan dan tidak antusias dalam belajar</w:t>
      </w:r>
      <w:r>
        <w:rPr>
          <w:spacing w:val="-15"/>
        </w:rPr>
        <w:t> </w:t>
      </w:r>
      <w:r>
        <w:rPr/>
        <w:t>akhirnya</w:t>
      </w:r>
      <w:r>
        <w:rPr>
          <w:spacing w:val="-15"/>
        </w:rPr>
        <w:t> </w:t>
      </w:r>
      <w:r>
        <w:rPr/>
        <w:t>berdampak</w:t>
      </w:r>
      <w:r>
        <w:rPr>
          <w:spacing w:val="-15"/>
        </w:rPr>
        <w:t> </w:t>
      </w:r>
      <w:r>
        <w:rPr/>
        <w:t>pada</w:t>
      </w:r>
      <w:r>
        <w:rPr>
          <w:spacing w:val="-15"/>
        </w:rPr>
        <w:t> </w:t>
      </w:r>
      <w:r>
        <w:rPr/>
        <w:t>nilai hasil belajar yang kurang maksimal dibandingkan dengan kelas eksperimen yang menggunakan model</w:t>
      </w:r>
      <w:r>
        <w:rPr>
          <w:spacing w:val="74"/>
        </w:rPr>
        <w:t> </w:t>
      </w:r>
      <w:r>
        <w:rPr/>
        <w:t>pembelajaran</w:t>
      </w:r>
      <w:r>
        <w:rPr>
          <w:spacing w:val="75"/>
        </w:rPr>
        <w:t> </w:t>
      </w:r>
      <w:r>
        <w:rPr/>
        <w:t>Kooperatif</w:t>
      </w:r>
      <w:r>
        <w:rPr>
          <w:spacing w:val="74"/>
        </w:rPr>
        <w:t> </w:t>
      </w:r>
      <w:r>
        <w:rPr>
          <w:spacing w:val="-4"/>
        </w:rPr>
        <w:t>tipe</w:t>
      </w:r>
    </w:p>
    <w:p>
      <w:pPr>
        <w:pStyle w:val="BodyText"/>
        <w:tabs>
          <w:tab w:pos="917" w:val="left" w:leader="none"/>
          <w:tab w:pos="1028" w:val="left" w:leader="none"/>
          <w:tab w:pos="1185" w:val="left" w:leader="none"/>
          <w:tab w:pos="1226" w:val="left" w:leader="none"/>
          <w:tab w:pos="1279" w:val="left" w:leader="none"/>
          <w:tab w:pos="1505" w:val="left" w:leader="none"/>
          <w:tab w:pos="1657" w:val="left" w:leader="none"/>
          <w:tab w:pos="1859" w:val="left" w:leader="none"/>
          <w:tab w:pos="1939" w:val="left" w:leader="none"/>
          <w:tab w:pos="1989" w:val="left" w:leader="none"/>
          <w:tab w:pos="2058" w:val="left" w:leader="none"/>
          <w:tab w:pos="2210" w:val="left" w:leader="none"/>
          <w:tab w:pos="2376" w:val="left" w:leader="none"/>
          <w:tab w:pos="2425" w:val="left" w:leader="none"/>
          <w:tab w:pos="2475" w:val="left" w:leader="none"/>
          <w:tab w:pos="2770" w:val="left" w:leader="none"/>
          <w:tab w:pos="3148" w:val="left" w:leader="none"/>
          <w:tab w:pos="3295" w:val="left" w:leader="none"/>
          <w:tab w:pos="3376" w:val="left" w:leader="none"/>
          <w:tab w:pos="3430" w:val="left" w:leader="none"/>
          <w:tab w:pos="3521" w:val="left" w:leader="none"/>
          <w:tab w:pos="3605" w:val="left" w:leader="none"/>
          <w:tab w:pos="3658" w:val="left" w:leader="none"/>
          <w:tab w:pos="3721" w:val="left" w:leader="none"/>
          <w:tab w:pos="3790" w:val="left" w:leader="none"/>
        </w:tabs>
        <w:spacing w:line="360" w:lineRule="auto" w:before="82"/>
        <w:ind w:right="133"/>
        <w:jc w:val="right"/>
      </w:pPr>
      <w:r>
        <w:rPr/>
        <w:br w:type="column"/>
      </w:r>
      <w:r>
        <w:rPr>
          <w:rFonts w:ascii="Arial"/>
          <w:i/>
          <w:spacing w:val="-2"/>
        </w:rPr>
        <w:t>Course</w:t>
      </w:r>
      <w:r>
        <w:rPr>
          <w:rFonts w:ascii="Arial"/>
          <w:i/>
        </w:rPr>
        <w:tab/>
        <w:tab/>
        <w:tab/>
        <w:tab/>
      </w:r>
      <w:r>
        <w:rPr>
          <w:rFonts w:ascii="Arial"/>
          <w:i/>
          <w:spacing w:val="-2"/>
        </w:rPr>
        <w:t>Review</w:t>
      </w:r>
      <w:r>
        <w:rPr>
          <w:rFonts w:ascii="Arial"/>
          <w:i/>
        </w:rPr>
        <w:tab/>
        <w:tab/>
        <w:tab/>
      </w:r>
      <w:r>
        <w:rPr>
          <w:rFonts w:ascii="Arial"/>
          <w:i/>
          <w:spacing w:val="-2"/>
        </w:rPr>
        <w:t>Horay</w:t>
      </w:r>
      <w:r>
        <w:rPr>
          <w:rFonts w:ascii="Arial"/>
          <w:i/>
        </w:rPr>
        <w:tab/>
        <w:tab/>
        <w:tab/>
        <w:tab/>
      </w:r>
      <w:r>
        <w:rPr>
          <w:spacing w:val="-2"/>
        </w:rPr>
        <w:t>(CRH). </w:t>
      </w:r>
      <w:r>
        <w:rPr/>
        <w:t>Penelitian</w:t>
      </w:r>
      <w:r>
        <w:rPr>
          <w:spacing w:val="40"/>
        </w:rPr>
        <w:t> </w:t>
      </w:r>
      <w:r>
        <w:rPr/>
        <w:t>ini</w:t>
      </w:r>
      <w:r>
        <w:rPr>
          <w:spacing w:val="40"/>
        </w:rPr>
        <w:t> </w:t>
      </w:r>
      <w:r>
        <w:rPr/>
        <w:t>sejalan</w:t>
      </w:r>
      <w:r>
        <w:rPr>
          <w:spacing w:val="40"/>
        </w:rPr>
        <w:t> </w:t>
      </w:r>
      <w:r>
        <w:rPr/>
        <w:t>dengan </w:t>
      </w:r>
      <w:r>
        <w:rPr>
          <w:spacing w:val="-2"/>
        </w:rPr>
        <w:t>Penelitian</w:t>
      </w:r>
      <w:r>
        <w:rPr/>
        <w:tab/>
        <w:tab/>
        <w:tab/>
        <w:tab/>
      </w:r>
      <w:r>
        <w:rPr>
          <w:spacing w:val="-44"/>
        </w:rPr>
        <w:t> </w:t>
      </w:r>
      <w:r>
        <w:rPr/>
        <w:t>yang</w:t>
        <w:tab/>
        <w:tab/>
        <w:tab/>
      </w:r>
      <w:r>
        <w:rPr>
          <w:spacing w:val="-2"/>
        </w:rPr>
        <w:t>dilakukan</w:t>
      </w:r>
      <w:r>
        <w:rPr/>
        <w:tab/>
        <w:tab/>
        <w:tab/>
        <w:tab/>
        <w:tab/>
        <w:tab/>
      </w:r>
      <w:r>
        <w:rPr>
          <w:spacing w:val="-4"/>
        </w:rPr>
        <w:t>oleh </w:t>
      </w:r>
      <w:r>
        <w:rPr/>
        <w:t>Nurhairunnisa</w:t>
      </w:r>
      <w:r>
        <w:rPr>
          <w:spacing w:val="80"/>
        </w:rPr>
        <w:t> </w:t>
      </w:r>
      <w:r>
        <w:rPr/>
        <w:t>dkk.,</w:t>
      </w:r>
      <w:r>
        <w:rPr>
          <w:spacing w:val="80"/>
        </w:rPr>
        <w:t> </w:t>
      </w:r>
      <w:r>
        <w:rPr/>
        <w:t>(2021)</w:t>
      </w:r>
      <w:r>
        <w:rPr>
          <w:spacing w:val="80"/>
        </w:rPr>
        <w:t> </w:t>
      </w:r>
      <w:r>
        <w:rPr/>
        <w:t>dengan </w:t>
      </w:r>
      <w:r>
        <w:rPr>
          <w:spacing w:val="-2"/>
        </w:rPr>
        <w:t>judul</w:t>
      </w:r>
      <w:r>
        <w:rPr/>
        <w:tab/>
      </w:r>
      <w:r>
        <w:rPr>
          <w:spacing w:val="-2"/>
        </w:rPr>
        <w:t>penelitian</w:t>
      </w:r>
      <w:r>
        <w:rPr/>
        <w:tab/>
        <w:tab/>
        <w:tab/>
      </w:r>
      <w:r>
        <w:rPr>
          <w:spacing w:val="-2"/>
        </w:rPr>
        <w:t>Pengaruh</w:t>
      </w:r>
      <w:r>
        <w:rPr/>
        <w:tab/>
        <w:tab/>
        <w:tab/>
        <w:tab/>
      </w:r>
      <w:r>
        <w:rPr>
          <w:spacing w:val="-2"/>
        </w:rPr>
        <w:t>Model Pembelajaran</w:t>
      </w:r>
      <w:r>
        <w:rPr/>
        <w:tab/>
        <w:tab/>
        <w:tab/>
        <w:tab/>
        <w:tab/>
      </w:r>
      <w:r>
        <w:rPr>
          <w:rFonts w:ascii="Arial"/>
          <w:i/>
          <w:spacing w:val="-2"/>
        </w:rPr>
        <w:t>Cooperative</w:t>
      </w:r>
      <w:r>
        <w:rPr>
          <w:rFonts w:ascii="Arial"/>
          <w:i/>
        </w:rPr>
        <w:tab/>
        <w:tab/>
        <w:tab/>
        <w:tab/>
        <w:tab/>
        <w:tab/>
        <w:tab/>
      </w:r>
      <w:r>
        <w:rPr>
          <w:spacing w:val="-4"/>
        </w:rPr>
        <w:t>tipe </w:t>
      </w:r>
      <w:r>
        <w:rPr>
          <w:rFonts w:ascii="Arial"/>
          <w:i/>
          <w:spacing w:val="-2"/>
        </w:rPr>
        <w:t>Course</w:t>
      </w:r>
      <w:r>
        <w:rPr>
          <w:rFonts w:ascii="Arial"/>
          <w:i/>
        </w:rPr>
        <w:tab/>
        <w:tab/>
      </w:r>
      <w:r>
        <w:rPr>
          <w:rFonts w:ascii="Arial"/>
          <w:i/>
          <w:spacing w:val="-2"/>
        </w:rPr>
        <w:t>Review</w:t>
      </w:r>
      <w:r>
        <w:rPr>
          <w:rFonts w:ascii="Arial"/>
          <w:i/>
        </w:rPr>
        <w:tab/>
        <w:tab/>
        <w:tab/>
      </w:r>
      <w:r>
        <w:rPr>
          <w:rFonts w:ascii="Arial"/>
          <w:i/>
          <w:spacing w:val="-40"/>
        </w:rPr>
        <w:t> </w:t>
      </w:r>
      <w:r>
        <w:rPr>
          <w:rFonts w:ascii="Arial"/>
          <w:i/>
        </w:rPr>
        <w:t>Horay</w:t>
        <w:tab/>
      </w:r>
      <w:r>
        <w:rPr>
          <w:rFonts w:ascii="Arial"/>
          <w:i/>
          <w:spacing w:val="-65"/>
        </w:rPr>
        <w:t> </w:t>
      </w:r>
      <w:r>
        <w:rPr>
          <w:spacing w:val="-2"/>
        </w:rPr>
        <w:t>Terhadap </w:t>
      </w:r>
      <w:r>
        <w:rPr/>
        <w:t>Keaktifan</w:t>
      </w:r>
      <w:r>
        <w:rPr>
          <w:spacing w:val="80"/>
        </w:rPr>
        <w:t> </w:t>
      </w:r>
      <w:r>
        <w:rPr/>
        <w:t>dan</w:t>
      </w:r>
      <w:r>
        <w:rPr>
          <w:spacing w:val="80"/>
        </w:rPr>
        <w:t> </w:t>
      </w:r>
      <w:r>
        <w:rPr/>
        <w:t>Hasil</w:t>
      </w:r>
      <w:r>
        <w:rPr>
          <w:spacing w:val="80"/>
        </w:rPr>
        <w:t> </w:t>
      </w:r>
      <w:r>
        <w:rPr/>
        <w:t>Belajar</w:t>
      </w:r>
      <w:r>
        <w:rPr>
          <w:spacing w:val="80"/>
        </w:rPr>
        <w:t> </w:t>
      </w:r>
      <w:r>
        <w:rPr/>
        <w:t>Siswa Kelas</w:t>
      </w:r>
      <w:r>
        <w:rPr>
          <w:spacing w:val="30"/>
        </w:rPr>
        <w:t> </w:t>
      </w:r>
      <w:r>
        <w:rPr/>
        <w:t>IV Mata</w:t>
      </w:r>
      <w:r>
        <w:rPr>
          <w:spacing w:val="29"/>
        </w:rPr>
        <w:t> </w:t>
      </w:r>
      <w:r>
        <w:rPr/>
        <w:t>Pelajaran</w:t>
      </w:r>
      <w:r>
        <w:rPr>
          <w:spacing w:val="30"/>
        </w:rPr>
        <w:t> </w:t>
      </w:r>
      <w:r>
        <w:rPr/>
        <w:t>Matematika di SDN Bree, Kecamatan Brang Rea, </w:t>
      </w:r>
      <w:r>
        <w:rPr>
          <w:spacing w:val="-2"/>
        </w:rPr>
        <w:t>Kabupaten</w:t>
      </w:r>
      <w:r>
        <w:rPr/>
        <w:tab/>
      </w:r>
      <w:r>
        <w:rPr>
          <w:spacing w:val="-2"/>
        </w:rPr>
        <w:t>Sumbawa</w:t>
      </w:r>
      <w:r>
        <w:rPr/>
        <w:tab/>
      </w:r>
      <w:r>
        <w:rPr>
          <w:spacing w:val="-2"/>
        </w:rPr>
        <w:t>Barat.</w:t>
      </w:r>
      <w:r>
        <w:rPr/>
        <w:tab/>
        <w:tab/>
        <w:tab/>
      </w:r>
      <w:r>
        <w:rPr>
          <w:spacing w:val="-59"/>
        </w:rPr>
        <w:t> </w:t>
      </w:r>
      <w:r>
        <w:rPr>
          <w:spacing w:val="-2"/>
        </w:rPr>
        <w:t>Pada </w:t>
      </w:r>
      <w:r>
        <w:rPr/>
        <w:t>penelitian ini terdapat kesamaan dari </w:t>
      </w:r>
      <w:r>
        <w:rPr>
          <w:spacing w:val="-2"/>
        </w:rPr>
        <w:t>sintak</w:t>
      </w:r>
      <w:r>
        <w:rPr/>
        <w:tab/>
        <w:tab/>
      </w:r>
      <w:r>
        <w:rPr>
          <w:spacing w:val="-4"/>
        </w:rPr>
        <w:t>model</w:t>
      </w:r>
      <w:r>
        <w:rPr/>
        <w:tab/>
        <w:tab/>
      </w:r>
      <w:r>
        <w:rPr>
          <w:spacing w:val="-66"/>
        </w:rPr>
        <w:t> </w:t>
      </w:r>
      <w:r>
        <w:rPr>
          <w:spacing w:val="-2"/>
        </w:rPr>
        <w:t>pembelajaran</w:t>
      </w:r>
      <w:r>
        <w:rPr/>
        <w:tab/>
        <w:tab/>
        <w:tab/>
        <w:tab/>
        <w:tab/>
      </w:r>
      <w:r>
        <w:rPr>
          <w:spacing w:val="-4"/>
        </w:rPr>
        <w:t>yang </w:t>
      </w:r>
      <w:r>
        <w:rPr>
          <w:spacing w:val="-2"/>
        </w:rPr>
        <w:t>digunakan,</w:t>
      </w:r>
      <w:r>
        <w:rPr/>
        <w:tab/>
        <w:tab/>
        <w:tab/>
        <w:tab/>
      </w:r>
      <w:r>
        <w:rPr>
          <w:spacing w:val="-2"/>
        </w:rPr>
        <w:t>namun</w:t>
      </w:r>
      <w:r>
        <w:rPr/>
        <w:tab/>
        <w:tab/>
        <w:tab/>
      </w:r>
      <w:r>
        <w:rPr>
          <w:spacing w:val="-2"/>
        </w:rPr>
        <w:t>terdapat perbedaan</w:t>
      </w:r>
      <w:r>
        <w:rPr/>
        <w:tab/>
        <w:tab/>
        <w:tab/>
      </w:r>
      <w:r>
        <w:rPr>
          <w:spacing w:val="-4"/>
        </w:rPr>
        <w:t>juga</w:t>
      </w:r>
      <w:r>
        <w:rPr/>
        <w:tab/>
        <w:tab/>
        <w:tab/>
        <w:tab/>
      </w:r>
      <w:r>
        <w:rPr>
          <w:spacing w:val="-4"/>
        </w:rPr>
        <w:t>pada</w:t>
      </w:r>
      <w:r>
        <w:rPr/>
        <w:tab/>
        <w:tab/>
        <w:tab/>
      </w:r>
      <w:r>
        <w:rPr>
          <w:spacing w:val="-2"/>
        </w:rPr>
        <w:t>metode penelitiannya,</w:t>
      </w:r>
      <w:r>
        <w:rPr/>
        <w:tab/>
        <w:tab/>
        <w:tab/>
        <w:tab/>
      </w:r>
      <w:r>
        <w:rPr>
          <w:spacing w:val="-2"/>
        </w:rPr>
        <w:t>dimana</w:t>
      </w:r>
      <w:r>
        <w:rPr/>
        <w:tab/>
        <w:tab/>
      </w:r>
      <w:r>
        <w:rPr>
          <w:spacing w:val="-2"/>
        </w:rPr>
        <w:t>penelitian Nurhairunnisa</w:t>
      </w:r>
      <w:r>
        <w:rPr/>
        <w:tab/>
        <w:tab/>
      </w:r>
      <w:r>
        <w:rPr>
          <w:spacing w:val="-2"/>
        </w:rPr>
        <w:t>menggunakan</w:t>
      </w:r>
      <w:r>
        <w:rPr/>
        <w:tab/>
        <w:tab/>
        <w:tab/>
      </w:r>
      <w:r>
        <w:rPr>
          <w:rFonts w:ascii="Arial"/>
          <w:i/>
          <w:spacing w:val="-4"/>
        </w:rPr>
        <w:t>quasi </w:t>
      </w:r>
      <w:r>
        <w:rPr>
          <w:rFonts w:ascii="Arial"/>
          <w:i/>
          <w:spacing w:val="-2"/>
        </w:rPr>
        <w:t>ekperimen</w:t>
      </w:r>
      <w:r>
        <w:rPr>
          <w:rFonts w:ascii="Arial"/>
          <w:i/>
        </w:rPr>
        <w:tab/>
        <w:tab/>
        <w:tab/>
        <w:tab/>
        <w:tab/>
      </w:r>
      <w:r>
        <w:rPr>
          <w:rFonts w:ascii="Arial"/>
          <w:i/>
          <w:spacing w:val="-42"/>
        </w:rPr>
        <w:t> </w:t>
      </w:r>
      <w:r>
        <w:rPr>
          <w:rFonts w:ascii="Arial"/>
          <w:i/>
        </w:rPr>
        <w:t>design</w:t>
        <w:tab/>
        <w:tab/>
        <w:tab/>
        <w:tab/>
      </w:r>
      <w:r>
        <w:rPr>
          <w:rFonts w:ascii="Arial"/>
          <w:i/>
          <w:spacing w:val="-67"/>
        </w:rPr>
        <w:t> </w:t>
      </w:r>
      <w:r>
        <w:rPr>
          <w:spacing w:val="-2"/>
        </w:rPr>
        <w:t>dengan </w:t>
      </w:r>
      <w:r>
        <w:rPr/>
        <w:t>adanyan</w:t>
      </w:r>
      <w:r>
        <w:rPr>
          <w:spacing w:val="33"/>
        </w:rPr>
        <w:t> </w:t>
      </w:r>
      <w:r>
        <w:rPr/>
        <w:t>kelas</w:t>
      </w:r>
      <w:r>
        <w:rPr>
          <w:spacing w:val="34"/>
        </w:rPr>
        <w:t> </w:t>
      </w:r>
      <w:r>
        <w:rPr>
          <w:rFonts w:ascii="Arial"/>
          <w:i/>
        </w:rPr>
        <w:t>pretest</w:t>
      </w:r>
      <w:r>
        <w:rPr>
          <w:rFonts w:ascii="Arial"/>
          <w:i/>
          <w:spacing w:val="31"/>
        </w:rPr>
        <w:t> </w:t>
      </w:r>
      <w:r>
        <w:rPr/>
        <w:t>dan</w:t>
      </w:r>
      <w:r>
        <w:rPr>
          <w:spacing w:val="33"/>
        </w:rPr>
        <w:t> </w:t>
      </w:r>
      <w:r>
        <w:rPr>
          <w:rFonts w:ascii="Arial"/>
          <w:i/>
        </w:rPr>
        <w:t>post-test</w:t>
      </w:r>
      <w:r>
        <w:rPr/>
        <w:t>. </w:t>
      </w:r>
      <w:r>
        <w:rPr>
          <w:spacing w:val="-2"/>
        </w:rPr>
        <w:t>Dengan</w:t>
      </w:r>
      <w:r>
        <w:rPr/>
        <w:tab/>
        <w:tab/>
        <w:tab/>
        <w:t>tingkat</w:t>
      </w:r>
      <w:r>
        <w:rPr>
          <w:spacing w:val="80"/>
          <w:w w:val="150"/>
        </w:rPr>
        <w:t> </w:t>
      </w:r>
      <w:r>
        <w:rPr/>
        <w:t>keberhasilan</w:t>
      </w:r>
      <w:r>
        <w:rPr>
          <w:spacing w:val="80"/>
          <w:w w:val="150"/>
        </w:rPr>
        <w:t> </w:t>
      </w:r>
      <w:r>
        <w:rPr/>
        <w:t>dari penelitiaan ini sebesar sebesar 83 %.</w:t>
      </w:r>
    </w:p>
    <w:p>
      <w:pPr>
        <w:pStyle w:val="BodyText"/>
        <w:tabs>
          <w:tab w:pos="1833" w:val="left" w:leader="none"/>
          <w:tab w:pos="3532" w:val="left" w:leader="none"/>
        </w:tabs>
        <w:spacing w:line="360" w:lineRule="auto" w:before="202"/>
        <w:ind w:right="131" w:firstLine="720"/>
      </w:pPr>
      <w:r>
        <w:rPr/>
        <w:t>Sejalan</w:t>
      </w:r>
      <w:r>
        <w:rPr>
          <w:spacing w:val="-1"/>
        </w:rPr>
        <w:t> </w:t>
      </w:r>
      <w:r>
        <w:rPr/>
        <w:t>juga</w:t>
      </w:r>
      <w:r>
        <w:rPr>
          <w:spacing w:val="-1"/>
        </w:rPr>
        <w:t> </w:t>
      </w:r>
      <w:r>
        <w:rPr/>
        <w:t>dengan penelitian yang dilakukan oleh Batennie (2019) dengan</w:t>
      </w:r>
      <w:r>
        <w:rPr/>
        <w:t> judul</w:t>
      </w:r>
      <w:r>
        <w:rPr/>
        <w:t> penelitian</w:t>
      </w:r>
      <w:r>
        <w:rPr/>
        <w:t> “Penerapan Model</w:t>
      </w:r>
      <w:r>
        <w:rPr/>
        <w:t> Pembelajaran</w:t>
      </w:r>
      <w:r>
        <w:rPr/>
        <w:t> Kooperatif Tife </w:t>
      </w:r>
      <w:r>
        <w:rPr>
          <w:spacing w:val="-2"/>
        </w:rPr>
        <w:t>Course</w:t>
      </w:r>
      <w:r>
        <w:rPr/>
        <w:tab/>
      </w:r>
      <w:r>
        <w:rPr>
          <w:spacing w:val="-2"/>
        </w:rPr>
        <w:t>Review</w:t>
      </w:r>
      <w:r>
        <w:rPr/>
        <w:tab/>
      </w:r>
      <w:r>
        <w:rPr>
          <w:spacing w:val="-4"/>
        </w:rPr>
        <w:t>Horay </w:t>
      </w:r>
      <w:r>
        <w:rPr/>
        <w:t>(CRH)</w:t>
      </w:r>
      <w:r>
        <w:rPr/>
        <w:t> Dengan Model Pembelajaran Langsung”, pada penelitian ini terdapat kesamaan dari model pembelajaran yang digunakan dan jenis</w:t>
      </w:r>
      <w:r>
        <w:rPr>
          <w:spacing w:val="-17"/>
        </w:rPr>
        <w:t> </w:t>
      </w:r>
      <w:r>
        <w:rPr/>
        <w:t>penelitian</w:t>
      </w:r>
      <w:r>
        <w:rPr>
          <w:spacing w:val="-17"/>
        </w:rPr>
        <w:t> </w:t>
      </w:r>
      <w:r>
        <w:rPr>
          <w:rFonts w:ascii="Arial" w:hAnsi="Arial"/>
          <w:i/>
        </w:rPr>
        <w:t>true</w:t>
      </w:r>
      <w:r>
        <w:rPr>
          <w:rFonts w:ascii="Arial" w:hAnsi="Arial"/>
          <w:i/>
          <w:spacing w:val="-16"/>
        </w:rPr>
        <w:t> </w:t>
      </w:r>
      <w:r>
        <w:rPr>
          <w:rFonts w:ascii="Arial" w:hAnsi="Arial"/>
          <w:i/>
        </w:rPr>
        <w:t>experimen</w:t>
      </w:r>
      <w:r>
        <w:rPr>
          <w:rFonts w:ascii="Arial" w:hAnsi="Arial"/>
          <w:i/>
          <w:spacing w:val="-17"/>
        </w:rPr>
        <w:t> </w:t>
      </w:r>
      <w:r>
        <w:rPr>
          <w:rFonts w:ascii="Arial" w:hAnsi="Arial"/>
          <w:i/>
        </w:rPr>
        <w:t>design</w:t>
      </w:r>
      <w:r>
        <w:rPr/>
        <w:t>, perbedaannya</w:t>
      </w:r>
      <w:r>
        <w:rPr>
          <w:spacing w:val="51"/>
        </w:rPr>
        <w:t>  </w:t>
      </w:r>
      <w:r>
        <w:rPr/>
        <w:t>yaitu</w:t>
      </w:r>
      <w:r>
        <w:rPr>
          <w:spacing w:val="50"/>
        </w:rPr>
        <w:t>  </w:t>
      </w:r>
      <w:r>
        <w:rPr/>
        <w:t>penelitian</w:t>
      </w:r>
      <w:r>
        <w:rPr>
          <w:spacing w:val="49"/>
        </w:rPr>
        <w:t>  </w:t>
      </w:r>
      <w:r>
        <w:rPr>
          <w:spacing w:val="-5"/>
        </w:rPr>
        <w:t>ini</w:t>
      </w:r>
    </w:p>
    <w:p>
      <w:pPr>
        <w:spacing w:after="0" w:line="360" w:lineRule="auto"/>
        <w:sectPr>
          <w:type w:val="continuous"/>
          <w:pgSz w:w="11910" w:h="16840"/>
          <w:pgMar w:header="723" w:footer="1154" w:top="1600" w:bottom="1340" w:left="1560" w:right="1280"/>
          <w:cols w:num="2" w:equalWidth="0">
            <w:col w:w="4218" w:space="536"/>
            <w:col w:w="4316"/>
          </w:cols>
        </w:sectPr>
      </w:pPr>
    </w:p>
    <w:p>
      <w:pPr>
        <w:pStyle w:val="BodyText"/>
        <w:tabs>
          <w:tab w:pos="3534" w:val="left" w:leader="none"/>
        </w:tabs>
        <w:spacing w:line="360" w:lineRule="auto" w:before="149"/>
        <w:ind w:right="38"/>
      </w:pPr>
      <w:r>
        <w:rPr/>
        <w:t>menggunakan tes dan dokumentasi untuk mendapatkan data, tidak menerapkan sintak pembelajaran Pembelajaran</w:t>
      </w:r>
      <w:r>
        <w:rPr>
          <w:spacing w:val="-6"/>
        </w:rPr>
        <w:t> </w:t>
      </w:r>
      <w:r>
        <w:rPr/>
        <w:t>Kooperatif</w:t>
      </w:r>
      <w:r>
        <w:rPr>
          <w:spacing w:val="-6"/>
        </w:rPr>
        <w:t> </w:t>
      </w:r>
      <w:r>
        <w:rPr/>
        <w:t>Tipe</w:t>
      </w:r>
      <w:r>
        <w:rPr>
          <w:spacing w:val="-6"/>
        </w:rPr>
        <w:t> </w:t>
      </w:r>
      <w:r>
        <w:rPr/>
        <w:t>Course </w:t>
      </w:r>
      <w:r>
        <w:rPr>
          <w:spacing w:val="-2"/>
        </w:rPr>
        <w:t>Review</w:t>
      </w:r>
      <w:r>
        <w:rPr/>
        <w:tab/>
      </w:r>
      <w:r>
        <w:rPr>
          <w:spacing w:val="-4"/>
        </w:rPr>
        <w:t>Horay</w:t>
      </w:r>
    </w:p>
    <w:p>
      <w:pPr>
        <w:tabs>
          <w:tab w:pos="3247" w:val="left" w:leader="none"/>
        </w:tabs>
        <w:spacing w:line="360" w:lineRule="auto" w:before="0"/>
        <w:ind w:left="142" w:right="39" w:firstLine="0"/>
        <w:jc w:val="both"/>
        <w:rPr>
          <w:sz w:val="24"/>
        </w:rPr>
      </w:pPr>
      <w:r>
        <w:rPr>
          <w:sz w:val="24"/>
        </w:rPr>
        <w:t>(CRH) dengan</w:t>
        <w:tab/>
      </w:r>
      <w:r>
        <w:rPr>
          <w:spacing w:val="-2"/>
          <w:sz w:val="24"/>
        </w:rPr>
        <w:t>adanyan </w:t>
      </w:r>
      <w:r>
        <w:rPr>
          <w:sz w:val="24"/>
        </w:rPr>
        <w:t>kelas</w:t>
      </w:r>
      <w:r>
        <w:rPr>
          <w:sz w:val="24"/>
        </w:rPr>
        <w:t> </w:t>
      </w:r>
      <w:r>
        <w:rPr>
          <w:rFonts w:ascii="Arial"/>
          <w:i/>
          <w:sz w:val="24"/>
        </w:rPr>
        <w:t>pretest</w:t>
      </w:r>
      <w:r>
        <w:rPr>
          <w:rFonts w:ascii="Arial"/>
          <w:i/>
          <w:sz w:val="24"/>
        </w:rPr>
        <w:t> </w:t>
      </w:r>
      <w:r>
        <w:rPr>
          <w:sz w:val="24"/>
        </w:rPr>
        <w:t>dan</w:t>
      </w:r>
      <w:r>
        <w:rPr>
          <w:sz w:val="24"/>
        </w:rPr>
        <w:t> </w:t>
      </w:r>
      <w:r>
        <w:rPr>
          <w:rFonts w:ascii="Arial"/>
          <w:i/>
          <w:sz w:val="24"/>
        </w:rPr>
        <w:t>post-test</w:t>
      </w:r>
      <w:r>
        <w:rPr>
          <w:sz w:val="24"/>
        </w:rPr>
        <w:t>, dengan tingkat</w:t>
      </w:r>
      <w:r>
        <w:rPr>
          <w:spacing w:val="-1"/>
          <w:sz w:val="24"/>
        </w:rPr>
        <w:t> </w:t>
      </w:r>
      <w:r>
        <w:rPr>
          <w:sz w:val="24"/>
        </w:rPr>
        <w:t>keberhasilan</w:t>
      </w:r>
      <w:r>
        <w:rPr>
          <w:spacing w:val="-1"/>
          <w:sz w:val="24"/>
        </w:rPr>
        <w:t> </w:t>
      </w:r>
      <w:r>
        <w:rPr>
          <w:sz w:val="24"/>
        </w:rPr>
        <w:t>dari</w:t>
      </w:r>
      <w:r>
        <w:rPr>
          <w:spacing w:val="-1"/>
          <w:sz w:val="24"/>
        </w:rPr>
        <w:t> </w:t>
      </w:r>
      <w:r>
        <w:rPr>
          <w:sz w:val="24"/>
        </w:rPr>
        <w:t>penelitian</w:t>
      </w:r>
      <w:r>
        <w:rPr>
          <w:spacing w:val="-1"/>
          <w:sz w:val="24"/>
        </w:rPr>
        <w:t> </w:t>
      </w:r>
      <w:r>
        <w:rPr>
          <w:sz w:val="24"/>
        </w:rPr>
        <w:t>ini sebesar 85,98 % dengan kualifikasi sangat baik. Berbeda dengan penelitian ini, hanya menggunakan </w:t>
      </w:r>
      <w:r>
        <w:rPr>
          <w:rFonts w:ascii="Arial"/>
          <w:i/>
          <w:sz w:val="24"/>
        </w:rPr>
        <w:t>post-test </w:t>
      </w:r>
      <w:r>
        <w:rPr>
          <w:sz w:val="24"/>
        </w:rPr>
        <w:t>saja dengan jenis penelitian </w:t>
      </w:r>
      <w:r>
        <w:rPr>
          <w:rFonts w:ascii="Arial"/>
          <w:i/>
          <w:sz w:val="24"/>
        </w:rPr>
        <w:t>true experimen design </w:t>
      </w:r>
      <w:r>
        <w:rPr>
          <w:sz w:val="24"/>
        </w:rPr>
        <w:t>dalam bentuk </w:t>
      </w:r>
      <w:r>
        <w:rPr>
          <w:rFonts w:ascii="Arial"/>
          <w:i/>
          <w:sz w:val="24"/>
        </w:rPr>
        <w:t>post-test only control design </w:t>
      </w:r>
      <w:r>
        <w:rPr>
          <w:sz w:val="24"/>
        </w:rPr>
        <w:t>dengan tingkat keberhasilan sebesar 86%.</w:t>
      </w:r>
    </w:p>
    <w:p>
      <w:pPr>
        <w:pStyle w:val="BodyText"/>
        <w:spacing w:line="360" w:lineRule="auto" w:before="201"/>
        <w:ind w:right="38" w:firstLine="719"/>
      </w:pPr>
      <w:r>
        <w:rPr/>
        <w:t>Berdasarkan</w:t>
      </w:r>
      <w:r>
        <w:rPr>
          <w:spacing w:val="-19"/>
        </w:rPr>
        <w:t> </w:t>
      </w:r>
      <w:r>
        <w:rPr/>
        <w:t>hal</w:t>
      </w:r>
      <w:r>
        <w:rPr>
          <w:spacing w:val="-17"/>
        </w:rPr>
        <w:t> </w:t>
      </w:r>
      <w:r>
        <w:rPr/>
        <w:t>tersebut</w:t>
      </w:r>
      <w:r>
        <w:rPr>
          <w:spacing w:val="-16"/>
        </w:rPr>
        <w:t> </w:t>
      </w:r>
      <w:r>
        <w:rPr/>
        <w:t>dapat disimpulkan bahwa penelitian yang dilakukan oleh Nurhairunnisa, Batennie dengan penelitian ini sama- sama memiliki pengaruh yang signifikan setelah menggunakan model pembelajaran Kooperatif tipe </w:t>
      </w:r>
      <w:r>
        <w:rPr>
          <w:rFonts w:ascii="Arial"/>
          <w:i/>
        </w:rPr>
        <w:t>Course Review Horay </w:t>
      </w:r>
      <w:r>
        <w:rPr/>
        <w:t>(CRH)</w:t>
      </w:r>
      <w:r>
        <w:rPr/>
        <w:t> dilihat dari</w:t>
      </w:r>
      <w:r>
        <w:rPr/>
        <w:t> presentase</w:t>
      </w:r>
      <w:r>
        <w:rPr/>
        <w:t> tingkat</w:t>
      </w:r>
      <w:r>
        <w:rPr/>
        <w:t> keberhasilan masing-masing</w:t>
      </w:r>
      <w:r>
        <w:rPr/>
        <w:t> dengan</w:t>
      </w:r>
      <w:r>
        <w:rPr/>
        <w:t> kualifikasi sangat baik.</w:t>
      </w:r>
    </w:p>
    <w:p>
      <w:pPr>
        <w:pStyle w:val="Heading2"/>
        <w:numPr>
          <w:ilvl w:val="0"/>
          <w:numId w:val="1"/>
        </w:numPr>
        <w:tabs>
          <w:tab w:pos="447" w:val="left" w:leader="none"/>
        </w:tabs>
        <w:spacing w:line="240" w:lineRule="auto" w:before="201" w:after="0"/>
        <w:ind w:left="447" w:right="0" w:hanging="305"/>
        <w:jc w:val="left"/>
      </w:pPr>
      <w:r>
        <w:rPr>
          <w:spacing w:val="-2"/>
        </w:rPr>
        <w:t>Kesimpulan</w:t>
      </w:r>
    </w:p>
    <w:p>
      <w:pPr>
        <w:pStyle w:val="BodyText"/>
        <w:spacing w:line="360" w:lineRule="auto" w:before="136"/>
        <w:ind w:right="38" w:firstLine="719"/>
      </w:pPr>
      <w:r>
        <w:rPr/>
        <w:t>Berdasarkan hasil penelitian, analisis data dan pembahasan maka dapat</w:t>
      </w:r>
      <w:r>
        <w:rPr>
          <w:spacing w:val="-15"/>
        </w:rPr>
        <w:t> </w:t>
      </w:r>
      <w:r>
        <w:rPr/>
        <w:t>disimpulkan</w:t>
      </w:r>
      <w:r>
        <w:rPr>
          <w:spacing w:val="-15"/>
        </w:rPr>
        <w:t> </w:t>
      </w:r>
      <w:r>
        <w:rPr/>
        <w:t>bahwa</w:t>
      </w:r>
      <w:r>
        <w:rPr>
          <w:spacing w:val="-14"/>
        </w:rPr>
        <w:t> </w:t>
      </w:r>
      <w:r>
        <w:rPr/>
        <w:t>hasil</w:t>
      </w:r>
      <w:r>
        <w:rPr>
          <w:spacing w:val="-14"/>
        </w:rPr>
        <w:t> </w:t>
      </w:r>
      <w:r>
        <w:rPr/>
        <w:t>belajar matematika siswa menggunakan model</w:t>
      </w:r>
      <w:r>
        <w:rPr>
          <w:spacing w:val="54"/>
          <w:w w:val="150"/>
        </w:rPr>
        <w:t> </w:t>
      </w:r>
      <w:r>
        <w:rPr/>
        <w:t>pembelajaran</w:t>
      </w:r>
      <w:r>
        <w:rPr>
          <w:spacing w:val="55"/>
          <w:w w:val="150"/>
        </w:rPr>
        <w:t> </w:t>
      </w:r>
      <w:r>
        <w:rPr/>
        <w:t>kooperatif</w:t>
      </w:r>
      <w:r>
        <w:rPr>
          <w:spacing w:val="54"/>
          <w:w w:val="150"/>
        </w:rPr>
        <w:t> </w:t>
      </w:r>
      <w:r>
        <w:rPr>
          <w:spacing w:val="-4"/>
        </w:rPr>
        <w:t>tipe</w:t>
      </w:r>
    </w:p>
    <w:p>
      <w:pPr>
        <w:pStyle w:val="BodyText"/>
        <w:spacing w:line="360" w:lineRule="auto" w:before="149"/>
        <w:ind w:right="135"/>
      </w:pPr>
      <w:r>
        <w:rPr/>
        <w:br w:type="column"/>
      </w:r>
      <w:r>
        <w:rPr>
          <w:rFonts w:ascii="Arial"/>
          <w:i/>
        </w:rPr>
        <w:t>Course Review Horay </w:t>
      </w:r>
      <w:r>
        <w:rPr/>
        <w:t>(CRH)</w:t>
      </w:r>
      <w:r>
        <w:rPr/>
        <w:t> lebih tinggi</w:t>
      </w:r>
      <w:r>
        <w:rPr/>
        <w:t> dibandingan</w:t>
      </w:r>
      <w:r>
        <w:rPr/>
        <w:t> menggunakan model</w:t>
      </w:r>
      <w:r>
        <w:rPr/>
        <w:t> pembelajaran</w:t>
      </w:r>
      <w:r>
        <w:rPr/>
        <w:t> Konvensional. Hal ini dapat dilihat dari hasil uji statistik</w:t>
      </w:r>
      <w:r>
        <w:rPr>
          <w:spacing w:val="-14"/>
        </w:rPr>
        <w:t> </w:t>
      </w:r>
      <w:r>
        <w:rPr/>
        <w:t>menggunakan</w:t>
      </w:r>
      <w:r>
        <w:rPr>
          <w:spacing w:val="-12"/>
        </w:rPr>
        <w:t> </w:t>
      </w:r>
      <w:r>
        <w:rPr/>
        <w:t>program</w:t>
      </w:r>
      <w:r>
        <w:rPr>
          <w:spacing w:val="-13"/>
        </w:rPr>
        <w:t> </w:t>
      </w:r>
      <w:r>
        <w:rPr>
          <w:spacing w:val="-4"/>
        </w:rPr>
        <w:t>SPSS</w:t>
      </w:r>
    </w:p>
    <w:p>
      <w:pPr>
        <w:pStyle w:val="BodyText"/>
        <w:spacing w:line="360" w:lineRule="auto"/>
        <w:ind w:right="132"/>
      </w:pPr>
      <w:r>
        <w:rPr/>
        <w:t>25 dengan Teknik uji </w:t>
      </w:r>
      <w:r>
        <w:rPr>
          <w:rFonts w:ascii="Arial" w:hAnsi="Arial"/>
          <w:i/>
        </w:rPr>
        <w:t>independent sample t-test </w:t>
      </w:r>
      <w:r>
        <w:rPr/>
        <w:t>diperoleh nilai t-hitung sebesar 2,526 sedangkan t-tabel sebesar 2056 sehingga t-hitung ≥ t- tabel dan diperoleh nilai sig 2 tailed 0,018</w:t>
      </w:r>
      <w:r>
        <w:rPr>
          <w:spacing w:val="-13"/>
        </w:rPr>
        <w:t> </w:t>
      </w:r>
      <w:r>
        <w:rPr/>
        <w:t>&lt;</w:t>
      </w:r>
      <w:r>
        <w:rPr>
          <w:spacing w:val="-13"/>
        </w:rPr>
        <w:t> </w:t>
      </w:r>
      <w:r>
        <w:rPr/>
        <w:t>0,05,</w:t>
      </w:r>
      <w:r>
        <w:rPr>
          <w:spacing w:val="-14"/>
        </w:rPr>
        <w:t> </w:t>
      </w:r>
      <w:r>
        <w:rPr/>
        <w:t>maka</w:t>
      </w:r>
      <w:r>
        <w:rPr>
          <w:spacing w:val="-11"/>
        </w:rPr>
        <w:t> </w:t>
      </w:r>
      <w:r>
        <w:rPr/>
        <w:t>hipotesis</w:t>
      </w:r>
      <w:r>
        <w:rPr>
          <w:spacing w:val="-13"/>
        </w:rPr>
        <w:t> </w:t>
      </w:r>
      <w:r>
        <w:rPr/>
        <w:t>alternatif (H</w:t>
      </w:r>
      <w:r>
        <w:rPr>
          <w:vertAlign w:val="subscript"/>
        </w:rPr>
        <w:t>a</w:t>
      </w:r>
      <w:r>
        <w:rPr>
          <w:vertAlign w:val="baseline"/>
        </w:rPr>
        <w:t>) diterima dan hipotesis nol (H</w:t>
      </w:r>
      <w:r>
        <w:rPr>
          <w:vertAlign w:val="subscript"/>
        </w:rPr>
        <w:t>0</w:t>
      </w:r>
      <w:r>
        <w:rPr>
          <w:vertAlign w:val="baseline"/>
        </w:rPr>
        <w:t>) ditolak.</w:t>
      </w:r>
      <w:r>
        <w:rPr>
          <w:spacing w:val="-9"/>
          <w:vertAlign w:val="baseline"/>
        </w:rPr>
        <w:t> </w:t>
      </w:r>
      <w:r>
        <w:rPr>
          <w:vertAlign w:val="baseline"/>
        </w:rPr>
        <w:t>Hal</w:t>
      </w:r>
      <w:r>
        <w:rPr>
          <w:spacing w:val="-8"/>
          <w:vertAlign w:val="baseline"/>
        </w:rPr>
        <w:t> </w:t>
      </w:r>
      <w:r>
        <w:rPr>
          <w:vertAlign w:val="baseline"/>
        </w:rPr>
        <w:t>ini</w:t>
      </w:r>
      <w:r>
        <w:rPr>
          <w:spacing w:val="-8"/>
          <w:vertAlign w:val="baseline"/>
        </w:rPr>
        <w:t> </w:t>
      </w:r>
      <w:r>
        <w:rPr>
          <w:vertAlign w:val="baseline"/>
        </w:rPr>
        <w:t>berarti</w:t>
      </w:r>
      <w:r>
        <w:rPr>
          <w:spacing w:val="-8"/>
          <w:vertAlign w:val="baseline"/>
        </w:rPr>
        <w:t> </w:t>
      </w:r>
      <w:r>
        <w:rPr>
          <w:vertAlign w:val="baseline"/>
        </w:rPr>
        <w:t>terdapat</w:t>
      </w:r>
      <w:r>
        <w:rPr>
          <w:spacing w:val="-9"/>
          <w:vertAlign w:val="baseline"/>
        </w:rPr>
        <w:t> </w:t>
      </w:r>
      <w:r>
        <w:rPr>
          <w:vertAlign w:val="baseline"/>
        </w:rPr>
        <w:t>adanya pengaruh dari model pembelajaran Kooperatif tipe </w:t>
      </w:r>
      <w:r>
        <w:rPr>
          <w:rFonts w:ascii="Arial" w:hAnsi="Arial"/>
          <w:i/>
          <w:vertAlign w:val="baseline"/>
        </w:rPr>
        <w:t>Course Review Horay </w:t>
      </w:r>
      <w:r>
        <w:rPr>
          <w:vertAlign w:val="baseline"/>
        </w:rPr>
        <w:t>(CRH)</w:t>
      </w:r>
      <w:r>
        <w:rPr>
          <w:vertAlign w:val="baseline"/>
        </w:rPr>
        <w:t> terhadap</w:t>
      </w:r>
      <w:r>
        <w:rPr>
          <w:vertAlign w:val="baseline"/>
        </w:rPr>
        <w:t> hasil</w:t>
      </w:r>
      <w:r>
        <w:rPr>
          <w:vertAlign w:val="baseline"/>
        </w:rPr>
        <w:t> belajar matematika</w:t>
      </w:r>
      <w:r>
        <w:rPr>
          <w:vertAlign w:val="baseline"/>
        </w:rPr>
        <w:t> pada</w:t>
      </w:r>
      <w:r>
        <w:rPr>
          <w:vertAlign w:val="baseline"/>
        </w:rPr>
        <w:t> siswa</w:t>
      </w:r>
      <w:r>
        <w:rPr>
          <w:vertAlign w:val="baseline"/>
        </w:rPr>
        <w:t> kelas</w:t>
      </w:r>
      <w:r>
        <w:rPr>
          <w:vertAlign w:val="baseline"/>
        </w:rPr>
        <w:t> IV di SDN 1 Ketangga Jeraeng.</w:t>
      </w:r>
    </w:p>
    <w:p>
      <w:pPr>
        <w:pStyle w:val="BodyText"/>
        <w:ind w:left="0"/>
        <w:jc w:val="left"/>
      </w:pPr>
    </w:p>
    <w:p>
      <w:pPr>
        <w:pStyle w:val="BodyText"/>
        <w:spacing w:before="139"/>
        <w:ind w:left="0"/>
        <w:jc w:val="left"/>
      </w:pPr>
    </w:p>
    <w:p>
      <w:pPr>
        <w:pStyle w:val="Heading1"/>
        <w:ind w:left="142"/>
        <w:jc w:val="both"/>
      </w:pPr>
      <w:r>
        <w:rPr/>
        <w:t>DAFTAR</w:t>
      </w:r>
      <w:r>
        <w:rPr>
          <w:spacing w:val="-5"/>
        </w:rPr>
        <w:t> </w:t>
      </w:r>
      <w:r>
        <w:rPr>
          <w:spacing w:val="-2"/>
        </w:rPr>
        <w:t>PUSTAKA</w:t>
      </w:r>
    </w:p>
    <w:p>
      <w:pPr>
        <w:pStyle w:val="BodyText"/>
        <w:spacing w:before="63"/>
        <w:ind w:left="0"/>
        <w:jc w:val="left"/>
        <w:rPr>
          <w:rFonts w:ascii="Arial"/>
          <w:b/>
        </w:rPr>
      </w:pPr>
    </w:p>
    <w:p>
      <w:pPr>
        <w:tabs>
          <w:tab w:pos="2695" w:val="left" w:leader="none"/>
          <w:tab w:pos="3053" w:val="left" w:leader="none"/>
        </w:tabs>
        <w:spacing w:line="360" w:lineRule="auto" w:before="0"/>
        <w:ind w:left="862" w:right="133" w:hanging="720"/>
        <w:jc w:val="both"/>
        <w:rPr>
          <w:sz w:val="24"/>
        </w:rPr>
      </w:pPr>
      <w:r>
        <w:rPr>
          <w:sz w:val="24"/>
        </w:rPr>
        <w:t>Batannie, Faisal. (2019). Penerapan </w:t>
      </w:r>
      <w:r>
        <w:rPr>
          <w:spacing w:val="-2"/>
          <w:sz w:val="24"/>
        </w:rPr>
        <w:t>Model</w:t>
      </w:r>
      <w:r>
        <w:rPr>
          <w:sz w:val="24"/>
        </w:rPr>
        <w:tab/>
      </w:r>
      <w:r>
        <w:rPr>
          <w:spacing w:val="-2"/>
          <w:sz w:val="24"/>
        </w:rPr>
        <w:t>Pembelajaran </w:t>
      </w:r>
      <w:r>
        <w:rPr>
          <w:sz w:val="24"/>
        </w:rPr>
        <w:t>Kooperatif Tife </w:t>
      </w:r>
      <w:r>
        <w:rPr>
          <w:rFonts w:ascii="Arial"/>
          <w:i/>
          <w:sz w:val="24"/>
        </w:rPr>
        <w:t>Course Review Horay </w:t>
      </w:r>
      <w:r>
        <w:rPr>
          <w:sz w:val="24"/>
        </w:rPr>
        <w:t>(CRH)</w:t>
      </w:r>
      <w:r>
        <w:rPr>
          <w:sz w:val="24"/>
        </w:rPr>
        <w:t> dengan</w:t>
      </w:r>
      <w:r>
        <w:rPr>
          <w:sz w:val="24"/>
        </w:rPr>
        <w:t> Model </w:t>
      </w:r>
      <w:r>
        <w:rPr>
          <w:spacing w:val="-2"/>
          <w:sz w:val="24"/>
        </w:rPr>
        <w:t>Pembelajaran</w:t>
      </w:r>
      <w:r>
        <w:rPr>
          <w:sz w:val="24"/>
        </w:rPr>
        <w:tab/>
        <w:tab/>
      </w:r>
      <w:r>
        <w:rPr>
          <w:spacing w:val="-2"/>
          <w:sz w:val="24"/>
        </w:rPr>
        <w:t>Langsung. </w:t>
      </w:r>
      <w:r>
        <w:rPr>
          <w:rFonts w:ascii="Arial"/>
          <w:i/>
          <w:sz w:val="24"/>
        </w:rPr>
        <w:t>Jurnal</w:t>
      </w:r>
      <w:r>
        <w:rPr>
          <w:rFonts w:ascii="Arial"/>
          <w:i/>
          <w:spacing w:val="-13"/>
          <w:sz w:val="24"/>
        </w:rPr>
        <w:t> </w:t>
      </w:r>
      <w:r>
        <w:rPr>
          <w:rFonts w:ascii="Arial"/>
          <w:i/>
          <w:sz w:val="24"/>
        </w:rPr>
        <w:t>Ilmiah</w:t>
      </w:r>
      <w:r>
        <w:rPr>
          <w:rFonts w:ascii="Arial"/>
          <w:i/>
          <w:spacing w:val="-14"/>
          <w:sz w:val="24"/>
        </w:rPr>
        <w:t> </w:t>
      </w:r>
      <w:r>
        <w:rPr>
          <w:rFonts w:ascii="Arial"/>
          <w:i/>
          <w:sz w:val="24"/>
        </w:rPr>
        <w:t>Pendidikan.</w:t>
      </w:r>
      <w:r>
        <w:rPr>
          <w:rFonts w:ascii="Arial"/>
          <w:i/>
          <w:spacing w:val="-13"/>
          <w:sz w:val="24"/>
        </w:rPr>
        <w:t> </w:t>
      </w:r>
      <w:r>
        <w:rPr>
          <w:sz w:val="24"/>
        </w:rPr>
        <w:t>Vol.</w:t>
      </w:r>
      <w:r>
        <w:rPr>
          <w:spacing w:val="-14"/>
          <w:sz w:val="24"/>
        </w:rPr>
        <w:t> </w:t>
      </w:r>
      <w:r>
        <w:rPr>
          <w:spacing w:val="-10"/>
          <w:sz w:val="24"/>
        </w:rPr>
        <w:t>7</w:t>
      </w:r>
    </w:p>
    <w:p>
      <w:pPr>
        <w:pStyle w:val="ListParagraph"/>
        <w:numPr>
          <w:ilvl w:val="1"/>
          <w:numId w:val="1"/>
        </w:numPr>
        <w:tabs>
          <w:tab w:pos="1286" w:val="left" w:leader="none"/>
        </w:tabs>
        <w:spacing w:line="240" w:lineRule="auto" w:before="0" w:after="0"/>
        <w:ind w:left="1286" w:right="0" w:hanging="424"/>
        <w:jc w:val="both"/>
        <w:rPr>
          <w:sz w:val="24"/>
        </w:rPr>
      </w:pPr>
      <w:r>
        <w:rPr>
          <w:sz w:val="24"/>
        </w:rPr>
        <w:t>Hal</w:t>
      </w:r>
      <w:r>
        <w:rPr>
          <w:spacing w:val="-8"/>
          <w:sz w:val="24"/>
        </w:rPr>
        <w:t> </w:t>
      </w:r>
      <w:r>
        <w:rPr>
          <w:sz w:val="24"/>
        </w:rPr>
        <w:t>16-</w:t>
      </w:r>
      <w:r>
        <w:rPr>
          <w:spacing w:val="-5"/>
          <w:sz w:val="24"/>
        </w:rPr>
        <w:t>24.</w:t>
      </w:r>
    </w:p>
    <w:p>
      <w:pPr>
        <w:pStyle w:val="BodyText"/>
        <w:spacing w:before="62"/>
        <w:ind w:left="0"/>
        <w:jc w:val="left"/>
      </w:pPr>
    </w:p>
    <w:p>
      <w:pPr>
        <w:spacing w:line="240" w:lineRule="auto" w:before="0"/>
        <w:ind w:left="862" w:right="134" w:hanging="720"/>
        <w:jc w:val="both"/>
        <w:rPr>
          <w:sz w:val="24"/>
        </w:rPr>
      </w:pPr>
      <w:r>
        <w:rPr>
          <w:sz w:val="24"/>
        </w:rPr>
        <w:t>Faradita, Meiza Nada. (2021). </w:t>
      </w:r>
      <w:r>
        <w:rPr>
          <w:rFonts w:ascii="Arial"/>
          <w:i/>
          <w:sz w:val="24"/>
        </w:rPr>
        <w:t>Motivasi Belajar IPA </w:t>
      </w:r>
      <w:r>
        <w:rPr>
          <w:rFonts w:ascii="Arial"/>
          <w:i/>
          <w:sz w:val="24"/>
        </w:rPr>
        <w:t>Melalui Model Pembelajaran Course Review Horay</w:t>
      </w:r>
      <w:r>
        <w:rPr>
          <w:sz w:val="24"/>
        </w:rPr>
        <w:t>. Kebon Sari Surabaya. CV. Jakad Media </w:t>
      </w:r>
      <w:r>
        <w:rPr>
          <w:spacing w:val="-2"/>
          <w:sz w:val="24"/>
        </w:rPr>
        <w:t>Publishing.</w:t>
      </w:r>
    </w:p>
    <w:p>
      <w:pPr>
        <w:spacing w:after="0" w:line="240" w:lineRule="auto"/>
        <w:jc w:val="both"/>
        <w:rPr>
          <w:sz w:val="24"/>
        </w:rPr>
        <w:sectPr>
          <w:headerReference w:type="default" r:id="rId10"/>
          <w:footerReference w:type="default" r:id="rId11"/>
          <w:pgSz w:w="11910" w:h="16840"/>
          <w:pgMar w:header="723" w:footer="1154" w:top="1600" w:bottom="1340" w:left="1560" w:right="1280"/>
          <w:cols w:num="2" w:equalWidth="0">
            <w:col w:w="4220" w:space="535"/>
            <w:col w:w="4315"/>
          </w:cols>
        </w:sectPr>
      </w:pPr>
    </w:p>
    <w:p>
      <w:pPr>
        <w:spacing w:line="360" w:lineRule="auto" w:before="149"/>
        <w:ind w:left="862" w:right="38" w:hanging="720"/>
        <w:jc w:val="both"/>
        <w:rPr>
          <w:sz w:val="24"/>
        </w:rPr>
      </w:pPr>
      <w:r>
        <w:rPr>
          <w:sz w:val="24"/>
        </w:rPr>
        <w:t>Hidayat, Rahmat &amp; Abdillah. (2019). </w:t>
      </w:r>
      <w:r>
        <w:rPr>
          <w:rFonts w:ascii="Arial"/>
          <w:i/>
          <w:sz w:val="24"/>
        </w:rPr>
        <w:t>Ilmu Pendidikan Konsep, </w:t>
      </w:r>
      <w:r>
        <w:rPr>
          <w:rFonts w:ascii="Arial"/>
          <w:i/>
          <w:sz w:val="24"/>
        </w:rPr>
        <w:t>Teori dan Aplikasinya</w:t>
      </w:r>
      <w:r>
        <w:rPr>
          <w:sz w:val="24"/>
        </w:rPr>
        <w:t>. Medan.</w:t>
      </w:r>
    </w:p>
    <w:p>
      <w:pPr>
        <w:pStyle w:val="BodyText"/>
        <w:spacing w:line="360" w:lineRule="auto" w:before="200"/>
        <w:ind w:left="862" w:right="40" w:hanging="720"/>
      </w:pPr>
      <w:r>
        <w:rPr/>
        <w:t>Jatiyasa, I,W. 2020. Peningkatan Keterampilan Menulis Aksara Bali</w:t>
      </w:r>
      <w:r>
        <w:rPr>
          <w:spacing w:val="-19"/>
        </w:rPr>
        <w:t> </w:t>
      </w:r>
      <w:r>
        <w:rPr/>
        <w:t>(Permulaan)</w:t>
      </w:r>
      <w:r>
        <w:rPr>
          <w:spacing w:val="-17"/>
        </w:rPr>
        <w:t> </w:t>
      </w:r>
      <w:r>
        <w:rPr/>
        <w:t>melalui</w:t>
      </w:r>
      <w:r>
        <w:rPr>
          <w:spacing w:val="-16"/>
        </w:rPr>
        <w:t> </w:t>
      </w:r>
      <w:r>
        <w:rPr/>
        <w:t>Model Pembelajaran Course Review </w:t>
      </w:r>
      <w:r>
        <w:rPr>
          <w:spacing w:val="-2"/>
        </w:rPr>
        <w:t>Horay</w:t>
      </w:r>
      <w:r>
        <w:rPr>
          <w:spacing w:val="-15"/>
        </w:rPr>
        <w:t> </w:t>
      </w:r>
      <w:r>
        <w:rPr>
          <w:spacing w:val="-2"/>
        </w:rPr>
        <w:t>(CRH)</w:t>
      </w:r>
      <w:r>
        <w:rPr>
          <w:spacing w:val="-12"/>
        </w:rPr>
        <w:t> </w:t>
      </w:r>
      <w:r>
        <w:rPr>
          <w:spacing w:val="-2"/>
        </w:rPr>
        <w:t>pada</w:t>
      </w:r>
      <w:r>
        <w:rPr>
          <w:spacing w:val="-12"/>
        </w:rPr>
        <w:t> </w:t>
      </w:r>
      <w:r>
        <w:rPr>
          <w:spacing w:val="-2"/>
        </w:rPr>
        <w:t>Siswa</w:t>
      </w:r>
      <w:r>
        <w:rPr>
          <w:spacing w:val="-9"/>
        </w:rPr>
        <w:t> </w:t>
      </w:r>
      <w:r>
        <w:rPr>
          <w:spacing w:val="-2"/>
        </w:rPr>
        <w:t>Kelas</w:t>
      </w:r>
    </w:p>
    <w:p>
      <w:pPr>
        <w:tabs>
          <w:tab w:pos="3173" w:val="left" w:leader="none"/>
        </w:tabs>
        <w:spacing w:line="360" w:lineRule="auto" w:before="0"/>
        <w:ind w:left="862" w:right="38" w:firstLine="0"/>
        <w:jc w:val="both"/>
        <w:rPr>
          <w:sz w:val="24"/>
        </w:rPr>
      </w:pPr>
      <w:r>
        <w:rPr>
          <w:sz w:val="24"/>
        </w:rPr>
        <w:t>III SDN 3 Tiyingtali Tahun pelajaran 2019/2020. </w:t>
      </w:r>
      <w:r>
        <w:rPr>
          <w:rFonts w:ascii="Arial"/>
          <w:i/>
          <w:sz w:val="24"/>
        </w:rPr>
        <w:t>Jurnal </w:t>
      </w:r>
      <w:r>
        <w:rPr>
          <w:rFonts w:ascii="Arial"/>
          <w:i/>
          <w:spacing w:val="-2"/>
          <w:sz w:val="24"/>
        </w:rPr>
        <w:t>Lampuhyang</w:t>
      </w:r>
      <w:r>
        <w:rPr>
          <w:rFonts w:ascii="Arial"/>
          <w:i/>
          <w:sz w:val="24"/>
        </w:rPr>
        <w:tab/>
      </w:r>
      <w:r>
        <w:rPr>
          <w:rFonts w:ascii="Arial"/>
          <w:i/>
          <w:spacing w:val="-2"/>
          <w:sz w:val="24"/>
        </w:rPr>
        <w:t>Lembag</w:t>
      </w:r>
      <w:r>
        <w:rPr>
          <w:rFonts w:ascii="Arial"/>
          <w:i/>
          <w:spacing w:val="-2"/>
          <w:sz w:val="24"/>
        </w:rPr>
        <w:t>a</w:t>
      </w:r>
      <w:r>
        <w:rPr>
          <w:rFonts w:ascii="Arial"/>
          <w:i/>
          <w:spacing w:val="-2"/>
          <w:sz w:val="24"/>
        </w:rPr>
        <w:t> </w:t>
      </w:r>
      <w:r>
        <w:rPr>
          <w:rFonts w:ascii="Arial"/>
          <w:i/>
          <w:sz w:val="24"/>
        </w:rPr>
        <w:t>Penjaminan Mutu STKIP Agama</w:t>
      </w:r>
      <w:r>
        <w:rPr>
          <w:rFonts w:ascii="Arial"/>
          <w:i/>
          <w:spacing w:val="-14"/>
          <w:sz w:val="24"/>
        </w:rPr>
        <w:t> </w:t>
      </w:r>
      <w:r>
        <w:rPr>
          <w:rFonts w:ascii="Arial"/>
          <w:i/>
          <w:sz w:val="24"/>
        </w:rPr>
        <w:t>Hindu</w:t>
      </w:r>
      <w:r>
        <w:rPr>
          <w:rFonts w:ascii="Arial"/>
          <w:i/>
          <w:spacing w:val="-14"/>
          <w:sz w:val="24"/>
        </w:rPr>
        <w:t> </w:t>
      </w:r>
      <w:r>
        <w:rPr>
          <w:rFonts w:ascii="Arial"/>
          <w:i/>
          <w:sz w:val="24"/>
        </w:rPr>
        <w:t>Amlapura</w:t>
      </w:r>
      <w:r>
        <w:rPr>
          <w:sz w:val="24"/>
        </w:rPr>
        <w:t>.</w:t>
      </w:r>
      <w:r>
        <w:rPr>
          <w:spacing w:val="-15"/>
          <w:sz w:val="24"/>
        </w:rPr>
        <w:t> </w:t>
      </w:r>
      <w:r>
        <w:rPr>
          <w:sz w:val="24"/>
        </w:rPr>
        <w:t>Vol</w:t>
      </w:r>
      <w:r>
        <w:rPr>
          <w:spacing w:val="-12"/>
          <w:sz w:val="24"/>
        </w:rPr>
        <w:t> </w:t>
      </w:r>
      <w:r>
        <w:rPr>
          <w:spacing w:val="-5"/>
          <w:sz w:val="24"/>
        </w:rPr>
        <w:t>11</w:t>
      </w:r>
    </w:p>
    <w:p>
      <w:pPr>
        <w:pStyle w:val="ListParagraph"/>
        <w:numPr>
          <w:ilvl w:val="1"/>
          <w:numId w:val="1"/>
        </w:numPr>
        <w:tabs>
          <w:tab w:pos="1286" w:val="left" w:leader="none"/>
        </w:tabs>
        <w:spacing w:line="240" w:lineRule="auto" w:before="1" w:after="0"/>
        <w:ind w:left="1286" w:right="0" w:hanging="424"/>
        <w:jc w:val="both"/>
        <w:rPr>
          <w:sz w:val="24"/>
        </w:rPr>
      </w:pPr>
      <w:r>
        <w:rPr>
          <w:sz w:val="24"/>
        </w:rPr>
        <w:t>Hal.</w:t>
      </w:r>
      <w:r>
        <w:rPr>
          <w:spacing w:val="-7"/>
          <w:sz w:val="24"/>
        </w:rPr>
        <w:t> 3.</w:t>
      </w:r>
    </w:p>
    <w:p>
      <w:pPr>
        <w:pStyle w:val="BodyText"/>
        <w:spacing w:before="62"/>
        <w:ind w:left="0"/>
        <w:jc w:val="left"/>
      </w:pPr>
    </w:p>
    <w:p>
      <w:pPr>
        <w:pStyle w:val="BodyText"/>
        <w:ind w:left="862" w:right="40" w:hanging="720"/>
      </w:pPr>
      <w:r>
        <w:rPr/>
        <w:t>Lestari,</w:t>
      </w:r>
      <w:r>
        <w:rPr>
          <w:spacing w:val="-12"/>
        </w:rPr>
        <w:t> </w:t>
      </w:r>
      <w:r>
        <w:rPr/>
        <w:t>Indah.</w:t>
      </w:r>
      <w:r>
        <w:rPr>
          <w:spacing w:val="-12"/>
        </w:rPr>
        <w:t> </w:t>
      </w:r>
      <w:r>
        <w:rPr/>
        <w:t>2015.</w:t>
      </w:r>
      <w:r>
        <w:rPr>
          <w:spacing w:val="-12"/>
        </w:rPr>
        <w:t> </w:t>
      </w:r>
      <w:r>
        <w:rPr/>
        <w:t>Pengaruh</w:t>
      </w:r>
      <w:r>
        <w:rPr>
          <w:spacing w:val="-12"/>
        </w:rPr>
        <w:t> </w:t>
      </w:r>
      <w:r>
        <w:rPr/>
        <w:t>Waktu Belajar dan Minat Belajar Terhadap Hasil Belajar Matematika. </w:t>
      </w:r>
      <w:r>
        <w:rPr>
          <w:rFonts w:ascii="Arial"/>
          <w:i/>
        </w:rPr>
        <w:t>Jurnal Formatif</w:t>
      </w:r>
      <w:r>
        <w:rPr/>
        <w:t>. Vol. 3 (2). Hal 115-125.</w:t>
      </w:r>
    </w:p>
    <w:p>
      <w:pPr>
        <w:pStyle w:val="BodyText"/>
        <w:tabs>
          <w:tab w:pos="3375" w:val="left" w:leader="none"/>
        </w:tabs>
        <w:spacing w:line="360" w:lineRule="auto" w:before="200"/>
        <w:ind w:left="862" w:right="39" w:hanging="720"/>
      </w:pPr>
      <w:r>
        <w:rPr/>
        <w:t>Nasution, Maridiah Kalsum. (2017). </w:t>
      </w:r>
      <w:r>
        <w:rPr>
          <w:spacing w:val="-2"/>
        </w:rPr>
        <w:t>Penggunaan</w:t>
      </w:r>
      <w:r>
        <w:rPr/>
        <w:tab/>
      </w:r>
      <w:r>
        <w:rPr>
          <w:spacing w:val="-2"/>
        </w:rPr>
        <w:t>Metode</w:t>
      </w:r>
    </w:p>
    <w:p>
      <w:pPr>
        <w:tabs>
          <w:tab w:pos="3479" w:val="left" w:leader="none"/>
        </w:tabs>
        <w:spacing w:line="360" w:lineRule="auto" w:before="1"/>
        <w:ind w:left="862" w:right="40" w:firstLine="0"/>
        <w:jc w:val="both"/>
        <w:rPr>
          <w:sz w:val="24"/>
        </w:rPr>
      </w:pPr>
      <w:r>
        <w:rPr>
          <w:spacing w:val="-2"/>
          <w:sz w:val="24"/>
        </w:rPr>
        <w:t>Pembelajaran</w:t>
      </w:r>
      <w:r>
        <w:rPr>
          <w:sz w:val="24"/>
        </w:rPr>
        <w:tab/>
      </w:r>
      <w:r>
        <w:rPr>
          <w:spacing w:val="-4"/>
          <w:sz w:val="24"/>
        </w:rPr>
        <w:t>Dalam </w:t>
      </w:r>
      <w:r>
        <w:rPr>
          <w:sz w:val="24"/>
        </w:rPr>
        <w:t>Peningkatan Hasil Belajar Siswa</w:t>
      </w:r>
      <w:r>
        <w:rPr>
          <w:rFonts w:ascii="Arial"/>
          <w:i/>
          <w:sz w:val="24"/>
        </w:rPr>
        <w:t>. Jurnal Ilmiah Bidang Pendidikan</w:t>
      </w:r>
      <w:r>
        <w:rPr>
          <w:sz w:val="24"/>
        </w:rPr>
        <w:t>. Vol.11 (1). 9-16.</w:t>
      </w:r>
    </w:p>
    <w:p>
      <w:pPr>
        <w:tabs>
          <w:tab w:pos="3228" w:val="left" w:leader="none"/>
        </w:tabs>
        <w:spacing w:before="200"/>
        <w:ind w:left="862" w:right="38" w:hanging="720"/>
        <w:jc w:val="both"/>
        <w:rPr>
          <w:sz w:val="24"/>
        </w:rPr>
      </w:pPr>
      <w:r>
        <w:rPr>
          <w:sz w:val="24"/>
        </w:rPr>
        <w:t>Nurdyansyah</w:t>
      </w:r>
      <w:r>
        <w:rPr>
          <w:spacing w:val="-8"/>
          <w:sz w:val="24"/>
        </w:rPr>
        <w:t> </w:t>
      </w:r>
      <w:r>
        <w:rPr>
          <w:sz w:val="24"/>
        </w:rPr>
        <w:t>&amp;</w:t>
      </w:r>
      <w:r>
        <w:rPr>
          <w:spacing w:val="-8"/>
          <w:sz w:val="24"/>
        </w:rPr>
        <w:t> </w:t>
      </w:r>
      <w:r>
        <w:rPr>
          <w:sz w:val="24"/>
        </w:rPr>
        <w:t>Eni,</w:t>
      </w:r>
      <w:r>
        <w:rPr>
          <w:spacing w:val="-9"/>
          <w:sz w:val="24"/>
        </w:rPr>
        <w:t> </w:t>
      </w:r>
      <w:r>
        <w:rPr>
          <w:sz w:val="24"/>
        </w:rPr>
        <w:t>Fariyatul</w:t>
      </w:r>
      <w:r>
        <w:rPr>
          <w:spacing w:val="-8"/>
          <w:sz w:val="24"/>
        </w:rPr>
        <w:t> </w:t>
      </w:r>
      <w:r>
        <w:rPr>
          <w:sz w:val="24"/>
        </w:rPr>
        <w:t>Fahyuni (2016). </w:t>
      </w:r>
      <w:r>
        <w:rPr>
          <w:rFonts w:ascii="Arial"/>
          <w:i/>
          <w:sz w:val="24"/>
        </w:rPr>
        <w:t>Inovasi </w:t>
      </w:r>
      <w:r>
        <w:rPr>
          <w:rFonts w:ascii="Arial"/>
          <w:i/>
          <w:sz w:val="24"/>
        </w:rPr>
        <w:t>Model </w:t>
      </w:r>
      <w:r>
        <w:rPr>
          <w:rFonts w:ascii="Arial"/>
          <w:i/>
          <w:spacing w:val="-2"/>
          <w:sz w:val="24"/>
        </w:rPr>
        <w:t>Pembelajaran</w:t>
      </w:r>
      <w:r>
        <w:rPr>
          <w:spacing w:val="-2"/>
          <w:sz w:val="24"/>
        </w:rPr>
        <w:t>.</w:t>
      </w:r>
      <w:r>
        <w:rPr>
          <w:sz w:val="24"/>
        </w:rPr>
        <w:tab/>
      </w:r>
      <w:r>
        <w:rPr>
          <w:spacing w:val="-2"/>
          <w:sz w:val="24"/>
        </w:rPr>
        <w:t>Sidoarjo: </w:t>
      </w:r>
      <w:r>
        <w:rPr>
          <w:sz w:val="24"/>
        </w:rPr>
        <w:t>Nizamia Learning Center.</w:t>
      </w:r>
    </w:p>
    <w:p>
      <w:pPr>
        <w:pStyle w:val="BodyText"/>
        <w:spacing w:before="200"/>
        <w:ind w:left="862" w:right="40" w:hanging="720"/>
        <w:rPr>
          <w:rFonts w:ascii="Arial" w:hAnsi="Arial"/>
          <w:i/>
        </w:rPr>
      </w:pPr>
      <w:r>
        <w:rPr/>
        <w:t>Nureva &amp; Siska Wulandari. 2019. Pengaruh</w:t>
      </w:r>
      <w:r>
        <w:rPr>
          <w:spacing w:val="-16"/>
        </w:rPr>
        <w:t> </w:t>
      </w:r>
      <w:r>
        <w:rPr/>
        <w:t>Model</w:t>
      </w:r>
      <w:r>
        <w:rPr>
          <w:spacing w:val="-16"/>
        </w:rPr>
        <w:t> </w:t>
      </w:r>
      <w:r>
        <w:rPr/>
        <w:t>Pembelajaran Course Review Horay (CRH) terhadap</w:t>
      </w:r>
      <w:r>
        <w:rPr/>
        <w:t> Hasil Belajar Siswa. </w:t>
      </w:r>
      <w:r>
        <w:rPr>
          <w:rFonts w:ascii="Arial" w:hAnsi="Arial"/>
          <w:i/>
        </w:rPr>
        <w:t>Jurnal</w:t>
      </w:r>
      <w:r>
        <w:rPr>
          <w:rFonts w:ascii="Arial" w:hAnsi="Arial"/>
          <w:i/>
          <w:spacing w:val="76"/>
          <w:w w:val="150"/>
        </w:rPr>
        <w:t>  </w:t>
      </w:r>
      <w:r>
        <w:rPr>
          <w:rFonts w:ascii="Arial" w:hAnsi="Arial"/>
          <w:i/>
        </w:rPr>
        <w:t>Iqra’</w:t>
      </w:r>
      <w:r>
        <w:rPr>
          <w:rFonts w:ascii="Arial" w:hAnsi="Arial"/>
          <w:i/>
          <w:spacing w:val="75"/>
          <w:w w:val="150"/>
        </w:rPr>
        <w:t>  </w:t>
      </w:r>
      <w:r>
        <w:rPr>
          <w:rFonts w:ascii="Arial" w:hAnsi="Arial"/>
          <w:i/>
        </w:rPr>
        <w:t>Kajian</w:t>
      </w:r>
      <w:r>
        <w:rPr>
          <w:rFonts w:ascii="Arial" w:hAnsi="Arial"/>
          <w:i/>
          <w:spacing w:val="76"/>
          <w:w w:val="150"/>
        </w:rPr>
        <w:t>  </w:t>
      </w:r>
      <w:r>
        <w:rPr>
          <w:rFonts w:ascii="Arial" w:hAnsi="Arial"/>
          <w:i/>
          <w:spacing w:val="-4"/>
        </w:rPr>
        <w:t>Ilmu</w:t>
      </w:r>
    </w:p>
    <w:p>
      <w:pPr>
        <w:spacing w:before="149"/>
        <w:ind w:left="862" w:right="0" w:firstLine="0"/>
        <w:jc w:val="left"/>
        <w:rPr>
          <w:sz w:val="24"/>
        </w:rPr>
      </w:pPr>
      <w:r>
        <w:rPr/>
        <w:br w:type="column"/>
      </w:r>
      <w:r>
        <w:rPr>
          <w:rFonts w:ascii="Arial"/>
          <w:i/>
          <w:sz w:val="24"/>
        </w:rPr>
        <w:t>Pendidikan</w:t>
      </w:r>
      <w:r>
        <w:rPr>
          <w:sz w:val="24"/>
        </w:rPr>
        <w:t>.</w:t>
      </w:r>
      <w:r>
        <w:rPr>
          <w:spacing w:val="17"/>
          <w:sz w:val="24"/>
        </w:rPr>
        <w:t> </w:t>
      </w:r>
      <w:r>
        <w:rPr>
          <w:sz w:val="24"/>
        </w:rPr>
        <w:t>Vol.</w:t>
      </w:r>
      <w:r>
        <w:rPr>
          <w:spacing w:val="18"/>
          <w:sz w:val="24"/>
        </w:rPr>
        <w:t> </w:t>
      </w:r>
      <w:r>
        <w:rPr>
          <w:sz w:val="24"/>
        </w:rPr>
        <w:t>4</w:t>
      </w:r>
      <w:r>
        <w:rPr>
          <w:spacing w:val="19"/>
          <w:sz w:val="24"/>
        </w:rPr>
        <w:t> </w:t>
      </w:r>
      <w:r>
        <w:rPr>
          <w:sz w:val="24"/>
        </w:rPr>
        <w:t>(1).</w:t>
      </w:r>
      <w:r>
        <w:rPr>
          <w:spacing w:val="18"/>
          <w:sz w:val="24"/>
        </w:rPr>
        <w:t> </w:t>
      </w:r>
      <w:r>
        <w:rPr>
          <w:sz w:val="24"/>
        </w:rPr>
        <w:t>Hal</w:t>
      </w:r>
      <w:r>
        <w:rPr>
          <w:spacing w:val="19"/>
          <w:sz w:val="24"/>
        </w:rPr>
        <w:t> </w:t>
      </w:r>
      <w:r>
        <w:rPr>
          <w:spacing w:val="-5"/>
          <w:sz w:val="24"/>
        </w:rPr>
        <w:t>15-</w:t>
      </w:r>
    </w:p>
    <w:p>
      <w:pPr>
        <w:pStyle w:val="BodyText"/>
        <w:ind w:left="862"/>
        <w:jc w:val="left"/>
      </w:pPr>
      <w:r>
        <w:rPr>
          <w:spacing w:val="-5"/>
        </w:rPr>
        <w:t>27.</w:t>
      </w:r>
    </w:p>
    <w:p>
      <w:pPr>
        <w:tabs>
          <w:tab w:pos="3283" w:val="left" w:leader="none"/>
        </w:tabs>
        <w:spacing w:before="200"/>
        <w:ind w:left="862" w:right="131" w:hanging="720"/>
        <w:jc w:val="both"/>
        <w:rPr>
          <w:sz w:val="24"/>
        </w:rPr>
      </w:pPr>
      <w:r>
        <w:rPr>
          <w:sz w:val="24"/>
        </w:rPr>
        <w:t>Nurhairunnisa., Arjudin., &amp; Husniati. (2021). Pengaruh Model Pembelajaran</w:t>
      </w:r>
      <w:r>
        <w:rPr>
          <w:spacing w:val="-7"/>
          <w:sz w:val="24"/>
        </w:rPr>
        <w:t> </w:t>
      </w:r>
      <w:r>
        <w:rPr>
          <w:rFonts w:ascii="Arial"/>
          <w:i/>
          <w:sz w:val="24"/>
        </w:rPr>
        <w:t>Cooperative</w:t>
      </w:r>
      <w:r>
        <w:rPr>
          <w:rFonts w:ascii="Arial"/>
          <w:i/>
          <w:spacing w:val="-8"/>
          <w:sz w:val="24"/>
        </w:rPr>
        <w:t> </w:t>
      </w:r>
      <w:r>
        <w:rPr>
          <w:rFonts w:ascii="Arial"/>
          <w:i/>
          <w:sz w:val="24"/>
        </w:rPr>
        <w:t>tipe Curse</w:t>
      </w:r>
      <w:r>
        <w:rPr>
          <w:rFonts w:ascii="Arial"/>
          <w:i/>
          <w:spacing w:val="-5"/>
          <w:sz w:val="24"/>
        </w:rPr>
        <w:t> </w:t>
      </w:r>
      <w:r>
        <w:rPr>
          <w:rFonts w:ascii="Arial"/>
          <w:i/>
          <w:sz w:val="24"/>
        </w:rPr>
        <w:t>Review</w:t>
      </w:r>
      <w:r>
        <w:rPr>
          <w:rFonts w:ascii="Arial"/>
          <w:i/>
          <w:spacing w:val="-6"/>
          <w:sz w:val="24"/>
        </w:rPr>
        <w:t> </w:t>
      </w:r>
      <w:r>
        <w:rPr>
          <w:rFonts w:ascii="Arial"/>
          <w:i/>
          <w:sz w:val="24"/>
        </w:rPr>
        <w:t>Horay</w:t>
      </w:r>
      <w:r>
        <w:rPr>
          <w:rFonts w:ascii="Arial"/>
          <w:i/>
          <w:spacing w:val="-3"/>
          <w:sz w:val="24"/>
        </w:rPr>
        <w:t> </w:t>
      </w:r>
      <w:r>
        <w:rPr>
          <w:sz w:val="24"/>
        </w:rPr>
        <w:t>Terhadap Keaktifan dan Hasil Belajar Siswa Mata Pelajaran </w:t>
      </w:r>
      <w:r>
        <w:rPr>
          <w:spacing w:val="-2"/>
          <w:sz w:val="24"/>
        </w:rPr>
        <w:t>Matematika.</w:t>
      </w:r>
      <w:r>
        <w:rPr>
          <w:sz w:val="24"/>
        </w:rPr>
        <w:tab/>
      </w:r>
      <w:r>
        <w:rPr>
          <w:rFonts w:ascii="Arial"/>
          <w:i/>
          <w:spacing w:val="-2"/>
          <w:sz w:val="24"/>
        </w:rPr>
        <w:t>Renjana Pendidikan.</w:t>
      </w:r>
      <w:r>
        <w:rPr>
          <w:rFonts w:ascii="Arial"/>
          <w:i/>
          <w:spacing w:val="-7"/>
          <w:sz w:val="24"/>
        </w:rPr>
        <w:t> </w:t>
      </w:r>
      <w:r>
        <w:rPr>
          <w:spacing w:val="-2"/>
          <w:sz w:val="24"/>
        </w:rPr>
        <w:t>Vol.</w:t>
      </w:r>
      <w:r>
        <w:rPr>
          <w:spacing w:val="-9"/>
          <w:sz w:val="24"/>
        </w:rPr>
        <w:t> </w:t>
      </w:r>
      <w:r>
        <w:rPr>
          <w:spacing w:val="-2"/>
          <w:sz w:val="24"/>
        </w:rPr>
        <w:t>1</w:t>
      </w:r>
      <w:r>
        <w:rPr>
          <w:spacing w:val="-7"/>
          <w:sz w:val="24"/>
        </w:rPr>
        <w:t> </w:t>
      </w:r>
      <w:r>
        <w:rPr>
          <w:spacing w:val="-2"/>
          <w:sz w:val="24"/>
        </w:rPr>
        <w:t>(4).</w:t>
      </w:r>
      <w:r>
        <w:rPr>
          <w:spacing w:val="-7"/>
          <w:sz w:val="24"/>
        </w:rPr>
        <w:t> </w:t>
      </w:r>
      <w:r>
        <w:rPr>
          <w:spacing w:val="-2"/>
          <w:sz w:val="24"/>
        </w:rPr>
        <w:t>356-</w:t>
      </w:r>
      <w:r>
        <w:rPr>
          <w:spacing w:val="-4"/>
          <w:sz w:val="24"/>
        </w:rPr>
        <w:t>362.</w:t>
      </w:r>
    </w:p>
    <w:p>
      <w:pPr>
        <w:spacing w:line="360" w:lineRule="auto" w:before="200"/>
        <w:ind w:left="862" w:right="134" w:hanging="720"/>
        <w:jc w:val="both"/>
        <w:rPr>
          <w:sz w:val="24"/>
        </w:rPr>
      </w:pPr>
      <w:r>
        <w:rPr>
          <w:sz w:val="24"/>
        </w:rPr>
        <w:t>Ramli</w:t>
      </w:r>
      <w:r>
        <w:rPr>
          <w:sz w:val="24"/>
        </w:rPr>
        <w:t> &amp;</w:t>
      </w:r>
      <w:r>
        <w:rPr>
          <w:sz w:val="24"/>
        </w:rPr>
        <w:t> Isnawati. (2016). Upaya </w:t>
      </w:r>
      <w:r>
        <w:rPr>
          <w:spacing w:val="-2"/>
          <w:sz w:val="24"/>
        </w:rPr>
        <w:t>Meningkatkan</w:t>
      </w:r>
      <w:r>
        <w:rPr>
          <w:spacing w:val="-10"/>
          <w:sz w:val="24"/>
        </w:rPr>
        <w:t> </w:t>
      </w:r>
      <w:r>
        <w:rPr>
          <w:spacing w:val="-2"/>
          <w:sz w:val="24"/>
        </w:rPr>
        <w:t>Hasil</w:t>
      </w:r>
      <w:r>
        <w:rPr>
          <w:spacing w:val="-10"/>
          <w:sz w:val="24"/>
        </w:rPr>
        <w:t> </w:t>
      </w:r>
      <w:r>
        <w:rPr>
          <w:spacing w:val="-2"/>
          <w:sz w:val="24"/>
        </w:rPr>
        <w:t>Belajar</w:t>
      </w:r>
      <w:r>
        <w:rPr>
          <w:spacing w:val="-10"/>
          <w:sz w:val="24"/>
        </w:rPr>
        <w:t> </w:t>
      </w:r>
      <w:r>
        <w:rPr>
          <w:spacing w:val="-2"/>
          <w:sz w:val="24"/>
        </w:rPr>
        <w:t>IPS </w:t>
      </w:r>
      <w:r>
        <w:rPr>
          <w:sz w:val="24"/>
        </w:rPr>
        <w:t>Dengan Menggunakan Model Pembelajaran Course Review Horay. </w:t>
      </w:r>
      <w:r>
        <w:rPr>
          <w:rFonts w:ascii="Arial"/>
          <w:i/>
          <w:sz w:val="24"/>
        </w:rPr>
        <w:t>Jurnal Pendidikan Teknologi</w:t>
      </w:r>
      <w:r>
        <w:rPr>
          <w:rFonts w:ascii="Arial"/>
          <w:i/>
          <w:spacing w:val="9"/>
          <w:sz w:val="24"/>
        </w:rPr>
        <w:t> </w:t>
      </w:r>
      <w:r>
        <w:rPr>
          <w:rFonts w:ascii="Arial"/>
          <w:i/>
          <w:sz w:val="24"/>
        </w:rPr>
        <w:t>Informasi</w:t>
      </w:r>
      <w:r>
        <w:rPr>
          <w:sz w:val="24"/>
        </w:rPr>
        <w:t>.</w:t>
      </w:r>
      <w:r>
        <w:rPr>
          <w:spacing w:val="9"/>
          <w:sz w:val="24"/>
        </w:rPr>
        <w:t> </w:t>
      </w:r>
      <w:r>
        <w:rPr>
          <w:sz w:val="24"/>
        </w:rPr>
        <w:t>Vol.</w:t>
      </w:r>
      <w:r>
        <w:rPr>
          <w:spacing w:val="9"/>
          <w:sz w:val="24"/>
        </w:rPr>
        <w:t> </w:t>
      </w:r>
      <w:r>
        <w:rPr>
          <w:sz w:val="24"/>
        </w:rPr>
        <w:t>1</w:t>
      </w:r>
      <w:r>
        <w:rPr>
          <w:spacing w:val="9"/>
          <w:sz w:val="24"/>
        </w:rPr>
        <w:t> </w:t>
      </w:r>
      <w:r>
        <w:rPr>
          <w:spacing w:val="-4"/>
          <w:sz w:val="24"/>
        </w:rPr>
        <w:t>(1).</w:t>
      </w:r>
    </w:p>
    <w:p>
      <w:pPr>
        <w:pStyle w:val="BodyText"/>
        <w:spacing w:before="1"/>
        <w:ind w:left="862"/>
      </w:pPr>
      <w:r>
        <w:rPr/>
        <w:t>Hal.</w:t>
      </w:r>
      <w:r>
        <w:rPr>
          <w:spacing w:val="-7"/>
        </w:rPr>
        <w:t> 7.</w:t>
      </w:r>
    </w:p>
    <w:p>
      <w:pPr>
        <w:pStyle w:val="BodyText"/>
        <w:spacing w:before="62"/>
        <w:ind w:left="0"/>
        <w:jc w:val="left"/>
      </w:pPr>
    </w:p>
    <w:p>
      <w:pPr>
        <w:spacing w:line="240" w:lineRule="auto" w:before="0"/>
        <w:ind w:left="862" w:right="133" w:hanging="720"/>
        <w:jc w:val="both"/>
        <w:rPr>
          <w:rFonts w:ascii="Arial"/>
          <w:i/>
          <w:sz w:val="24"/>
        </w:rPr>
      </w:pPr>
      <w:r>
        <w:rPr>
          <w:sz w:val="24"/>
        </w:rPr>
        <w:t>Sugiyono, (2016). </w:t>
      </w:r>
      <w:r>
        <w:rPr>
          <w:rFonts w:ascii="Arial"/>
          <w:i/>
          <w:sz w:val="24"/>
        </w:rPr>
        <w:t>Metode Penelitian Kuantitatif, Dan R &amp; D. Bandung: Alfabeta.</w:t>
      </w:r>
    </w:p>
    <w:p>
      <w:pPr>
        <w:spacing w:line="240" w:lineRule="auto" w:before="200"/>
        <w:ind w:left="862" w:right="133" w:hanging="720"/>
        <w:jc w:val="both"/>
        <w:rPr>
          <w:sz w:val="24"/>
        </w:rPr>
      </w:pPr>
      <w:r>
        <w:rPr>
          <w:sz w:val="24"/>
        </w:rPr>
        <w:t>Susanto,</w:t>
      </w:r>
      <w:r>
        <w:rPr>
          <w:spacing w:val="-17"/>
          <w:sz w:val="24"/>
        </w:rPr>
        <w:t> </w:t>
      </w:r>
      <w:r>
        <w:rPr>
          <w:sz w:val="24"/>
        </w:rPr>
        <w:t>Ahmad.</w:t>
      </w:r>
      <w:r>
        <w:rPr>
          <w:spacing w:val="-17"/>
          <w:sz w:val="24"/>
        </w:rPr>
        <w:t> </w:t>
      </w:r>
      <w:r>
        <w:rPr>
          <w:sz w:val="24"/>
        </w:rPr>
        <w:t>(2013).</w:t>
      </w:r>
      <w:r>
        <w:rPr>
          <w:spacing w:val="-16"/>
          <w:sz w:val="24"/>
        </w:rPr>
        <w:t> </w:t>
      </w:r>
      <w:r>
        <w:rPr>
          <w:rFonts w:ascii="Arial"/>
          <w:i/>
          <w:sz w:val="24"/>
        </w:rPr>
        <w:t>Teori</w:t>
      </w:r>
      <w:r>
        <w:rPr>
          <w:rFonts w:ascii="Arial"/>
          <w:i/>
          <w:spacing w:val="-17"/>
          <w:sz w:val="24"/>
        </w:rPr>
        <w:t> </w:t>
      </w:r>
      <w:r>
        <w:rPr>
          <w:rFonts w:ascii="Arial"/>
          <w:i/>
          <w:sz w:val="24"/>
        </w:rPr>
        <w:t>Belajar Pembelejaran di Sekolah Dasar</w:t>
      </w:r>
      <w:r>
        <w:rPr>
          <w:sz w:val="24"/>
        </w:rPr>
        <w:t>. Jakarta: Prenadamedia </w:t>
      </w:r>
      <w:r>
        <w:rPr>
          <w:spacing w:val="-2"/>
          <w:sz w:val="24"/>
        </w:rPr>
        <w:t>Group.</w:t>
      </w:r>
    </w:p>
    <w:p>
      <w:pPr>
        <w:spacing w:line="360" w:lineRule="auto" w:before="201"/>
        <w:ind w:left="862" w:right="136" w:hanging="720"/>
        <w:jc w:val="both"/>
        <w:rPr>
          <w:sz w:val="24"/>
        </w:rPr>
      </w:pPr>
      <w:r>
        <w:rPr>
          <w:sz w:val="24"/>
        </w:rPr>
        <w:t>Wandani, Riski Roro . (2019). </w:t>
      </w:r>
      <w:r>
        <w:rPr>
          <w:rFonts w:ascii="Arial"/>
          <w:i/>
          <w:sz w:val="24"/>
        </w:rPr>
        <w:t>Pembelajaran </w:t>
      </w:r>
      <w:r>
        <w:rPr>
          <w:rFonts w:ascii="Arial"/>
          <w:i/>
          <w:sz w:val="24"/>
        </w:rPr>
        <w:t>Matematika Untuk Calon Guru MI/SD. </w:t>
      </w:r>
      <w:r>
        <w:rPr>
          <w:sz w:val="24"/>
        </w:rPr>
        <w:t>Medan: Widya Puspita.</w:t>
      </w:r>
    </w:p>
    <w:sectPr>
      <w:pgSz w:w="11910" w:h="16840"/>
      <w:pgMar w:header="723" w:footer="1154" w:top="1600" w:bottom="1340" w:left="1560" w:right="1280"/>
      <w:cols w:num="2" w:equalWidth="0">
        <w:col w:w="4219" w:space="536"/>
        <w:col w:w="431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385600">
              <wp:simplePos x="0" y="0"/>
              <wp:positionH relativeFrom="page">
                <wp:posOffset>1054735</wp:posOffset>
              </wp:positionH>
              <wp:positionV relativeFrom="page">
                <wp:posOffset>9848215</wp:posOffset>
              </wp:positionV>
              <wp:extent cx="561848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618480" cy="1270"/>
                      </a:xfrm>
                      <a:custGeom>
                        <a:avLst/>
                        <a:gdLst/>
                        <a:ahLst/>
                        <a:cxnLst/>
                        <a:rect l="l" t="t" r="r" b="b"/>
                        <a:pathLst>
                          <a:path w="5618480" h="0">
                            <a:moveTo>
                              <a:pt x="0" y="0"/>
                            </a:moveTo>
                            <a:lnTo>
                              <a:pt x="5618480" y="0"/>
                            </a:lnTo>
                          </a:path>
                        </a:pathLst>
                      </a:custGeom>
                      <a:ln w="2920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30880" from="83.050003pt,775.450012pt" to="525.450003pt,775.450012pt" stroked="true" strokeweight="2.3pt" strokecolor="#000000">
              <v:stroke dashstyle="solid"/>
              <w10:wrap type="none"/>
            </v:line>
          </w:pict>
        </mc:Fallback>
      </mc:AlternateContent>
    </w:r>
    <w:r>
      <w:rPr/>
      <mc:AlternateContent>
        <mc:Choice Requires="wps">
          <w:drawing>
            <wp:anchor distT="0" distB="0" distL="0" distR="0" allowOverlap="1" layoutInCell="1" locked="0" behindDoc="1" simplePos="0" relativeHeight="487386112">
              <wp:simplePos x="0" y="0"/>
              <wp:positionH relativeFrom="page">
                <wp:posOffset>6284976</wp:posOffset>
              </wp:positionH>
              <wp:positionV relativeFrom="page">
                <wp:posOffset>9875986</wp:posOffset>
              </wp:positionV>
              <wp:extent cx="429259" cy="1962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29259" cy="196215"/>
                      </a:xfrm>
                      <a:prstGeom prst="rect">
                        <a:avLst/>
                      </a:prstGeom>
                    </wps:spPr>
                    <wps:txbx>
                      <w:txbxContent>
                        <w:p>
                          <w:pPr>
                            <w:spacing w:before="12"/>
                            <w:ind w:left="60" w:right="0" w:firstLine="0"/>
                            <w:jc w:val="left"/>
                            <w:rPr>
                              <w:rFonts w:ascii="Arial"/>
                              <w:b/>
                              <w:sz w:val="24"/>
                            </w:rPr>
                          </w:pPr>
                          <w:r>
                            <w:rPr>
                              <w:rFonts w:ascii="Arial"/>
                              <w:b/>
                              <w:spacing w:val="-4"/>
                              <w:sz w:val="24"/>
                            </w:rPr>
                            <w:fldChar w:fldCharType="begin"/>
                          </w:r>
                          <w:r>
                            <w:rPr>
                              <w:rFonts w:ascii="Arial"/>
                              <w:b/>
                              <w:spacing w:val="-4"/>
                              <w:sz w:val="24"/>
                            </w:rPr>
                            <w:instrText> PAGE </w:instrText>
                          </w:r>
                          <w:r>
                            <w:rPr>
                              <w:rFonts w:ascii="Arial"/>
                              <w:b/>
                              <w:spacing w:val="-4"/>
                              <w:sz w:val="24"/>
                            </w:rPr>
                            <w:fldChar w:fldCharType="separate"/>
                          </w:r>
                          <w:r>
                            <w:rPr>
                              <w:rFonts w:ascii="Arial"/>
                              <w:b/>
                              <w:spacing w:val="-4"/>
                              <w:sz w:val="24"/>
                            </w:rPr>
                            <w:t>3257</w:t>
                          </w:r>
                          <w:r>
                            <w:rPr>
                              <w:rFonts w:ascii="Arial"/>
                              <w:b/>
                              <w:spacing w:val="-4"/>
                              <w:sz w:val="24"/>
                            </w:rPr>
                            <w:fldChar w:fldCharType="end"/>
                          </w:r>
                        </w:p>
                      </w:txbxContent>
                    </wps:txbx>
                    <wps:bodyPr wrap="square" lIns="0" tIns="0" rIns="0" bIns="0" rtlCol="0">
                      <a:noAutofit/>
                    </wps:bodyPr>
                  </wps:wsp>
                </a:graphicData>
              </a:graphic>
            </wp:anchor>
          </w:drawing>
        </mc:Choice>
        <mc:Fallback>
          <w:pict>
            <v:shape style="position:absolute;margin-left:494.880005pt;margin-top:777.636719pt;width:33.8pt;height:15.45pt;mso-position-horizontal-relative:page;mso-position-vertical-relative:page;z-index:-15930368" type="#_x0000_t202" id="docshape2" filled="false" stroked="false">
              <v:textbox inset="0,0,0,0">
                <w:txbxContent>
                  <w:p>
                    <w:pPr>
                      <w:spacing w:before="12"/>
                      <w:ind w:left="60" w:right="0" w:firstLine="0"/>
                      <w:jc w:val="left"/>
                      <w:rPr>
                        <w:rFonts w:ascii="Arial"/>
                        <w:b/>
                        <w:sz w:val="24"/>
                      </w:rPr>
                    </w:pPr>
                    <w:r>
                      <w:rPr>
                        <w:rFonts w:ascii="Arial"/>
                        <w:b/>
                        <w:spacing w:val="-4"/>
                        <w:sz w:val="24"/>
                      </w:rPr>
                      <w:fldChar w:fldCharType="begin"/>
                    </w:r>
                    <w:r>
                      <w:rPr>
                        <w:rFonts w:ascii="Arial"/>
                        <w:b/>
                        <w:spacing w:val="-4"/>
                        <w:sz w:val="24"/>
                      </w:rPr>
                      <w:instrText> PAGE </w:instrText>
                    </w:r>
                    <w:r>
                      <w:rPr>
                        <w:rFonts w:ascii="Arial"/>
                        <w:b/>
                        <w:spacing w:val="-4"/>
                        <w:sz w:val="24"/>
                      </w:rPr>
                      <w:fldChar w:fldCharType="separate"/>
                    </w:r>
                    <w:r>
                      <w:rPr>
                        <w:rFonts w:ascii="Arial"/>
                        <w:b/>
                        <w:spacing w:val="-4"/>
                        <w:sz w:val="24"/>
                      </w:rPr>
                      <w:t>3257</w:t>
                    </w:r>
                    <w:r>
                      <w:rPr>
                        <w:rFonts w:ascii="Arial"/>
                        <w:b/>
                        <w:spacing w:val="-4"/>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387136">
              <wp:simplePos x="0" y="0"/>
              <wp:positionH relativeFrom="page">
                <wp:posOffset>1054735</wp:posOffset>
              </wp:positionH>
              <wp:positionV relativeFrom="page">
                <wp:posOffset>9848215</wp:posOffset>
              </wp:positionV>
              <wp:extent cx="561848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618480" cy="1270"/>
                      </a:xfrm>
                      <a:custGeom>
                        <a:avLst/>
                        <a:gdLst/>
                        <a:ahLst/>
                        <a:cxnLst/>
                        <a:rect l="l" t="t" r="r" b="b"/>
                        <a:pathLst>
                          <a:path w="5618480" h="0">
                            <a:moveTo>
                              <a:pt x="0" y="0"/>
                            </a:moveTo>
                            <a:lnTo>
                              <a:pt x="5618480" y="0"/>
                            </a:lnTo>
                          </a:path>
                        </a:pathLst>
                      </a:custGeom>
                      <a:ln w="2920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29344" from="83.050003pt,775.450012pt" to="525.450003pt,775.450012pt" stroked="true" strokeweight="2.3pt" strokecolor="#000000">
              <v:stroke dashstyle="solid"/>
              <w10:wrap type="none"/>
            </v:line>
          </w:pict>
        </mc:Fallback>
      </mc:AlternateContent>
    </w:r>
    <w:r>
      <w:rPr/>
      <mc:AlternateContent>
        <mc:Choice Requires="wps">
          <w:drawing>
            <wp:anchor distT="0" distB="0" distL="0" distR="0" allowOverlap="1" layoutInCell="1" locked="0" behindDoc="1" simplePos="0" relativeHeight="487387648">
              <wp:simplePos x="0" y="0"/>
              <wp:positionH relativeFrom="page">
                <wp:posOffset>6284976</wp:posOffset>
              </wp:positionH>
              <wp:positionV relativeFrom="page">
                <wp:posOffset>9875986</wp:posOffset>
              </wp:positionV>
              <wp:extent cx="428625" cy="19621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28625" cy="196215"/>
                      </a:xfrm>
                      <a:prstGeom prst="rect">
                        <a:avLst/>
                      </a:prstGeom>
                    </wps:spPr>
                    <wps:txbx>
                      <w:txbxContent>
                        <w:p>
                          <w:pPr>
                            <w:spacing w:before="12"/>
                            <w:ind w:left="60" w:right="0" w:firstLine="0"/>
                            <w:jc w:val="left"/>
                            <w:rPr>
                              <w:rFonts w:ascii="Arial"/>
                              <w:b/>
                              <w:sz w:val="24"/>
                            </w:rPr>
                          </w:pPr>
                          <w:r>
                            <w:rPr>
                              <w:rFonts w:ascii="Arial"/>
                              <w:b/>
                              <w:spacing w:val="-4"/>
                              <w:sz w:val="24"/>
                            </w:rPr>
                            <w:fldChar w:fldCharType="begin"/>
                          </w:r>
                          <w:r>
                            <w:rPr>
                              <w:rFonts w:ascii="Arial"/>
                              <w:b/>
                              <w:spacing w:val="-4"/>
                              <w:sz w:val="24"/>
                            </w:rPr>
                            <w:instrText> PAGE </w:instrText>
                          </w:r>
                          <w:r>
                            <w:rPr>
                              <w:rFonts w:ascii="Arial"/>
                              <w:b/>
                              <w:spacing w:val="-4"/>
                              <w:sz w:val="24"/>
                            </w:rPr>
                            <w:fldChar w:fldCharType="separate"/>
                          </w:r>
                          <w:r>
                            <w:rPr>
                              <w:rFonts w:ascii="Arial"/>
                              <w:b/>
                              <w:spacing w:val="-4"/>
                              <w:sz w:val="24"/>
                            </w:rPr>
                            <w:t>3262</w:t>
                          </w:r>
                          <w:r>
                            <w:rPr>
                              <w:rFonts w:ascii="Arial"/>
                              <w:b/>
                              <w:spacing w:val="-4"/>
                              <w:sz w:val="24"/>
                            </w:rPr>
                            <w:fldChar w:fldCharType="end"/>
                          </w:r>
                        </w:p>
                      </w:txbxContent>
                    </wps:txbx>
                    <wps:bodyPr wrap="square" lIns="0" tIns="0" rIns="0" bIns="0" rtlCol="0">
                      <a:noAutofit/>
                    </wps:bodyPr>
                  </wps:wsp>
                </a:graphicData>
              </a:graphic>
            </wp:anchor>
          </w:drawing>
        </mc:Choice>
        <mc:Fallback>
          <w:pict>
            <v:shape style="position:absolute;margin-left:494.880005pt;margin-top:777.636719pt;width:33.75pt;height:15.45pt;mso-position-horizontal-relative:page;mso-position-vertical-relative:page;z-index:-15928832" type="#_x0000_t202" id="docshape4" filled="false" stroked="false">
              <v:textbox inset="0,0,0,0">
                <w:txbxContent>
                  <w:p>
                    <w:pPr>
                      <w:spacing w:before="12"/>
                      <w:ind w:left="60" w:right="0" w:firstLine="0"/>
                      <w:jc w:val="left"/>
                      <w:rPr>
                        <w:rFonts w:ascii="Arial"/>
                        <w:b/>
                        <w:sz w:val="24"/>
                      </w:rPr>
                    </w:pPr>
                    <w:r>
                      <w:rPr>
                        <w:rFonts w:ascii="Arial"/>
                        <w:b/>
                        <w:spacing w:val="-4"/>
                        <w:sz w:val="24"/>
                      </w:rPr>
                      <w:fldChar w:fldCharType="begin"/>
                    </w:r>
                    <w:r>
                      <w:rPr>
                        <w:rFonts w:ascii="Arial"/>
                        <w:b/>
                        <w:spacing w:val="-4"/>
                        <w:sz w:val="24"/>
                      </w:rPr>
                      <w:instrText> PAGE </w:instrText>
                    </w:r>
                    <w:r>
                      <w:rPr>
                        <w:rFonts w:ascii="Arial"/>
                        <w:b/>
                        <w:spacing w:val="-4"/>
                        <w:sz w:val="24"/>
                      </w:rPr>
                      <w:fldChar w:fldCharType="separate"/>
                    </w:r>
                    <w:r>
                      <w:rPr>
                        <w:rFonts w:ascii="Arial"/>
                        <w:b/>
                        <w:spacing w:val="-4"/>
                        <w:sz w:val="24"/>
                      </w:rPr>
                      <w:t>3262</w:t>
                    </w:r>
                    <w:r>
                      <w:rPr>
                        <w:rFonts w:ascii="Arial"/>
                        <w:b/>
                        <w:spacing w:val="-4"/>
                        <w:sz w:val="24"/>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389184">
              <wp:simplePos x="0" y="0"/>
              <wp:positionH relativeFrom="page">
                <wp:posOffset>1054735</wp:posOffset>
              </wp:positionH>
              <wp:positionV relativeFrom="page">
                <wp:posOffset>9848215</wp:posOffset>
              </wp:positionV>
              <wp:extent cx="5618480"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5618480" cy="1270"/>
                      </a:xfrm>
                      <a:custGeom>
                        <a:avLst/>
                        <a:gdLst/>
                        <a:ahLst/>
                        <a:cxnLst/>
                        <a:rect l="l" t="t" r="r" b="b"/>
                        <a:pathLst>
                          <a:path w="5618480" h="0">
                            <a:moveTo>
                              <a:pt x="0" y="0"/>
                            </a:moveTo>
                            <a:lnTo>
                              <a:pt x="5618480" y="0"/>
                            </a:lnTo>
                          </a:path>
                        </a:pathLst>
                      </a:custGeom>
                      <a:ln w="2920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27296" from="83.050003pt,775.450012pt" to="525.450003pt,775.450012pt" stroked="true" strokeweight="2.3pt" strokecolor="#000000">
              <v:stroke dashstyle="solid"/>
              <w10:wrap type="none"/>
            </v:line>
          </w:pict>
        </mc:Fallback>
      </mc:AlternateContent>
    </w:r>
    <w:r>
      <w:rPr/>
      <mc:AlternateContent>
        <mc:Choice Requires="wps">
          <w:drawing>
            <wp:anchor distT="0" distB="0" distL="0" distR="0" allowOverlap="1" layoutInCell="1" locked="0" behindDoc="1" simplePos="0" relativeHeight="487389696">
              <wp:simplePos x="0" y="0"/>
              <wp:positionH relativeFrom="page">
                <wp:posOffset>6284976</wp:posOffset>
              </wp:positionH>
              <wp:positionV relativeFrom="page">
                <wp:posOffset>9875986</wp:posOffset>
              </wp:positionV>
              <wp:extent cx="428625" cy="19621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428625" cy="196215"/>
                      </a:xfrm>
                      <a:prstGeom prst="rect">
                        <a:avLst/>
                      </a:prstGeom>
                    </wps:spPr>
                    <wps:txbx>
                      <w:txbxContent>
                        <w:p>
                          <w:pPr>
                            <w:spacing w:before="12"/>
                            <w:ind w:left="60" w:right="0" w:firstLine="0"/>
                            <w:jc w:val="left"/>
                            <w:rPr>
                              <w:rFonts w:ascii="Arial"/>
                              <w:b/>
                              <w:sz w:val="24"/>
                            </w:rPr>
                          </w:pPr>
                          <w:r>
                            <w:rPr>
                              <w:rFonts w:ascii="Arial"/>
                              <w:b/>
                              <w:spacing w:val="-4"/>
                              <w:sz w:val="24"/>
                            </w:rPr>
                            <w:fldChar w:fldCharType="begin"/>
                          </w:r>
                          <w:r>
                            <w:rPr>
                              <w:rFonts w:ascii="Arial"/>
                              <w:b/>
                              <w:spacing w:val="-4"/>
                              <w:sz w:val="24"/>
                            </w:rPr>
                            <w:instrText> PAGE </w:instrText>
                          </w:r>
                          <w:r>
                            <w:rPr>
                              <w:rFonts w:ascii="Arial"/>
                              <w:b/>
                              <w:spacing w:val="-4"/>
                              <w:sz w:val="24"/>
                            </w:rPr>
                            <w:fldChar w:fldCharType="separate"/>
                          </w:r>
                          <w:r>
                            <w:rPr>
                              <w:rFonts w:ascii="Arial"/>
                              <w:b/>
                              <w:spacing w:val="-4"/>
                              <w:sz w:val="24"/>
                            </w:rPr>
                            <w:t>3265</w:t>
                          </w:r>
                          <w:r>
                            <w:rPr>
                              <w:rFonts w:ascii="Arial"/>
                              <w:b/>
                              <w:spacing w:val="-4"/>
                              <w:sz w:val="24"/>
                            </w:rPr>
                            <w:fldChar w:fldCharType="end"/>
                          </w:r>
                        </w:p>
                      </w:txbxContent>
                    </wps:txbx>
                    <wps:bodyPr wrap="square" lIns="0" tIns="0" rIns="0" bIns="0" rtlCol="0">
                      <a:noAutofit/>
                    </wps:bodyPr>
                  </wps:wsp>
                </a:graphicData>
              </a:graphic>
            </wp:anchor>
          </w:drawing>
        </mc:Choice>
        <mc:Fallback>
          <w:pict>
            <v:shape style="position:absolute;margin-left:494.880005pt;margin-top:777.636719pt;width:33.75pt;height:15.45pt;mso-position-horizontal-relative:page;mso-position-vertical-relative:page;z-index:-15926784" type="#_x0000_t202" id="docshape9" filled="false" stroked="false">
              <v:textbox inset="0,0,0,0">
                <w:txbxContent>
                  <w:p>
                    <w:pPr>
                      <w:spacing w:before="12"/>
                      <w:ind w:left="60" w:right="0" w:firstLine="0"/>
                      <w:jc w:val="left"/>
                      <w:rPr>
                        <w:rFonts w:ascii="Arial"/>
                        <w:b/>
                        <w:sz w:val="24"/>
                      </w:rPr>
                    </w:pPr>
                    <w:r>
                      <w:rPr>
                        <w:rFonts w:ascii="Arial"/>
                        <w:b/>
                        <w:spacing w:val="-4"/>
                        <w:sz w:val="24"/>
                      </w:rPr>
                      <w:fldChar w:fldCharType="begin"/>
                    </w:r>
                    <w:r>
                      <w:rPr>
                        <w:rFonts w:ascii="Arial"/>
                        <w:b/>
                        <w:spacing w:val="-4"/>
                        <w:sz w:val="24"/>
                      </w:rPr>
                      <w:instrText> PAGE </w:instrText>
                    </w:r>
                    <w:r>
                      <w:rPr>
                        <w:rFonts w:ascii="Arial"/>
                        <w:b/>
                        <w:spacing w:val="-4"/>
                        <w:sz w:val="24"/>
                      </w:rPr>
                      <w:fldChar w:fldCharType="separate"/>
                    </w:r>
                    <w:r>
                      <w:rPr>
                        <w:rFonts w:ascii="Arial"/>
                        <w:b/>
                        <w:spacing w:val="-4"/>
                        <w:sz w:val="24"/>
                      </w:rPr>
                      <w:t>3265</w:t>
                    </w:r>
                    <w:r>
                      <w:rPr>
                        <w:rFonts w:ascii="Arial"/>
                        <w:b/>
                        <w:spacing w:val="-4"/>
                        <w:sz w:val="24"/>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384576">
              <wp:simplePos x="0" y="0"/>
              <wp:positionH relativeFrom="page">
                <wp:posOffset>1054735</wp:posOffset>
              </wp:positionH>
              <wp:positionV relativeFrom="page">
                <wp:posOffset>1010285</wp:posOffset>
              </wp:positionV>
              <wp:extent cx="561848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618480" cy="1270"/>
                      </a:xfrm>
                      <a:custGeom>
                        <a:avLst/>
                        <a:gdLst/>
                        <a:ahLst/>
                        <a:cxnLst/>
                        <a:rect l="l" t="t" r="r" b="b"/>
                        <a:pathLst>
                          <a:path w="5618480" h="0">
                            <a:moveTo>
                              <a:pt x="0" y="0"/>
                            </a:moveTo>
                            <a:lnTo>
                              <a:pt x="5618480" y="0"/>
                            </a:lnTo>
                          </a:path>
                        </a:pathLst>
                      </a:custGeom>
                      <a:ln w="2920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31904" from="83.050003pt,79.550003pt" to="525.450003pt,79.550003pt" stroked="true" strokeweight="2.3pt" strokecolor="#000000">
              <v:stroke dashstyle="solid"/>
              <w10:wrap type="none"/>
            </v:line>
          </w:pict>
        </mc:Fallback>
      </mc:AlternateContent>
    </w:r>
    <w:r>
      <w:rPr/>
      <mc:AlternateContent>
        <mc:Choice Requires="wps">
          <w:drawing>
            <wp:anchor distT="0" distB="0" distL="0" distR="0" allowOverlap="1" layoutInCell="1" locked="0" behindDoc="1" simplePos="0" relativeHeight="487385088">
              <wp:simplePos x="0" y="0"/>
              <wp:positionH relativeFrom="page">
                <wp:posOffset>3192145</wp:posOffset>
              </wp:positionH>
              <wp:positionV relativeFrom="page">
                <wp:posOffset>446236</wp:posOffset>
              </wp:positionV>
              <wp:extent cx="3483610" cy="546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483610" cy="546735"/>
                      </a:xfrm>
                      <a:prstGeom prst="rect">
                        <a:avLst/>
                      </a:prstGeom>
                    </wps:spPr>
                    <wps:txbx>
                      <w:txbxContent>
                        <w:p>
                          <w:pPr>
                            <w:spacing w:before="12"/>
                            <w:ind w:left="20" w:right="19" w:firstLine="746"/>
                            <w:jc w:val="right"/>
                            <w:rPr>
                              <w:rFonts w:ascii="Arial"/>
                              <w:b/>
                              <w:i/>
                              <w:sz w:val="24"/>
                            </w:rPr>
                          </w:pPr>
                          <w:r>
                            <w:rPr>
                              <w:rFonts w:ascii="Arial"/>
                              <w:b/>
                              <w:i/>
                              <w:sz w:val="24"/>
                            </w:rPr>
                            <w:t>Pendas</w:t>
                          </w:r>
                          <w:r>
                            <w:rPr>
                              <w:rFonts w:ascii="Arial"/>
                              <w:b/>
                              <w:i/>
                              <w:spacing w:val="-6"/>
                              <w:sz w:val="24"/>
                            </w:rPr>
                            <w:t> </w:t>
                          </w:r>
                          <w:r>
                            <w:rPr>
                              <w:rFonts w:ascii="Arial"/>
                              <w:b/>
                              <w:i/>
                              <w:sz w:val="24"/>
                            </w:rPr>
                            <w:t>:</w:t>
                          </w:r>
                          <w:r>
                            <w:rPr>
                              <w:rFonts w:ascii="Arial"/>
                              <w:b/>
                              <w:i/>
                              <w:spacing w:val="-9"/>
                              <w:sz w:val="24"/>
                            </w:rPr>
                            <w:t> </w:t>
                          </w:r>
                          <w:r>
                            <w:rPr>
                              <w:rFonts w:ascii="Arial"/>
                              <w:b/>
                              <w:i/>
                              <w:sz w:val="24"/>
                            </w:rPr>
                            <w:t>Jurnal</w:t>
                          </w:r>
                          <w:r>
                            <w:rPr>
                              <w:rFonts w:ascii="Arial"/>
                              <w:b/>
                              <w:i/>
                              <w:spacing w:val="-8"/>
                              <w:sz w:val="24"/>
                            </w:rPr>
                            <w:t> </w:t>
                          </w:r>
                          <w:r>
                            <w:rPr>
                              <w:rFonts w:ascii="Arial"/>
                              <w:b/>
                              <w:i/>
                              <w:sz w:val="24"/>
                            </w:rPr>
                            <w:t>Ilmiah</w:t>
                          </w:r>
                          <w:r>
                            <w:rPr>
                              <w:rFonts w:ascii="Arial"/>
                              <w:b/>
                              <w:i/>
                              <w:spacing w:val="-8"/>
                              <w:sz w:val="24"/>
                            </w:rPr>
                            <w:t> </w:t>
                          </w:r>
                          <w:r>
                            <w:rPr>
                              <w:rFonts w:ascii="Arial"/>
                              <w:b/>
                              <w:i/>
                              <w:sz w:val="24"/>
                            </w:rPr>
                            <w:t>Pendidikan</w:t>
                          </w:r>
                          <w:r>
                            <w:rPr>
                              <w:rFonts w:ascii="Arial"/>
                              <w:b/>
                              <w:i/>
                              <w:spacing w:val="-7"/>
                              <w:sz w:val="24"/>
                            </w:rPr>
                            <w:t> </w:t>
                          </w:r>
                          <w:r>
                            <w:rPr>
                              <w:rFonts w:ascii="Arial"/>
                              <w:b/>
                              <w:i/>
                              <w:sz w:val="24"/>
                            </w:rPr>
                            <w:t>Dasar, ISSN</w:t>
                          </w:r>
                          <w:r>
                            <w:rPr>
                              <w:rFonts w:ascii="Arial"/>
                              <w:b/>
                              <w:i/>
                              <w:spacing w:val="-1"/>
                              <w:sz w:val="24"/>
                            </w:rPr>
                            <w:t> </w:t>
                          </w:r>
                          <w:r>
                            <w:rPr>
                              <w:rFonts w:ascii="Arial"/>
                              <w:b/>
                              <w:i/>
                              <w:sz w:val="24"/>
                            </w:rPr>
                            <w:t>Cetak :</w:t>
                          </w:r>
                          <w:r>
                            <w:rPr>
                              <w:rFonts w:ascii="Arial"/>
                              <w:b/>
                              <w:i/>
                              <w:spacing w:val="-3"/>
                              <w:sz w:val="24"/>
                            </w:rPr>
                            <w:t> </w:t>
                          </w:r>
                          <w:r>
                            <w:rPr>
                              <w:rFonts w:ascii="Arial"/>
                              <w:b/>
                              <w:i/>
                              <w:sz w:val="24"/>
                            </w:rPr>
                            <w:t>2477-2143</w:t>
                          </w:r>
                          <w:r>
                            <w:rPr>
                              <w:rFonts w:ascii="Arial"/>
                              <w:b/>
                              <w:i/>
                              <w:spacing w:val="1"/>
                              <w:sz w:val="24"/>
                            </w:rPr>
                            <w:t> </w:t>
                          </w:r>
                          <w:r>
                            <w:rPr>
                              <w:rFonts w:ascii="Arial"/>
                              <w:b/>
                              <w:i/>
                              <w:sz w:val="24"/>
                            </w:rPr>
                            <w:t>ISSN</w:t>
                          </w:r>
                          <w:r>
                            <w:rPr>
                              <w:rFonts w:ascii="Arial"/>
                              <w:b/>
                              <w:i/>
                              <w:spacing w:val="-1"/>
                              <w:sz w:val="24"/>
                            </w:rPr>
                            <w:t> </w:t>
                          </w:r>
                          <w:r>
                            <w:rPr>
                              <w:rFonts w:ascii="Arial"/>
                              <w:b/>
                              <w:i/>
                              <w:sz w:val="24"/>
                            </w:rPr>
                            <w:t>Online :</w:t>
                          </w:r>
                          <w:r>
                            <w:rPr>
                              <w:rFonts w:ascii="Arial"/>
                              <w:b/>
                              <w:i/>
                              <w:spacing w:val="-2"/>
                              <w:sz w:val="24"/>
                            </w:rPr>
                            <w:t> </w:t>
                          </w:r>
                          <w:r>
                            <w:rPr>
                              <w:rFonts w:ascii="Arial"/>
                              <w:b/>
                              <w:i/>
                              <w:sz w:val="24"/>
                            </w:rPr>
                            <w:t>2548-</w:t>
                          </w:r>
                          <w:r>
                            <w:rPr>
                              <w:rFonts w:ascii="Arial"/>
                              <w:b/>
                              <w:i/>
                              <w:spacing w:val="-4"/>
                              <w:sz w:val="24"/>
                            </w:rPr>
                            <w:t>6950</w:t>
                          </w:r>
                        </w:p>
                        <w:p>
                          <w:pPr>
                            <w:spacing w:before="0"/>
                            <w:ind w:left="0" w:right="18" w:firstLine="0"/>
                            <w:jc w:val="right"/>
                            <w:rPr>
                              <w:rFonts w:ascii="Arial"/>
                              <w:b/>
                              <w:i/>
                              <w:sz w:val="24"/>
                            </w:rPr>
                          </w:pPr>
                          <w:r>
                            <w:rPr>
                              <w:rFonts w:ascii="Arial"/>
                              <w:b/>
                              <w:i/>
                              <w:sz w:val="24"/>
                            </w:rPr>
                            <w:t>Volume</w:t>
                          </w:r>
                          <w:r>
                            <w:rPr>
                              <w:rFonts w:ascii="Arial"/>
                              <w:b/>
                              <w:i/>
                              <w:spacing w:val="-1"/>
                              <w:sz w:val="24"/>
                            </w:rPr>
                            <w:t> </w:t>
                          </w:r>
                          <w:r>
                            <w:rPr>
                              <w:rFonts w:ascii="Arial"/>
                              <w:b/>
                              <w:i/>
                              <w:sz w:val="24"/>
                            </w:rPr>
                            <w:t>08</w:t>
                          </w:r>
                          <w:r>
                            <w:rPr>
                              <w:rFonts w:ascii="Arial"/>
                              <w:b/>
                              <w:i/>
                              <w:spacing w:val="-1"/>
                              <w:sz w:val="24"/>
                            </w:rPr>
                            <w:t> </w:t>
                          </w:r>
                          <w:r>
                            <w:rPr>
                              <w:rFonts w:ascii="Arial"/>
                              <w:b/>
                              <w:i/>
                              <w:sz w:val="24"/>
                            </w:rPr>
                            <w:t>Nomor</w:t>
                          </w:r>
                          <w:r>
                            <w:rPr>
                              <w:rFonts w:ascii="Arial"/>
                              <w:b/>
                              <w:i/>
                              <w:spacing w:val="-1"/>
                              <w:sz w:val="24"/>
                            </w:rPr>
                            <w:t> </w:t>
                          </w:r>
                          <w:r>
                            <w:rPr>
                              <w:rFonts w:ascii="Arial"/>
                              <w:b/>
                              <w:i/>
                              <w:sz w:val="24"/>
                            </w:rPr>
                            <w:t>03,</w:t>
                          </w:r>
                          <w:r>
                            <w:rPr>
                              <w:rFonts w:ascii="Arial"/>
                              <w:b/>
                              <w:i/>
                              <w:spacing w:val="-3"/>
                              <w:sz w:val="24"/>
                            </w:rPr>
                            <w:t> </w:t>
                          </w:r>
                          <w:r>
                            <w:rPr>
                              <w:rFonts w:ascii="Arial"/>
                              <w:b/>
                              <w:i/>
                              <w:sz w:val="24"/>
                            </w:rPr>
                            <w:t>Desember</w:t>
                          </w:r>
                          <w:r>
                            <w:rPr>
                              <w:rFonts w:ascii="Arial"/>
                              <w:b/>
                              <w:i/>
                              <w:spacing w:val="1"/>
                              <w:sz w:val="24"/>
                            </w:rPr>
                            <w:t> </w:t>
                          </w:r>
                          <w:r>
                            <w:rPr>
                              <w:rFonts w:ascii="Arial"/>
                              <w:b/>
                              <w:i/>
                              <w:spacing w:val="-4"/>
                              <w:sz w:val="24"/>
                            </w:rPr>
                            <w:t>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1.350006pt;margin-top:35.136719pt;width:274.3pt;height:43.05pt;mso-position-horizontal-relative:page;mso-position-vertical-relative:page;z-index:-15931392" type="#_x0000_t202" id="docshape1" filled="false" stroked="false">
              <v:textbox inset="0,0,0,0">
                <w:txbxContent>
                  <w:p>
                    <w:pPr>
                      <w:spacing w:before="12"/>
                      <w:ind w:left="20" w:right="19" w:firstLine="746"/>
                      <w:jc w:val="right"/>
                      <w:rPr>
                        <w:rFonts w:ascii="Arial"/>
                        <w:b/>
                        <w:i/>
                        <w:sz w:val="24"/>
                      </w:rPr>
                    </w:pPr>
                    <w:r>
                      <w:rPr>
                        <w:rFonts w:ascii="Arial"/>
                        <w:b/>
                        <w:i/>
                        <w:sz w:val="24"/>
                      </w:rPr>
                      <w:t>Pendas</w:t>
                    </w:r>
                    <w:r>
                      <w:rPr>
                        <w:rFonts w:ascii="Arial"/>
                        <w:b/>
                        <w:i/>
                        <w:spacing w:val="-6"/>
                        <w:sz w:val="24"/>
                      </w:rPr>
                      <w:t> </w:t>
                    </w:r>
                    <w:r>
                      <w:rPr>
                        <w:rFonts w:ascii="Arial"/>
                        <w:b/>
                        <w:i/>
                        <w:sz w:val="24"/>
                      </w:rPr>
                      <w:t>:</w:t>
                    </w:r>
                    <w:r>
                      <w:rPr>
                        <w:rFonts w:ascii="Arial"/>
                        <w:b/>
                        <w:i/>
                        <w:spacing w:val="-9"/>
                        <w:sz w:val="24"/>
                      </w:rPr>
                      <w:t> </w:t>
                    </w:r>
                    <w:r>
                      <w:rPr>
                        <w:rFonts w:ascii="Arial"/>
                        <w:b/>
                        <w:i/>
                        <w:sz w:val="24"/>
                      </w:rPr>
                      <w:t>Jurnal</w:t>
                    </w:r>
                    <w:r>
                      <w:rPr>
                        <w:rFonts w:ascii="Arial"/>
                        <w:b/>
                        <w:i/>
                        <w:spacing w:val="-8"/>
                        <w:sz w:val="24"/>
                      </w:rPr>
                      <w:t> </w:t>
                    </w:r>
                    <w:r>
                      <w:rPr>
                        <w:rFonts w:ascii="Arial"/>
                        <w:b/>
                        <w:i/>
                        <w:sz w:val="24"/>
                      </w:rPr>
                      <w:t>Ilmiah</w:t>
                    </w:r>
                    <w:r>
                      <w:rPr>
                        <w:rFonts w:ascii="Arial"/>
                        <w:b/>
                        <w:i/>
                        <w:spacing w:val="-8"/>
                        <w:sz w:val="24"/>
                      </w:rPr>
                      <w:t> </w:t>
                    </w:r>
                    <w:r>
                      <w:rPr>
                        <w:rFonts w:ascii="Arial"/>
                        <w:b/>
                        <w:i/>
                        <w:sz w:val="24"/>
                      </w:rPr>
                      <w:t>Pendidikan</w:t>
                    </w:r>
                    <w:r>
                      <w:rPr>
                        <w:rFonts w:ascii="Arial"/>
                        <w:b/>
                        <w:i/>
                        <w:spacing w:val="-7"/>
                        <w:sz w:val="24"/>
                      </w:rPr>
                      <w:t> </w:t>
                    </w:r>
                    <w:r>
                      <w:rPr>
                        <w:rFonts w:ascii="Arial"/>
                        <w:b/>
                        <w:i/>
                        <w:sz w:val="24"/>
                      </w:rPr>
                      <w:t>Dasar, ISSN</w:t>
                    </w:r>
                    <w:r>
                      <w:rPr>
                        <w:rFonts w:ascii="Arial"/>
                        <w:b/>
                        <w:i/>
                        <w:spacing w:val="-1"/>
                        <w:sz w:val="24"/>
                      </w:rPr>
                      <w:t> </w:t>
                    </w:r>
                    <w:r>
                      <w:rPr>
                        <w:rFonts w:ascii="Arial"/>
                        <w:b/>
                        <w:i/>
                        <w:sz w:val="24"/>
                      </w:rPr>
                      <w:t>Cetak :</w:t>
                    </w:r>
                    <w:r>
                      <w:rPr>
                        <w:rFonts w:ascii="Arial"/>
                        <w:b/>
                        <w:i/>
                        <w:spacing w:val="-3"/>
                        <w:sz w:val="24"/>
                      </w:rPr>
                      <w:t> </w:t>
                    </w:r>
                    <w:r>
                      <w:rPr>
                        <w:rFonts w:ascii="Arial"/>
                        <w:b/>
                        <w:i/>
                        <w:sz w:val="24"/>
                      </w:rPr>
                      <w:t>2477-2143</w:t>
                    </w:r>
                    <w:r>
                      <w:rPr>
                        <w:rFonts w:ascii="Arial"/>
                        <w:b/>
                        <w:i/>
                        <w:spacing w:val="1"/>
                        <w:sz w:val="24"/>
                      </w:rPr>
                      <w:t> </w:t>
                    </w:r>
                    <w:r>
                      <w:rPr>
                        <w:rFonts w:ascii="Arial"/>
                        <w:b/>
                        <w:i/>
                        <w:sz w:val="24"/>
                      </w:rPr>
                      <w:t>ISSN</w:t>
                    </w:r>
                    <w:r>
                      <w:rPr>
                        <w:rFonts w:ascii="Arial"/>
                        <w:b/>
                        <w:i/>
                        <w:spacing w:val="-1"/>
                        <w:sz w:val="24"/>
                      </w:rPr>
                      <w:t> </w:t>
                    </w:r>
                    <w:r>
                      <w:rPr>
                        <w:rFonts w:ascii="Arial"/>
                        <w:b/>
                        <w:i/>
                        <w:sz w:val="24"/>
                      </w:rPr>
                      <w:t>Online :</w:t>
                    </w:r>
                    <w:r>
                      <w:rPr>
                        <w:rFonts w:ascii="Arial"/>
                        <w:b/>
                        <w:i/>
                        <w:spacing w:val="-2"/>
                        <w:sz w:val="24"/>
                      </w:rPr>
                      <w:t> </w:t>
                    </w:r>
                    <w:r>
                      <w:rPr>
                        <w:rFonts w:ascii="Arial"/>
                        <w:b/>
                        <w:i/>
                        <w:sz w:val="24"/>
                      </w:rPr>
                      <w:t>2548-</w:t>
                    </w:r>
                    <w:r>
                      <w:rPr>
                        <w:rFonts w:ascii="Arial"/>
                        <w:b/>
                        <w:i/>
                        <w:spacing w:val="-4"/>
                        <w:sz w:val="24"/>
                      </w:rPr>
                      <w:t>6950</w:t>
                    </w:r>
                  </w:p>
                  <w:p>
                    <w:pPr>
                      <w:spacing w:before="0"/>
                      <w:ind w:left="0" w:right="18" w:firstLine="0"/>
                      <w:jc w:val="right"/>
                      <w:rPr>
                        <w:rFonts w:ascii="Arial"/>
                        <w:b/>
                        <w:i/>
                        <w:sz w:val="24"/>
                      </w:rPr>
                    </w:pPr>
                    <w:r>
                      <w:rPr>
                        <w:rFonts w:ascii="Arial"/>
                        <w:b/>
                        <w:i/>
                        <w:sz w:val="24"/>
                      </w:rPr>
                      <w:t>Volume</w:t>
                    </w:r>
                    <w:r>
                      <w:rPr>
                        <w:rFonts w:ascii="Arial"/>
                        <w:b/>
                        <w:i/>
                        <w:spacing w:val="-1"/>
                        <w:sz w:val="24"/>
                      </w:rPr>
                      <w:t> </w:t>
                    </w:r>
                    <w:r>
                      <w:rPr>
                        <w:rFonts w:ascii="Arial"/>
                        <w:b/>
                        <w:i/>
                        <w:sz w:val="24"/>
                      </w:rPr>
                      <w:t>08</w:t>
                    </w:r>
                    <w:r>
                      <w:rPr>
                        <w:rFonts w:ascii="Arial"/>
                        <w:b/>
                        <w:i/>
                        <w:spacing w:val="-1"/>
                        <w:sz w:val="24"/>
                      </w:rPr>
                      <w:t> </w:t>
                    </w:r>
                    <w:r>
                      <w:rPr>
                        <w:rFonts w:ascii="Arial"/>
                        <w:b/>
                        <w:i/>
                        <w:sz w:val="24"/>
                      </w:rPr>
                      <w:t>Nomor</w:t>
                    </w:r>
                    <w:r>
                      <w:rPr>
                        <w:rFonts w:ascii="Arial"/>
                        <w:b/>
                        <w:i/>
                        <w:spacing w:val="-1"/>
                        <w:sz w:val="24"/>
                      </w:rPr>
                      <w:t> </w:t>
                    </w:r>
                    <w:r>
                      <w:rPr>
                        <w:rFonts w:ascii="Arial"/>
                        <w:b/>
                        <w:i/>
                        <w:sz w:val="24"/>
                      </w:rPr>
                      <w:t>03,</w:t>
                    </w:r>
                    <w:r>
                      <w:rPr>
                        <w:rFonts w:ascii="Arial"/>
                        <w:b/>
                        <w:i/>
                        <w:spacing w:val="-3"/>
                        <w:sz w:val="24"/>
                      </w:rPr>
                      <w:t> </w:t>
                    </w:r>
                    <w:r>
                      <w:rPr>
                        <w:rFonts w:ascii="Arial"/>
                        <w:b/>
                        <w:i/>
                        <w:sz w:val="24"/>
                      </w:rPr>
                      <w:t>Desember</w:t>
                    </w:r>
                    <w:r>
                      <w:rPr>
                        <w:rFonts w:ascii="Arial"/>
                        <w:b/>
                        <w:i/>
                        <w:spacing w:val="1"/>
                        <w:sz w:val="24"/>
                      </w:rPr>
                      <w:t> </w:t>
                    </w:r>
                    <w:r>
                      <w:rPr>
                        <w:rFonts w:ascii="Arial"/>
                        <w:b/>
                        <w:i/>
                        <w:spacing w:val="-4"/>
                        <w:sz w:val="24"/>
                      </w:rPr>
                      <w:t>2023</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386624">
              <wp:simplePos x="0" y="0"/>
              <wp:positionH relativeFrom="page">
                <wp:posOffset>3192145</wp:posOffset>
              </wp:positionH>
              <wp:positionV relativeFrom="page">
                <wp:posOffset>446236</wp:posOffset>
              </wp:positionV>
              <wp:extent cx="3483610" cy="546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483610" cy="546735"/>
                      </a:xfrm>
                      <a:prstGeom prst="rect">
                        <a:avLst/>
                      </a:prstGeom>
                    </wps:spPr>
                    <wps:txbx>
                      <w:txbxContent>
                        <w:p>
                          <w:pPr>
                            <w:spacing w:before="12"/>
                            <w:ind w:left="20" w:right="19" w:firstLine="746"/>
                            <w:jc w:val="right"/>
                            <w:rPr>
                              <w:rFonts w:ascii="Arial"/>
                              <w:b/>
                              <w:i/>
                              <w:sz w:val="24"/>
                            </w:rPr>
                          </w:pPr>
                          <w:r>
                            <w:rPr>
                              <w:rFonts w:ascii="Arial"/>
                              <w:b/>
                              <w:i/>
                              <w:sz w:val="24"/>
                            </w:rPr>
                            <w:t>Pendas</w:t>
                          </w:r>
                          <w:r>
                            <w:rPr>
                              <w:rFonts w:ascii="Arial"/>
                              <w:b/>
                              <w:i/>
                              <w:spacing w:val="-6"/>
                              <w:sz w:val="24"/>
                            </w:rPr>
                            <w:t> </w:t>
                          </w:r>
                          <w:r>
                            <w:rPr>
                              <w:rFonts w:ascii="Arial"/>
                              <w:b/>
                              <w:i/>
                              <w:sz w:val="24"/>
                            </w:rPr>
                            <w:t>:</w:t>
                          </w:r>
                          <w:r>
                            <w:rPr>
                              <w:rFonts w:ascii="Arial"/>
                              <w:b/>
                              <w:i/>
                              <w:spacing w:val="-9"/>
                              <w:sz w:val="24"/>
                            </w:rPr>
                            <w:t> </w:t>
                          </w:r>
                          <w:r>
                            <w:rPr>
                              <w:rFonts w:ascii="Arial"/>
                              <w:b/>
                              <w:i/>
                              <w:sz w:val="24"/>
                            </w:rPr>
                            <w:t>Jurnal</w:t>
                          </w:r>
                          <w:r>
                            <w:rPr>
                              <w:rFonts w:ascii="Arial"/>
                              <w:b/>
                              <w:i/>
                              <w:spacing w:val="-8"/>
                              <w:sz w:val="24"/>
                            </w:rPr>
                            <w:t> </w:t>
                          </w:r>
                          <w:r>
                            <w:rPr>
                              <w:rFonts w:ascii="Arial"/>
                              <w:b/>
                              <w:i/>
                              <w:sz w:val="24"/>
                            </w:rPr>
                            <w:t>Ilmiah</w:t>
                          </w:r>
                          <w:r>
                            <w:rPr>
                              <w:rFonts w:ascii="Arial"/>
                              <w:b/>
                              <w:i/>
                              <w:spacing w:val="-8"/>
                              <w:sz w:val="24"/>
                            </w:rPr>
                            <w:t> </w:t>
                          </w:r>
                          <w:r>
                            <w:rPr>
                              <w:rFonts w:ascii="Arial"/>
                              <w:b/>
                              <w:i/>
                              <w:sz w:val="24"/>
                            </w:rPr>
                            <w:t>Pendidikan</w:t>
                          </w:r>
                          <w:r>
                            <w:rPr>
                              <w:rFonts w:ascii="Arial"/>
                              <w:b/>
                              <w:i/>
                              <w:spacing w:val="-7"/>
                              <w:sz w:val="24"/>
                            </w:rPr>
                            <w:t> </w:t>
                          </w:r>
                          <w:r>
                            <w:rPr>
                              <w:rFonts w:ascii="Arial"/>
                              <w:b/>
                              <w:i/>
                              <w:sz w:val="24"/>
                            </w:rPr>
                            <w:t>Dasar, ISSN</w:t>
                          </w:r>
                          <w:r>
                            <w:rPr>
                              <w:rFonts w:ascii="Arial"/>
                              <w:b/>
                              <w:i/>
                              <w:spacing w:val="-1"/>
                              <w:sz w:val="24"/>
                            </w:rPr>
                            <w:t> </w:t>
                          </w:r>
                          <w:r>
                            <w:rPr>
                              <w:rFonts w:ascii="Arial"/>
                              <w:b/>
                              <w:i/>
                              <w:sz w:val="24"/>
                            </w:rPr>
                            <w:t>Cetak :</w:t>
                          </w:r>
                          <w:r>
                            <w:rPr>
                              <w:rFonts w:ascii="Arial"/>
                              <w:b/>
                              <w:i/>
                              <w:spacing w:val="-3"/>
                              <w:sz w:val="24"/>
                            </w:rPr>
                            <w:t> </w:t>
                          </w:r>
                          <w:r>
                            <w:rPr>
                              <w:rFonts w:ascii="Arial"/>
                              <w:b/>
                              <w:i/>
                              <w:sz w:val="24"/>
                            </w:rPr>
                            <w:t>2477-2143</w:t>
                          </w:r>
                          <w:r>
                            <w:rPr>
                              <w:rFonts w:ascii="Arial"/>
                              <w:b/>
                              <w:i/>
                              <w:spacing w:val="1"/>
                              <w:sz w:val="24"/>
                            </w:rPr>
                            <w:t> </w:t>
                          </w:r>
                          <w:r>
                            <w:rPr>
                              <w:rFonts w:ascii="Arial"/>
                              <w:b/>
                              <w:i/>
                              <w:sz w:val="24"/>
                            </w:rPr>
                            <w:t>ISSN</w:t>
                          </w:r>
                          <w:r>
                            <w:rPr>
                              <w:rFonts w:ascii="Arial"/>
                              <w:b/>
                              <w:i/>
                              <w:spacing w:val="-1"/>
                              <w:sz w:val="24"/>
                            </w:rPr>
                            <w:t> </w:t>
                          </w:r>
                          <w:r>
                            <w:rPr>
                              <w:rFonts w:ascii="Arial"/>
                              <w:b/>
                              <w:i/>
                              <w:sz w:val="24"/>
                            </w:rPr>
                            <w:t>Online :</w:t>
                          </w:r>
                          <w:r>
                            <w:rPr>
                              <w:rFonts w:ascii="Arial"/>
                              <w:b/>
                              <w:i/>
                              <w:spacing w:val="-2"/>
                              <w:sz w:val="24"/>
                            </w:rPr>
                            <w:t> </w:t>
                          </w:r>
                          <w:r>
                            <w:rPr>
                              <w:rFonts w:ascii="Arial"/>
                              <w:b/>
                              <w:i/>
                              <w:sz w:val="24"/>
                            </w:rPr>
                            <w:t>2548-</w:t>
                          </w:r>
                          <w:r>
                            <w:rPr>
                              <w:rFonts w:ascii="Arial"/>
                              <w:b/>
                              <w:i/>
                              <w:spacing w:val="-4"/>
                              <w:sz w:val="24"/>
                            </w:rPr>
                            <w:t>6950</w:t>
                          </w:r>
                        </w:p>
                        <w:p>
                          <w:pPr>
                            <w:spacing w:before="0"/>
                            <w:ind w:left="0" w:right="18" w:firstLine="0"/>
                            <w:jc w:val="right"/>
                            <w:rPr>
                              <w:rFonts w:ascii="Arial"/>
                              <w:b/>
                              <w:i/>
                              <w:sz w:val="24"/>
                            </w:rPr>
                          </w:pPr>
                          <w:r>
                            <w:rPr>
                              <w:rFonts w:ascii="Arial"/>
                              <w:b/>
                              <w:i/>
                              <w:sz w:val="24"/>
                            </w:rPr>
                            <w:t>Volume</w:t>
                          </w:r>
                          <w:r>
                            <w:rPr>
                              <w:rFonts w:ascii="Arial"/>
                              <w:b/>
                              <w:i/>
                              <w:spacing w:val="-1"/>
                              <w:sz w:val="24"/>
                            </w:rPr>
                            <w:t> </w:t>
                          </w:r>
                          <w:r>
                            <w:rPr>
                              <w:rFonts w:ascii="Arial"/>
                              <w:b/>
                              <w:i/>
                              <w:sz w:val="24"/>
                            </w:rPr>
                            <w:t>08</w:t>
                          </w:r>
                          <w:r>
                            <w:rPr>
                              <w:rFonts w:ascii="Arial"/>
                              <w:b/>
                              <w:i/>
                              <w:spacing w:val="-1"/>
                              <w:sz w:val="24"/>
                            </w:rPr>
                            <w:t> </w:t>
                          </w:r>
                          <w:r>
                            <w:rPr>
                              <w:rFonts w:ascii="Arial"/>
                              <w:b/>
                              <w:i/>
                              <w:sz w:val="24"/>
                            </w:rPr>
                            <w:t>Nomor</w:t>
                          </w:r>
                          <w:r>
                            <w:rPr>
                              <w:rFonts w:ascii="Arial"/>
                              <w:b/>
                              <w:i/>
                              <w:spacing w:val="-1"/>
                              <w:sz w:val="24"/>
                            </w:rPr>
                            <w:t> </w:t>
                          </w:r>
                          <w:r>
                            <w:rPr>
                              <w:rFonts w:ascii="Arial"/>
                              <w:b/>
                              <w:i/>
                              <w:sz w:val="24"/>
                            </w:rPr>
                            <w:t>03,</w:t>
                          </w:r>
                          <w:r>
                            <w:rPr>
                              <w:rFonts w:ascii="Arial"/>
                              <w:b/>
                              <w:i/>
                              <w:spacing w:val="-3"/>
                              <w:sz w:val="24"/>
                            </w:rPr>
                            <w:t> </w:t>
                          </w:r>
                          <w:r>
                            <w:rPr>
                              <w:rFonts w:ascii="Arial"/>
                              <w:b/>
                              <w:i/>
                              <w:sz w:val="24"/>
                            </w:rPr>
                            <w:t>Desember</w:t>
                          </w:r>
                          <w:r>
                            <w:rPr>
                              <w:rFonts w:ascii="Arial"/>
                              <w:b/>
                              <w:i/>
                              <w:spacing w:val="1"/>
                              <w:sz w:val="24"/>
                            </w:rPr>
                            <w:t> </w:t>
                          </w:r>
                          <w:r>
                            <w:rPr>
                              <w:rFonts w:ascii="Arial"/>
                              <w:b/>
                              <w:i/>
                              <w:spacing w:val="-4"/>
                              <w:sz w:val="24"/>
                            </w:rPr>
                            <w:t>2023</w:t>
                          </w:r>
                        </w:p>
                      </w:txbxContent>
                    </wps:txbx>
                    <wps:bodyPr wrap="square" lIns="0" tIns="0" rIns="0" bIns="0" rtlCol="0">
                      <a:noAutofit/>
                    </wps:bodyPr>
                  </wps:wsp>
                </a:graphicData>
              </a:graphic>
            </wp:anchor>
          </w:drawing>
        </mc:Choice>
        <mc:Fallback>
          <w:pict>
            <v:shape style="position:absolute;margin-left:251.350006pt;margin-top:35.136719pt;width:274.3pt;height:43.05pt;mso-position-horizontal-relative:page;mso-position-vertical-relative:page;z-index:-15929856" type="#_x0000_t202" id="docshape3" filled="false" stroked="false">
              <v:textbox inset="0,0,0,0">
                <w:txbxContent>
                  <w:p>
                    <w:pPr>
                      <w:spacing w:before="12"/>
                      <w:ind w:left="20" w:right="19" w:firstLine="746"/>
                      <w:jc w:val="right"/>
                      <w:rPr>
                        <w:rFonts w:ascii="Arial"/>
                        <w:b/>
                        <w:i/>
                        <w:sz w:val="24"/>
                      </w:rPr>
                    </w:pPr>
                    <w:r>
                      <w:rPr>
                        <w:rFonts w:ascii="Arial"/>
                        <w:b/>
                        <w:i/>
                        <w:sz w:val="24"/>
                      </w:rPr>
                      <w:t>Pendas</w:t>
                    </w:r>
                    <w:r>
                      <w:rPr>
                        <w:rFonts w:ascii="Arial"/>
                        <w:b/>
                        <w:i/>
                        <w:spacing w:val="-6"/>
                        <w:sz w:val="24"/>
                      </w:rPr>
                      <w:t> </w:t>
                    </w:r>
                    <w:r>
                      <w:rPr>
                        <w:rFonts w:ascii="Arial"/>
                        <w:b/>
                        <w:i/>
                        <w:sz w:val="24"/>
                      </w:rPr>
                      <w:t>:</w:t>
                    </w:r>
                    <w:r>
                      <w:rPr>
                        <w:rFonts w:ascii="Arial"/>
                        <w:b/>
                        <w:i/>
                        <w:spacing w:val="-9"/>
                        <w:sz w:val="24"/>
                      </w:rPr>
                      <w:t> </w:t>
                    </w:r>
                    <w:r>
                      <w:rPr>
                        <w:rFonts w:ascii="Arial"/>
                        <w:b/>
                        <w:i/>
                        <w:sz w:val="24"/>
                      </w:rPr>
                      <w:t>Jurnal</w:t>
                    </w:r>
                    <w:r>
                      <w:rPr>
                        <w:rFonts w:ascii="Arial"/>
                        <w:b/>
                        <w:i/>
                        <w:spacing w:val="-8"/>
                        <w:sz w:val="24"/>
                      </w:rPr>
                      <w:t> </w:t>
                    </w:r>
                    <w:r>
                      <w:rPr>
                        <w:rFonts w:ascii="Arial"/>
                        <w:b/>
                        <w:i/>
                        <w:sz w:val="24"/>
                      </w:rPr>
                      <w:t>Ilmiah</w:t>
                    </w:r>
                    <w:r>
                      <w:rPr>
                        <w:rFonts w:ascii="Arial"/>
                        <w:b/>
                        <w:i/>
                        <w:spacing w:val="-8"/>
                        <w:sz w:val="24"/>
                      </w:rPr>
                      <w:t> </w:t>
                    </w:r>
                    <w:r>
                      <w:rPr>
                        <w:rFonts w:ascii="Arial"/>
                        <w:b/>
                        <w:i/>
                        <w:sz w:val="24"/>
                      </w:rPr>
                      <w:t>Pendidikan</w:t>
                    </w:r>
                    <w:r>
                      <w:rPr>
                        <w:rFonts w:ascii="Arial"/>
                        <w:b/>
                        <w:i/>
                        <w:spacing w:val="-7"/>
                        <w:sz w:val="24"/>
                      </w:rPr>
                      <w:t> </w:t>
                    </w:r>
                    <w:r>
                      <w:rPr>
                        <w:rFonts w:ascii="Arial"/>
                        <w:b/>
                        <w:i/>
                        <w:sz w:val="24"/>
                      </w:rPr>
                      <w:t>Dasar, ISSN</w:t>
                    </w:r>
                    <w:r>
                      <w:rPr>
                        <w:rFonts w:ascii="Arial"/>
                        <w:b/>
                        <w:i/>
                        <w:spacing w:val="-1"/>
                        <w:sz w:val="24"/>
                      </w:rPr>
                      <w:t> </w:t>
                    </w:r>
                    <w:r>
                      <w:rPr>
                        <w:rFonts w:ascii="Arial"/>
                        <w:b/>
                        <w:i/>
                        <w:sz w:val="24"/>
                      </w:rPr>
                      <w:t>Cetak :</w:t>
                    </w:r>
                    <w:r>
                      <w:rPr>
                        <w:rFonts w:ascii="Arial"/>
                        <w:b/>
                        <w:i/>
                        <w:spacing w:val="-3"/>
                        <w:sz w:val="24"/>
                      </w:rPr>
                      <w:t> </w:t>
                    </w:r>
                    <w:r>
                      <w:rPr>
                        <w:rFonts w:ascii="Arial"/>
                        <w:b/>
                        <w:i/>
                        <w:sz w:val="24"/>
                      </w:rPr>
                      <w:t>2477-2143</w:t>
                    </w:r>
                    <w:r>
                      <w:rPr>
                        <w:rFonts w:ascii="Arial"/>
                        <w:b/>
                        <w:i/>
                        <w:spacing w:val="1"/>
                        <w:sz w:val="24"/>
                      </w:rPr>
                      <w:t> </w:t>
                    </w:r>
                    <w:r>
                      <w:rPr>
                        <w:rFonts w:ascii="Arial"/>
                        <w:b/>
                        <w:i/>
                        <w:sz w:val="24"/>
                      </w:rPr>
                      <w:t>ISSN</w:t>
                    </w:r>
                    <w:r>
                      <w:rPr>
                        <w:rFonts w:ascii="Arial"/>
                        <w:b/>
                        <w:i/>
                        <w:spacing w:val="-1"/>
                        <w:sz w:val="24"/>
                      </w:rPr>
                      <w:t> </w:t>
                    </w:r>
                    <w:r>
                      <w:rPr>
                        <w:rFonts w:ascii="Arial"/>
                        <w:b/>
                        <w:i/>
                        <w:sz w:val="24"/>
                      </w:rPr>
                      <w:t>Online :</w:t>
                    </w:r>
                    <w:r>
                      <w:rPr>
                        <w:rFonts w:ascii="Arial"/>
                        <w:b/>
                        <w:i/>
                        <w:spacing w:val="-2"/>
                        <w:sz w:val="24"/>
                      </w:rPr>
                      <w:t> </w:t>
                    </w:r>
                    <w:r>
                      <w:rPr>
                        <w:rFonts w:ascii="Arial"/>
                        <w:b/>
                        <w:i/>
                        <w:sz w:val="24"/>
                      </w:rPr>
                      <w:t>2548-</w:t>
                    </w:r>
                    <w:r>
                      <w:rPr>
                        <w:rFonts w:ascii="Arial"/>
                        <w:b/>
                        <w:i/>
                        <w:spacing w:val="-4"/>
                        <w:sz w:val="24"/>
                      </w:rPr>
                      <w:t>6950</w:t>
                    </w:r>
                  </w:p>
                  <w:p>
                    <w:pPr>
                      <w:spacing w:before="0"/>
                      <w:ind w:left="0" w:right="18" w:firstLine="0"/>
                      <w:jc w:val="right"/>
                      <w:rPr>
                        <w:rFonts w:ascii="Arial"/>
                        <w:b/>
                        <w:i/>
                        <w:sz w:val="24"/>
                      </w:rPr>
                    </w:pPr>
                    <w:r>
                      <w:rPr>
                        <w:rFonts w:ascii="Arial"/>
                        <w:b/>
                        <w:i/>
                        <w:sz w:val="24"/>
                      </w:rPr>
                      <w:t>Volume</w:t>
                    </w:r>
                    <w:r>
                      <w:rPr>
                        <w:rFonts w:ascii="Arial"/>
                        <w:b/>
                        <w:i/>
                        <w:spacing w:val="-1"/>
                        <w:sz w:val="24"/>
                      </w:rPr>
                      <w:t> </w:t>
                    </w:r>
                    <w:r>
                      <w:rPr>
                        <w:rFonts w:ascii="Arial"/>
                        <w:b/>
                        <w:i/>
                        <w:sz w:val="24"/>
                      </w:rPr>
                      <w:t>08</w:t>
                    </w:r>
                    <w:r>
                      <w:rPr>
                        <w:rFonts w:ascii="Arial"/>
                        <w:b/>
                        <w:i/>
                        <w:spacing w:val="-1"/>
                        <w:sz w:val="24"/>
                      </w:rPr>
                      <w:t> </w:t>
                    </w:r>
                    <w:r>
                      <w:rPr>
                        <w:rFonts w:ascii="Arial"/>
                        <w:b/>
                        <w:i/>
                        <w:sz w:val="24"/>
                      </w:rPr>
                      <w:t>Nomor</w:t>
                    </w:r>
                    <w:r>
                      <w:rPr>
                        <w:rFonts w:ascii="Arial"/>
                        <w:b/>
                        <w:i/>
                        <w:spacing w:val="-1"/>
                        <w:sz w:val="24"/>
                      </w:rPr>
                      <w:t> </w:t>
                    </w:r>
                    <w:r>
                      <w:rPr>
                        <w:rFonts w:ascii="Arial"/>
                        <w:b/>
                        <w:i/>
                        <w:sz w:val="24"/>
                      </w:rPr>
                      <w:t>03,</w:t>
                    </w:r>
                    <w:r>
                      <w:rPr>
                        <w:rFonts w:ascii="Arial"/>
                        <w:b/>
                        <w:i/>
                        <w:spacing w:val="-3"/>
                        <w:sz w:val="24"/>
                      </w:rPr>
                      <w:t> </w:t>
                    </w:r>
                    <w:r>
                      <w:rPr>
                        <w:rFonts w:ascii="Arial"/>
                        <w:b/>
                        <w:i/>
                        <w:sz w:val="24"/>
                      </w:rPr>
                      <w:t>Desember</w:t>
                    </w:r>
                    <w:r>
                      <w:rPr>
                        <w:rFonts w:ascii="Arial"/>
                        <w:b/>
                        <w:i/>
                        <w:spacing w:val="1"/>
                        <w:sz w:val="24"/>
                      </w:rPr>
                      <w:t> </w:t>
                    </w:r>
                    <w:r>
                      <w:rPr>
                        <w:rFonts w:ascii="Arial"/>
                        <w:b/>
                        <w:i/>
                        <w:spacing w:val="-4"/>
                        <w:sz w:val="24"/>
                      </w:rPr>
                      <w:t>2023</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388160">
              <wp:simplePos x="0" y="0"/>
              <wp:positionH relativeFrom="page">
                <wp:posOffset>1054735</wp:posOffset>
              </wp:positionH>
              <wp:positionV relativeFrom="page">
                <wp:posOffset>1010285</wp:posOffset>
              </wp:positionV>
              <wp:extent cx="561848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5618480" cy="1270"/>
                      </a:xfrm>
                      <a:custGeom>
                        <a:avLst/>
                        <a:gdLst/>
                        <a:ahLst/>
                        <a:cxnLst/>
                        <a:rect l="l" t="t" r="r" b="b"/>
                        <a:pathLst>
                          <a:path w="5618480" h="0">
                            <a:moveTo>
                              <a:pt x="0" y="0"/>
                            </a:moveTo>
                            <a:lnTo>
                              <a:pt x="5618480" y="0"/>
                            </a:lnTo>
                          </a:path>
                        </a:pathLst>
                      </a:custGeom>
                      <a:ln w="2920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28320" from="83.050003pt,79.550003pt" to="525.450003pt,79.550003pt" stroked="true" strokeweight="2.3pt" strokecolor="#000000">
              <v:stroke dashstyle="solid"/>
              <w10:wrap type="none"/>
            </v:line>
          </w:pict>
        </mc:Fallback>
      </mc:AlternateContent>
    </w:r>
    <w:r>
      <w:rPr/>
      <mc:AlternateContent>
        <mc:Choice Requires="wps">
          <w:drawing>
            <wp:anchor distT="0" distB="0" distL="0" distR="0" allowOverlap="1" layoutInCell="1" locked="0" behindDoc="1" simplePos="0" relativeHeight="487388672">
              <wp:simplePos x="0" y="0"/>
              <wp:positionH relativeFrom="page">
                <wp:posOffset>3192145</wp:posOffset>
              </wp:positionH>
              <wp:positionV relativeFrom="page">
                <wp:posOffset>446236</wp:posOffset>
              </wp:positionV>
              <wp:extent cx="3483610" cy="5467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3483610" cy="546735"/>
                      </a:xfrm>
                      <a:prstGeom prst="rect">
                        <a:avLst/>
                      </a:prstGeom>
                    </wps:spPr>
                    <wps:txbx>
                      <w:txbxContent>
                        <w:p>
                          <w:pPr>
                            <w:spacing w:before="12"/>
                            <w:ind w:left="20" w:right="19" w:firstLine="746"/>
                            <w:jc w:val="right"/>
                            <w:rPr>
                              <w:rFonts w:ascii="Arial"/>
                              <w:b/>
                              <w:i/>
                              <w:sz w:val="24"/>
                            </w:rPr>
                          </w:pPr>
                          <w:r>
                            <w:rPr>
                              <w:rFonts w:ascii="Arial"/>
                              <w:b/>
                              <w:i/>
                              <w:sz w:val="24"/>
                            </w:rPr>
                            <w:t>Pendas</w:t>
                          </w:r>
                          <w:r>
                            <w:rPr>
                              <w:rFonts w:ascii="Arial"/>
                              <w:b/>
                              <w:i/>
                              <w:spacing w:val="-6"/>
                              <w:sz w:val="24"/>
                            </w:rPr>
                            <w:t> </w:t>
                          </w:r>
                          <w:r>
                            <w:rPr>
                              <w:rFonts w:ascii="Arial"/>
                              <w:b/>
                              <w:i/>
                              <w:sz w:val="24"/>
                            </w:rPr>
                            <w:t>:</w:t>
                          </w:r>
                          <w:r>
                            <w:rPr>
                              <w:rFonts w:ascii="Arial"/>
                              <w:b/>
                              <w:i/>
                              <w:spacing w:val="-9"/>
                              <w:sz w:val="24"/>
                            </w:rPr>
                            <w:t> </w:t>
                          </w:r>
                          <w:r>
                            <w:rPr>
                              <w:rFonts w:ascii="Arial"/>
                              <w:b/>
                              <w:i/>
                              <w:sz w:val="24"/>
                            </w:rPr>
                            <w:t>Jurnal</w:t>
                          </w:r>
                          <w:r>
                            <w:rPr>
                              <w:rFonts w:ascii="Arial"/>
                              <w:b/>
                              <w:i/>
                              <w:spacing w:val="-8"/>
                              <w:sz w:val="24"/>
                            </w:rPr>
                            <w:t> </w:t>
                          </w:r>
                          <w:r>
                            <w:rPr>
                              <w:rFonts w:ascii="Arial"/>
                              <w:b/>
                              <w:i/>
                              <w:sz w:val="24"/>
                            </w:rPr>
                            <w:t>Ilmiah</w:t>
                          </w:r>
                          <w:r>
                            <w:rPr>
                              <w:rFonts w:ascii="Arial"/>
                              <w:b/>
                              <w:i/>
                              <w:spacing w:val="-8"/>
                              <w:sz w:val="24"/>
                            </w:rPr>
                            <w:t> </w:t>
                          </w:r>
                          <w:r>
                            <w:rPr>
                              <w:rFonts w:ascii="Arial"/>
                              <w:b/>
                              <w:i/>
                              <w:sz w:val="24"/>
                            </w:rPr>
                            <w:t>Pendidikan</w:t>
                          </w:r>
                          <w:r>
                            <w:rPr>
                              <w:rFonts w:ascii="Arial"/>
                              <w:b/>
                              <w:i/>
                              <w:spacing w:val="-7"/>
                              <w:sz w:val="24"/>
                            </w:rPr>
                            <w:t> </w:t>
                          </w:r>
                          <w:r>
                            <w:rPr>
                              <w:rFonts w:ascii="Arial"/>
                              <w:b/>
                              <w:i/>
                              <w:sz w:val="24"/>
                            </w:rPr>
                            <w:t>Dasar, ISSN</w:t>
                          </w:r>
                          <w:r>
                            <w:rPr>
                              <w:rFonts w:ascii="Arial"/>
                              <w:b/>
                              <w:i/>
                              <w:spacing w:val="-1"/>
                              <w:sz w:val="24"/>
                            </w:rPr>
                            <w:t> </w:t>
                          </w:r>
                          <w:r>
                            <w:rPr>
                              <w:rFonts w:ascii="Arial"/>
                              <w:b/>
                              <w:i/>
                              <w:sz w:val="24"/>
                            </w:rPr>
                            <w:t>Cetak :</w:t>
                          </w:r>
                          <w:r>
                            <w:rPr>
                              <w:rFonts w:ascii="Arial"/>
                              <w:b/>
                              <w:i/>
                              <w:spacing w:val="-3"/>
                              <w:sz w:val="24"/>
                            </w:rPr>
                            <w:t> </w:t>
                          </w:r>
                          <w:r>
                            <w:rPr>
                              <w:rFonts w:ascii="Arial"/>
                              <w:b/>
                              <w:i/>
                              <w:sz w:val="24"/>
                            </w:rPr>
                            <w:t>2477-2143</w:t>
                          </w:r>
                          <w:r>
                            <w:rPr>
                              <w:rFonts w:ascii="Arial"/>
                              <w:b/>
                              <w:i/>
                              <w:spacing w:val="1"/>
                              <w:sz w:val="24"/>
                            </w:rPr>
                            <w:t> </w:t>
                          </w:r>
                          <w:r>
                            <w:rPr>
                              <w:rFonts w:ascii="Arial"/>
                              <w:b/>
                              <w:i/>
                              <w:sz w:val="24"/>
                            </w:rPr>
                            <w:t>ISSN</w:t>
                          </w:r>
                          <w:r>
                            <w:rPr>
                              <w:rFonts w:ascii="Arial"/>
                              <w:b/>
                              <w:i/>
                              <w:spacing w:val="-1"/>
                              <w:sz w:val="24"/>
                            </w:rPr>
                            <w:t> </w:t>
                          </w:r>
                          <w:r>
                            <w:rPr>
                              <w:rFonts w:ascii="Arial"/>
                              <w:b/>
                              <w:i/>
                              <w:sz w:val="24"/>
                            </w:rPr>
                            <w:t>Online :</w:t>
                          </w:r>
                          <w:r>
                            <w:rPr>
                              <w:rFonts w:ascii="Arial"/>
                              <w:b/>
                              <w:i/>
                              <w:spacing w:val="-2"/>
                              <w:sz w:val="24"/>
                            </w:rPr>
                            <w:t> </w:t>
                          </w:r>
                          <w:r>
                            <w:rPr>
                              <w:rFonts w:ascii="Arial"/>
                              <w:b/>
                              <w:i/>
                              <w:sz w:val="24"/>
                            </w:rPr>
                            <w:t>2548-</w:t>
                          </w:r>
                          <w:r>
                            <w:rPr>
                              <w:rFonts w:ascii="Arial"/>
                              <w:b/>
                              <w:i/>
                              <w:spacing w:val="-4"/>
                              <w:sz w:val="24"/>
                            </w:rPr>
                            <w:t>6950</w:t>
                          </w:r>
                        </w:p>
                        <w:p>
                          <w:pPr>
                            <w:spacing w:before="0"/>
                            <w:ind w:left="0" w:right="18" w:firstLine="0"/>
                            <w:jc w:val="right"/>
                            <w:rPr>
                              <w:rFonts w:ascii="Arial"/>
                              <w:b/>
                              <w:i/>
                              <w:sz w:val="24"/>
                            </w:rPr>
                          </w:pPr>
                          <w:r>
                            <w:rPr>
                              <w:rFonts w:ascii="Arial"/>
                              <w:b/>
                              <w:i/>
                              <w:sz w:val="24"/>
                            </w:rPr>
                            <w:t>Volume</w:t>
                          </w:r>
                          <w:r>
                            <w:rPr>
                              <w:rFonts w:ascii="Arial"/>
                              <w:b/>
                              <w:i/>
                              <w:spacing w:val="-1"/>
                              <w:sz w:val="24"/>
                            </w:rPr>
                            <w:t> </w:t>
                          </w:r>
                          <w:r>
                            <w:rPr>
                              <w:rFonts w:ascii="Arial"/>
                              <w:b/>
                              <w:i/>
                              <w:sz w:val="24"/>
                            </w:rPr>
                            <w:t>08</w:t>
                          </w:r>
                          <w:r>
                            <w:rPr>
                              <w:rFonts w:ascii="Arial"/>
                              <w:b/>
                              <w:i/>
                              <w:spacing w:val="-1"/>
                              <w:sz w:val="24"/>
                            </w:rPr>
                            <w:t> </w:t>
                          </w:r>
                          <w:r>
                            <w:rPr>
                              <w:rFonts w:ascii="Arial"/>
                              <w:b/>
                              <w:i/>
                              <w:sz w:val="24"/>
                            </w:rPr>
                            <w:t>Nomor</w:t>
                          </w:r>
                          <w:r>
                            <w:rPr>
                              <w:rFonts w:ascii="Arial"/>
                              <w:b/>
                              <w:i/>
                              <w:spacing w:val="-1"/>
                              <w:sz w:val="24"/>
                            </w:rPr>
                            <w:t> </w:t>
                          </w:r>
                          <w:r>
                            <w:rPr>
                              <w:rFonts w:ascii="Arial"/>
                              <w:b/>
                              <w:i/>
                              <w:sz w:val="24"/>
                            </w:rPr>
                            <w:t>03,</w:t>
                          </w:r>
                          <w:r>
                            <w:rPr>
                              <w:rFonts w:ascii="Arial"/>
                              <w:b/>
                              <w:i/>
                              <w:spacing w:val="-3"/>
                              <w:sz w:val="24"/>
                            </w:rPr>
                            <w:t> </w:t>
                          </w:r>
                          <w:r>
                            <w:rPr>
                              <w:rFonts w:ascii="Arial"/>
                              <w:b/>
                              <w:i/>
                              <w:sz w:val="24"/>
                            </w:rPr>
                            <w:t>Desember</w:t>
                          </w:r>
                          <w:r>
                            <w:rPr>
                              <w:rFonts w:ascii="Arial"/>
                              <w:b/>
                              <w:i/>
                              <w:spacing w:val="1"/>
                              <w:sz w:val="24"/>
                            </w:rPr>
                            <w:t> </w:t>
                          </w:r>
                          <w:r>
                            <w:rPr>
                              <w:rFonts w:ascii="Arial"/>
                              <w:b/>
                              <w:i/>
                              <w:spacing w:val="-4"/>
                              <w:sz w:val="24"/>
                            </w:rPr>
                            <w:t>2023</w:t>
                          </w:r>
                        </w:p>
                      </w:txbxContent>
                    </wps:txbx>
                    <wps:bodyPr wrap="square" lIns="0" tIns="0" rIns="0" bIns="0" rtlCol="0">
                      <a:noAutofit/>
                    </wps:bodyPr>
                  </wps:wsp>
                </a:graphicData>
              </a:graphic>
            </wp:anchor>
          </w:drawing>
        </mc:Choice>
        <mc:Fallback>
          <w:pict>
            <v:shape style="position:absolute;margin-left:251.350006pt;margin-top:35.136719pt;width:274.3pt;height:43.05pt;mso-position-horizontal-relative:page;mso-position-vertical-relative:page;z-index:-15927808" type="#_x0000_t202" id="docshape8" filled="false" stroked="false">
              <v:textbox inset="0,0,0,0">
                <w:txbxContent>
                  <w:p>
                    <w:pPr>
                      <w:spacing w:before="12"/>
                      <w:ind w:left="20" w:right="19" w:firstLine="746"/>
                      <w:jc w:val="right"/>
                      <w:rPr>
                        <w:rFonts w:ascii="Arial"/>
                        <w:b/>
                        <w:i/>
                        <w:sz w:val="24"/>
                      </w:rPr>
                    </w:pPr>
                    <w:r>
                      <w:rPr>
                        <w:rFonts w:ascii="Arial"/>
                        <w:b/>
                        <w:i/>
                        <w:sz w:val="24"/>
                      </w:rPr>
                      <w:t>Pendas</w:t>
                    </w:r>
                    <w:r>
                      <w:rPr>
                        <w:rFonts w:ascii="Arial"/>
                        <w:b/>
                        <w:i/>
                        <w:spacing w:val="-6"/>
                        <w:sz w:val="24"/>
                      </w:rPr>
                      <w:t> </w:t>
                    </w:r>
                    <w:r>
                      <w:rPr>
                        <w:rFonts w:ascii="Arial"/>
                        <w:b/>
                        <w:i/>
                        <w:sz w:val="24"/>
                      </w:rPr>
                      <w:t>:</w:t>
                    </w:r>
                    <w:r>
                      <w:rPr>
                        <w:rFonts w:ascii="Arial"/>
                        <w:b/>
                        <w:i/>
                        <w:spacing w:val="-9"/>
                        <w:sz w:val="24"/>
                      </w:rPr>
                      <w:t> </w:t>
                    </w:r>
                    <w:r>
                      <w:rPr>
                        <w:rFonts w:ascii="Arial"/>
                        <w:b/>
                        <w:i/>
                        <w:sz w:val="24"/>
                      </w:rPr>
                      <w:t>Jurnal</w:t>
                    </w:r>
                    <w:r>
                      <w:rPr>
                        <w:rFonts w:ascii="Arial"/>
                        <w:b/>
                        <w:i/>
                        <w:spacing w:val="-8"/>
                        <w:sz w:val="24"/>
                      </w:rPr>
                      <w:t> </w:t>
                    </w:r>
                    <w:r>
                      <w:rPr>
                        <w:rFonts w:ascii="Arial"/>
                        <w:b/>
                        <w:i/>
                        <w:sz w:val="24"/>
                      </w:rPr>
                      <w:t>Ilmiah</w:t>
                    </w:r>
                    <w:r>
                      <w:rPr>
                        <w:rFonts w:ascii="Arial"/>
                        <w:b/>
                        <w:i/>
                        <w:spacing w:val="-8"/>
                        <w:sz w:val="24"/>
                      </w:rPr>
                      <w:t> </w:t>
                    </w:r>
                    <w:r>
                      <w:rPr>
                        <w:rFonts w:ascii="Arial"/>
                        <w:b/>
                        <w:i/>
                        <w:sz w:val="24"/>
                      </w:rPr>
                      <w:t>Pendidikan</w:t>
                    </w:r>
                    <w:r>
                      <w:rPr>
                        <w:rFonts w:ascii="Arial"/>
                        <w:b/>
                        <w:i/>
                        <w:spacing w:val="-7"/>
                        <w:sz w:val="24"/>
                      </w:rPr>
                      <w:t> </w:t>
                    </w:r>
                    <w:r>
                      <w:rPr>
                        <w:rFonts w:ascii="Arial"/>
                        <w:b/>
                        <w:i/>
                        <w:sz w:val="24"/>
                      </w:rPr>
                      <w:t>Dasar, ISSN</w:t>
                    </w:r>
                    <w:r>
                      <w:rPr>
                        <w:rFonts w:ascii="Arial"/>
                        <w:b/>
                        <w:i/>
                        <w:spacing w:val="-1"/>
                        <w:sz w:val="24"/>
                      </w:rPr>
                      <w:t> </w:t>
                    </w:r>
                    <w:r>
                      <w:rPr>
                        <w:rFonts w:ascii="Arial"/>
                        <w:b/>
                        <w:i/>
                        <w:sz w:val="24"/>
                      </w:rPr>
                      <w:t>Cetak :</w:t>
                    </w:r>
                    <w:r>
                      <w:rPr>
                        <w:rFonts w:ascii="Arial"/>
                        <w:b/>
                        <w:i/>
                        <w:spacing w:val="-3"/>
                        <w:sz w:val="24"/>
                      </w:rPr>
                      <w:t> </w:t>
                    </w:r>
                    <w:r>
                      <w:rPr>
                        <w:rFonts w:ascii="Arial"/>
                        <w:b/>
                        <w:i/>
                        <w:sz w:val="24"/>
                      </w:rPr>
                      <w:t>2477-2143</w:t>
                    </w:r>
                    <w:r>
                      <w:rPr>
                        <w:rFonts w:ascii="Arial"/>
                        <w:b/>
                        <w:i/>
                        <w:spacing w:val="1"/>
                        <w:sz w:val="24"/>
                      </w:rPr>
                      <w:t> </w:t>
                    </w:r>
                    <w:r>
                      <w:rPr>
                        <w:rFonts w:ascii="Arial"/>
                        <w:b/>
                        <w:i/>
                        <w:sz w:val="24"/>
                      </w:rPr>
                      <w:t>ISSN</w:t>
                    </w:r>
                    <w:r>
                      <w:rPr>
                        <w:rFonts w:ascii="Arial"/>
                        <w:b/>
                        <w:i/>
                        <w:spacing w:val="-1"/>
                        <w:sz w:val="24"/>
                      </w:rPr>
                      <w:t> </w:t>
                    </w:r>
                    <w:r>
                      <w:rPr>
                        <w:rFonts w:ascii="Arial"/>
                        <w:b/>
                        <w:i/>
                        <w:sz w:val="24"/>
                      </w:rPr>
                      <w:t>Online :</w:t>
                    </w:r>
                    <w:r>
                      <w:rPr>
                        <w:rFonts w:ascii="Arial"/>
                        <w:b/>
                        <w:i/>
                        <w:spacing w:val="-2"/>
                        <w:sz w:val="24"/>
                      </w:rPr>
                      <w:t> </w:t>
                    </w:r>
                    <w:r>
                      <w:rPr>
                        <w:rFonts w:ascii="Arial"/>
                        <w:b/>
                        <w:i/>
                        <w:sz w:val="24"/>
                      </w:rPr>
                      <w:t>2548-</w:t>
                    </w:r>
                    <w:r>
                      <w:rPr>
                        <w:rFonts w:ascii="Arial"/>
                        <w:b/>
                        <w:i/>
                        <w:spacing w:val="-4"/>
                        <w:sz w:val="24"/>
                      </w:rPr>
                      <w:t>6950</w:t>
                    </w:r>
                  </w:p>
                  <w:p>
                    <w:pPr>
                      <w:spacing w:before="0"/>
                      <w:ind w:left="0" w:right="18" w:firstLine="0"/>
                      <w:jc w:val="right"/>
                      <w:rPr>
                        <w:rFonts w:ascii="Arial"/>
                        <w:b/>
                        <w:i/>
                        <w:sz w:val="24"/>
                      </w:rPr>
                    </w:pPr>
                    <w:r>
                      <w:rPr>
                        <w:rFonts w:ascii="Arial"/>
                        <w:b/>
                        <w:i/>
                        <w:sz w:val="24"/>
                      </w:rPr>
                      <w:t>Volume</w:t>
                    </w:r>
                    <w:r>
                      <w:rPr>
                        <w:rFonts w:ascii="Arial"/>
                        <w:b/>
                        <w:i/>
                        <w:spacing w:val="-1"/>
                        <w:sz w:val="24"/>
                      </w:rPr>
                      <w:t> </w:t>
                    </w:r>
                    <w:r>
                      <w:rPr>
                        <w:rFonts w:ascii="Arial"/>
                        <w:b/>
                        <w:i/>
                        <w:sz w:val="24"/>
                      </w:rPr>
                      <w:t>08</w:t>
                    </w:r>
                    <w:r>
                      <w:rPr>
                        <w:rFonts w:ascii="Arial"/>
                        <w:b/>
                        <w:i/>
                        <w:spacing w:val="-1"/>
                        <w:sz w:val="24"/>
                      </w:rPr>
                      <w:t> </w:t>
                    </w:r>
                    <w:r>
                      <w:rPr>
                        <w:rFonts w:ascii="Arial"/>
                        <w:b/>
                        <w:i/>
                        <w:sz w:val="24"/>
                      </w:rPr>
                      <w:t>Nomor</w:t>
                    </w:r>
                    <w:r>
                      <w:rPr>
                        <w:rFonts w:ascii="Arial"/>
                        <w:b/>
                        <w:i/>
                        <w:spacing w:val="-1"/>
                        <w:sz w:val="24"/>
                      </w:rPr>
                      <w:t> </w:t>
                    </w:r>
                    <w:r>
                      <w:rPr>
                        <w:rFonts w:ascii="Arial"/>
                        <w:b/>
                        <w:i/>
                        <w:sz w:val="24"/>
                      </w:rPr>
                      <w:t>03,</w:t>
                    </w:r>
                    <w:r>
                      <w:rPr>
                        <w:rFonts w:ascii="Arial"/>
                        <w:b/>
                        <w:i/>
                        <w:spacing w:val="-3"/>
                        <w:sz w:val="24"/>
                      </w:rPr>
                      <w:t> </w:t>
                    </w:r>
                    <w:r>
                      <w:rPr>
                        <w:rFonts w:ascii="Arial"/>
                        <w:b/>
                        <w:i/>
                        <w:sz w:val="24"/>
                      </w:rPr>
                      <w:t>Desember</w:t>
                    </w:r>
                    <w:r>
                      <w:rPr>
                        <w:rFonts w:ascii="Arial"/>
                        <w:b/>
                        <w:i/>
                        <w:spacing w:val="1"/>
                        <w:sz w:val="24"/>
                      </w:rPr>
                      <w:t> </w:t>
                    </w:r>
                    <w:r>
                      <w:rPr>
                        <w:rFonts w:ascii="Arial"/>
                        <w:b/>
                        <w:i/>
                        <w:spacing w:val="-4"/>
                        <w:sz w:val="24"/>
                      </w:rPr>
                      <w:t>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426" w:hanging="284"/>
        <w:jc w:val="left"/>
      </w:pPr>
      <w:rPr>
        <w:rFonts w:hint="default" w:ascii="Arial" w:hAnsi="Arial" w:eastAsia="Arial" w:cs="Arial"/>
        <w:b/>
        <w:bCs/>
        <w:i w:val="0"/>
        <w:iCs w:val="0"/>
        <w:spacing w:val="-6"/>
        <w:w w:val="96"/>
        <w:sz w:val="24"/>
        <w:szCs w:val="24"/>
        <w:lang w:val="en-US" w:eastAsia="en-US" w:bidi="ar-SA"/>
      </w:rPr>
    </w:lvl>
    <w:lvl w:ilvl="1">
      <w:start w:val="1"/>
      <w:numFmt w:val="decimal"/>
      <w:lvlText w:val="(%2)."/>
      <w:lvlJc w:val="left"/>
      <w:pPr>
        <w:ind w:left="1288" w:hanging="426"/>
        <w:jc w:val="left"/>
      </w:pPr>
      <w:rPr>
        <w:rFonts w:hint="default" w:ascii="Arial MT" w:hAnsi="Arial MT" w:eastAsia="Arial MT" w:cs="Arial MT"/>
        <w:b w:val="0"/>
        <w:bCs w:val="0"/>
        <w:i w:val="0"/>
        <w:iCs w:val="0"/>
        <w:spacing w:val="0"/>
        <w:w w:val="99"/>
        <w:sz w:val="24"/>
        <w:szCs w:val="24"/>
        <w:lang w:val="en-US" w:eastAsia="en-US" w:bidi="ar-SA"/>
      </w:rPr>
    </w:lvl>
    <w:lvl w:ilvl="2">
      <w:start w:val="0"/>
      <w:numFmt w:val="bullet"/>
      <w:lvlText w:val="•"/>
      <w:lvlJc w:val="left"/>
      <w:pPr>
        <w:ind w:left="1078" w:hanging="426"/>
      </w:pPr>
      <w:rPr>
        <w:rFonts w:hint="default"/>
        <w:lang w:val="en-US" w:eastAsia="en-US" w:bidi="ar-SA"/>
      </w:rPr>
    </w:lvl>
    <w:lvl w:ilvl="3">
      <w:start w:val="0"/>
      <w:numFmt w:val="bullet"/>
      <w:lvlText w:val="•"/>
      <w:lvlJc w:val="left"/>
      <w:pPr>
        <w:ind w:left="875" w:hanging="426"/>
      </w:pPr>
      <w:rPr>
        <w:rFonts w:hint="default"/>
        <w:lang w:val="en-US" w:eastAsia="en-US" w:bidi="ar-SA"/>
      </w:rPr>
    </w:lvl>
    <w:lvl w:ilvl="4">
      <w:start w:val="0"/>
      <w:numFmt w:val="bullet"/>
      <w:lvlText w:val="•"/>
      <w:lvlJc w:val="left"/>
      <w:pPr>
        <w:ind w:left="673" w:hanging="426"/>
      </w:pPr>
      <w:rPr>
        <w:rFonts w:hint="default"/>
        <w:lang w:val="en-US" w:eastAsia="en-US" w:bidi="ar-SA"/>
      </w:rPr>
    </w:lvl>
    <w:lvl w:ilvl="5">
      <w:start w:val="0"/>
      <w:numFmt w:val="bullet"/>
      <w:lvlText w:val="•"/>
      <w:lvlJc w:val="left"/>
      <w:pPr>
        <w:ind w:left="471" w:hanging="426"/>
      </w:pPr>
      <w:rPr>
        <w:rFonts w:hint="default"/>
        <w:lang w:val="en-US" w:eastAsia="en-US" w:bidi="ar-SA"/>
      </w:rPr>
    </w:lvl>
    <w:lvl w:ilvl="6">
      <w:start w:val="0"/>
      <w:numFmt w:val="bullet"/>
      <w:lvlText w:val="•"/>
      <w:lvlJc w:val="left"/>
      <w:pPr>
        <w:ind w:left="269" w:hanging="426"/>
      </w:pPr>
      <w:rPr>
        <w:rFonts w:hint="default"/>
        <w:lang w:val="en-US" w:eastAsia="en-US" w:bidi="ar-SA"/>
      </w:rPr>
    </w:lvl>
    <w:lvl w:ilvl="7">
      <w:start w:val="0"/>
      <w:numFmt w:val="bullet"/>
      <w:lvlText w:val="•"/>
      <w:lvlJc w:val="left"/>
      <w:pPr>
        <w:ind w:left="67" w:hanging="426"/>
      </w:pPr>
      <w:rPr>
        <w:rFonts w:hint="default"/>
        <w:lang w:val="en-US" w:eastAsia="en-US" w:bidi="ar-SA"/>
      </w:rPr>
    </w:lvl>
    <w:lvl w:ilvl="8">
      <w:start w:val="0"/>
      <w:numFmt w:val="bullet"/>
      <w:lvlText w:val="•"/>
      <w:lvlJc w:val="left"/>
      <w:pPr>
        <w:ind w:left="-135" w:hanging="42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ind w:left="142"/>
      <w:jc w:val="both"/>
    </w:pPr>
    <w:rPr>
      <w:rFonts w:ascii="Arial MT" w:hAnsi="Arial MT" w:eastAsia="Arial MT" w:cs="Arial MT"/>
      <w:sz w:val="24"/>
      <w:szCs w:val="24"/>
      <w:lang w:val="en-US" w:eastAsia="en-US" w:bidi="ar-SA"/>
    </w:rPr>
  </w:style>
  <w:style w:styleId="Heading1" w:type="paragraph">
    <w:name w:val="Heading 1"/>
    <w:basedOn w:val="Normal"/>
    <w:uiPriority w:val="1"/>
    <w:qFormat/>
    <w:pPr>
      <w:ind w:left="84"/>
      <w:jc w:val="center"/>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6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447" w:hanging="424"/>
    </w:pPr>
    <w:rPr>
      <w:rFonts w:ascii="Arial MT" w:hAnsi="Arial MT" w:eastAsia="Arial MT" w:cs="Arial MT"/>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istiqomahririn3@gmail.com" TargetMode="Externa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 ANZELINA</dc:creator>
  <dcterms:created xsi:type="dcterms:W3CDTF">2023-12-18T10:14:07Z</dcterms:created>
  <dcterms:modified xsi:type="dcterms:W3CDTF">2023-12-18T10:14:07Z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Microsoft® Word 2013</vt:lpwstr>
  </property>
  <property fmtid="{D5CDD505-2E9C-101B-9397-08002B2CF9AE}" pid="4" name="LastSaved">
    <vt:filetime>2023-12-18T00:00:00Z</vt:filetime>
  </property>
  <property fmtid="{D5CDD505-2E9C-101B-9397-08002B2CF9AE}" pid="5" name="Producer">
    <vt:lpwstr>Microsoft® Word 2013</vt:lpwstr>
  </property>
</Properties>
</file>