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7C7A" w14:textId="77777777" w:rsidR="00695D41" w:rsidRPr="00622736" w:rsidRDefault="00695D41" w:rsidP="00695D41">
      <w:pPr>
        <w:jc w:val="center"/>
        <w:rPr>
          <w:rFonts w:ascii="Arial" w:hAnsi="Arial" w:cs="Arial"/>
          <w:b/>
          <w:sz w:val="24"/>
          <w:szCs w:val="24"/>
        </w:rPr>
      </w:pPr>
      <w:r w:rsidRPr="00622736">
        <w:rPr>
          <w:rFonts w:ascii="Arial" w:hAnsi="Arial" w:cs="Arial"/>
          <w:b/>
          <w:sz w:val="24"/>
          <w:szCs w:val="24"/>
        </w:rPr>
        <w:t>PENGARUH PENERAPAN REWARD TERHADAP MOTIVASI BELAJAR MATEMATIKA SISWA KELAS V DI MI BUSTANUL IMAN PENGANDON, KARANGDADAP PEKALONGAN</w:t>
      </w:r>
    </w:p>
    <w:p w14:paraId="7E96E0B0" w14:textId="7C5FD3BD" w:rsidR="00695D41" w:rsidRPr="00622736" w:rsidRDefault="009D1224" w:rsidP="00695D4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Hana </w:t>
      </w:r>
      <w:proofErr w:type="spellStart"/>
      <w:r w:rsidR="00BD1BED">
        <w:rPr>
          <w:rFonts w:ascii="Arial" w:hAnsi="Arial" w:cs="Arial"/>
          <w:sz w:val="24"/>
          <w:szCs w:val="24"/>
        </w:rPr>
        <w:t>Tsuraya</w:t>
      </w:r>
      <w:proofErr w:type="spellEnd"/>
      <w:r w:rsidR="00BD1B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Putri</w:t>
      </w:r>
      <w:r w:rsidRPr="00BD1BED">
        <w:rPr>
          <w:rFonts w:ascii="Arial" w:hAnsi="Arial" w:cs="Arial"/>
          <w:sz w:val="24"/>
          <w:szCs w:val="24"/>
          <w:vertAlign w:val="superscript"/>
        </w:rPr>
        <w:t>1</w:t>
      </w:r>
      <w:r w:rsidR="00BD1BED">
        <w:rPr>
          <w:rFonts w:ascii="Arial" w:hAnsi="Arial" w:cs="Arial"/>
          <w:sz w:val="24"/>
          <w:szCs w:val="24"/>
        </w:rPr>
        <w:t xml:space="preserve">, </w:t>
      </w:r>
      <w:r w:rsidR="00695D41" w:rsidRPr="00622736">
        <w:rPr>
          <w:rFonts w:ascii="Arial" w:hAnsi="Arial" w:cs="Arial"/>
          <w:sz w:val="24"/>
          <w:szCs w:val="24"/>
        </w:rPr>
        <w:t xml:space="preserve">Fika </w:t>
      </w:r>
      <w:proofErr w:type="spellStart"/>
      <w:r w:rsidR="00695D41" w:rsidRPr="00622736">
        <w:rPr>
          <w:rFonts w:ascii="Arial" w:hAnsi="Arial" w:cs="Arial"/>
          <w:sz w:val="24"/>
          <w:szCs w:val="24"/>
        </w:rPr>
        <w:t>Alfiana</w:t>
      </w:r>
      <w:proofErr w:type="spellEnd"/>
      <w:r w:rsidR="00695D41" w:rsidRPr="00622736">
        <w:rPr>
          <w:rFonts w:ascii="Arial" w:hAnsi="Arial" w:cs="Arial"/>
          <w:sz w:val="24"/>
          <w:szCs w:val="24"/>
        </w:rPr>
        <w:t xml:space="preserve"> Ramdhani</w:t>
      </w:r>
      <w:r w:rsidR="00695D41" w:rsidRPr="00622736">
        <w:rPr>
          <w:rFonts w:ascii="Arial" w:hAnsi="Arial" w:cs="Arial"/>
          <w:sz w:val="24"/>
          <w:szCs w:val="24"/>
          <w:vertAlign w:val="superscript"/>
        </w:rPr>
        <w:t>2</w:t>
      </w:r>
      <w:r w:rsidR="00695D41" w:rsidRPr="00622736">
        <w:rPr>
          <w:rFonts w:ascii="Arial" w:hAnsi="Arial" w:cs="Arial"/>
          <w:sz w:val="24"/>
          <w:szCs w:val="24"/>
        </w:rPr>
        <w:t>, Muhammad Iqbal Nashrulloh</w:t>
      </w:r>
      <w:r w:rsidR="00695D41" w:rsidRPr="00622736">
        <w:rPr>
          <w:rFonts w:ascii="Arial" w:hAnsi="Arial" w:cs="Arial"/>
          <w:sz w:val="24"/>
          <w:szCs w:val="24"/>
          <w:vertAlign w:val="superscript"/>
        </w:rPr>
        <w:t>3</w:t>
      </w:r>
      <w:r w:rsidR="00695D4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95D41" w:rsidRPr="00622736">
        <w:rPr>
          <w:rFonts w:ascii="Arial" w:hAnsi="Arial" w:cs="Arial"/>
          <w:sz w:val="24"/>
          <w:szCs w:val="24"/>
          <w:vertAlign w:val="superscript"/>
        </w:rPr>
        <w:t>123</w:t>
      </w:r>
      <w:r w:rsidR="00695D41" w:rsidRPr="00622736">
        <w:rPr>
          <w:rFonts w:ascii="Arial" w:hAnsi="Arial" w:cs="Arial"/>
          <w:sz w:val="24"/>
          <w:szCs w:val="24"/>
        </w:rPr>
        <w:t xml:space="preserve">Universitas Islam Negeri K.H. Abdurrahman Wahid </w:t>
      </w:r>
      <w:proofErr w:type="spellStart"/>
      <w:r w:rsidR="00695D41" w:rsidRPr="00622736">
        <w:rPr>
          <w:rFonts w:ascii="Arial" w:hAnsi="Arial" w:cs="Arial"/>
          <w:sz w:val="24"/>
          <w:szCs w:val="24"/>
        </w:rPr>
        <w:t>Pekalongan</w:t>
      </w:r>
      <w:proofErr w:type="spellEnd"/>
      <w:r w:rsidR="00695D41" w:rsidRPr="00622736">
        <w:rPr>
          <w:rFonts w:ascii="Arial" w:hAnsi="Arial" w:cs="Arial"/>
          <w:sz w:val="24"/>
          <w:szCs w:val="24"/>
        </w:rPr>
        <w:t xml:space="preserve"> </w:t>
      </w:r>
    </w:p>
    <w:p w14:paraId="4CB7EAF8" w14:textId="67E22ED0" w:rsidR="00695D41" w:rsidRDefault="00695D41" w:rsidP="00695D4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Alamat </w:t>
      </w:r>
      <w:proofErr w:type="gramStart"/>
      <w:r w:rsidRPr="00622736">
        <w:rPr>
          <w:rFonts w:ascii="Arial" w:hAnsi="Arial" w:cs="Arial"/>
          <w:sz w:val="24"/>
          <w:szCs w:val="24"/>
        </w:rPr>
        <w:t>e-mail :</w:t>
      </w:r>
      <w:proofErr w:type="gramEnd"/>
      <w:r w:rsidRPr="00622736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622736">
          <w:rPr>
            <w:rStyle w:val="Hyperlink"/>
            <w:rFonts w:ascii="Arial" w:hAnsi="Arial" w:cs="Arial"/>
            <w:sz w:val="24"/>
            <w:szCs w:val="24"/>
            <w:u w:val="none"/>
          </w:rPr>
          <w:t>hana.tsuraya.putri24027@mhs.uingusdur.ac.id</w:t>
        </w:r>
      </w:hyperlink>
      <w:r>
        <w:rPr>
          <w:rFonts w:ascii="Arial" w:hAnsi="Arial" w:cs="Arial"/>
          <w:sz w:val="24"/>
          <w:szCs w:val="24"/>
          <w:vertAlign w:val="superscript"/>
        </w:rPr>
        <w:t>1</w:t>
      </w:r>
      <w:r w:rsidRPr="00622736">
        <w:rPr>
          <w:rFonts w:ascii="Arial" w:hAnsi="Arial" w:cs="Arial"/>
          <w:sz w:val="24"/>
          <w:szCs w:val="24"/>
        </w:rPr>
        <w:t xml:space="preserve">, </w:t>
      </w:r>
    </w:p>
    <w:p w14:paraId="5B284BA3" w14:textId="666BF626" w:rsidR="00695D41" w:rsidRPr="00695D41" w:rsidRDefault="00695D41" w:rsidP="00695D41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695D41">
          <w:rPr>
            <w:rStyle w:val="Hyperlink"/>
            <w:rFonts w:ascii="Arial" w:hAnsi="Arial" w:cs="Arial"/>
            <w:sz w:val="24"/>
            <w:szCs w:val="24"/>
            <w:u w:val="none"/>
          </w:rPr>
          <w:t>fika.alfiana.ramadhani24028@mhs.uingusdur.ac.id</w:t>
        </w:r>
      </w:hyperlink>
      <w:r w:rsidRPr="00695D41">
        <w:rPr>
          <w:rFonts w:ascii="Arial" w:hAnsi="Arial" w:cs="Arial"/>
          <w:sz w:val="24"/>
          <w:szCs w:val="24"/>
          <w:vertAlign w:val="superscript"/>
        </w:rPr>
        <w:t>2</w:t>
      </w:r>
    </w:p>
    <w:p w14:paraId="7D36BD24" w14:textId="712CB4FD" w:rsidR="00695D41" w:rsidRPr="00622736" w:rsidRDefault="00695D41" w:rsidP="00695D41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9" w:history="1">
        <w:r w:rsidRPr="00622736">
          <w:rPr>
            <w:rStyle w:val="Hyperlink"/>
            <w:rFonts w:ascii="Arial" w:hAnsi="Arial" w:cs="Arial"/>
            <w:sz w:val="24"/>
            <w:szCs w:val="24"/>
            <w:u w:val="none"/>
          </w:rPr>
          <w:t>muhammad.iqbal.nashrulloh@uingusdur.ac.id</w:t>
        </w:r>
      </w:hyperlink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  <w:vertAlign w:val="superscript"/>
        </w:rPr>
        <w:t>3</w:t>
      </w:r>
    </w:p>
    <w:p w14:paraId="2F3014CD" w14:textId="77777777" w:rsidR="00F54741" w:rsidRPr="005C600E" w:rsidRDefault="00F54741" w:rsidP="00361FF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C600E">
        <w:rPr>
          <w:rFonts w:ascii="Arial" w:hAnsi="Arial" w:cs="Arial"/>
          <w:b/>
          <w:i/>
          <w:sz w:val="24"/>
          <w:szCs w:val="24"/>
        </w:rPr>
        <w:t>ABSTRACT</w:t>
      </w:r>
    </w:p>
    <w:p w14:paraId="42A849EC" w14:textId="77777777" w:rsidR="00695D41" w:rsidRPr="00622736" w:rsidRDefault="00695D41" w:rsidP="00695D41">
      <w:pPr>
        <w:jc w:val="both"/>
        <w:rPr>
          <w:rFonts w:ascii="Arial" w:hAnsi="Arial" w:cs="Arial"/>
          <w:i/>
          <w:sz w:val="24"/>
          <w:szCs w:val="24"/>
        </w:rPr>
      </w:pPr>
      <w:r w:rsidRPr="00622736">
        <w:rPr>
          <w:rFonts w:ascii="Arial" w:hAnsi="Arial" w:cs="Arial"/>
          <w:i/>
          <w:sz w:val="24"/>
          <w:szCs w:val="24"/>
        </w:rPr>
        <w:t xml:space="preserve">This study examines the direct effect of reward provision on fifth-grade students' mathematics learning motivation at MI </w:t>
      </w:r>
      <w:proofErr w:type="spellStart"/>
      <w:r w:rsidRPr="00622736">
        <w:rPr>
          <w:rFonts w:ascii="Arial" w:hAnsi="Arial" w:cs="Arial"/>
          <w:i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i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i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i/>
          <w:sz w:val="24"/>
          <w:szCs w:val="24"/>
        </w:rPr>
        <w:t xml:space="preserve"> using a quantitative approach with a quasi-experimental pretest–posttest method. All 13 fifth-grade students were sampled through a saturated sampling technique. </w:t>
      </w:r>
      <w:proofErr w:type="spellStart"/>
      <w:r w:rsidRPr="00622736">
        <w:rPr>
          <w:rFonts w:ascii="Arial" w:hAnsi="Arial" w:cs="Arial"/>
          <w:i/>
          <w:sz w:val="24"/>
          <w:szCs w:val="24"/>
        </w:rPr>
        <w:t>Theresearch</w:t>
      </w:r>
      <w:proofErr w:type="spellEnd"/>
      <w:r w:rsidRPr="00622736">
        <w:rPr>
          <w:rFonts w:ascii="Arial" w:hAnsi="Arial" w:cs="Arial"/>
          <w:i/>
          <w:sz w:val="24"/>
          <w:szCs w:val="24"/>
        </w:rPr>
        <w:t xml:space="preserve"> instrument, a learning motivation questionnaire, was administered before and after treatment. Data analysis began with a normality test as a prerequisite, then continued with a paired sample t-test using SPSS. The average learning motivation score increased from 78.31 before treatment to 86.69 after reward provision. The results of the normality test showed a normal data distribution, and the t-test produced a significance value of 0.000 &lt;0.05, so the alternative hypothesis was accepted. These findings confirm that reward provision has a positive and significant effect on fifth-grade students' mathematics learning motivation at MI </w:t>
      </w:r>
      <w:proofErr w:type="spellStart"/>
      <w:r w:rsidRPr="00622736">
        <w:rPr>
          <w:rFonts w:ascii="Arial" w:hAnsi="Arial" w:cs="Arial"/>
          <w:i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i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i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i/>
          <w:sz w:val="24"/>
          <w:szCs w:val="24"/>
        </w:rPr>
        <w:t xml:space="preserve">. The results of this study are expected to be a reference for teachers in designing learning strategies that can increase learning motivation, as well as provide a basis for consideration for the application of rewards in the context of basic education. </w:t>
      </w:r>
    </w:p>
    <w:p w14:paraId="63C8DC9A" w14:textId="77777777" w:rsidR="00695D41" w:rsidRPr="00622736" w:rsidRDefault="00695D41" w:rsidP="00695D41">
      <w:pPr>
        <w:jc w:val="both"/>
        <w:rPr>
          <w:rFonts w:ascii="Arial" w:hAnsi="Arial" w:cs="Arial"/>
          <w:i/>
          <w:sz w:val="24"/>
          <w:szCs w:val="24"/>
        </w:rPr>
      </w:pPr>
      <w:r w:rsidRPr="00622736">
        <w:rPr>
          <w:rFonts w:ascii="Arial" w:hAnsi="Arial" w:cs="Arial"/>
          <w:i/>
          <w:sz w:val="24"/>
          <w:szCs w:val="24"/>
        </w:rPr>
        <w:t>Keywords: Elementary Madrasah, Learning Motivation, Mathematics Learning, Reward</w:t>
      </w:r>
    </w:p>
    <w:p w14:paraId="24D02780" w14:textId="77777777" w:rsidR="00F54741" w:rsidRPr="005C600E" w:rsidRDefault="00F54741" w:rsidP="005C600E">
      <w:pPr>
        <w:jc w:val="center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ABSTRAK</w:t>
      </w:r>
    </w:p>
    <w:p w14:paraId="722C77C0" w14:textId="77777777" w:rsidR="00695D41" w:rsidRPr="00622736" w:rsidRDefault="00695D41" w:rsidP="00695D4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mengkaji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langsung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di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pendekatan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kuantitatif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metode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quasi-</w:t>
      </w:r>
      <w:proofErr w:type="spellStart"/>
      <w:r w:rsidRPr="00622736">
        <w:rPr>
          <w:rFonts w:ascii="Arial" w:hAnsi="Arial" w:cs="Arial"/>
          <w:sz w:val="24"/>
          <w:szCs w:val="24"/>
        </w:rPr>
        <w:t>eksperimen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pretest–posttest. </w:t>
      </w:r>
      <w:proofErr w:type="spellStart"/>
      <w:r w:rsidRPr="00622736">
        <w:rPr>
          <w:rFonts w:ascii="Arial" w:hAnsi="Arial" w:cs="Arial"/>
          <w:sz w:val="24"/>
          <w:szCs w:val="24"/>
        </w:rPr>
        <w:t>Seluruh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13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22736">
        <w:rPr>
          <w:rFonts w:ascii="Arial" w:hAnsi="Arial" w:cs="Arial"/>
          <w:sz w:val="24"/>
          <w:szCs w:val="24"/>
        </w:rPr>
        <w:t>dijadikan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sampel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teknik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sampling </w:t>
      </w:r>
      <w:proofErr w:type="spellStart"/>
      <w:r w:rsidRPr="00622736">
        <w:rPr>
          <w:rFonts w:ascii="Arial" w:hAnsi="Arial" w:cs="Arial"/>
          <w:sz w:val="24"/>
          <w:szCs w:val="24"/>
        </w:rPr>
        <w:t>jenuh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Instrumen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angket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sesudah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perlakuan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diawali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622736">
        <w:rPr>
          <w:rFonts w:ascii="Arial" w:hAnsi="Arial" w:cs="Arial"/>
          <w:sz w:val="24"/>
          <w:szCs w:val="24"/>
        </w:rPr>
        <w:t>normalitas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prasyarat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kemudian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dilanjutkan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paired sample t-test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SPSS. Rata-rata </w:t>
      </w:r>
      <w:proofErr w:type="spellStart"/>
      <w:r w:rsidRPr="00622736">
        <w:rPr>
          <w:rFonts w:ascii="Arial" w:hAnsi="Arial" w:cs="Arial"/>
          <w:sz w:val="24"/>
          <w:szCs w:val="24"/>
        </w:rPr>
        <w:t>skor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78,31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perlakuan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86,69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Hasil uji </w:t>
      </w:r>
      <w:proofErr w:type="spellStart"/>
      <w:r w:rsidRPr="00622736">
        <w:rPr>
          <w:rFonts w:ascii="Arial" w:hAnsi="Arial" w:cs="Arial"/>
          <w:sz w:val="24"/>
          <w:szCs w:val="24"/>
        </w:rPr>
        <w:t>normalitas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normal, dan uji t </w:t>
      </w:r>
      <w:proofErr w:type="spellStart"/>
      <w:r w:rsidRPr="00622736">
        <w:rPr>
          <w:rFonts w:ascii="Arial" w:hAnsi="Arial" w:cs="Arial"/>
          <w:sz w:val="24"/>
          <w:szCs w:val="24"/>
        </w:rPr>
        <w:t>menghasilkan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0,000 &lt; 0,05,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alternatif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diterima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</w:p>
    <w:p w14:paraId="2EFAFB2F" w14:textId="77777777" w:rsidR="00695D41" w:rsidRPr="00622736" w:rsidRDefault="00695D41" w:rsidP="00695D4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Temuan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menegaskan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berpengaruh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signifikan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di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diharapkan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referensi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merancang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sekaligus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pertimbangan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konteks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pendidikan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2F53E091" w14:textId="0812AD66" w:rsidR="005C600E" w:rsidRDefault="00695D41" w:rsidP="00695D41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Kata Kunci: Madrasah </w:t>
      </w:r>
      <w:proofErr w:type="spellStart"/>
      <w:r w:rsidRPr="00622736">
        <w:rPr>
          <w:rFonts w:ascii="Arial" w:hAnsi="Arial" w:cs="Arial"/>
          <w:sz w:val="24"/>
          <w:szCs w:val="24"/>
        </w:rPr>
        <w:t>Ibtidaiyah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>, Reward</w:t>
      </w:r>
    </w:p>
    <w:p w14:paraId="6E82E37A" w14:textId="77777777" w:rsidR="00BD1BED" w:rsidRPr="00695D41" w:rsidRDefault="00BD1BED" w:rsidP="00695D4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DADD23" w14:textId="77777777" w:rsidR="00B57584" w:rsidRDefault="00B57584" w:rsidP="00287E18">
      <w:pPr>
        <w:spacing w:after="0"/>
        <w:rPr>
          <w:rFonts w:ascii="Arial" w:hAnsi="Arial" w:cs="Arial"/>
          <w:b/>
          <w:sz w:val="24"/>
          <w:szCs w:val="24"/>
        </w:rPr>
        <w:sectPr w:rsidR="00B57584" w:rsidSect="00EB76C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18" w:right="1418" w:bottom="1418" w:left="1701" w:header="720" w:footer="720" w:gutter="0"/>
          <w:pgNumType w:start="212"/>
          <w:cols w:space="720"/>
          <w:docGrid w:linePitch="360"/>
        </w:sectPr>
      </w:pPr>
    </w:p>
    <w:p w14:paraId="4A6265F9" w14:textId="517AD888" w:rsidR="00F54741" w:rsidRPr="005C600E" w:rsidRDefault="005C600E" w:rsidP="005C600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Pendahuluan</w:t>
      </w:r>
      <w:proofErr w:type="spellEnd"/>
      <w:r w:rsidR="00287E18">
        <w:rPr>
          <w:rFonts w:ascii="Arial" w:hAnsi="Arial" w:cs="Arial"/>
          <w:b/>
          <w:sz w:val="24"/>
          <w:szCs w:val="24"/>
        </w:rPr>
        <w:t xml:space="preserve"> </w:t>
      </w:r>
    </w:p>
    <w:p w14:paraId="5DC1D943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mempelajari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struktur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transformasi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ruang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konsep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bilangan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landasan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manusia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Bidang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studi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diajarkan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berjenjang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sejak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pendidikan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universitas,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berkontribusi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menumbuhkan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kemampuan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berpikir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logis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kreatif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adaptif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22736">
        <w:rPr>
          <w:rFonts w:ascii="Arial" w:hAnsi="Arial" w:cs="Arial"/>
          <w:sz w:val="24"/>
          <w:szCs w:val="24"/>
        </w:rPr>
        <w:t xml:space="preserve">Pada 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proofErr w:type="gram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kehidupan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nyata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hadir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konteks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transaksi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jual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perhitungan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konstruksi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penyusunan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anggaran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bermakna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622736">
        <w:rPr>
          <w:rFonts w:ascii="Arial" w:hAnsi="Arial" w:cs="Arial"/>
          <w:sz w:val="24"/>
          <w:szCs w:val="24"/>
        </w:rPr>
        <w:t>diperlukan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menyelesaikan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masalah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nyata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pemahaman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baik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berpikir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inovatif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berguna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kehidupan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dunia </w:t>
      </w:r>
      <w:proofErr w:type="spellStart"/>
      <w:r w:rsidRPr="00622736">
        <w:rPr>
          <w:rFonts w:ascii="Arial" w:hAnsi="Arial" w:cs="Arial"/>
          <w:sz w:val="24"/>
          <w:szCs w:val="24"/>
        </w:rPr>
        <w:t>kerja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masa </w:t>
      </w:r>
      <w:proofErr w:type="spellStart"/>
      <w:r w:rsidRPr="00622736">
        <w:rPr>
          <w:rFonts w:ascii="Arial" w:hAnsi="Arial" w:cs="Arial"/>
          <w:sz w:val="24"/>
          <w:szCs w:val="24"/>
        </w:rPr>
        <w:t>depan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Hayati","given":"Miftahul","non-dropping-particle":"","parse-names":false,"suffix":""},{"dropping-particle":"","family":"Jannah","given":"Miftahul","non-dropping-particle":"","parse-names":false,"suffix":""}],"id":"ITEM-1","issued":{"date-parts":[["2024"]]},"page":"40-54","title":"Pentingnya kemampuan literasi matematika dalam pembelajaran matematika","type":"article-journal","volume":"4"},"uris":["http://www.mendeley.com/documents/?uuid=142268ac-1d03-4367-aa59-6a4f0711262c"]}],"mendeley":{"formattedCitation":"(Hayati &amp; Jannah, 2024)","plainTextFormattedCitation":"(Hayati &amp; Jannah, 2024)","previouslyFormattedCitation":"(Hayati &amp; Jannah,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(Hayati &amp; Jannah, 2024)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>.</w:t>
      </w:r>
    </w:p>
    <w:p w14:paraId="70B8BC40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Meskipun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demikian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proses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masih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menemui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kendala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khususnya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rendah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memengaruhi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pencapaian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maksimal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dunia </w:t>
      </w:r>
      <w:proofErr w:type="spellStart"/>
      <w:r w:rsidRPr="00622736">
        <w:rPr>
          <w:rFonts w:ascii="Arial" w:hAnsi="Arial" w:cs="Arial"/>
          <w:sz w:val="24"/>
          <w:szCs w:val="24"/>
        </w:rPr>
        <w:t>pendidikan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memiliki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Pr="00622736">
        <w:rPr>
          <w:rFonts w:ascii="Arial" w:hAnsi="Arial" w:cs="Arial"/>
          <w:sz w:val="24"/>
          <w:szCs w:val="24"/>
        </w:rPr>
        <w:t>penting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tanpa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dorongan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kesulitan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terlibat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sungguh-sungguh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Pandangan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sejalan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konsep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hierarki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menurut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Maslow yang </w:t>
      </w:r>
      <w:proofErr w:type="spellStart"/>
      <w:r w:rsidRPr="00622736">
        <w:rPr>
          <w:rFonts w:ascii="Arial" w:hAnsi="Arial" w:cs="Arial"/>
          <w:sz w:val="24"/>
          <w:szCs w:val="24"/>
        </w:rPr>
        <w:t>mengungkapkan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tindakan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manusia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dipengaruhi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22736">
        <w:rPr>
          <w:rFonts w:ascii="Arial" w:hAnsi="Arial" w:cs="Arial"/>
          <w:sz w:val="24"/>
          <w:szCs w:val="24"/>
        </w:rPr>
        <w:t>terpenuhinya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mulai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fisiologis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rasa </w:t>
      </w:r>
      <w:proofErr w:type="spellStart"/>
      <w:r w:rsidRPr="00622736">
        <w:rPr>
          <w:rFonts w:ascii="Arial" w:hAnsi="Arial" w:cs="Arial"/>
          <w:sz w:val="24"/>
          <w:szCs w:val="24"/>
        </w:rPr>
        <w:t>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penghargaan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aktualisasi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ISBN":"9786238598649","author":[{"dropping-particle":"","family":"Haluti","given":"F","non-dropping-particle":"","parse-names":false,"suffix":""},{"dropping-particle":"","family":"Nurteti","given":"L","non-dropping-particle":"","parse-names":false,"suffix":""},{"dropping-particle":"","family":"Pilendia","given":"D","non-dropping-particle":"","parse-names":false,"suffix":""},{"dropping-particle":"","family":"Haryono","given":"P","non-dropping-particle":"","parse-names":false,"suffix":""},{"dropping-particle":"","family":"Hiremawati","given":"A D","non-dropping-particle":"","parse-names":false,"suffix":""},{"dropping-particle":"","family":"Afrizawati","given":"A","non-dropping-particle":"","parse-names":false,"suffix":""},{"dropping-particle":"","family":"Nurmiati","given":"N","non-dropping-particle":"","parse-names":false,"suffix":""},{"dropping-particle":"","family":"Saidah","given":"E M","non-dropping-particle":"","parse-names":false,"suffix":""},{"dropping-particle":"","family":"Bariah","given":"S","non-dropping-particle":"","parse-names":false,"suffix":""},{"dropping-particle":"","family":"others","given":"","non-dropping-particle":"","parse-names":false,"suffix":""}],"id":"ITEM-1","issued":{"date-parts":[["2024"]]},"publisher":"PT. Sonpedia Publishing Indonesia","title":"Buku Ajar Teori Belajar dan Pembelajaran","type":"book"},"uris":["http://www.mendeley.com/documents/?uuid=ee026a5c-4612-45e3-8942-d210614fd552"]}],"mendeley":{"formattedCitation":"(Haluti et al., 2024)","plainTextFormattedCitation":"(Haluti et al., 2024)","previouslyFormattedCitation":"(Haluti et al.,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(Haluti et al., 2024)</w:t>
      </w:r>
      <w:r w:rsidRPr="00622736">
        <w:rPr>
          <w:rFonts w:ascii="Arial" w:hAnsi="Arial" w:cs="Arial"/>
          <w:sz w:val="24"/>
          <w:szCs w:val="24"/>
        </w:rPr>
        <w:fldChar w:fldCharType="end"/>
      </w:r>
    </w:p>
    <w:p w14:paraId="7A1AC614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Pr="00622736">
        <w:rPr>
          <w:rFonts w:ascii="Arial" w:hAnsi="Arial" w:cs="Arial"/>
          <w:sz w:val="24"/>
          <w:szCs w:val="24"/>
        </w:rPr>
        <w:t>satu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pendekatan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sering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dimanfaatkan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berusaha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menumbuhkan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percaya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memunculkan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produktif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Bagi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dukungan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eksternal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penghargaan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kesiapan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antusiasme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mereka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mengikuti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khususnya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mata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kerap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dianggap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sulit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guru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membangun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ketekunan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menumbuhkan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bangga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usaha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mempertahankan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minat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stabil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berjalan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optimal dan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</w:p>
    <w:p w14:paraId="702DDD95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Pada Kamus Besar Bahasa Indonesia (KBBI), reward </w:t>
      </w:r>
      <w:proofErr w:type="spellStart"/>
      <w:r w:rsidRPr="00622736">
        <w:rPr>
          <w:rFonts w:ascii="Arial" w:hAnsi="Arial" w:cs="Arial"/>
          <w:sz w:val="24"/>
          <w:szCs w:val="24"/>
        </w:rPr>
        <w:t>dipahami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ganjaran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hadiah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sedangkan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bahasa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Arab </w:t>
      </w:r>
      <w:proofErr w:type="spellStart"/>
      <w:r w:rsidRPr="00622736">
        <w:rPr>
          <w:rFonts w:ascii="Arial" w:hAnsi="Arial" w:cs="Arial"/>
          <w:sz w:val="24"/>
          <w:szCs w:val="24"/>
        </w:rPr>
        <w:t>dikenal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i/>
          <w:iCs/>
          <w:sz w:val="24"/>
          <w:szCs w:val="24"/>
        </w:rPr>
        <w:t>sawab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yakni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balasan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pahala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perbuatan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baik</w:t>
      </w:r>
      <w:proofErr w:type="spellEnd"/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{"citationItems":[{"id":"ITEM-1","itemData":{"ISBN":"9786230989377","author":[{"dropping-particle":"","family":"Mohamad Yudiyanto","given":"R.A.N.A.F.S.S.K.M.F.A.S.S.S.A.S.T.A.N.I.S.H.A.D.Z.K.","non-dropping-particle":"","parse-names":false,"suffix":""}],"id":"ITEM-1","issued":{"date-parts":[["2024"]]},"publisher":"CV. Intake Pustaka","title":"STRATEGI MEMBANGUN PERCAYA DIRI PESERTA DIDIK","type":"book"},"uris":["http://www.mendeley.com/documents/?uuid=74639a9c-0849-4151-acde-14cad0d93fef"]}],"mendeley":{"formattedCitation":"(Mohamad Yudiyanto, 2024)","plainTextFormattedCitation":"(Mohamad Yudiyanto, 2024)","previouslyFormattedCitation":"(Mohamad Yudiyanto,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(Mohamad Yudiyanto, 2024)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konteks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pendidikan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penghargaan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keberhasilan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didik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</w:t>
      </w:r>
      <w:proofErr w:type="spellStart"/>
      <w:r w:rsidRPr="00622736">
        <w:rPr>
          <w:rFonts w:ascii="Arial" w:hAnsi="Arial" w:cs="Arial"/>
          <w:sz w:val="24"/>
          <w:szCs w:val="24"/>
        </w:rPr>
        <w:t>merupakan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alat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pedagogis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diharapkan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hadiah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apresiasi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lainnya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mereka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berusaha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mencapai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{"citationItems":[{"id":"ITEM-1","itemData":{"ISBN":"9786234986426","author":[{"dropping-particle":"","family":"Muslimah","given":"U.R.D.A.U.","non-dropping-particle":"","parse-names":false,"suffix":""}],"id":"ITEM-1","issued":{"date-parts":[["2024"]]},"publisher":"CV Jejak (Jejak Publisher)","title":"Penerapan Teori-Teori Belajar Pada Pendidikan Anak Usia Dini","type":"book"},"uris":["http://www.mendeley.com/documents/?uuid=25ad4410-37e4-453e-a15d-be6f86472f02"]}],"mendeley":{"formattedCitation":"(Muslimah, 2024)","plainTextFormattedCitation":"(Muslimah, 2024)","previouslyFormattedCitation":"(Muslimah,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(Muslimah, 2024)</w:t>
      </w:r>
      <w:r w:rsidRPr="00622736">
        <w:rPr>
          <w:rFonts w:ascii="Arial" w:hAnsi="Arial" w:cs="Arial"/>
          <w:sz w:val="24"/>
          <w:szCs w:val="24"/>
        </w:rPr>
        <w:fldChar w:fldCharType="end"/>
      </w:r>
    </w:p>
    <w:p w14:paraId="2A9A81C2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terdahulu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Siregar </w:t>
      </w:r>
      <w:proofErr w:type="spellStart"/>
      <w:r w:rsidRPr="00622736">
        <w:rPr>
          <w:rFonts w:ascii="Arial" w:hAnsi="Arial" w:cs="Arial"/>
          <w:sz w:val="24"/>
          <w:szCs w:val="24"/>
        </w:rPr>
        <w:t>dkk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(2024)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yang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ketekunan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rasa </w:t>
      </w:r>
      <w:proofErr w:type="spellStart"/>
      <w:r w:rsidRPr="00622736">
        <w:rPr>
          <w:rFonts w:ascii="Arial" w:hAnsi="Arial" w:cs="Arial"/>
          <w:sz w:val="24"/>
          <w:szCs w:val="24"/>
        </w:rPr>
        <w:t>bangga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memperoleh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mengalami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dibandingkan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mendapatkannya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Temuan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pendekatan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merupakan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komponen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penting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akademik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{"citationItems":[{"id":"ITEM-1","itemData":{"author":[{"dropping-particle":"","family":"Tiur Malasari Siregar, Andini, Aprini Handayani Panjaitan, Najwa Salsabila Endy, Paradiba Apriliani Siregar","given":"Silvi Anggraini","non-dropping-particle":"","parse-names":false,"suffix":""}],"id":"ITEM-1","issue":"2","issued":{"date-parts":[["2024"]]},"page":"710-715","title":"Analisis Faktor yang Mempengaruhi Motivasi Belajar Siswa pada Mata Pelajaran Matematika","type":"article-journal","volume":"1"},"uris":["http://www.mendeley.com/documents/?uuid=730d03ea-2860-4abf-9cae-0559a2dcd75c"]}],"mendeley":{"formattedCitation":"(Tiur Malasari Siregar, Andini, Aprini Handayani Panjaitan, Najwa Salsabila Endy, Paradiba Apriliani Siregar, 2024)","plainTextFormattedCitation":"(Tiur Malasari Siregar, Andini, Aprini Handayani Panjaitan, Najwa Salsabila Endy, Paradiba Apriliani Siregar, 2024)","previouslyFormattedCitation":"(Endy4 &amp; Anggraini6,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(Tiur Malasari Siregar, Andini, Aprini Handayani Panjaitan, Najwa Salsabila Endy, Paradiba Apriliani Siregar, 2024)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Selanjutnya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studi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Lena </w:t>
      </w:r>
      <w:proofErr w:type="spellStart"/>
      <w:r w:rsidRPr="00622736">
        <w:rPr>
          <w:rFonts w:ascii="Arial" w:hAnsi="Arial" w:cs="Arial"/>
          <w:sz w:val="24"/>
          <w:szCs w:val="24"/>
        </w:rPr>
        <w:t>dkk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(2023) </w:t>
      </w:r>
      <w:proofErr w:type="spellStart"/>
      <w:r w:rsidRPr="00622736">
        <w:rPr>
          <w:rFonts w:ascii="Arial" w:hAnsi="Arial" w:cs="Arial"/>
          <w:sz w:val="24"/>
          <w:szCs w:val="24"/>
        </w:rPr>
        <w:t>mengungkapkan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dan punishment </w:t>
      </w:r>
      <w:proofErr w:type="spellStart"/>
      <w:r w:rsidRPr="00622736">
        <w:rPr>
          <w:rFonts w:ascii="Arial" w:hAnsi="Arial" w:cs="Arial"/>
          <w:sz w:val="24"/>
          <w:szCs w:val="24"/>
        </w:rPr>
        <w:t>perlu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diterapkan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disesuaikan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didik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Jika reward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terlalu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efektivitasnya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menurun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yang </w:t>
      </w:r>
      <w:proofErr w:type="spellStart"/>
      <w:r w:rsidRPr="00622736">
        <w:rPr>
          <w:rFonts w:ascii="Arial" w:hAnsi="Arial" w:cs="Arial"/>
          <w:sz w:val="24"/>
          <w:szCs w:val="24"/>
        </w:rPr>
        <w:t>bersifat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mendidik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merangsang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kembali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mengalami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penurunan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memerlukan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pengelolaan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bijaksana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guru </w:t>
      </w:r>
      <w:proofErr w:type="spellStart"/>
      <w:r w:rsidRPr="00622736">
        <w:rPr>
          <w:rFonts w:ascii="Arial" w:hAnsi="Arial" w:cs="Arial"/>
          <w:sz w:val="24"/>
          <w:szCs w:val="24"/>
        </w:rPr>
        <w:t>maupun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pihak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{"citationItems":[{"id":"ITEM-1","itemData":{"author":[{"dropping-particle":"","family":"Lena1","given":"Mai Sri","non-dropping-particle":"","parse-names":false,"suffix":""},{"dropping-particle":"","family":"Nisa2","given":"Sahrun","non-dropping-particle":"","parse-names":false,"suffix":""},{"dropping-particle":"","family":"Khairani3","given":"Rizka","non-dropping-particle":"","parse-names":false,"suffix":""},{"dropping-particle":"","family":"Aisyah4","given":"Silvi Wardahtun","non-dropping-particle":"","parse-names":false,"suffix":""}],"id":"ITEM-1","issue":"3","issued":{"date-parts":[["2023"]]},"title":"Analisis Dampak Pemberian Reward Dan Punishment Bagi Motivasi Belajar","type":"article-journal","volume":"1"},"uris":["http://www.mendeley.com/documents/?uuid=abd38039-3827-4dda-9f82-67adb512654a"]}],"mendeley":{"formattedCitation":"(Lena1 et al., 2023)","plainTextFormattedCitation":"(Lena1 et al., 2023)","previouslyFormattedCitation":"(Lena1 et al., 2023)"},"properties":{"noteIndex":0},"schema":"https://github.com/citation-style-language/schema/raw/master/csl-citation.json"}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(Lena1 et al., 2023)</w:t>
      </w:r>
      <w:r w:rsidRPr="00622736">
        <w:rPr>
          <w:rFonts w:ascii="Arial" w:hAnsi="Arial" w:cs="Arial"/>
          <w:sz w:val="24"/>
          <w:szCs w:val="24"/>
        </w:rPr>
        <w:fldChar w:fldCharType="end"/>
      </w:r>
    </w:p>
    <w:p w14:paraId="3FB7B866" w14:textId="0C00FC05" w:rsidR="005C600E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temuan-temuan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berfokus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penggunaan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Pengandon, </w:t>
      </w:r>
      <w:proofErr w:type="spellStart"/>
      <w:r w:rsidRPr="00622736">
        <w:rPr>
          <w:rFonts w:ascii="Arial" w:hAnsi="Arial" w:cs="Arial"/>
          <w:sz w:val="24"/>
          <w:szCs w:val="24"/>
        </w:rPr>
        <w:t>Karangdadap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Pekalongan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menelaah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bagaimana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memengaruhi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semangat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ketekunan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mempertimbangkan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karakteristik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masih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membutuhkan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bertujuan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pemahaman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mengenai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sejauh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mana reward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 Hasil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diharapkan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bisa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acuan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pendidik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menyusun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metode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efesien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memanfaatkan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seimbang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makna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5CDA0851" w14:textId="77777777" w:rsidR="00BD1BED" w:rsidRPr="005C600E" w:rsidRDefault="00BD1BED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629F919" w14:textId="1CD0FA93" w:rsidR="00F54741" w:rsidRPr="005C600E" w:rsidRDefault="00B57584" w:rsidP="00575CA2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5C600E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>
        <w:rPr>
          <w:rFonts w:ascii="Arial" w:hAnsi="Arial" w:cs="Arial"/>
          <w:b/>
          <w:sz w:val="24"/>
          <w:szCs w:val="24"/>
        </w:rPr>
        <w:t>P</w:t>
      </w:r>
      <w:r w:rsidR="00F54741" w:rsidRPr="005C600E">
        <w:rPr>
          <w:rFonts w:ascii="Arial" w:hAnsi="Arial" w:cs="Arial"/>
          <w:b/>
          <w:sz w:val="24"/>
          <w:szCs w:val="24"/>
        </w:rPr>
        <w:t>enelitian</w:t>
      </w:r>
      <w:proofErr w:type="spellEnd"/>
    </w:p>
    <w:p w14:paraId="4522EA55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pendekatan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kuantitatif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rancangan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eksperimental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desain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One Group Pretest–Posttest. Desain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menelaah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perbedaan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stimulasi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semester 1 pada </w:t>
      </w:r>
      <w:proofErr w:type="spellStart"/>
      <w:r w:rsidRPr="00622736">
        <w:rPr>
          <w:rFonts w:ascii="Arial" w:hAnsi="Arial" w:cs="Arial"/>
          <w:sz w:val="24"/>
          <w:szCs w:val="24"/>
        </w:rPr>
        <w:t>tahun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2025/2026 di Jl. </w:t>
      </w:r>
      <w:proofErr w:type="spellStart"/>
      <w:r w:rsidRPr="00622736">
        <w:rPr>
          <w:rFonts w:ascii="Arial" w:hAnsi="Arial" w:cs="Arial"/>
          <w:sz w:val="24"/>
          <w:szCs w:val="24"/>
        </w:rPr>
        <w:t>Pegandon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Tengah Gg. </w:t>
      </w:r>
      <w:proofErr w:type="spellStart"/>
      <w:r w:rsidRPr="00622736">
        <w:rPr>
          <w:rFonts w:ascii="Arial" w:hAnsi="Arial" w:cs="Arial"/>
          <w:sz w:val="24"/>
          <w:szCs w:val="24"/>
        </w:rPr>
        <w:t>Puskesmas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Kecamatan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Karangdadap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Kabupaten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Pekalongan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Provinsi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Jawa Tengah. </w:t>
      </w:r>
      <w:proofErr w:type="spellStart"/>
      <w:r w:rsidRPr="00622736">
        <w:rPr>
          <w:rFonts w:ascii="Arial" w:hAnsi="Arial" w:cs="Arial"/>
          <w:sz w:val="24"/>
          <w:szCs w:val="24"/>
        </w:rPr>
        <w:t>Subjek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yang </w:t>
      </w:r>
      <w:proofErr w:type="spellStart"/>
      <w:r w:rsidRPr="00622736">
        <w:rPr>
          <w:rFonts w:ascii="Arial" w:hAnsi="Arial" w:cs="Arial"/>
          <w:sz w:val="24"/>
          <w:szCs w:val="24"/>
        </w:rPr>
        <w:t>mengikuti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sesuai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jadwal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ditentukan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Materi yang </w:t>
      </w:r>
      <w:proofErr w:type="spellStart"/>
      <w:r w:rsidRPr="00622736">
        <w:rPr>
          <w:rFonts w:ascii="Arial" w:hAnsi="Arial" w:cs="Arial"/>
          <w:sz w:val="24"/>
          <w:szCs w:val="24"/>
        </w:rPr>
        <w:t>diajarkan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meliputi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keliling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luas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bangun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datar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disesuaikan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kurikulum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</w:p>
    <w:p w14:paraId="67849CD6" w14:textId="77777777" w:rsidR="00695D41" w:rsidRPr="00622736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Alat </w:t>
      </w:r>
      <w:proofErr w:type="spellStart"/>
      <w:r w:rsidRPr="00622736">
        <w:rPr>
          <w:rFonts w:ascii="Arial" w:hAnsi="Arial" w:cs="Arial"/>
          <w:sz w:val="24"/>
          <w:szCs w:val="24"/>
        </w:rPr>
        <w:t>pengumpulan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kuesioner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dirancang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pernyataan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tertutup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skala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Likert lima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yakni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622736">
        <w:rPr>
          <w:rFonts w:ascii="Arial" w:hAnsi="Arial" w:cs="Arial"/>
          <w:sz w:val="24"/>
          <w:szCs w:val="24"/>
        </w:rPr>
        <w:t>Setuju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(SS), </w:t>
      </w:r>
      <w:proofErr w:type="spellStart"/>
      <w:r w:rsidRPr="00622736">
        <w:rPr>
          <w:rFonts w:ascii="Arial" w:hAnsi="Arial" w:cs="Arial"/>
          <w:sz w:val="24"/>
          <w:szCs w:val="24"/>
        </w:rPr>
        <w:t>Setuju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(S), Ragu-ragu (R), Tidak </w:t>
      </w:r>
      <w:proofErr w:type="spellStart"/>
      <w:r w:rsidRPr="00622736">
        <w:rPr>
          <w:rFonts w:ascii="Arial" w:hAnsi="Arial" w:cs="Arial"/>
          <w:sz w:val="24"/>
          <w:szCs w:val="24"/>
        </w:rPr>
        <w:t>Setuju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(TS), dan Sangat Tidak </w:t>
      </w:r>
      <w:proofErr w:type="spellStart"/>
      <w:r w:rsidRPr="00622736">
        <w:rPr>
          <w:rFonts w:ascii="Arial" w:hAnsi="Arial" w:cs="Arial"/>
          <w:sz w:val="24"/>
          <w:szCs w:val="24"/>
        </w:rPr>
        <w:t>Setuju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(STS). </w:t>
      </w:r>
      <w:proofErr w:type="spellStart"/>
      <w:r w:rsidRPr="00622736">
        <w:rPr>
          <w:rFonts w:ascii="Arial" w:hAnsi="Arial" w:cs="Arial"/>
          <w:sz w:val="24"/>
          <w:szCs w:val="24"/>
        </w:rPr>
        <w:t>Angket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622736">
        <w:rPr>
          <w:rFonts w:ascii="Arial" w:hAnsi="Arial" w:cs="Arial"/>
          <w:sz w:val="24"/>
          <w:szCs w:val="24"/>
        </w:rPr>
        <w:t>butir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pernyataan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mencakup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aspek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minat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antusiasme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keaktifan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rasa </w:t>
      </w:r>
      <w:proofErr w:type="spellStart"/>
      <w:r w:rsidRPr="00622736">
        <w:rPr>
          <w:rFonts w:ascii="Arial" w:hAnsi="Arial" w:cs="Arial"/>
          <w:sz w:val="24"/>
          <w:szCs w:val="24"/>
        </w:rPr>
        <w:t>percaya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respons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</w:t>
      </w:r>
      <w:proofErr w:type="spellStart"/>
      <w:r w:rsidRPr="00622736">
        <w:rPr>
          <w:rFonts w:ascii="Arial" w:hAnsi="Arial" w:cs="Arial"/>
          <w:sz w:val="24"/>
          <w:szCs w:val="24"/>
        </w:rPr>
        <w:t>Kuesioner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disebarkan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sebanyak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dua kali, </w:t>
      </w:r>
      <w:proofErr w:type="spellStart"/>
      <w:r w:rsidRPr="00622736">
        <w:rPr>
          <w:rFonts w:ascii="Arial" w:hAnsi="Arial" w:cs="Arial"/>
          <w:sz w:val="24"/>
          <w:szCs w:val="24"/>
        </w:rPr>
        <w:t>yakni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diberikannya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perlakuan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(pre-test) dan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perlakuan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(post-test). </w:t>
      </w:r>
    </w:p>
    <w:p w14:paraId="7E46AE4C" w14:textId="5AAF3E87" w:rsidR="00B57584" w:rsidRDefault="00695D41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622736">
        <w:rPr>
          <w:rFonts w:ascii="Arial" w:hAnsi="Arial" w:cs="Arial"/>
          <w:sz w:val="24"/>
          <w:szCs w:val="24"/>
        </w:rPr>
        <w:t>dikumpulkan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penyebaran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angket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tahap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pre-test dan post-test, </w:t>
      </w:r>
      <w:proofErr w:type="spellStart"/>
      <w:r w:rsidRPr="00622736">
        <w:rPr>
          <w:rFonts w:ascii="Arial" w:hAnsi="Arial" w:cs="Arial"/>
          <w:sz w:val="24"/>
          <w:szCs w:val="24"/>
        </w:rPr>
        <w:t>kemudian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diberi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skor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sesuai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skala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Likert dan </w:t>
      </w:r>
      <w:proofErr w:type="spellStart"/>
      <w:r w:rsidRPr="00622736">
        <w:rPr>
          <w:rFonts w:ascii="Arial" w:hAnsi="Arial" w:cs="Arial"/>
          <w:sz w:val="24"/>
          <w:szCs w:val="24"/>
        </w:rPr>
        <w:t>dianalisis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SPSS.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data </w:t>
      </w:r>
      <w:proofErr w:type="spellStart"/>
      <w:r w:rsidRPr="00622736">
        <w:rPr>
          <w:rFonts w:ascii="Arial" w:hAnsi="Arial" w:cs="Arial"/>
          <w:sz w:val="24"/>
          <w:szCs w:val="24"/>
        </w:rPr>
        <w:t>diuji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normalitasnya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prasyarat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normal,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dilanjutkan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paired samples t-test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mengetahui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perbedaan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</w:t>
      </w:r>
    </w:p>
    <w:p w14:paraId="5A29C20A" w14:textId="77777777" w:rsidR="00BD1BED" w:rsidRPr="005C600E" w:rsidRDefault="00BD1BED" w:rsidP="00695D4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8998534" w14:textId="337DF7EC" w:rsidR="00F54741" w:rsidRPr="005C600E" w:rsidRDefault="00B57584" w:rsidP="00287E1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</w:t>
      </w:r>
      <w:r w:rsidR="00F54741" w:rsidRPr="005C600E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5C60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F54741" w:rsidRPr="005C600E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Pembahasan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33FD7C63" w14:textId="77777777" w:rsidR="009D1224" w:rsidRPr="009D1224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r w:rsidRPr="009D1224">
        <w:rPr>
          <w:rFonts w:ascii="Arial" w:hAnsi="Arial" w:cs="Arial"/>
          <w:sz w:val="24"/>
          <w:szCs w:val="24"/>
          <w:lang w:val="id-ID"/>
        </w:rPr>
        <w:t xml:space="preserve">Dalam penelitian ini, pemberian </w:t>
      </w:r>
      <w:proofErr w:type="spellStart"/>
      <w:r w:rsidRPr="009D1224">
        <w:rPr>
          <w:rFonts w:ascii="Arial" w:hAnsi="Arial" w:cs="Arial"/>
          <w:sz w:val="24"/>
          <w:szCs w:val="24"/>
          <w:lang w:val="id-ID"/>
        </w:rPr>
        <w:t>reward</w:t>
      </w:r>
      <w:proofErr w:type="spellEnd"/>
      <w:r w:rsidRPr="009D1224">
        <w:rPr>
          <w:rFonts w:ascii="Arial" w:hAnsi="Arial" w:cs="Arial"/>
          <w:sz w:val="24"/>
          <w:szCs w:val="24"/>
          <w:lang w:val="id-ID"/>
        </w:rPr>
        <w:t xml:space="preserve"> diterapkan kepada siswa kelas V selama pembelajaran matematika supaya dapat melihat perkembangan </w:t>
      </w:r>
      <w:r w:rsidRPr="009D1224">
        <w:rPr>
          <w:rFonts w:ascii="Arial" w:hAnsi="Arial" w:cs="Arial"/>
          <w:sz w:val="24"/>
          <w:szCs w:val="24"/>
          <w:lang w:val="id-ID"/>
        </w:rPr>
        <w:t xml:space="preserve">motivasi belajar mereka. Sebelum melaksanakan uji hipotesis, data terlebih dahulu diuji </w:t>
      </w:r>
      <w:proofErr w:type="spellStart"/>
      <w:r w:rsidRPr="009D1224">
        <w:rPr>
          <w:rFonts w:ascii="Arial" w:hAnsi="Arial" w:cs="Arial"/>
          <w:sz w:val="24"/>
          <w:szCs w:val="24"/>
          <w:lang w:val="id-ID"/>
        </w:rPr>
        <w:t>normalitasnya</w:t>
      </w:r>
      <w:proofErr w:type="spellEnd"/>
      <w:r w:rsidRPr="009D1224">
        <w:rPr>
          <w:rFonts w:ascii="Arial" w:hAnsi="Arial" w:cs="Arial"/>
          <w:sz w:val="24"/>
          <w:szCs w:val="24"/>
          <w:lang w:val="id-ID"/>
        </w:rPr>
        <w:t xml:space="preserve"> sebagai prasyarat, guna memastikan bahwa distribusi data memenuhi kriteria yang tepat sehingga dapat dianalisis menggunakan metode statistik </w:t>
      </w:r>
      <w:proofErr w:type="spellStart"/>
      <w:r w:rsidRPr="009D1224">
        <w:rPr>
          <w:rFonts w:ascii="Arial" w:hAnsi="Arial" w:cs="Arial"/>
          <w:sz w:val="24"/>
          <w:szCs w:val="24"/>
          <w:lang w:val="id-ID"/>
        </w:rPr>
        <w:t>parametrik</w:t>
      </w:r>
      <w:proofErr w:type="spellEnd"/>
      <w:r w:rsidRPr="009D1224">
        <w:rPr>
          <w:rFonts w:ascii="Arial" w:hAnsi="Arial" w:cs="Arial"/>
          <w:sz w:val="24"/>
          <w:szCs w:val="24"/>
          <w:lang w:val="id-ID"/>
        </w:rPr>
        <w:t>, yakni uji t.</w:t>
      </w:r>
    </w:p>
    <w:p w14:paraId="40A86352" w14:textId="77777777" w:rsidR="009D1224" w:rsidRPr="00622736" w:rsidRDefault="009D1224" w:rsidP="009D1224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b/>
          <w:bCs/>
          <w:sz w:val="24"/>
          <w:szCs w:val="24"/>
        </w:rPr>
        <w:t xml:space="preserve">Uji </w:t>
      </w:r>
      <w:proofErr w:type="spellStart"/>
      <w:r w:rsidRPr="00622736">
        <w:rPr>
          <w:rFonts w:ascii="Arial" w:hAnsi="Arial" w:cs="Arial"/>
          <w:b/>
          <w:bCs/>
          <w:sz w:val="24"/>
          <w:szCs w:val="24"/>
        </w:rPr>
        <w:t>Normalitas</w:t>
      </w:r>
      <w:proofErr w:type="spellEnd"/>
    </w:p>
    <w:p w14:paraId="16F7263F" w14:textId="77777777" w:rsidR="009D1224" w:rsidRPr="00622736" w:rsidRDefault="009D1224" w:rsidP="009D1224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ab/>
      </w:r>
      <w:r w:rsidRPr="00622736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Prasyarat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diterapkan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sekumpulan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observasi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apakah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metode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statistik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tertentu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studi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salah </w:t>
      </w:r>
      <w:proofErr w:type="spellStart"/>
      <w:r w:rsidRPr="00622736">
        <w:rPr>
          <w:rFonts w:ascii="Arial" w:hAnsi="Arial" w:cs="Arial"/>
          <w:sz w:val="24"/>
          <w:szCs w:val="24"/>
        </w:rPr>
        <w:t>satu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diterapkan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yaitu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622736">
        <w:rPr>
          <w:rFonts w:ascii="Arial" w:hAnsi="Arial" w:cs="Arial"/>
          <w:sz w:val="24"/>
          <w:szCs w:val="24"/>
        </w:rPr>
        <w:t>normalitas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622736">
        <w:rPr>
          <w:rFonts w:ascii="Arial" w:hAnsi="Arial" w:cs="Arial"/>
          <w:sz w:val="24"/>
          <w:szCs w:val="24"/>
        </w:rPr>
        <w:t>dimaksudkan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mengecek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sesuai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kriteria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dibutuhkan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jelas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uraikan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dilengkapi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pembahasan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mengupas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tentang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didapatkan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teori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digunakan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2282F01E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Adapun tata </w:t>
      </w:r>
      <w:proofErr w:type="spellStart"/>
      <w:r w:rsidRPr="00622736">
        <w:rPr>
          <w:rFonts w:ascii="Arial" w:hAnsi="Arial" w:cs="Arial"/>
          <w:sz w:val="24"/>
          <w:szCs w:val="24"/>
        </w:rPr>
        <w:t>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penulisan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tabel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22736">
        <w:rPr>
          <w:rFonts w:ascii="Arial" w:hAnsi="Arial" w:cs="Arial"/>
          <w:sz w:val="24"/>
          <w:szCs w:val="24"/>
        </w:rPr>
        <w:t>berikut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Judul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table </w:t>
      </w:r>
      <w:proofErr w:type="spellStart"/>
      <w:r w:rsidRPr="00622736">
        <w:rPr>
          <w:rFonts w:ascii="Arial" w:hAnsi="Arial" w:cs="Arial"/>
          <w:sz w:val="24"/>
          <w:szCs w:val="24"/>
        </w:rPr>
        <w:t>ditulis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622736">
        <w:rPr>
          <w:rFonts w:ascii="Arial" w:hAnsi="Arial" w:cs="Arial"/>
          <w:sz w:val="24"/>
          <w:szCs w:val="24"/>
        </w:rPr>
        <w:t>tengah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ukuran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huruf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table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10 </w:t>
      </w:r>
      <w:r w:rsidRPr="00622736">
        <w:rPr>
          <w:rFonts w:ascii="Arial" w:hAnsi="Arial" w:cs="Arial"/>
          <w:i/>
          <w:sz w:val="24"/>
          <w:szCs w:val="24"/>
        </w:rPr>
        <w:t>point</w:t>
      </w:r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tambahan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22736">
        <w:rPr>
          <w:rFonts w:ascii="Arial" w:hAnsi="Arial" w:cs="Arial"/>
          <w:sz w:val="24"/>
          <w:szCs w:val="24"/>
        </w:rPr>
        <w:t>ada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 garis</w:t>
      </w:r>
      <w:proofErr w:type="gram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table, dan </w:t>
      </w:r>
      <w:proofErr w:type="spellStart"/>
      <w:r w:rsidRPr="00622736">
        <w:rPr>
          <w:rFonts w:ascii="Arial" w:hAnsi="Arial" w:cs="Arial"/>
          <w:sz w:val="24"/>
          <w:szCs w:val="24"/>
        </w:rPr>
        <w:t>judul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rincian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lastRenderedPageBreak/>
        <w:t xml:space="preserve">masing-masing table </w:t>
      </w:r>
      <w:proofErr w:type="spellStart"/>
      <w:r w:rsidRPr="00622736">
        <w:rPr>
          <w:rFonts w:ascii="Arial" w:hAnsi="Arial" w:cs="Arial"/>
          <w:sz w:val="24"/>
          <w:szCs w:val="24"/>
        </w:rPr>
        <w:t>ditebalkan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memperjelas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622736">
        <w:rPr>
          <w:rFonts w:ascii="Arial" w:hAnsi="Arial" w:cs="Arial"/>
          <w:sz w:val="24"/>
          <w:szCs w:val="24"/>
        </w:rPr>
        <w:t>gambarkan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22736">
        <w:rPr>
          <w:rFonts w:ascii="Arial" w:hAnsi="Arial" w:cs="Arial"/>
          <w:sz w:val="24"/>
          <w:szCs w:val="24"/>
        </w:rPr>
        <w:t>berikut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4426F57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 xml:space="preserve">Tabel 1 Uji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Normalitas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Data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Motivasi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Belajar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Matematika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Siswa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Kelas V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sebelum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dan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setelah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Penerapan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Reward</w:t>
      </w:r>
    </w:p>
    <w:p w14:paraId="53B6182C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CA3956" w14:textId="77777777" w:rsidR="009D1224" w:rsidRPr="00622736" w:rsidRDefault="009D1224" w:rsidP="009D1224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40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78"/>
        <w:gridCol w:w="377"/>
        <w:gridCol w:w="457"/>
        <w:gridCol w:w="776"/>
        <w:gridCol w:w="378"/>
        <w:gridCol w:w="577"/>
      </w:tblGrid>
      <w:tr w:rsidR="009D1224" w:rsidRPr="00622736" w14:paraId="4955BAFA" w14:textId="77777777" w:rsidTr="001400B7">
        <w:trPr>
          <w:trHeight w:val="690"/>
        </w:trPr>
        <w:tc>
          <w:tcPr>
            <w:tcW w:w="69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065A8D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C9E8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736">
              <w:rPr>
                <w:rFonts w:ascii="Arial" w:hAnsi="Arial" w:cs="Arial"/>
                <w:b/>
                <w:sz w:val="20"/>
                <w:szCs w:val="20"/>
              </w:rPr>
              <w:t>Kolmogrof</w:t>
            </w:r>
            <w:proofErr w:type="spellEnd"/>
            <w:r w:rsidRPr="00622736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  <w:p w14:paraId="096ABEB3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736">
              <w:rPr>
                <w:rFonts w:ascii="Arial" w:hAnsi="Arial" w:cs="Arial"/>
                <w:b/>
                <w:sz w:val="20"/>
                <w:szCs w:val="20"/>
              </w:rPr>
              <w:t>smirnov</w:t>
            </w:r>
            <w:proofErr w:type="spellEnd"/>
          </w:p>
        </w:tc>
        <w:tc>
          <w:tcPr>
            <w:tcW w:w="17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27E57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Shapiro-wilk</w:t>
            </w:r>
          </w:p>
        </w:tc>
      </w:tr>
      <w:tr w:rsidR="009D1224" w:rsidRPr="00622736" w14:paraId="27D31811" w14:textId="77777777" w:rsidTr="001400B7">
        <w:trPr>
          <w:trHeight w:val="688"/>
        </w:trPr>
        <w:tc>
          <w:tcPr>
            <w:tcW w:w="6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2EDD2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8BCD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Statis</w:t>
            </w:r>
          </w:p>
          <w:p w14:paraId="35F1EA5A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tic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3EFC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  <w:p w14:paraId="63551D8A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28B9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  <w:p w14:paraId="6B362921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4D4B9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Statis</w:t>
            </w:r>
          </w:p>
          <w:p w14:paraId="5AF168E4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tic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1C8B1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  <w:p w14:paraId="2E8D34A6" w14:textId="77777777" w:rsidR="009D1224" w:rsidRPr="00622736" w:rsidRDefault="009D1224" w:rsidP="001400B7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99201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sz w:val="20"/>
                <w:szCs w:val="20"/>
              </w:rPr>
              <w:t>Sig</w:t>
            </w:r>
          </w:p>
        </w:tc>
      </w:tr>
      <w:tr w:rsidR="009D1224" w:rsidRPr="00622736" w14:paraId="034BF405" w14:textId="77777777" w:rsidTr="001400B7">
        <w:trPr>
          <w:trHeight w:val="290"/>
        </w:trPr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84F06A3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22736">
              <w:rPr>
                <w:rFonts w:ascii="Arial" w:hAnsi="Arial" w:cs="Arial"/>
                <w:i/>
                <w:sz w:val="20"/>
                <w:szCs w:val="20"/>
              </w:rPr>
              <w:t>Pretest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BE797A" w14:textId="77777777" w:rsidR="009D1224" w:rsidRPr="00622736" w:rsidRDefault="009D1224" w:rsidP="001400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36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  <w:p w14:paraId="38470421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76326B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78F0D7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BC23E6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0.933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BA0671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D961FB9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0.372</w:t>
            </w:r>
          </w:p>
        </w:tc>
      </w:tr>
      <w:tr w:rsidR="009D1224" w:rsidRPr="00622736" w14:paraId="0A5B7A4F" w14:textId="77777777" w:rsidTr="001400B7">
        <w:trPr>
          <w:trHeight w:val="290"/>
        </w:trPr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3DD2861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Posttest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62CC70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0.143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499BD6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EC2E98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0.200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C44C7F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0.875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B75E5B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EABA812" w14:textId="77777777" w:rsidR="009D1224" w:rsidRPr="00622736" w:rsidRDefault="009D1224" w:rsidP="001400B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</w:tr>
    </w:tbl>
    <w:p w14:paraId="726FCBEA" w14:textId="77777777" w:rsidR="009D1224" w:rsidRPr="00622736" w:rsidRDefault="009D1224" w:rsidP="009D12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EEB815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Merujuk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622736">
        <w:rPr>
          <w:rFonts w:ascii="Arial" w:hAnsi="Arial" w:cs="Arial"/>
          <w:sz w:val="24"/>
          <w:szCs w:val="24"/>
        </w:rPr>
        <w:t>normalitas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eksperimen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akhir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kontrol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622736">
        <w:rPr>
          <w:rFonts w:ascii="Arial" w:hAnsi="Arial" w:cs="Arial"/>
          <w:sz w:val="24"/>
          <w:szCs w:val="24"/>
        </w:rPr>
        <w:t>dianalisis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perangkat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lunak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SPSS, </w:t>
      </w:r>
      <w:proofErr w:type="spellStart"/>
      <w:r w:rsidRPr="00622736">
        <w:rPr>
          <w:rFonts w:ascii="Arial" w:hAnsi="Arial" w:cs="Arial"/>
          <w:sz w:val="24"/>
          <w:szCs w:val="24"/>
        </w:rPr>
        <w:t>diperoleh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0,372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0,062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akhir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demikian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keputusan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>:</w:t>
      </w:r>
    </w:p>
    <w:p w14:paraId="7218E301" w14:textId="77777777" w:rsidR="009D1224" w:rsidRPr="00622736" w:rsidRDefault="009D1224" w:rsidP="009D1224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Apabila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&lt; 0,05, </w:t>
      </w:r>
      <w:proofErr w:type="spellStart"/>
      <w:r w:rsidRPr="00622736">
        <w:rPr>
          <w:rFonts w:ascii="Arial" w:hAnsi="Arial" w:cs="Arial"/>
          <w:sz w:val="24"/>
          <w:szCs w:val="24"/>
        </w:rPr>
        <w:t>maka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dianggap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mengikuti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normal.</w:t>
      </w:r>
    </w:p>
    <w:p w14:paraId="3FC9945A" w14:textId="77777777" w:rsidR="009D1224" w:rsidRPr="00622736" w:rsidRDefault="009D1224" w:rsidP="009D1224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Jika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&gt; 0,05, </w:t>
      </w:r>
      <w:proofErr w:type="spellStart"/>
      <w:r w:rsidRPr="00622736">
        <w:rPr>
          <w:rFonts w:ascii="Arial" w:hAnsi="Arial" w:cs="Arial"/>
          <w:sz w:val="24"/>
          <w:szCs w:val="24"/>
        </w:rPr>
        <w:t>maka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dinyatakan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memiliki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normal.</w:t>
      </w:r>
    </w:p>
    <w:p w14:paraId="334D0541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tabel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disimpulkan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berikut</w:t>
      </w:r>
      <w:proofErr w:type="spellEnd"/>
      <w:r w:rsidRPr="00622736">
        <w:rPr>
          <w:rFonts w:ascii="Arial" w:hAnsi="Arial" w:cs="Arial"/>
          <w:sz w:val="24"/>
          <w:szCs w:val="24"/>
        </w:rPr>
        <w:t>:</w:t>
      </w:r>
    </w:p>
    <w:p w14:paraId="2CCF702C" w14:textId="77777777" w:rsidR="009D1224" w:rsidRPr="00622736" w:rsidRDefault="009D1224" w:rsidP="009D1224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Pretest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eksperimen</w:t>
      </w:r>
      <w:proofErr w:type="spellEnd"/>
    </w:p>
    <w:p w14:paraId="2D0F0E7E" w14:textId="77777777" w:rsidR="009D1224" w:rsidRPr="00622736" w:rsidRDefault="009D1224" w:rsidP="009D1224">
      <w:pPr>
        <w:spacing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Nilai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Kolmogorov–Smirnov = 0,119 dan Shapiro–Wilk = 0,372. </w:t>
      </w:r>
      <w:proofErr w:type="spellStart"/>
      <w:r w:rsidRPr="00622736">
        <w:rPr>
          <w:rFonts w:ascii="Arial" w:hAnsi="Arial" w:cs="Arial"/>
          <w:sz w:val="24"/>
          <w:szCs w:val="24"/>
        </w:rPr>
        <w:t>Kedua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pretest </w:t>
      </w:r>
      <w:proofErr w:type="spellStart"/>
      <w:r w:rsidRPr="00622736">
        <w:rPr>
          <w:rFonts w:ascii="Arial" w:hAnsi="Arial" w:cs="Arial"/>
          <w:sz w:val="24"/>
          <w:szCs w:val="24"/>
        </w:rPr>
        <w:t>bisa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dikategorikan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normal.</w:t>
      </w:r>
    </w:p>
    <w:p w14:paraId="35ABCEB1" w14:textId="77777777" w:rsidR="009D1224" w:rsidRPr="00622736" w:rsidRDefault="009D1224" w:rsidP="009D1224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Posttest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control</w:t>
      </w:r>
    </w:p>
    <w:p w14:paraId="1B252AC1" w14:textId="77777777" w:rsidR="009D1224" w:rsidRPr="00622736" w:rsidRDefault="009D1224" w:rsidP="009D1224">
      <w:pPr>
        <w:spacing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Nilai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Kolmogorov–Smirnov = 0,200 dan Shapiro–Wilk = 0,062. </w:t>
      </w:r>
      <w:proofErr w:type="spellStart"/>
      <w:r w:rsidRPr="00622736">
        <w:rPr>
          <w:rFonts w:ascii="Arial" w:hAnsi="Arial" w:cs="Arial"/>
          <w:sz w:val="24"/>
          <w:szCs w:val="24"/>
        </w:rPr>
        <w:t>Kedua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posttest </w:t>
      </w:r>
      <w:proofErr w:type="spellStart"/>
      <w:r w:rsidRPr="00622736">
        <w:rPr>
          <w:rFonts w:ascii="Arial" w:hAnsi="Arial" w:cs="Arial"/>
          <w:sz w:val="24"/>
          <w:szCs w:val="24"/>
        </w:rPr>
        <w:t>berdistribusi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normal.</w:t>
      </w:r>
    </w:p>
    <w:p w14:paraId="7BE5E867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622736">
        <w:rPr>
          <w:rFonts w:ascii="Arial" w:hAnsi="Arial" w:cs="Arial"/>
          <w:b/>
          <w:bCs/>
          <w:sz w:val="24"/>
          <w:szCs w:val="24"/>
        </w:rPr>
        <w:t xml:space="preserve">Uji Paired Sample t-Test </w:t>
      </w:r>
    </w:p>
    <w:p w14:paraId="3E11C3C2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prasyarat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dilaksanakan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data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pretest dan posttest </w:t>
      </w:r>
      <w:proofErr w:type="spellStart"/>
      <w:r w:rsidRPr="00622736">
        <w:rPr>
          <w:rFonts w:ascii="Arial" w:hAnsi="Arial" w:cs="Arial"/>
          <w:sz w:val="24"/>
          <w:szCs w:val="24"/>
        </w:rPr>
        <w:t>dinyatakan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syarat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normalitas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memiliki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variansi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sama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layak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622736">
        <w:rPr>
          <w:rFonts w:ascii="Arial" w:hAnsi="Arial" w:cs="Arial"/>
          <w:sz w:val="24"/>
          <w:szCs w:val="24"/>
        </w:rPr>
        <w:t>parametrik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t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teknik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mengkaji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perubahan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pelaksanaan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reward,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sudah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asumsi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normal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kesamaan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variansi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4A8FCB8F" w14:textId="77777777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Selanjutnya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statistik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disajikan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bagian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berikut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menjawab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pertanyaan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sekaligus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sebelumnya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dirancang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difokuskan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di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Berikut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dirumuskan</w:t>
      </w:r>
      <w:proofErr w:type="spellEnd"/>
      <w:r w:rsidRPr="00622736">
        <w:rPr>
          <w:rFonts w:ascii="Arial" w:hAnsi="Arial" w:cs="Arial"/>
          <w:sz w:val="24"/>
          <w:szCs w:val="24"/>
        </w:rPr>
        <w:t>:</w:t>
      </w:r>
    </w:p>
    <w:p w14:paraId="0980FDE0" w14:textId="77777777" w:rsidR="009D1224" w:rsidRPr="00622736" w:rsidRDefault="009D1224" w:rsidP="009D1224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H0: Tidak </w:t>
      </w:r>
      <w:proofErr w:type="spellStart"/>
      <w:r w:rsidRPr="00622736">
        <w:rPr>
          <w:rFonts w:ascii="Arial" w:hAnsi="Arial" w:cs="Arial"/>
          <w:sz w:val="24"/>
          <w:szCs w:val="24"/>
        </w:rPr>
        <w:t>terdapat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di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34983472" w14:textId="77777777" w:rsidR="009D1224" w:rsidRPr="00622736" w:rsidRDefault="009D1224" w:rsidP="009D1224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Ha: </w:t>
      </w:r>
      <w:proofErr w:type="spellStart"/>
      <w:r w:rsidRPr="00622736">
        <w:rPr>
          <w:rFonts w:ascii="Arial" w:hAnsi="Arial" w:cs="Arial"/>
          <w:sz w:val="24"/>
          <w:szCs w:val="24"/>
        </w:rPr>
        <w:t>Terdapat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di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  <w:r w:rsidRPr="006227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0CA7C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 xml:space="preserve">Tabel 2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Statistik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Paired Samples (Pretest–Posttest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Kelas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Eksperimen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>)</w:t>
      </w:r>
    </w:p>
    <w:p w14:paraId="5B04E56A" w14:textId="77777777" w:rsidR="009D1224" w:rsidRPr="00622736" w:rsidRDefault="009D1224" w:rsidP="009D1224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798"/>
        <w:gridCol w:w="395"/>
        <w:gridCol w:w="941"/>
        <w:gridCol w:w="798"/>
      </w:tblGrid>
      <w:tr w:rsidR="009D1224" w:rsidRPr="00622736" w14:paraId="1F2888BD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E202B3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E7C2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D7F98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54B02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F5A78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Std. Error Mean</w:t>
            </w:r>
          </w:p>
        </w:tc>
      </w:tr>
      <w:tr w:rsidR="009D1224" w:rsidRPr="00622736" w14:paraId="3109ADBB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271F4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Pretest (VAR00001)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AA9FC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78,3077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C0F5DB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A49493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7,02833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E47FD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1,94931</w:t>
            </w:r>
          </w:p>
        </w:tc>
      </w:tr>
      <w:tr w:rsidR="009D1224" w:rsidRPr="00622736" w14:paraId="5121CCDD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AA91C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Posttest (VAR00002)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690A2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86,6923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B75B3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20D1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5,61819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2CFE3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1,55821</w:t>
            </w:r>
          </w:p>
        </w:tc>
      </w:tr>
    </w:tbl>
    <w:p w14:paraId="18BD134D" w14:textId="77777777" w:rsidR="009D1224" w:rsidRPr="00622736" w:rsidRDefault="009D1224" w:rsidP="009D1224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89A42B9" w14:textId="77777777" w:rsidR="009D1224" w:rsidRPr="00622736" w:rsidRDefault="009D1224" w:rsidP="009D1224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 xml:space="preserve">Tabel 3 </w:t>
      </w:r>
      <w:proofErr w:type="spellStart"/>
      <w:r w:rsidRPr="00622736">
        <w:rPr>
          <w:rFonts w:ascii="Arial" w:hAnsi="Arial" w:cs="Arial"/>
          <w:b/>
          <w:bCs/>
          <w:sz w:val="20"/>
          <w:szCs w:val="20"/>
        </w:rPr>
        <w:t>Korelasi</w:t>
      </w:r>
      <w:proofErr w:type="spellEnd"/>
      <w:r w:rsidRPr="00622736">
        <w:rPr>
          <w:rFonts w:ascii="Arial" w:hAnsi="Arial" w:cs="Arial"/>
          <w:b/>
          <w:bCs/>
          <w:sz w:val="20"/>
          <w:szCs w:val="20"/>
        </w:rPr>
        <w:t xml:space="preserve"> Paired Samples</w:t>
      </w:r>
    </w:p>
    <w:p w14:paraId="40FE6D34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439"/>
        <w:gridCol w:w="1195"/>
        <w:gridCol w:w="717"/>
      </w:tblGrid>
      <w:tr w:rsidR="009D1224" w:rsidRPr="00622736" w14:paraId="30FC45E1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B02DFE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E15BC4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8A36A8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Correlation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5FBDAB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Sig.</w:t>
            </w:r>
          </w:p>
        </w:tc>
      </w:tr>
      <w:tr w:rsidR="009D1224" w:rsidRPr="00622736" w14:paraId="63CEC525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118CC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Pretest–Posttest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5F13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18E5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0,748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C5DD7D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</w:tr>
    </w:tbl>
    <w:p w14:paraId="0E6E1A40" w14:textId="77777777" w:rsidR="009D1224" w:rsidRPr="00622736" w:rsidRDefault="009D1224" w:rsidP="009D1224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0F1BBC1" w14:textId="77777777" w:rsidR="009D1224" w:rsidRPr="00622736" w:rsidRDefault="009D1224" w:rsidP="009D1224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2736">
        <w:rPr>
          <w:rFonts w:ascii="Arial" w:hAnsi="Arial" w:cs="Arial"/>
          <w:b/>
          <w:bCs/>
          <w:sz w:val="20"/>
          <w:szCs w:val="20"/>
        </w:rPr>
        <w:t>Tabel 4 Hasil Paired Sample t-Test</w:t>
      </w:r>
    </w:p>
    <w:tbl>
      <w:tblPr>
        <w:tblW w:w="0" w:type="auto"/>
        <w:tblBorders>
          <w:top w:val="single" w:sz="4" w:space="0" w:color="auto"/>
          <w:bottom w:val="single" w:sz="4" w:space="0" w:color="7F7F7F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576"/>
        <w:gridCol w:w="515"/>
        <w:gridCol w:w="456"/>
        <w:gridCol w:w="493"/>
        <w:gridCol w:w="456"/>
        <w:gridCol w:w="382"/>
        <w:gridCol w:w="290"/>
        <w:gridCol w:w="411"/>
      </w:tblGrid>
      <w:tr w:rsidR="009D1224" w:rsidRPr="00622736" w14:paraId="5A1105F8" w14:textId="77777777" w:rsidTr="001400B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BC9EEC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Pair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29AC5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Differences</w:t>
            </w:r>
          </w:p>
          <w:p w14:paraId="40C52899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348C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FADF6C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9D46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3646A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Std. Error 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1BA08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95% CI (Lower)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A895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95% CI (Upper)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C2BC0B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B4E71D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12F36B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736">
              <w:rPr>
                <w:rFonts w:ascii="Arial" w:hAnsi="Arial" w:cs="Arial"/>
                <w:b/>
                <w:bCs/>
                <w:sz w:val="20"/>
                <w:szCs w:val="20"/>
              </w:rPr>
              <w:t>Sig. (2-tailed)</w:t>
            </w:r>
          </w:p>
        </w:tc>
      </w:tr>
      <w:tr w:rsidR="009D1224" w:rsidRPr="00622736" w14:paraId="059D2234" w14:textId="77777777" w:rsidTr="001400B7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hideMark/>
          </w:tcPr>
          <w:p w14:paraId="5A1EDA7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Pretest – Posttest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6CB05CEC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E9CB6F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-8,38462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82E4B59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0D700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4,68221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58E5B3C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EDF39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1,29861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9D650B2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E27EF9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11,21405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252E0D25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BB137D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-5,55519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DE79474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36EB4E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 xml:space="preserve">-6,457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DEDB58D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5AAE20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28D6DB8A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B115C6" w14:textId="77777777" w:rsidR="009D1224" w:rsidRPr="00622736" w:rsidRDefault="009D1224" w:rsidP="001400B7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36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</w:tbl>
    <w:p w14:paraId="7835CD20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0B3338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B8C915" w14:textId="77777777" w:rsidR="009D1224" w:rsidRPr="00622736" w:rsidRDefault="009D1224" w:rsidP="009D1224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06E706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622736">
        <w:rPr>
          <w:rFonts w:ascii="Arial" w:hAnsi="Arial" w:cs="Arial"/>
          <w:sz w:val="24"/>
          <w:szCs w:val="24"/>
        </w:rPr>
        <w:t>pengujian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menggunakan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t </w:t>
      </w:r>
      <w:proofErr w:type="spellStart"/>
      <w:r w:rsidRPr="00622736">
        <w:rPr>
          <w:rFonts w:ascii="Arial" w:hAnsi="Arial" w:cs="Arial"/>
          <w:sz w:val="24"/>
          <w:szCs w:val="24"/>
        </w:rPr>
        <w:t>berpasangan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(paired samples t-test)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22736">
        <w:rPr>
          <w:rFonts w:ascii="Arial" w:hAnsi="Arial" w:cs="Arial"/>
          <w:sz w:val="24"/>
          <w:szCs w:val="24"/>
        </w:rPr>
        <w:t>menghasilkan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−6,457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(Sig. 2-tailed)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0,000. Nilai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kecil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batas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α = 0,05,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nol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(H</w:t>
      </w:r>
      <w:r w:rsidRPr="00622736">
        <w:rPr>
          <w:rFonts w:ascii="Cambria Math" w:hAnsi="Cambria Math" w:cs="Cambria Math"/>
          <w:sz w:val="24"/>
          <w:szCs w:val="24"/>
        </w:rPr>
        <w:t>₀</w:t>
      </w:r>
      <w:r w:rsidRPr="006227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22736">
        <w:rPr>
          <w:rFonts w:ascii="Arial" w:hAnsi="Arial" w:cs="Arial"/>
          <w:sz w:val="24"/>
          <w:szCs w:val="24"/>
        </w:rPr>
        <w:t>ditolak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alternatif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(Hₐ) </w:t>
      </w:r>
      <w:proofErr w:type="spellStart"/>
      <w:r w:rsidRPr="00622736">
        <w:rPr>
          <w:rFonts w:ascii="Arial" w:hAnsi="Arial" w:cs="Arial"/>
          <w:sz w:val="24"/>
          <w:szCs w:val="24"/>
        </w:rPr>
        <w:t>diterima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derajat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kebebasan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12, </w:t>
      </w:r>
      <w:proofErr w:type="spellStart"/>
      <w:r w:rsidRPr="00622736">
        <w:rPr>
          <w:rFonts w:ascii="Arial" w:hAnsi="Arial" w:cs="Arial"/>
          <w:sz w:val="24"/>
          <w:szCs w:val="24"/>
        </w:rPr>
        <w:t>diperoleh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622736">
        <w:rPr>
          <w:rFonts w:ascii="Arial" w:hAnsi="Arial" w:cs="Arial"/>
          <w:sz w:val="24"/>
          <w:szCs w:val="24"/>
        </w:rPr>
        <w:t>tabel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1,78. </w:t>
      </w:r>
      <w:proofErr w:type="spellStart"/>
      <w:r w:rsidRPr="00622736">
        <w:rPr>
          <w:rFonts w:ascii="Arial" w:hAnsi="Arial" w:cs="Arial"/>
          <w:sz w:val="24"/>
          <w:szCs w:val="24"/>
        </w:rPr>
        <w:t>Perbandingan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antara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absolut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dibandingkan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622736">
        <w:rPr>
          <w:rFonts w:ascii="Arial" w:hAnsi="Arial" w:cs="Arial"/>
          <w:sz w:val="24"/>
          <w:szCs w:val="24"/>
        </w:rPr>
        <w:t>tabel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semakin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keputusan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penolakan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H</w:t>
      </w:r>
      <w:r w:rsidRPr="00622736">
        <w:rPr>
          <w:rFonts w:ascii="Cambria Math" w:hAnsi="Cambria Math" w:cs="Cambria Math"/>
          <w:sz w:val="24"/>
          <w:szCs w:val="24"/>
        </w:rPr>
        <w:t>₀</w:t>
      </w:r>
      <w:r w:rsidRPr="00622736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signifikan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16D99418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t </w:t>
      </w:r>
      <w:proofErr w:type="spellStart"/>
      <w:r w:rsidRPr="00622736">
        <w:rPr>
          <w:rFonts w:ascii="Arial" w:hAnsi="Arial" w:cs="Arial"/>
          <w:sz w:val="24"/>
          <w:szCs w:val="24"/>
        </w:rPr>
        <w:t>berpasangan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sistem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Pengandon, </w:t>
      </w:r>
      <w:proofErr w:type="spellStart"/>
      <w:r w:rsidRPr="00622736">
        <w:rPr>
          <w:rFonts w:ascii="Arial" w:hAnsi="Arial" w:cs="Arial"/>
          <w:sz w:val="24"/>
          <w:szCs w:val="24"/>
        </w:rPr>
        <w:t>Karangdadap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Pekalongan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apresiasi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usaha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mereka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Apresiasi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menumbuhkan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dihargai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kepuasan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kemauan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meningkatnya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perhatian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semangat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keaktifan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mengikuti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penjelasan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622736">
        <w:rPr>
          <w:rFonts w:ascii="Arial" w:hAnsi="Arial" w:cs="Arial"/>
          <w:sz w:val="24"/>
          <w:szCs w:val="24"/>
        </w:rPr>
        <w:t>berdiskusi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maupun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menyelesaikan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tugas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terarah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memperlihatkan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perubahan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nyata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interaksi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edukatif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keseluruhan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pencapaian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tujuan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34131810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Hasil uji </w:t>
      </w:r>
      <w:proofErr w:type="spellStart"/>
      <w:r w:rsidRPr="00622736">
        <w:rPr>
          <w:rFonts w:ascii="Arial" w:hAnsi="Arial" w:cs="Arial"/>
          <w:sz w:val="24"/>
          <w:szCs w:val="24"/>
        </w:rPr>
        <w:t>statistik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data </w:t>
      </w:r>
      <w:proofErr w:type="spellStart"/>
      <w:r w:rsidRPr="00622736">
        <w:rPr>
          <w:rFonts w:ascii="Arial" w:hAnsi="Arial" w:cs="Arial"/>
          <w:sz w:val="24"/>
          <w:szCs w:val="24"/>
        </w:rPr>
        <w:t>deskriptif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sesudah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sistem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Pada </w:t>
      </w:r>
      <w:proofErr w:type="spellStart"/>
      <w:r w:rsidRPr="00622736">
        <w:rPr>
          <w:rFonts w:ascii="Arial" w:hAnsi="Arial" w:cs="Arial"/>
          <w:sz w:val="24"/>
          <w:szCs w:val="24"/>
        </w:rPr>
        <w:t>tahap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berada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kategori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622736">
        <w:rPr>
          <w:rFonts w:ascii="Arial" w:hAnsi="Arial" w:cs="Arial"/>
          <w:sz w:val="24"/>
          <w:szCs w:val="24"/>
        </w:rPr>
        <w:t>rata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skor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78,31,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minimum 64,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maksimum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88.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diterapkan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ditunjukkan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622736">
        <w:rPr>
          <w:rFonts w:ascii="Arial" w:hAnsi="Arial" w:cs="Arial"/>
          <w:sz w:val="24"/>
          <w:szCs w:val="24"/>
        </w:rPr>
        <w:t>rata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skor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86,69,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terendah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72, dan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tertinggi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93. </w:t>
      </w:r>
      <w:proofErr w:type="spellStart"/>
      <w:r w:rsidRPr="00622736">
        <w:rPr>
          <w:rFonts w:ascii="Arial" w:hAnsi="Arial" w:cs="Arial"/>
          <w:sz w:val="24"/>
          <w:szCs w:val="24"/>
        </w:rPr>
        <w:t>Kenaikan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8,38 </w:t>
      </w:r>
      <w:proofErr w:type="spellStart"/>
      <w:r w:rsidRPr="00622736">
        <w:rPr>
          <w:rFonts w:ascii="Arial" w:hAnsi="Arial" w:cs="Arial"/>
          <w:sz w:val="24"/>
          <w:szCs w:val="24"/>
        </w:rPr>
        <w:t>poin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sekitar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10,7 </w:t>
      </w:r>
      <w:proofErr w:type="spellStart"/>
      <w:r w:rsidRPr="00622736">
        <w:rPr>
          <w:rFonts w:ascii="Arial" w:hAnsi="Arial" w:cs="Arial"/>
          <w:sz w:val="24"/>
          <w:szCs w:val="24"/>
        </w:rPr>
        <w:t>persen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membuktikan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berperan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stimulus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menyeluruh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Temuan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konsistensi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kuantitatif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pengamatan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menguatkan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efektivitas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reward pada </w:t>
      </w:r>
      <w:proofErr w:type="spellStart"/>
      <w:r w:rsidRPr="00622736">
        <w:rPr>
          <w:rFonts w:ascii="Arial" w:hAnsi="Arial" w:cs="Arial"/>
          <w:sz w:val="24"/>
          <w:szCs w:val="24"/>
        </w:rPr>
        <w:t>konteks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berorientasi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5B8EF241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adalah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rangsangan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luar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berpartisipasi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Dorongan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memengaruhi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ketekunan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minat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kesungguhan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mencapai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tujuan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intrinsik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muncul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ketertarikan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pengembangan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sedangkan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ekstrinsik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timbul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akibat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luar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hadiah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ekstrinsik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memperkuat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semangat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menjaga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{"citationItems":[{"id":"ITEM-1","itemData":{"author":[{"dropping-particle":"","family":"Arsyah","given":"Risma Nur","non-dropping-particle":"","parse-names":false,"suffix":""},{"dropping-particle":"","family":"Zakiah","given":"Linda","non-dropping-particle":"","parse-names":false,"suffix":""},{"dropping-particle":"","family":"Sumantri","given":"M. Syarif","non-dropping-particle":"","parse-names":false,"suffix":""}],"id":"ITEM-1","issued":{"date-parts":[["2024"]]},"page":"426-439","title":"PEMBERIAN REWARD DALAM PEMBELAJARAN TERHADAP MOTIVASI BELAJAR SISWA KELAS TINGGI SEKOLAH DASAR","type":"article-journal","volume":"09"},"uris":["http://www.mendeley.com/documents/?uuid=ca67aa06-f5f0-4bb4-aef0-20674fa37d75"]}],"mendeley":{"formattedCitation":"(Arsyah et al., 2024)","plainTextFormattedCitation":"(Arsyah et al., 2024)","previouslyFormattedCitation":"(Arsyah et al.,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(Arsyah et al., 2024)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sejalan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aktualisasi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pentingnya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rangsangan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lingkungan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perkembangan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potensi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akademik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jenjang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pendidikan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sistematis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berkesinambungan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optimal </w:t>
      </w:r>
      <w:proofErr w:type="spellStart"/>
      <w:r w:rsidRPr="00622736">
        <w:rPr>
          <w:rFonts w:ascii="Arial" w:hAnsi="Arial" w:cs="Arial"/>
          <w:sz w:val="24"/>
          <w:szCs w:val="24"/>
        </w:rPr>
        <w:t>menyeluruh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kontekstual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15F09CA7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Perubahan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terlihat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pengamatan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sikap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berlangsung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622736">
        <w:rPr>
          <w:rFonts w:ascii="Arial" w:hAnsi="Arial" w:cs="Arial"/>
          <w:sz w:val="24"/>
          <w:szCs w:val="24"/>
        </w:rPr>
        <w:t>awalnya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mayoritas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sikap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kurang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yakin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enggan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menyampaikan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Saat guru </w:t>
      </w:r>
      <w:proofErr w:type="spellStart"/>
      <w:r w:rsidRPr="00622736">
        <w:rPr>
          <w:rFonts w:ascii="Arial" w:hAnsi="Arial" w:cs="Arial"/>
          <w:sz w:val="24"/>
          <w:szCs w:val="24"/>
        </w:rPr>
        <w:t>mengajukan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pertanyaan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mengenai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keliling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luas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bangun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datar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hanya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satu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berani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mencoba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menjawab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mencerminkan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rendahnya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keberanian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Situasi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menegaskan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berkembang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optimal,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diperlukan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partisipasi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kepercayaan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bertahap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terarah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4AB681DE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Walaupun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jawaban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22736">
        <w:rPr>
          <w:rFonts w:ascii="Arial" w:hAnsi="Arial" w:cs="Arial"/>
          <w:sz w:val="24"/>
          <w:szCs w:val="24"/>
        </w:rPr>
        <w:t>tahap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awal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belum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guru </w:t>
      </w:r>
      <w:proofErr w:type="spellStart"/>
      <w:r w:rsidRPr="00622736">
        <w:rPr>
          <w:rFonts w:ascii="Arial" w:hAnsi="Arial" w:cs="Arial"/>
          <w:sz w:val="24"/>
          <w:szCs w:val="24"/>
        </w:rPr>
        <w:t>tetap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verbal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reward.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suasana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nyaman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</w:t>
      </w:r>
      <w:proofErr w:type="spellStart"/>
      <w:r w:rsidRPr="00622736">
        <w:rPr>
          <w:rFonts w:ascii="Arial" w:hAnsi="Arial" w:cs="Arial"/>
          <w:sz w:val="24"/>
          <w:szCs w:val="24"/>
        </w:rPr>
        <w:t>membantu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menghubungkan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perasaan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menyenangkan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mengulangi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berkontribusi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perhatian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antusiasme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partisipasi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622736">
        <w:rPr>
          <w:rFonts w:ascii="Arial" w:hAnsi="Arial" w:cs="Arial"/>
          <w:sz w:val="24"/>
          <w:szCs w:val="24"/>
        </w:rPr>
        <w:t>berdampak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pada</w:t>
      </w:r>
      <w:r w:rsidRPr="00622736">
        <w:rPr>
          <w:rFonts w:ascii="Times New Roman" w:eastAsia="Calibri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kemampuan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komunikasi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karena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mereka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berani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menyampaikan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ide dan </w:t>
      </w:r>
      <w:proofErr w:type="spellStart"/>
      <w:r w:rsidRPr="00622736">
        <w:rPr>
          <w:rFonts w:ascii="Arial" w:hAnsi="Arial" w:cs="Arial"/>
          <w:sz w:val="24"/>
          <w:szCs w:val="24"/>
        </w:rPr>
        <w:t>langkah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penyelesaian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soal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lisan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maupun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tertulis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{"citationItems":[{"id":"ITEM-1","itemData":{"author":[{"dropping-particle":"","family":"Kurniatika","given":"Oskar HutagaluhBayu","non-dropping-particle":"","parse-names":false,"suffix":""}],"id":"ITEM-1","issue":"11","issued":{"date-parts":[["2024"]]},"page":"1630-1638","title":"STRATEGI PEMBELAJARAN MELALUI PEMBERIAN REWARD UNTUK MENINGKATKAN MOTIVASI BELAJAR SISWA KELAS III SDN 01 MENTAWA TAHUN","type":"article-journal","volume":"2"},"uris":["http://www.mendeley.com/documents/?uuid=3fa5cfd5-f43c-46a8-a409-979cb9642471"]}],"mendeley":{"formattedCitation":"(Kurniatika, 2024)","plainTextFormattedCitation":"(Kurniatika, 2024)","previouslyFormattedCitation":"(Kurniatika, 2024)"},"properties":{"noteIndex":0},"schema":"https://github.com/citation-style-language/schema/raw/master/csl-citation.json"}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(Kurniatika, 2024)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interaksi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56A0FB43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diterapkan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perubahan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terlihat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semakin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nyata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selanjutnya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jumlah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berani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depan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fokus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antusias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percaya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menjawab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pertanyaan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guru. </w:t>
      </w:r>
      <w:proofErr w:type="spellStart"/>
      <w:r w:rsidRPr="00622736">
        <w:rPr>
          <w:rFonts w:ascii="Arial" w:hAnsi="Arial" w:cs="Arial"/>
          <w:sz w:val="24"/>
          <w:szCs w:val="24"/>
        </w:rPr>
        <w:t>Bahkan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beberapa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inisiatif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berpartisipasi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tanpa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harus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ditunjuk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dahulu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perhatian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keberanian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keaktifan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Perubahan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menghasilkan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keadaan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Pr="00622736">
        <w:rPr>
          <w:rFonts w:ascii="Arial" w:hAnsi="Arial" w:cs="Arial"/>
          <w:sz w:val="24"/>
          <w:szCs w:val="24"/>
        </w:rPr>
        <w:t>dinamis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622736">
        <w:rPr>
          <w:rFonts w:ascii="Arial" w:hAnsi="Arial" w:cs="Arial"/>
          <w:sz w:val="24"/>
          <w:szCs w:val="24"/>
        </w:rPr>
        <w:t>interaktif</w:t>
      </w:r>
      <w:proofErr w:type="spellEnd"/>
      <w:proofErr w:type="gram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kondusif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aktivitas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berjalan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mengajak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terlibat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78D41C78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kepercayaan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verbal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perhatian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lisan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berfungsi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stimulus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mengulangi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baik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Apresiasi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622736">
        <w:rPr>
          <w:rFonts w:ascii="Arial" w:hAnsi="Arial" w:cs="Arial"/>
          <w:sz w:val="24"/>
          <w:szCs w:val="24"/>
        </w:rPr>
        <w:t>membuat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merasa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dihargai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keberanian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semangat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</w:t>
      </w:r>
      <w:proofErr w:type="spellEnd"/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Kurnia","given":"Aam","non-dropping-particle":"","parse-names":false,"suffix":""},{"dropping-particle":"","family":"Nurdiansah","given":"Nano","non-dropping-particle":"","parse-names":false,"suffix":""},{"dropping-particle":"","family":"Mediani","given":"Hillda Faddilah","non-dropping-particle":"","parse-names":false,"suffix":""}],"id":"ITEM-1","issued":{"date-parts":[["2022"]]},"title":"Pengaruh Pemberian Reward Verbal Terhadap Kepercayaan Diri Anak Usia Dini","type":"article-journal","volume":"13"},"uris":["http://www.mendeley.com/documents/?uuid=86c2deeb-6afd-4f6e-877d-5b4672a5b51b"]}],"mendeley":{"formattedCitation":"(Kurnia et al., 2022)","plainTextFormattedCitation":"(Kurnia et al., 2022)","previouslyFormattedCitation":"(Kurnia et al., 2022)"},"properties":{"noteIndex":0},"schema":"https://github.com/citation-style-language/schema/raw/master/csl-citation.json"}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(Kurnia et al., 2022)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juga </w:t>
      </w:r>
      <w:proofErr w:type="spellStart"/>
      <w:r w:rsidRPr="00622736">
        <w:rPr>
          <w:rFonts w:ascii="Arial" w:hAnsi="Arial" w:cs="Arial"/>
          <w:sz w:val="24"/>
          <w:szCs w:val="24"/>
        </w:rPr>
        <w:t>berperan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ekstrinsik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suasana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menyenangkan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mengurangi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kejenuhan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berlangsung</w:t>
      </w:r>
      <w:proofErr w:type="spellEnd"/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{"citationItems":[{"id":"ITEM-1","itemData":{"DOI":"10.47709/educendikia.v2i1.1596","author":[{"dropping-particle":"","family":"Sarah","given":"Dinda May","non-dropping-particle":"","parse-names":false,"suffix":""},{"dropping-particle":"","family":"Vika","given":"Annisa Indah","non-dropping-particle":"","parse-names":false,"suffix":""},{"dropping-particle":"","family":"Hasibuan","given":"Nurkhadizah","non-dropping-particle":"","parse-names":false,"suffix":""},{"dropping-particle":"","family":"Sipahutar","given":"Mayang Sari","non-dropping-particle":"","parse-names":false,"suffix":""},{"dropping-particle":"","family":"Elsa","given":"Febri","non-dropping-particle":"","parse-names":false,"suffix":""},{"dropping-particle":"","family":"Simamora","given":"Manora","non-dropping-particle":"","parse-names":false,"suffix":""},{"dropping-particle":"","family":"Negeri","given":"Universitas Islam","non-dropping-particle":"","parse-names":false,"suffix":""},{"dropping-particle":"","family":"Utara","given":"Sumatera","non-dropping-particle":"","parse-names":false,"suffix":""},{"dropping-particle":"","family":"Tua","given":"Peran Orang","non-dropping-particle":"","parse-names":false,"suffix":""},{"dropping-particle":"","family":"Guru","given":"Peran","non-dropping-particle":"","parse-names":false,"suffix":""}],"id":"ITEM-1","issue":"April","issued":{"date-parts":[["2022"]]},"page":"210-219","title":"Pengaruh Pemberian Reward dan Punishment Terhadap Motivasi Belajar Siswa","type":"article-journal"},"uris":["http://www.mendeley.com/documents/?uuid=9f439ccc-ec82-45bd-b765-e72d8847ef9d"]}],"mendeley":{"formattedCitation":"(Sarah et al., 2022)","plainTextFormattedCitation":"(Sarah et al., 2022)","previouslyFormattedCitation":"(Sarah et al., 2022)"},"properties":{"noteIndex":0},"schema":"https://github.com/citation-style-language/schema/raw/master/csl-citation.json"}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(Sarah et al., 2022)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 .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diarahkan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menuju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sikap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disiplin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bertanggung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jawab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mengikuti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7C550D58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yang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penghargaan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formal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piagam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atau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simbol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melainkan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pujian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verbal,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hadiah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Meskipun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bentuknya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menunjukkan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harus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tetapi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perlu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bermakna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Reward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mampu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keberanian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menyampaikan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ide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langkah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penyelesaian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soal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depan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memperkuat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percaya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terjadinya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interaksi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antara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lingkungan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teratur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mengotimpalkan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berlangsung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65EDDC95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Maslow </w:t>
      </w:r>
      <w:proofErr w:type="spellStart"/>
      <w:r w:rsidRPr="00622736">
        <w:rPr>
          <w:rFonts w:ascii="Arial" w:hAnsi="Arial" w:cs="Arial"/>
          <w:sz w:val="24"/>
          <w:szCs w:val="24"/>
        </w:rPr>
        <w:t>memandang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dorongan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muncul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fisik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emosional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individu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terpenuhi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didik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memenuhi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kebutuhan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tinggi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pengembangan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potensi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pencapaian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konteks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pemenuhan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22736">
        <w:rPr>
          <w:rFonts w:ascii="Arial" w:hAnsi="Arial" w:cs="Arial"/>
          <w:sz w:val="24"/>
          <w:szCs w:val="24"/>
        </w:rPr>
        <w:t>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penghargaan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menjadi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faktor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penting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munculnya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ISBN":"9786238385027","author":[{"dropping-particle":"","family":"Kusuma","given":"N","non-dropping-particle":"","parse-names":false,"suffix":""},{"dropping-particle":"","family":"Purwati","given":"H","non-dropping-particle":"","parse-names":false,"suffix":""},{"dropping-particle":"","family":"Wahyuni","given":"A","non-dropping-particle":"","parse-names":false,"suffix":""},{"dropping-particle":"","family":"Utomo","given":"E N P","non-dropping-particle":"","parse-names":false,"suffix":""},{"dropping-particle":"","family":"Purwanto","given":"E","non-dropping-particle":"","parse-names":false,"suffix":""},{"dropping-particle":"","family":"Ananingsih","given":"V K","non-dropping-particle":"","parse-names":false,"suffix":""},{"dropping-particle":"","family":"Alwi","given":"M","non-dropping-particle":"","parse-names":false,"suffix":""},{"dropping-particle":"","family":"Saputra","given":"M A","non-dropping-particle":"","parse-names":false,"suffix":""},{"dropping-particle":"","family":"Sholihannisa","given":"L U","non-dropping-particle":"","parse-names":false,"suffix":""},{"dropping-particle":"","family":"Hadikusumo","given":"R A","non-dropping-particle":"","parse-names":false,"suffix":""},{"dropping-particle":"","family":"others","given":"","non-dropping-particle":"","parse-names":false,"suffix":""}],"id":"ITEM-1","issued":{"date-parts":[["2023"]]},"publisher":"Sada Kurnia Pustaka","title":"Ilmu Pendidikan","type":"book"},"uris":["http://www.mendeley.com/documents/?uuid=5c89af9d-2ee2-4af0-962e-16442258c309"]}],"mendeley":{"formattedCitation":"(Kusuma et al., 2023)","plainTextFormattedCitation":"(Kusuma et al., 2023)","previouslyFormattedCitation":"(Kusuma et al., 2023)"},"properties":{"noteIndex":0},"schema":"https://github.com/citation-style-language/schema/raw/master/csl-citation.json"}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(Kusuma et al., 2023)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Sementara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Skinner </w:t>
      </w:r>
      <w:proofErr w:type="spellStart"/>
      <w:r w:rsidRPr="00622736">
        <w:rPr>
          <w:rFonts w:ascii="Arial" w:hAnsi="Arial" w:cs="Arial"/>
          <w:sz w:val="24"/>
          <w:szCs w:val="24"/>
        </w:rPr>
        <w:t>menekankan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dikendalikan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22736">
        <w:rPr>
          <w:rFonts w:ascii="Arial" w:hAnsi="Arial" w:cs="Arial"/>
          <w:sz w:val="24"/>
          <w:szCs w:val="24"/>
        </w:rPr>
        <w:t>konsekuensi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diterima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dilakukan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konsep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operant conditioning,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berperan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kemungkinan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terulangnya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diharapkan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keaktifan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berkembang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{"citationItems":[{"id":"ITEM-1","itemData":{"ISBN":"9786342361962","author":[{"dropping-particle":"","family":"Dr. Burhanuddin Kaloko","given":"M.P.P.D.S.A.L.M.A.P.D.N.D.M.P.P.D.R.A.M.P.","non-dropping-particle":"","parse-names":false,"suffix":""}],"id":"ITEM-1","issued":{"date-parts":[["2025"]]},"publisher":"umsu press","title":"MOTIVASI BELAJAR (Analisis Pengaruh Dukungan Sosial, Asertivitas, dan Efikasi Diri)","type":"book"},"uris":["http://www.mendeley.com/documents/?uuid=7e905977-ff88-4c6f-8fd9-02fbd8bae516"]}],"mendeley":{"formattedCitation":"(Dr. Burhanuddin Kaloko, 2025)","plainTextFormattedCitation":"(Dr. Burhanuddin Kaloko, 2025)","previouslyFormattedCitation":"(Dr. Burhanuddin Kaloko, 2025)"},"properties":{"noteIndex":0},"schema":"https://github.com/citation-style-language/schema/raw/master/csl-citation.json"}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(Dr. Burhanuddin Kaloko, 2025)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>.</w:t>
      </w:r>
    </w:p>
    <w:p w14:paraId="71342475" w14:textId="77777777" w:rsidR="009D1224" w:rsidRPr="00622736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22736">
        <w:rPr>
          <w:rFonts w:ascii="Arial" w:hAnsi="Arial" w:cs="Arial"/>
          <w:sz w:val="24"/>
          <w:szCs w:val="24"/>
        </w:rPr>
        <w:t>Maulidya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Ainun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Hasanah, dan </w:t>
      </w:r>
      <w:proofErr w:type="spellStart"/>
      <w:r w:rsidRPr="00622736">
        <w:rPr>
          <w:rFonts w:ascii="Arial" w:hAnsi="Arial" w:cs="Arial"/>
          <w:sz w:val="24"/>
          <w:szCs w:val="24"/>
        </w:rPr>
        <w:t>Kumullah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(2023) </w:t>
      </w:r>
      <w:proofErr w:type="spellStart"/>
      <w:r w:rsidRPr="00622736">
        <w:rPr>
          <w:rFonts w:ascii="Arial" w:hAnsi="Arial" w:cs="Arial"/>
          <w:sz w:val="24"/>
          <w:szCs w:val="24"/>
        </w:rPr>
        <w:t>menegaskan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seperti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pengakuan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prestasi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umpan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balik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konstruktif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hadiah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dorongan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verbal,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Strategi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622736">
        <w:rPr>
          <w:rFonts w:ascii="Arial" w:hAnsi="Arial" w:cs="Arial"/>
          <w:sz w:val="24"/>
          <w:szCs w:val="24"/>
        </w:rPr>
        <w:t>menciptakan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lingkungan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menstimulasi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minat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kemampuan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>ADDIN CSL_CITATION {"citationItems":[{"id":"ITEM-1","itemData":{"author":[{"dropping-particle":"","family":"Maulidya","given":"Ainun","non-dropping-particle":"","parse-names":false,"suffix":""},{"dropping-particle":"","family":"Kumullah","given":"Rohimah","non-dropping-particle":"","parse-names":false,"suffix":""},{"dropping-particle":"","family":"Hasanah","given":"Nofiatun","non-dropping-particle":"","parse-names":false,"suffix":""}],"id":"ITEM-1","issue":"2","issued":{"date-parts":[["2023"]]},"page":"92-101","title":"Pengaruh Penguatan dalam Membentuk Motivasi Belajar Siswa di Sekolah","type":"article-journal","volume":"11"},"uris":["http://www.mendeley.com/documents/?uuid=f1394bbf-eeed-4743-b0da-eed644190a86"]}],"mendeley":{"formattedCitation":"(Maulidya et al., 2023)","plainTextFormattedCitation":"(Maulidya et al., 2023)","previouslyFormattedCitation":"(Maulidya et al., 2023)"},"properties":{"noteIndex":0},"schema":"https://github.com/citation-style-language/schema/raw/master/csl-citation.json"}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>(Maulidya et al., 2023)</w:t>
      </w:r>
      <w:r w:rsidRPr="00622736">
        <w:rPr>
          <w:rFonts w:ascii="Arial" w:hAnsi="Arial" w:cs="Arial"/>
          <w:sz w:val="24"/>
          <w:szCs w:val="24"/>
        </w:rPr>
        <w:fldChar w:fldCharType="end"/>
      </w:r>
      <w:r w:rsidRPr="00622736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menguatkan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saat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2736">
        <w:rPr>
          <w:rFonts w:ascii="Arial" w:hAnsi="Arial" w:cs="Arial"/>
          <w:sz w:val="24"/>
          <w:szCs w:val="24"/>
        </w:rPr>
        <w:t>tingkat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sekolah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dasar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524216DD" w14:textId="41724A00" w:rsidR="009D1224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pengelolaan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statistik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uraian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deskriptif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pengamatan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berlangsungnya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disimpulkan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penerapan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memberikan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positif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V. Reward </w:t>
      </w:r>
      <w:proofErr w:type="spellStart"/>
      <w:r w:rsidRPr="00622736">
        <w:rPr>
          <w:rFonts w:ascii="Arial" w:hAnsi="Arial" w:cs="Arial"/>
          <w:sz w:val="24"/>
          <w:szCs w:val="24"/>
        </w:rPr>
        <w:t>berperan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perilaku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mendorong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keterlibatan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rasa </w:t>
      </w:r>
      <w:proofErr w:type="spellStart"/>
      <w:r w:rsidRPr="00622736">
        <w:rPr>
          <w:rFonts w:ascii="Arial" w:hAnsi="Arial" w:cs="Arial"/>
          <w:sz w:val="24"/>
          <w:szCs w:val="24"/>
        </w:rPr>
        <w:t>percaya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ketertarikan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selama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kegiatan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berlangsung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Disamping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reward </w:t>
      </w:r>
      <w:proofErr w:type="spellStart"/>
      <w:r w:rsidRPr="00622736">
        <w:rPr>
          <w:rFonts w:ascii="Arial" w:hAnsi="Arial" w:cs="Arial"/>
          <w:sz w:val="24"/>
          <w:szCs w:val="24"/>
        </w:rPr>
        <w:t>berkontribusi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menghadirkan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kondisi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nyaman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interaktif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yang </w:t>
      </w:r>
      <w:proofErr w:type="spellStart"/>
      <w:r w:rsidRPr="00622736">
        <w:rPr>
          <w:rFonts w:ascii="Arial" w:hAnsi="Arial" w:cs="Arial"/>
          <w:sz w:val="24"/>
          <w:szCs w:val="24"/>
        </w:rPr>
        <w:t>sederhana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lastRenderedPageBreak/>
        <w:t>namun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terbukti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di madrasah </w:t>
      </w:r>
      <w:proofErr w:type="spellStart"/>
      <w:r w:rsidRPr="00622736">
        <w:rPr>
          <w:rFonts w:ascii="Arial" w:hAnsi="Arial" w:cs="Arial"/>
          <w:sz w:val="24"/>
          <w:szCs w:val="24"/>
        </w:rPr>
        <w:t>ibtidaiyah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sehingga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layak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dijadikan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alternatif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123F080" w14:textId="77777777" w:rsidR="009D1224" w:rsidRPr="009D1224" w:rsidRDefault="009D1224" w:rsidP="009D12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4B3D846" w14:textId="77777777" w:rsidR="00F54741" w:rsidRPr="005C600E" w:rsidRDefault="00F54741" w:rsidP="005C600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E. Kesimpulan</w:t>
      </w:r>
    </w:p>
    <w:p w14:paraId="4B37790F" w14:textId="27297DF3" w:rsidR="009D1224" w:rsidRPr="00622736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22736">
        <w:rPr>
          <w:rFonts w:ascii="Arial" w:hAnsi="Arial" w:cs="Arial"/>
          <w:sz w:val="24"/>
          <w:szCs w:val="24"/>
        </w:rPr>
        <w:t>Setelah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dilaksanakan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data </w:t>
      </w:r>
      <w:proofErr w:type="spellStart"/>
      <w:r w:rsidRPr="00622736">
        <w:rPr>
          <w:rFonts w:ascii="Arial" w:hAnsi="Arial" w:cs="Arial"/>
          <w:sz w:val="24"/>
          <w:szCs w:val="24"/>
        </w:rPr>
        <w:t>dianalisis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menyeluruh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diperoleh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kesimpulan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bahwa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penggunaan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berdampak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nyata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terhadap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kelas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V MI </w:t>
      </w:r>
      <w:proofErr w:type="spellStart"/>
      <w:r w:rsidRPr="00622736">
        <w:rPr>
          <w:rFonts w:ascii="Arial" w:hAnsi="Arial" w:cs="Arial"/>
          <w:sz w:val="24"/>
          <w:szCs w:val="24"/>
        </w:rPr>
        <w:t>Bustanul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Iman </w:t>
      </w:r>
      <w:proofErr w:type="spellStart"/>
      <w:r w:rsidRPr="00622736">
        <w:rPr>
          <w:rFonts w:ascii="Arial" w:hAnsi="Arial" w:cs="Arial"/>
          <w:sz w:val="24"/>
          <w:szCs w:val="24"/>
        </w:rPr>
        <w:t>Pengandon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tercermin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naiknya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dimulai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78,31 </w:t>
      </w:r>
      <w:proofErr w:type="spellStart"/>
      <w:r w:rsidRPr="00622736">
        <w:rPr>
          <w:rFonts w:ascii="Arial" w:hAnsi="Arial" w:cs="Arial"/>
          <w:sz w:val="24"/>
          <w:szCs w:val="24"/>
        </w:rPr>
        <w:t>saat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pretest </w:t>
      </w:r>
      <w:proofErr w:type="spellStart"/>
      <w:r w:rsidRPr="00622736">
        <w:rPr>
          <w:rFonts w:ascii="Arial" w:hAnsi="Arial" w:cs="Arial"/>
          <w:sz w:val="24"/>
          <w:szCs w:val="24"/>
        </w:rPr>
        <w:t>kemudian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hingga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86,69 </w:t>
      </w:r>
      <w:proofErr w:type="spellStart"/>
      <w:r w:rsidRPr="00622736">
        <w:rPr>
          <w:rFonts w:ascii="Arial" w:hAnsi="Arial" w:cs="Arial"/>
          <w:sz w:val="24"/>
          <w:szCs w:val="24"/>
        </w:rPr>
        <w:t>saat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posttest,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selisih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peningkatan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sebesar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8,38 </w:t>
      </w:r>
      <w:proofErr w:type="spellStart"/>
      <w:r w:rsidRPr="00622736">
        <w:rPr>
          <w:rFonts w:ascii="Arial" w:hAnsi="Arial" w:cs="Arial"/>
          <w:sz w:val="24"/>
          <w:szCs w:val="24"/>
        </w:rPr>
        <w:t>poin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Hasil uji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uji t </w:t>
      </w:r>
      <w:proofErr w:type="spellStart"/>
      <w:r w:rsidRPr="00622736">
        <w:rPr>
          <w:rFonts w:ascii="Arial" w:hAnsi="Arial" w:cs="Arial"/>
          <w:sz w:val="24"/>
          <w:szCs w:val="24"/>
        </w:rPr>
        <w:t>berpasangan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menghasilkan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signifikansi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(2-tailed) </w:t>
      </w:r>
      <w:proofErr w:type="spellStart"/>
      <w:r w:rsidRPr="00622736">
        <w:rPr>
          <w:rFonts w:ascii="Arial" w:hAnsi="Arial" w:cs="Arial"/>
          <w:sz w:val="24"/>
          <w:szCs w:val="24"/>
        </w:rPr>
        <w:t>bernilai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0,000 </w:t>
      </w:r>
      <w:proofErr w:type="spellStart"/>
      <w:r w:rsidRPr="00622736">
        <w:rPr>
          <w:rFonts w:ascii="Arial" w:hAnsi="Arial" w:cs="Arial"/>
          <w:sz w:val="24"/>
          <w:szCs w:val="24"/>
        </w:rPr>
        <w:t>berada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dibawah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angka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0,05.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demikian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alternatif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dinyatakan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diterima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hipotesis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nol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tidak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dipertahankan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22736">
        <w:rPr>
          <w:rFonts w:ascii="Arial" w:hAnsi="Arial" w:cs="Arial"/>
          <w:sz w:val="24"/>
          <w:szCs w:val="24"/>
        </w:rPr>
        <w:t>Temuan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menegaskan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pemberian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berpengaruh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efektif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motivasi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>.</w:t>
      </w:r>
    </w:p>
    <w:p w14:paraId="127CC9E1" w14:textId="2A2C1A21" w:rsidR="00F54741" w:rsidRDefault="009D1224" w:rsidP="009D12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Berdasarkan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hasil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tersebut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merekomendasikan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622736">
        <w:rPr>
          <w:rFonts w:ascii="Arial" w:hAnsi="Arial" w:cs="Arial"/>
          <w:sz w:val="24"/>
          <w:szCs w:val="24"/>
        </w:rPr>
        <w:t>siswa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terus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diberikan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penguatan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melalui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menumbuhkan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semangat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kepercayaan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diri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keaktifan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622736">
        <w:rPr>
          <w:rFonts w:ascii="Arial" w:hAnsi="Arial" w:cs="Arial"/>
          <w:sz w:val="24"/>
          <w:szCs w:val="24"/>
        </w:rPr>
        <w:t>disarankan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memanfaatkan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proporsional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konsisten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622736">
        <w:rPr>
          <w:rFonts w:ascii="Arial" w:hAnsi="Arial" w:cs="Arial"/>
          <w:sz w:val="24"/>
          <w:szCs w:val="24"/>
        </w:rPr>
        <w:t>variatif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sebagai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622736">
        <w:rPr>
          <w:rFonts w:ascii="Arial" w:hAnsi="Arial" w:cs="Arial"/>
          <w:sz w:val="24"/>
          <w:szCs w:val="24"/>
        </w:rPr>
        <w:t>pendukung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matematika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622736">
        <w:rPr>
          <w:rFonts w:ascii="Arial" w:hAnsi="Arial" w:cs="Arial"/>
          <w:sz w:val="24"/>
          <w:szCs w:val="24"/>
        </w:rPr>
        <w:t>itu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peneliti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berikutnya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disarankan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bisa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mengembangkan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penelitian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serupa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dengan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jumlah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partisipan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22736">
        <w:rPr>
          <w:rFonts w:ascii="Arial" w:hAnsi="Arial" w:cs="Arial"/>
          <w:sz w:val="24"/>
          <w:szCs w:val="24"/>
        </w:rPr>
        <w:t>lebih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banyak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2736">
        <w:rPr>
          <w:rFonts w:ascii="Arial" w:hAnsi="Arial" w:cs="Arial"/>
          <w:sz w:val="24"/>
          <w:szCs w:val="24"/>
        </w:rPr>
        <w:t>variasi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jenis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reward, </w:t>
      </w:r>
      <w:proofErr w:type="spellStart"/>
      <w:r w:rsidRPr="00622736">
        <w:rPr>
          <w:rFonts w:ascii="Arial" w:hAnsi="Arial" w:cs="Arial"/>
          <w:sz w:val="24"/>
          <w:szCs w:val="24"/>
        </w:rPr>
        <w:t>serta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pendekatan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lain agar </w:t>
      </w:r>
      <w:proofErr w:type="spellStart"/>
      <w:r w:rsidRPr="00622736">
        <w:rPr>
          <w:rFonts w:ascii="Arial" w:hAnsi="Arial" w:cs="Arial"/>
          <w:sz w:val="24"/>
          <w:szCs w:val="24"/>
        </w:rPr>
        <w:t>dapat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memperkaya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kajian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meningkatkan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kualitas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pembelajaran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secara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berkelanjutan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622736">
        <w:rPr>
          <w:rFonts w:ascii="Arial" w:hAnsi="Arial" w:cs="Arial"/>
          <w:sz w:val="24"/>
          <w:szCs w:val="24"/>
        </w:rPr>
        <w:t>ini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penting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untuk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menjamin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efektivitas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22736">
        <w:rPr>
          <w:rFonts w:ascii="Arial" w:hAnsi="Arial" w:cs="Arial"/>
          <w:sz w:val="24"/>
          <w:szCs w:val="24"/>
        </w:rPr>
        <w:t>inovasi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dalam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22736">
        <w:rPr>
          <w:rFonts w:ascii="Arial" w:hAnsi="Arial" w:cs="Arial"/>
          <w:sz w:val="24"/>
          <w:szCs w:val="24"/>
        </w:rPr>
        <w:t>belajar</w:t>
      </w:r>
      <w:proofErr w:type="spellEnd"/>
      <w:r w:rsidRPr="006227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736">
        <w:rPr>
          <w:rFonts w:ascii="Arial" w:hAnsi="Arial" w:cs="Arial"/>
          <w:sz w:val="24"/>
          <w:szCs w:val="24"/>
        </w:rPr>
        <w:t>mengajar</w:t>
      </w:r>
      <w:proofErr w:type="spellEnd"/>
      <w:r w:rsidR="00F54741" w:rsidRPr="005C600E">
        <w:rPr>
          <w:rFonts w:ascii="Arial" w:hAnsi="Arial" w:cs="Arial"/>
          <w:sz w:val="24"/>
          <w:szCs w:val="24"/>
        </w:rPr>
        <w:t>.</w:t>
      </w:r>
    </w:p>
    <w:p w14:paraId="5859650C" w14:textId="77777777" w:rsidR="00552E61" w:rsidRPr="005C600E" w:rsidRDefault="00552E61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88672EB" w14:textId="77777777" w:rsidR="00F54741" w:rsidRPr="005C600E" w:rsidRDefault="00F54741" w:rsidP="005C600E">
      <w:pPr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DAFTAR PUSTAKA</w:t>
      </w:r>
    </w:p>
    <w:p w14:paraId="2FAFB6E2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fldChar w:fldCharType="begin" w:fldLock="1"/>
      </w:r>
      <w:r w:rsidRPr="00622736"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 w:rsidRPr="00622736">
        <w:rPr>
          <w:rFonts w:ascii="Arial" w:hAnsi="Arial" w:cs="Arial"/>
          <w:sz w:val="24"/>
          <w:szCs w:val="24"/>
        </w:rPr>
        <w:fldChar w:fldCharType="separate"/>
      </w:r>
      <w:r w:rsidRPr="00622736">
        <w:rPr>
          <w:rFonts w:ascii="Arial" w:hAnsi="Arial" w:cs="Arial"/>
          <w:sz w:val="24"/>
          <w:szCs w:val="24"/>
        </w:rPr>
        <w:t xml:space="preserve">Arsyah, R. N., Zakiah, L., &amp; Sumantri, M. S. (2024). </w:t>
      </w:r>
      <w:r w:rsidRPr="00622736">
        <w:rPr>
          <w:rFonts w:ascii="Arial" w:hAnsi="Arial" w:cs="Arial"/>
          <w:i/>
          <w:iCs/>
          <w:sz w:val="24"/>
          <w:szCs w:val="24"/>
        </w:rPr>
        <w:t>PEMBERIAN REWARD DALAM PEMBELAJARAN TERHADAP MOTIVASI BELAJAR SISWA KELAS TINGGI SEKOLAH DASAR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09</w:t>
      </w:r>
      <w:r w:rsidRPr="00622736">
        <w:rPr>
          <w:rFonts w:ascii="Arial" w:hAnsi="Arial" w:cs="Arial"/>
          <w:sz w:val="24"/>
          <w:szCs w:val="24"/>
        </w:rPr>
        <w:t>, 426–439.</w:t>
      </w:r>
    </w:p>
    <w:p w14:paraId="0307BF3E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Dr. Burhanuddin Kaloko, M. P. P. D. S. A. L. M. A. P. D. N. D. M. P. P. D. R. A. M. P. (2025). </w:t>
      </w:r>
      <w:r w:rsidRPr="00622736">
        <w:rPr>
          <w:rFonts w:ascii="Arial" w:hAnsi="Arial" w:cs="Arial"/>
          <w:i/>
          <w:iCs/>
          <w:sz w:val="24"/>
          <w:szCs w:val="24"/>
        </w:rPr>
        <w:t xml:space="preserve">MOTIVASI BELAJAR (Analisis Pengaruh </w:t>
      </w:r>
      <w:r w:rsidRPr="00622736">
        <w:rPr>
          <w:rFonts w:ascii="Arial" w:hAnsi="Arial" w:cs="Arial"/>
          <w:i/>
          <w:iCs/>
          <w:sz w:val="24"/>
          <w:szCs w:val="24"/>
        </w:rPr>
        <w:lastRenderedPageBreak/>
        <w:t>Dukungan Sosial, Asertivitas, dan Efikasi Diri)</w:t>
      </w:r>
      <w:r w:rsidRPr="00622736">
        <w:rPr>
          <w:rFonts w:ascii="Arial" w:hAnsi="Arial" w:cs="Arial"/>
          <w:sz w:val="24"/>
          <w:szCs w:val="24"/>
        </w:rPr>
        <w:t xml:space="preserve">. umsu press. </w:t>
      </w:r>
    </w:p>
    <w:p w14:paraId="5B405768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Haluti, F., Nurteti, L., Pilendia, D., Haryono, P., Hiremawati, A. D., Afrizawati, A., Nurmiati, N., Saidah, E. M., Bariah, S., &amp; others. (2024). </w:t>
      </w:r>
      <w:r w:rsidRPr="00622736">
        <w:rPr>
          <w:rFonts w:ascii="Arial" w:hAnsi="Arial" w:cs="Arial"/>
          <w:i/>
          <w:iCs/>
          <w:sz w:val="24"/>
          <w:szCs w:val="24"/>
        </w:rPr>
        <w:t>Buku Ajar Teori Belajar dan Pembelajaran</w:t>
      </w:r>
      <w:r w:rsidRPr="00622736">
        <w:rPr>
          <w:rFonts w:ascii="Arial" w:hAnsi="Arial" w:cs="Arial"/>
          <w:sz w:val="24"/>
          <w:szCs w:val="24"/>
        </w:rPr>
        <w:t xml:space="preserve">. PT. Sonpedia Publishing Indonesia. </w:t>
      </w:r>
    </w:p>
    <w:p w14:paraId="4E661F3A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Hayati, M., &amp; Jannah, M. (2024). </w:t>
      </w:r>
      <w:r w:rsidRPr="00622736">
        <w:rPr>
          <w:rFonts w:ascii="Arial" w:hAnsi="Arial" w:cs="Arial"/>
          <w:i/>
          <w:iCs/>
          <w:sz w:val="24"/>
          <w:szCs w:val="24"/>
        </w:rPr>
        <w:t>Pentingnya kemampuan literasi matematika dalam pembelajaran matematika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4</w:t>
      </w:r>
      <w:r w:rsidRPr="00622736">
        <w:rPr>
          <w:rFonts w:ascii="Arial" w:hAnsi="Arial" w:cs="Arial"/>
          <w:sz w:val="24"/>
          <w:szCs w:val="24"/>
        </w:rPr>
        <w:t>, 40–54.</w:t>
      </w:r>
    </w:p>
    <w:p w14:paraId="3EC8DADF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Kurnia, A., Nurdiansah, N., &amp; Mediani, H. F. (2022). </w:t>
      </w:r>
      <w:r w:rsidRPr="00622736">
        <w:rPr>
          <w:rFonts w:ascii="Arial" w:hAnsi="Arial" w:cs="Arial"/>
          <w:i/>
          <w:iCs/>
          <w:sz w:val="24"/>
          <w:szCs w:val="24"/>
        </w:rPr>
        <w:t>Pengaruh Pemberian Reward Verbal Terhadap Kepercayaan Diri Anak Usia Dini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13</w:t>
      </w:r>
      <w:r w:rsidRPr="00622736">
        <w:rPr>
          <w:rFonts w:ascii="Arial" w:hAnsi="Arial" w:cs="Arial"/>
          <w:sz w:val="24"/>
          <w:szCs w:val="24"/>
        </w:rPr>
        <w:t>.</w:t>
      </w:r>
    </w:p>
    <w:p w14:paraId="3A817EF2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Kurniatika, O. H. (2024). </w:t>
      </w:r>
      <w:r w:rsidRPr="00622736">
        <w:rPr>
          <w:rFonts w:ascii="Arial" w:hAnsi="Arial" w:cs="Arial"/>
          <w:i/>
          <w:iCs/>
          <w:sz w:val="24"/>
          <w:szCs w:val="24"/>
        </w:rPr>
        <w:t>STRATEGI PEMBELAJARAN MELALUI PEMBERIAN REWARD UNTUK MENINGKATKAN MOTIVASI BELAJAR SISWA KELAS III SDN 01 MENTAWA TAHUN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2</w:t>
      </w:r>
      <w:r w:rsidRPr="00622736">
        <w:rPr>
          <w:rFonts w:ascii="Arial" w:hAnsi="Arial" w:cs="Arial"/>
          <w:sz w:val="24"/>
          <w:szCs w:val="24"/>
        </w:rPr>
        <w:t>(11), 1630–1638.</w:t>
      </w:r>
    </w:p>
    <w:p w14:paraId="14EFCCE7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Kusuma, N., Purwati, H., Wahyuni, A., Utomo, E. N. P., Purwanto, E., Ananingsih, V. K., Alwi, M., Saputra, M. A., Sholihannisa, L. U., Hadikusumo, R. A., &amp; others. (2023). </w:t>
      </w:r>
      <w:r w:rsidRPr="00622736">
        <w:rPr>
          <w:rFonts w:ascii="Arial" w:hAnsi="Arial" w:cs="Arial"/>
          <w:i/>
          <w:iCs/>
          <w:sz w:val="24"/>
          <w:szCs w:val="24"/>
        </w:rPr>
        <w:t>Ilmu Pendidikan</w:t>
      </w:r>
      <w:r w:rsidRPr="00622736">
        <w:rPr>
          <w:rFonts w:ascii="Arial" w:hAnsi="Arial" w:cs="Arial"/>
          <w:sz w:val="24"/>
          <w:szCs w:val="24"/>
        </w:rPr>
        <w:t xml:space="preserve">. Sada Kurnia Pustaka. </w:t>
      </w:r>
    </w:p>
    <w:p w14:paraId="4E947C3B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Lena1, M. S., Nisa2, S., Khairani3, R., &amp; Aisyah4, S. W. (2023). </w:t>
      </w:r>
      <w:r w:rsidRPr="00622736">
        <w:rPr>
          <w:rFonts w:ascii="Arial" w:hAnsi="Arial" w:cs="Arial"/>
          <w:i/>
          <w:iCs/>
          <w:sz w:val="24"/>
          <w:szCs w:val="24"/>
        </w:rPr>
        <w:t>Analisis Dampak Pemberian Reward Dan Punishment Bagi Motivasi Belajar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1</w:t>
      </w:r>
      <w:r w:rsidRPr="00622736">
        <w:rPr>
          <w:rFonts w:ascii="Arial" w:hAnsi="Arial" w:cs="Arial"/>
          <w:sz w:val="24"/>
          <w:szCs w:val="24"/>
        </w:rPr>
        <w:t>(3).</w:t>
      </w:r>
    </w:p>
    <w:p w14:paraId="316EB3C2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Maulidya, A., Kumullah, R., &amp; Hasanah, N. (2023). </w:t>
      </w:r>
      <w:r w:rsidRPr="00622736">
        <w:rPr>
          <w:rFonts w:ascii="Arial" w:hAnsi="Arial" w:cs="Arial"/>
          <w:i/>
          <w:iCs/>
          <w:sz w:val="24"/>
          <w:szCs w:val="24"/>
        </w:rPr>
        <w:t>Pengaruh Penguatan dalam Membentuk Motivasi Belajar Siswa di Sekolah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11</w:t>
      </w:r>
      <w:r w:rsidRPr="00622736">
        <w:rPr>
          <w:rFonts w:ascii="Arial" w:hAnsi="Arial" w:cs="Arial"/>
          <w:sz w:val="24"/>
          <w:szCs w:val="24"/>
        </w:rPr>
        <w:t>(2), 92–101.</w:t>
      </w:r>
    </w:p>
    <w:p w14:paraId="7EF2E886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Mohamad Yudiyanto, R. A. N. A. F. S. S. K. M. F. A. S. S. S. A. S. T. A. N. I. S. H. A. D. Z. K. (2024). </w:t>
      </w:r>
      <w:r w:rsidRPr="00622736">
        <w:rPr>
          <w:rFonts w:ascii="Arial" w:hAnsi="Arial" w:cs="Arial"/>
          <w:i/>
          <w:iCs/>
          <w:sz w:val="24"/>
          <w:szCs w:val="24"/>
        </w:rPr>
        <w:t>STRATEGI MEMBANGUN PERCAYA DIRI PESERTA DIDIK</w:t>
      </w:r>
      <w:r w:rsidRPr="00622736">
        <w:rPr>
          <w:rFonts w:ascii="Arial" w:hAnsi="Arial" w:cs="Arial"/>
          <w:sz w:val="24"/>
          <w:szCs w:val="24"/>
        </w:rPr>
        <w:t>. CV. Intake Pustaka.</w:t>
      </w:r>
      <w:hyperlink r:id="rId16" w:history="1">
        <w:r w:rsidRPr="00622736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</w:hyperlink>
    </w:p>
    <w:p w14:paraId="47CF4EB8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Muslimah, U. R. D. A. U. (2024). </w:t>
      </w:r>
      <w:r w:rsidRPr="00622736">
        <w:rPr>
          <w:rFonts w:ascii="Arial" w:hAnsi="Arial" w:cs="Arial"/>
          <w:i/>
          <w:iCs/>
          <w:sz w:val="24"/>
          <w:szCs w:val="24"/>
        </w:rPr>
        <w:t>Penerapan Teori-Teori Belajar Pada Pendidikan Anak Usia Dini</w:t>
      </w:r>
      <w:r w:rsidRPr="00622736">
        <w:rPr>
          <w:rFonts w:ascii="Arial" w:hAnsi="Arial" w:cs="Arial"/>
          <w:sz w:val="24"/>
          <w:szCs w:val="24"/>
        </w:rPr>
        <w:t xml:space="preserve">. CV Jejak (Jejak Publisher). </w:t>
      </w:r>
    </w:p>
    <w:p w14:paraId="770BD45D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Sarah, D. M., Vika, A. I., Hasibuan, N., Sipahutar, M. S., Elsa, F., Simamora, M., Negeri, U. I., Utara, S., Tua, P. O., &amp; Guru, P. (2022). </w:t>
      </w:r>
      <w:r w:rsidRPr="00622736">
        <w:rPr>
          <w:rFonts w:ascii="Arial" w:hAnsi="Arial" w:cs="Arial"/>
          <w:i/>
          <w:iCs/>
          <w:sz w:val="24"/>
          <w:szCs w:val="24"/>
        </w:rPr>
        <w:t>Pengaruh Pemberian Reward dan Punishment Terhadap Motivasi Belajar Siswa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April</w:t>
      </w:r>
      <w:r w:rsidRPr="00622736">
        <w:rPr>
          <w:rFonts w:ascii="Arial" w:hAnsi="Arial" w:cs="Arial"/>
          <w:sz w:val="24"/>
          <w:szCs w:val="24"/>
        </w:rPr>
        <w:t xml:space="preserve">, 210–219. </w:t>
      </w:r>
    </w:p>
    <w:p w14:paraId="1BDEE6BA" w14:textId="77777777" w:rsidR="009D1224" w:rsidRPr="00622736" w:rsidRDefault="009D1224" w:rsidP="009D1224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t xml:space="preserve">Tiur Malasari Siregar, Andini, Aprini Handayani Panjaitan, Najwa Salsabila Endy, Paradiba Apriliani Siregar, S. A. (2024). </w:t>
      </w:r>
      <w:r w:rsidRPr="00622736">
        <w:rPr>
          <w:rFonts w:ascii="Arial" w:hAnsi="Arial" w:cs="Arial"/>
          <w:i/>
          <w:iCs/>
          <w:sz w:val="24"/>
          <w:szCs w:val="24"/>
        </w:rPr>
        <w:t>Analisis Faktor yang Mempengaruhi Motivasi Belajar Siswa pada Mata Pelajaran Matematika</w:t>
      </w:r>
      <w:r w:rsidRPr="00622736">
        <w:rPr>
          <w:rFonts w:ascii="Arial" w:hAnsi="Arial" w:cs="Arial"/>
          <w:sz w:val="24"/>
          <w:szCs w:val="24"/>
        </w:rPr>
        <w:t xml:space="preserve">. </w:t>
      </w:r>
      <w:r w:rsidRPr="00622736">
        <w:rPr>
          <w:rFonts w:ascii="Arial" w:hAnsi="Arial" w:cs="Arial"/>
          <w:i/>
          <w:iCs/>
          <w:sz w:val="24"/>
          <w:szCs w:val="24"/>
        </w:rPr>
        <w:t>1</w:t>
      </w:r>
      <w:r w:rsidRPr="00622736">
        <w:rPr>
          <w:rFonts w:ascii="Arial" w:hAnsi="Arial" w:cs="Arial"/>
          <w:sz w:val="24"/>
          <w:szCs w:val="24"/>
        </w:rPr>
        <w:t>(2), 710–715.</w:t>
      </w:r>
    </w:p>
    <w:p w14:paraId="6D47B55F" w14:textId="0D735231" w:rsidR="009D1224" w:rsidRPr="0048592F" w:rsidRDefault="009D1224" w:rsidP="009D1224">
      <w:pPr>
        <w:spacing w:after="0"/>
        <w:rPr>
          <w:rFonts w:ascii="Arial" w:hAnsi="Arial" w:cs="Arial"/>
          <w:sz w:val="24"/>
          <w:szCs w:val="24"/>
        </w:rPr>
      </w:pPr>
      <w:r w:rsidRPr="00622736">
        <w:rPr>
          <w:rFonts w:ascii="Arial" w:hAnsi="Arial" w:cs="Arial"/>
          <w:sz w:val="24"/>
          <w:szCs w:val="24"/>
        </w:rPr>
        <w:fldChar w:fldCharType="end"/>
      </w:r>
    </w:p>
    <w:p w14:paraId="7DA259AF" w14:textId="20F3D782" w:rsidR="00FA1157" w:rsidRPr="0048592F" w:rsidRDefault="00FA1157" w:rsidP="009D1224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sectPr w:rsidR="00FA1157" w:rsidRPr="0048592F" w:rsidSect="00F87670">
      <w:type w:val="continuous"/>
      <w:pgSz w:w="11907" w:h="16840" w:code="9"/>
      <w:pgMar w:top="1418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1F3A" w14:textId="77777777" w:rsidR="003C591E" w:rsidRDefault="003C591E" w:rsidP="00F54741">
      <w:pPr>
        <w:spacing w:after="0" w:line="240" w:lineRule="auto"/>
      </w:pPr>
      <w:r>
        <w:separator/>
      </w:r>
    </w:p>
  </w:endnote>
  <w:endnote w:type="continuationSeparator" w:id="0">
    <w:p w14:paraId="1665B2AD" w14:textId="77777777" w:rsidR="003C591E" w:rsidRDefault="003C591E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4976" w14:textId="77777777" w:rsidR="00EB76C9" w:rsidRDefault="00EB7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746B98D1" w14:textId="77777777"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01340352" wp14:editId="437003B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246605C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hWEg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B57584">
          <w:rPr>
            <w:rFonts w:ascii="Arial" w:hAnsi="Arial" w:cs="Arial"/>
            <w:b/>
            <w:noProof/>
            <w:sz w:val="24"/>
            <w:szCs w:val="24"/>
          </w:rPr>
          <w:t>4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5ED28183" w14:textId="77777777" w:rsidR="00FA1157" w:rsidRPr="00F87670" w:rsidRDefault="00FA1157">
    <w:pPr>
      <w:pStyle w:val="Footer"/>
      <w:rPr>
        <w:rFonts w:ascii="Arial" w:hAnsi="Arial" w:cs="Arial"/>
        <w:b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1197" w14:textId="77777777" w:rsidR="00EB76C9" w:rsidRDefault="00EB7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5B2E" w14:textId="77777777" w:rsidR="003C591E" w:rsidRDefault="003C591E" w:rsidP="00F54741">
      <w:pPr>
        <w:spacing w:after="0" w:line="240" w:lineRule="auto"/>
      </w:pPr>
      <w:r>
        <w:separator/>
      </w:r>
    </w:p>
  </w:footnote>
  <w:footnote w:type="continuationSeparator" w:id="0">
    <w:p w14:paraId="1B9F5B49" w14:textId="77777777" w:rsidR="003C591E" w:rsidRDefault="003C591E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E362" w14:textId="77777777" w:rsidR="00EB76C9" w:rsidRDefault="00EB7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AEBC" w14:textId="77777777" w:rsidR="00EB76C9" w:rsidRPr="00F54741" w:rsidRDefault="00EB76C9" w:rsidP="00EB76C9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76205D2D" w14:textId="77777777" w:rsidR="00EB76C9" w:rsidRDefault="00EB76C9" w:rsidP="00EB76C9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2477-2143 ISSN </w:t>
    </w:r>
    <w:proofErr w:type="gramStart"/>
    <w:r w:rsidRPr="00F54741">
      <w:rPr>
        <w:rFonts w:ascii="Arial" w:eastAsia="Arial" w:hAnsi="Arial"/>
        <w:b/>
        <w:i/>
        <w:sz w:val="24"/>
        <w:szCs w:val="24"/>
      </w:rPr>
      <w:t>Online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2548-6950 </w:t>
    </w:r>
  </w:p>
  <w:p w14:paraId="52A3835A" w14:textId="77777777" w:rsidR="00EB76C9" w:rsidRPr="00F54741" w:rsidRDefault="00EB76C9" w:rsidP="00EB76C9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11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02</w:t>
    </w:r>
    <w:r w:rsidRPr="00F54741">
      <w:rPr>
        <w:rFonts w:ascii="Arial" w:eastAsia="Arial" w:hAnsi="Arial"/>
        <w:b/>
        <w:i/>
        <w:sz w:val="24"/>
        <w:szCs w:val="24"/>
      </w:rPr>
      <w:t xml:space="preserve">, </w:t>
    </w:r>
    <w:r>
      <w:rPr>
        <w:rFonts w:ascii="Arial" w:eastAsia="Arial" w:hAnsi="Arial"/>
        <w:b/>
        <w:i/>
        <w:sz w:val="24"/>
        <w:szCs w:val="24"/>
      </w:rPr>
      <w:t>Juni 2026</w:t>
    </w:r>
  </w:p>
  <w:p w14:paraId="5889D7DB" w14:textId="77777777" w:rsidR="00FA1157" w:rsidRPr="00F54741" w:rsidRDefault="00095774" w:rsidP="00F54741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61EAEEE" wp14:editId="32299B35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EAE696" id="Lin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0DEw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" strokeweight="2.28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D5F1" w14:textId="77777777" w:rsidR="00EB76C9" w:rsidRDefault="00EB7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7300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hybridMultilevel"/>
    <w:tmpl w:val="595215E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C5BA9"/>
    <w:multiLevelType w:val="hybridMultilevel"/>
    <w:tmpl w:val="E2187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2286794">
    <w:abstractNumId w:val="3"/>
  </w:num>
  <w:num w:numId="2" w16cid:durableId="1145204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530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7904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95774"/>
    <w:rsid w:val="000F40B0"/>
    <w:rsid w:val="001A77C7"/>
    <w:rsid w:val="00287E18"/>
    <w:rsid w:val="00290839"/>
    <w:rsid w:val="00361FF9"/>
    <w:rsid w:val="003C591E"/>
    <w:rsid w:val="0042703F"/>
    <w:rsid w:val="0048592F"/>
    <w:rsid w:val="00506846"/>
    <w:rsid w:val="00533214"/>
    <w:rsid w:val="00552E61"/>
    <w:rsid w:val="00575CA2"/>
    <w:rsid w:val="005C600E"/>
    <w:rsid w:val="005F67F2"/>
    <w:rsid w:val="00695D41"/>
    <w:rsid w:val="007057AB"/>
    <w:rsid w:val="007105ED"/>
    <w:rsid w:val="0081771C"/>
    <w:rsid w:val="009A5ADB"/>
    <w:rsid w:val="009D106B"/>
    <w:rsid w:val="009D1224"/>
    <w:rsid w:val="00A672F3"/>
    <w:rsid w:val="00AB66DC"/>
    <w:rsid w:val="00B57584"/>
    <w:rsid w:val="00B80134"/>
    <w:rsid w:val="00BD1BED"/>
    <w:rsid w:val="00C25730"/>
    <w:rsid w:val="00CD0660"/>
    <w:rsid w:val="00D378D6"/>
    <w:rsid w:val="00EB76C9"/>
    <w:rsid w:val="00F54741"/>
    <w:rsid w:val="00F7393C"/>
    <w:rsid w:val="00F87670"/>
    <w:rsid w:val="00FA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D4BE4"/>
  <w15:docId w15:val="{A6CF1C2C-C7A9-416B-91CE-5CF31166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41"/>
  </w:style>
  <w:style w:type="paragraph" w:styleId="Footer">
    <w:name w:val="footer"/>
    <w:basedOn w:val="Normal"/>
    <w:link w:val="Foot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41"/>
  </w:style>
  <w:style w:type="paragraph" w:styleId="BalloonText">
    <w:name w:val="Balloon Text"/>
    <w:basedOn w:val="Normal"/>
    <w:link w:val="BalloonTextCh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03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0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5730"/>
  </w:style>
  <w:style w:type="character" w:styleId="UnresolvedMention">
    <w:name w:val="Unresolved Mention"/>
    <w:basedOn w:val="DefaultParagraphFont"/>
    <w:uiPriority w:val="99"/>
    <w:semiHidden/>
    <w:unhideWhenUsed/>
    <w:rsid w:val="00695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ka.alfiana.ramadhani24028@mhs.uingusdur.ac.id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na.tsuraya.putri24027@mhs.uingusdur.ac.id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sus\OneDrive\Documents\%20https:\books.google.co.id\books?id=ZCP6EAAAQBA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uhammad.iqbal.nashrulloh@uingusdur.ac.i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6343</Words>
  <Characters>36160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42419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 ANZELINA</dc:creator>
  <cp:keywords/>
  <dc:description/>
  <cp:lastModifiedBy>Microsoft Office User</cp:lastModifiedBy>
  <cp:revision>5</cp:revision>
  <cp:lastPrinted>2026-06-04T16:33:00Z</cp:lastPrinted>
  <dcterms:created xsi:type="dcterms:W3CDTF">2017-11-19T07:55:00Z</dcterms:created>
  <dcterms:modified xsi:type="dcterms:W3CDTF">2026-06-04T16:33:00Z</dcterms:modified>
</cp:coreProperties>
</file>