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EDDBA" w14:textId="70B8527E" w:rsidR="00597D05" w:rsidRPr="00597D05" w:rsidRDefault="00597D05" w:rsidP="00597D05">
      <w:pPr>
        <w:jc w:val="center"/>
        <w:rPr>
          <w:rFonts w:ascii="Arial" w:hAnsi="Arial" w:cs="Arial"/>
          <w:b/>
          <w:bCs/>
          <w:sz w:val="24"/>
          <w:szCs w:val="24"/>
        </w:rPr>
      </w:pPr>
      <w:r w:rsidRPr="00597D05">
        <w:rPr>
          <w:rFonts w:ascii="Arial" w:hAnsi="Arial" w:cs="Arial"/>
          <w:b/>
          <w:bCs/>
          <w:sz w:val="24"/>
          <w:szCs w:val="24"/>
        </w:rPr>
        <w:t xml:space="preserve">IMPLEMENTASI KONSELING INDIVIDU DENGAN TEKNIK </w:t>
      </w:r>
      <w:r w:rsidRPr="00597D05">
        <w:rPr>
          <w:rFonts w:ascii="Arial" w:hAnsi="Arial" w:cs="Arial"/>
          <w:b/>
          <w:bCs/>
          <w:i/>
          <w:iCs/>
          <w:sz w:val="24"/>
          <w:szCs w:val="24"/>
        </w:rPr>
        <w:t xml:space="preserve">SELF MONITORING </w:t>
      </w:r>
      <w:r w:rsidRPr="00597D05">
        <w:rPr>
          <w:rFonts w:ascii="Arial" w:hAnsi="Arial" w:cs="Arial"/>
          <w:b/>
          <w:bCs/>
          <w:sz w:val="24"/>
          <w:szCs w:val="24"/>
        </w:rPr>
        <w:t xml:space="preserve"> UNTUK MENGURANGI KECANDUAN </w:t>
      </w:r>
      <w:r w:rsidRPr="00597D05">
        <w:rPr>
          <w:rFonts w:ascii="Arial" w:hAnsi="Arial" w:cs="Arial"/>
          <w:b/>
          <w:bCs/>
          <w:i/>
          <w:iCs/>
          <w:sz w:val="24"/>
          <w:szCs w:val="24"/>
        </w:rPr>
        <w:t xml:space="preserve">GAME ONLINE </w:t>
      </w:r>
      <w:r w:rsidRPr="00597D05">
        <w:rPr>
          <w:rFonts w:ascii="Arial" w:hAnsi="Arial" w:cs="Arial"/>
          <w:b/>
          <w:bCs/>
          <w:sz w:val="24"/>
          <w:szCs w:val="24"/>
        </w:rPr>
        <w:t xml:space="preserve"> SISWA SMK ABDUL AZIZ CURAHLELE BALUNG JEMBER</w:t>
      </w:r>
    </w:p>
    <w:p w14:paraId="5A16FA97" w14:textId="1013E329" w:rsidR="00F54741" w:rsidRPr="009979E9" w:rsidRDefault="00597D05" w:rsidP="00B57584">
      <w:pPr>
        <w:spacing w:after="0"/>
        <w:jc w:val="center"/>
        <w:rPr>
          <w:rFonts w:ascii="Arial" w:hAnsi="Arial" w:cs="Arial"/>
          <w:sz w:val="24"/>
          <w:szCs w:val="24"/>
          <w:lang w:val="id-ID"/>
        </w:rPr>
      </w:pPr>
      <w:r>
        <w:rPr>
          <w:rFonts w:ascii="Arial" w:hAnsi="Arial" w:cs="Arial"/>
          <w:sz w:val="24"/>
          <w:szCs w:val="24"/>
          <w:lang w:val="id-ID"/>
        </w:rPr>
        <w:t>Imam Hambali</w:t>
      </w:r>
      <w:r w:rsidR="009979E9" w:rsidRPr="009979E9">
        <w:rPr>
          <w:rFonts w:ascii="Arial" w:hAnsi="Arial" w:cs="Arial"/>
          <w:sz w:val="24"/>
          <w:szCs w:val="24"/>
          <w:vertAlign w:val="superscript"/>
          <w:lang w:val="de-DE"/>
        </w:rPr>
        <w:t>1</w:t>
      </w:r>
      <w:r w:rsidR="00FC19FC">
        <w:rPr>
          <w:rFonts w:ascii="Arial" w:hAnsi="Arial" w:cs="Arial"/>
          <w:sz w:val="24"/>
          <w:szCs w:val="24"/>
          <w:lang w:val="id-ID"/>
        </w:rPr>
        <w:t>, Imaratul Uluwiyah</w:t>
      </w:r>
      <w:r w:rsidR="009979E9">
        <w:rPr>
          <w:rFonts w:ascii="Arial" w:hAnsi="Arial" w:cs="Arial"/>
          <w:sz w:val="24"/>
          <w:szCs w:val="24"/>
          <w:vertAlign w:val="superscript"/>
          <w:lang w:val="id-ID"/>
        </w:rPr>
        <w:t>2</w:t>
      </w:r>
      <w:r w:rsidR="00FC19FC">
        <w:rPr>
          <w:rFonts w:ascii="Arial" w:hAnsi="Arial" w:cs="Arial"/>
          <w:sz w:val="24"/>
          <w:szCs w:val="24"/>
          <w:lang w:val="id-ID"/>
        </w:rPr>
        <w:t>, Ika Romika</w:t>
      </w:r>
      <w:r w:rsidR="009979E9">
        <w:rPr>
          <w:rFonts w:ascii="Arial" w:hAnsi="Arial" w:cs="Arial"/>
          <w:sz w:val="24"/>
          <w:szCs w:val="24"/>
          <w:vertAlign w:val="superscript"/>
          <w:lang w:val="id-ID"/>
        </w:rPr>
        <w:t>3</w:t>
      </w:r>
    </w:p>
    <w:p w14:paraId="7829E7A3" w14:textId="621501BC" w:rsidR="00B57584" w:rsidRPr="00597D05" w:rsidRDefault="00597D05" w:rsidP="00B57584">
      <w:pPr>
        <w:spacing w:after="0"/>
        <w:jc w:val="center"/>
        <w:rPr>
          <w:rFonts w:ascii="Arial" w:hAnsi="Arial" w:cs="Arial"/>
          <w:sz w:val="24"/>
          <w:szCs w:val="24"/>
          <w:lang w:val="id-ID"/>
        </w:rPr>
      </w:pPr>
      <w:r>
        <w:rPr>
          <w:rFonts w:ascii="Arial" w:hAnsi="Arial" w:cs="Arial"/>
          <w:sz w:val="24"/>
          <w:szCs w:val="24"/>
          <w:lang w:val="id-ID"/>
        </w:rPr>
        <w:t>Program Studi Bimbingan dan Konseling FKIP Universitas PGRI Argopuro Jember</w:t>
      </w:r>
    </w:p>
    <w:p w14:paraId="7AA853C5" w14:textId="3485706A" w:rsidR="00B57584" w:rsidRPr="009979E9" w:rsidRDefault="00972528" w:rsidP="00B57584">
      <w:pPr>
        <w:spacing w:after="0"/>
        <w:jc w:val="center"/>
        <w:rPr>
          <w:rStyle w:val="Hyperlink"/>
          <w:rFonts w:ascii="Arial" w:hAnsi="Arial" w:cs="Arial"/>
          <w:color w:val="548DD4" w:themeColor="text2" w:themeTint="99"/>
          <w:sz w:val="24"/>
          <w:szCs w:val="24"/>
          <w:shd w:val="clear" w:color="auto" w:fill="FFFFFF"/>
          <w:lang w:val="id-ID"/>
        </w:rPr>
      </w:pPr>
      <w:r w:rsidRPr="009979E9">
        <w:rPr>
          <w:rFonts w:ascii="Arial" w:hAnsi="Arial" w:cs="Arial"/>
          <w:color w:val="548DD4" w:themeColor="text2" w:themeTint="99"/>
          <w:sz w:val="24"/>
          <w:szCs w:val="24"/>
          <w:u w:val="single"/>
          <w:lang w:val="id-ID"/>
        </w:rPr>
        <w:t>ulwiyahimaratul85@mail.unipar.ac.id</w:t>
      </w:r>
    </w:p>
    <w:p w14:paraId="26A29AA3" w14:textId="22A41775" w:rsidR="00F54741" w:rsidRPr="009979E9" w:rsidRDefault="00597D05" w:rsidP="00B57584">
      <w:pPr>
        <w:spacing w:after="0"/>
        <w:jc w:val="center"/>
        <w:rPr>
          <w:rFonts w:ascii="Arial" w:hAnsi="Arial" w:cs="Arial"/>
          <w:sz w:val="24"/>
          <w:szCs w:val="24"/>
          <w:shd w:val="clear" w:color="auto" w:fill="FFFFFF"/>
          <w:lang w:val="id-ID"/>
        </w:rPr>
      </w:pPr>
      <w:r w:rsidRPr="009979E9">
        <w:rPr>
          <w:rFonts w:ascii="Arial" w:hAnsi="Arial" w:cs="Arial"/>
          <w:bCs/>
          <w:sz w:val="24"/>
          <w:szCs w:val="24"/>
          <w:lang w:val="id-ID"/>
        </w:rPr>
        <w:t>+62 813-5866-7295</w:t>
      </w:r>
    </w:p>
    <w:p w14:paraId="4713329C" w14:textId="77777777" w:rsidR="0042703F" w:rsidRPr="009979E9" w:rsidRDefault="0042703F" w:rsidP="00F54741">
      <w:pPr>
        <w:spacing w:after="0"/>
        <w:jc w:val="center"/>
        <w:rPr>
          <w:rFonts w:ascii="Arial" w:hAnsi="Arial" w:cs="Arial"/>
          <w:sz w:val="24"/>
          <w:szCs w:val="24"/>
          <w:lang w:val="id-ID"/>
        </w:rPr>
      </w:pPr>
    </w:p>
    <w:p w14:paraId="46896AE1"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406BA406" w14:textId="6F6A7A23" w:rsidR="00597D05" w:rsidRPr="00FC19FC" w:rsidRDefault="00597D05" w:rsidP="00597D05">
      <w:pPr>
        <w:spacing w:line="240" w:lineRule="auto"/>
        <w:jc w:val="both"/>
        <w:rPr>
          <w:rFonts w:ascii="Arial" w:hAnsi="Arial" w:cs="Arial"/>
          <w:i/>
          <w:iCs/>
          <w:sz w:val="24"/>
          <w:szCs w:val="32"/>
        </w:rPr>
      </w:pPr>
      <w:r w:rsidRPr="00FC19FC">
        <w:rPr>
          <w:rFonts w:ascii="Arial" w:hAnsi="Arial" w:cs="Arial"/>
          <w:i/>
          <w:iCs/>
          <w:sz w:val="24"/>
          <w:szCs w:val="32"/>
        </w:rPr>
        <w:t xml:space="preserve">One phenomenon of students who frequently play online games is students at SMK Abdul Aziz Curahlele Balung Jember. Then this is what prompted researchers to provide solutions and guidance to students who frequently play online games. This guidance uses self-monitoring techniques which are then developed by researchers into research. Self-monitoring guidance techniques are simply defined as guidance therapy for solving someone's problems with mastery from within themselves. The research written by this researcher has </w:t>
      </w:r>
      <w:r w:rsidR="00D34AFE">
        <w:rPr>
          <w:rFonts w:ascii="Arial" w:hAnsi="Arial" w:cs="Arial"/>
          <w:i/>
          <w:iCs/>
          <w:sz w:val="24"/>
          <w:szCs w:val="32"/>
        </w:rPr>
        <w:t xml:space="preserve">2 </w:t>
      </w:r>
      <w:r w:rsidRPr="00FC19FC">
        <w:rPr>
          <w:rFonts w:ascii="Arial" w:hAnsi="Arial" w:cs="Arial"/>
          <w:i/>
          <w:iCs/>
          <w:sz w:val="24"/>
          <w:szCs w:val="32"/>
        </w:rPr>
        <w:t>objec</w:t>
      </w:r>
      <w:r w:rsidR="00D34AFE">
        <w:rPr>
          <w:rFonts w:ascii="Arial" w:hAnsi="Arial" w:cs="Arial"/>
          <w:i/>
          <w:iCs/>
          <w:sz w:val="24"/>
          <w:szCs w:val="32"/>
        </w:rPr>
        <w:t>tives:  general objective and</w:t>
      </w:r>
      <w:r w:rsidRPr="00FC19FC">
        <w:rPr>
          <w:rFonts w:ascii="Arial" w:hAnsi="Arial" w:cs="Arial"/>
          <w:i/>
          <w:iCs/>
          <w:sz w:val="24"/>
          <w:szCs w:val="32"/>
        </w:rPr>
        <w:t xml:space="preserve"> specific objective. The general objective</w:t>
      </w:r>
      <w:r w:rsidR="00D34AFE">
        <w:rPr>
          <w:rFonts w:ascii="Arial" w:hAnsi="Arial" w:cs="Arial"/>
          <w:i/>
          <w:iCs/>
          <w:sz w:val="24"/>
          <w:szCs w:val="32"/>
        </w:rPr>
        <w:t xml:space="preserve"> on</w:t>
      </w:r>
      <w:r w:rsidRPr="00FC19FC">
        <w:rPr>
          <w:rFonts w:ascii="Arial" w:hAnsi="Arial" w:cs="Arial"/>
          <w:i/>
          <w:iCs/>
          <w:sz w:val="24"/>
          <w:szCs w:val="32"/>
        </w:rPr>
        <w:t xml:space="preserve"> this research is to complete the researcher's final assignment as a final year student. The specific objective is to overcome the problem of students frequently playing online games at SMK Abdul Aziz Curahlele Balung Jember so that students can return to focusing on studyi</w:t>
      </w:r>
      <w:r w:rsidR="00D34AFE">
        <w:rPr>
          <w:rFonts w:ascii="Arial" w:hAnsi="Arial" w:cs="Arial"/>
          <w:i/>
          <w:iCs/>
          <w:sz w:val="24"/>
          <w:szCs w:val="32"/>
        </w:rPr>
        <w:t>ng at school. This research use</w:t>
      </w:r>
      <w:r w:rsidRPr="00FC19FC">
        <w:rPr>
          <w:rFonts w:ascii="Arial" w:hAnsi="Arial" w:cs="Arial"/>
          <w:i/>
          <w:iCs/>
          <w:sz w:val="24"/>
          <w:szCs w:val="32"/>
        </w:rPr>
        <w:t xml:space="preserve"> a qualitative approach with case study research design that aims to determine the effect of individual counseling using self-monitoring techniques to reduce online game addiction. The results of this research are to resolve</w:t>
      </w:r>
      <w:r w:rsidR="00D34AFE">
        <w:rPr>
          <w:rFonts w:ascii="Arial" w:hAnsi="Arial" w:cs="Arial"/>
          <w:i/>
          <w:iCs/>
          <w:sz w:val="24"/>
          <w:szCs w:val="32"/>
        </w:rPr>
        <w:t xml:space="preserve"> and</w:t>
      </w:r>
      <w:r w:rsidRPr="00FC19FC">
        <w:rPr>
          <w:rFonts w:ascii="Arial" w:hAnsi="Arial" w:cs="Arial"/>
          <w:i/>
          <w:iCs/>
          <w:sz w:val="24"/>
          <w:szCs w:val="32"/>
        </w:rPr>
        <w:t xml:space="preserve"> </w:t>
      </w:r>
      <w:r w:rsidR="00D34AFE">
        <w:rPr>
          <w:rFonts w:ascii="Arial" w:hAnsi="Arial" w:cs="Arial"/>
          <w:i/>
          <w:iCs/>
          <w:sz w:val="24"/>
          <w:szCs w:val="32"/>
        </w:rPr>
        <w:t xml:space="preserve">alleviate </w:t>
      </w:r>
      <w:r w:rsidRPr="00FC19FC">
        <w:rPr>
          <w:rFonts w:ascii="Arial" w:hAnsi="Arial" w:cs="Arial"/>
          <w:i/>
          <w:iCs/>
          <w:sz w:val="24"/>
          <w:szCs w:val="32"/>
        </w:rPr>
        <w:t>the problem of students at SMK Abdul Aziz Curahlele Balung Jember frequently playing online games so that they do not focus on learning. In addition, this research can be imitated and reviewed by various groups in its application.</w:t>
      </w:r>
    </w:p>
    <w:p w14:paraId="5107576F" w14:textId="09E5EA37" w:rsidR="00F54741" w:rsidRPr="00FC19FC" w:rsidRDefault="00F54741" w:rsidP="00361FF9">
      <w:pPr>
        <w:jc w:val="both"/>
        <w:rPr>
          <w:rFonts w:ascii="Arial" w:hAnsi="Arial" w:cs="Arial"/>
          <w:i/>
          <w:sz w:val="24"/>
          <w:szCs w:val="24"/>
          <w:lang w:val="id-ID"/>
        </w:rPr>
      </w:pPr>
      <w:r w:rsidRPr="005C600E">
        <w:rPr>
          <w:rFonts w:ascii="Arial" w:hAnsi="Arial" w:cs="Arial"/>
          <w:i/>
          <w:sz w:val="24"/>
          <w:szCs w:val="24"/>
        </w:rPr>
        <w:t xml:space="preserve">Keywords: </w:t>
      </w:r>
      <w:r w:rsidR="00FC19FC">
        <w:rPr>
          <w:rFonts w:ascii="Arial" w:hAnsi="Arial" w:cs="Arial"/>
          <w:i/>
          <w:sz w:val="24"/>
          <w:szCs w:val="24"/>
          <w:lang w:val="id-ID"/>
        </w:rPr>
        <w:t>game online, student, self-monitoring techniques</w:t>
      </w:r>
    </w:p>
    <w:p w14:paraId="21B22B65" w14:textId="77777777" w:rsidR="00F54741" w:rsidRPr="009979E9" w:rsidRDefault="00F54741" w:rsidP="005C600E">
      <w:pPr>
        <w:jc w:val="center"/>
        <w:rPr>
          <w:rFonts w:ascii="Arial" w:hAnsi="Arial" w:cs="Arial"/>
          <w:b/>
          <w:sz w:val="24"/>
          <w:szCs w:val="24"/>
          <w:lang w:val="id-ID"/>
        </w:rPr>
      </w:pPr>
      <w:r w:rsidRPr="009979E9">
        <w:rPr>
          <w:rFonts w:ascii="Arial" w:hAnsi="Arial" w:cs="Arial"/>
          <w:b/>
          <w:sz w:val="24"/>
          <w:szCs w:val="24"/>
          <w:lang w:val="id-ID"/>
        </w:rPr>
        <w:t>ABSTRAK</w:t>
      </w:r>
    </w:p>
    <w:p w14:paraId="28A0B33C" w14:textId="63BCAE55" w:rsidR="00597D05" w:rsidRPr="00597D05" w:rsidRDefault="00597D05" w:rsidP="00597D05">
      <w:pPr>
        <w:spacing w:line="240" w:lineRule="auto"/>
        <w:jc w:val="both"/>
        <w:rPr>
          <w:rFonts w:ascii="Arial" w:hAnsi="Arial" w:cs="Arial"/>
          <w:sz w:val="24"/>
          <w:szCs w:val="32"/>
        </w:rPr>
      </w:pPr>
      <w:r w:rsidRPr="009979E9">
        <w:rPr>
          <w:rFonts w:ascii="Arial" w:hAnsi="Arial" w:cs="Arial"/>
          <w:sz w:val="24"/>
          <w:szCs w:val="32"/>
          <w:lang w:val="id-ID"/>
        </w:rPr>
        <w:t xml:space="preserve">Salah satu fenomena </w:t>
      </w:r>
      <w:r w:rsidR="00D34AFE">
        <w:rPr>
          <w:rFonts w:ascii="Arial" w:hAnsi="Arial" w:cs="Arial"/>
          <w:sz w:val="24"/>
          <w:szCs w:val="32"/>
        </w:rPr>
        <w:t xml:space="preserve">yang terjadi dalam penelitian ini adalah </w:t>
      </w:r>
      <w:r w:rsidRPr="009979E9">
        <w:rPr>
          <w:rFonts w:ascii="Arial" w:hAnsi="Arial" w:cs="Arial"/>
          <w:sz w:val="24"/>
          <w:szCs w:val="32"/>
          <w:lang w:val="id-ID"/>
        </w:rPr>
        <w:t xml:space="preserve">siswa sering bermain game </w:t>
      </w:r>
      <w:r w:rsidRPr="009979E9">
        <w:rPr>
          <w:rFonts w:ascii="Arial" w:hAnsi="Arial" w:cs="Arial"/>
          <w:i/>
          <w:iCs/>
          <w:sz w:val="24"/>
          <w:szCs w:val="32"/>
          <w:lang w:val="id-ID"/>
        </w:rPr>
        <w:t>online</w:t>
      </w:r>
      <w:r w:rsidRPr="009979E9">
        <w:rPr>
          <w:rFonts w:ascii="Arial" w:hAnsi="Arial" w:cs="Arial"/>
          <w:sz w:val="24"/>
          <w:szCs w:val="32"/>
          <w:lang w:val="id-ID"/>
        </w:rPr>
        <w:t xml:space="preserve"> adalah Siswa di SMK Abdul Aziz Curahlele Balung Jember. </w:t>
      </w:r>
      <w:proofErr w:type="gramStart"/>
      <w:r w:rsidRPr="00597D05">
        <w:rPr>
          <w:rFonts w:ascii="Arial" w:hAnsi="Arial" w:cs="Arial"/>
          <w:sz w:val="24"/>
          <w:szCs w:val="32"/>
        </w:rPr>
        <w:t xml:space="preserve">Kemudian hal inilah yang mendorong peneliti untuk melakukan penyelesaian sekaligus bimbingan kepada siswa yang </w:t>
      </w:r>
      <w:r w:rsidR="00D34AFE">
        <w:rPr>
          <w:rFonts w:ascii="Arial" w:hAnsi="Arial" w:cs="Arial"/>
          <w:sz w:val="24"/>
          <w:szCs w:val="32"/>
        </w:rPr>
        <w:t>kecanduan</w:t>
      </w:r>
      <w:r w:rsidRPr="00597D05">
        <w:rPr>
          <w:rFonts w:ascii="Arial" w:hAnsi="Arial" w:cs="Arial"/>
          <w:sz w:val="24"/>
          <w:szCs w:val="32"/>
        </w:rPr>
        <w:t xml:space="preserve"> bermain game </w:t>
      </w:r>
      <w:r w:rsidRPr="00597D05">
        <w:rPr>
          <w:rFonts w:ascii="Arial" w:hAnsi="Arial" w:cs="Arial"/>
          <w:i/>
          <w:iCs/>
          <w:sz w:val="24"/>
          <w:szCs w:val="32"/>
        </w:rPr>
        <w:t>online</w:t>
      </w:r>
      <w:r w:rsidRPr="00597D05">
        <w:rPr>
          <w:rFonts w:ascii="Arial" w:hAnsi="Arial" w:cs="Arial"/>
          <w:sz w:val="24"/>
          <w:szCs w:val="32"/>
        </w:rPr>
        <w:t xml:space="preserve"> tersebut.</w:t>
      </w:r>
      <w:proofErr w:type="gramEnd"/>
      <w:r w:rsidRPr="00597D05">
        <w:rPr>
          <w:rFonts w:ascii="Arial" w:hAnsi="Arial" w:cs="Arial"/>
          <w:sz w:val="24"/>
          <w:szCs w:val="32"/>
        </w:rPr>
        <w:t xml:space="preserve"> </w:t>
      </w:r>
      <w:proofErr w:type="gramStart"/>
      <w:r w:rsidRPr="00597D05">
        <w:rPr>
          <w:rFonts w:ascii="Arial" w:hAnsi="Arial" w:cs="Arial"/>
          <w:sz w:val="24"/>
          <w:szCs w:val="32"/>
        </w:rPr>
        <w:t>Bimbingan ini menggunakan teknik</w:t>
      </w:r>
      <w:r w:rsidR="00D34AFE">
        <w:rPr>
          <w:rFonts w:ascii="Arial" w:hAnsi="Arial" w:cs="Arial"/>
          <w:sz w:val="24"/>
          <w:szCs w:val="32"/>
        </w:rPr>
        <w:t xml:space="preserve"> berupa</w:t>
      </w:r>
      <w:r w:rsidRPr="00597D05">
        <w:rPr>
          <w:rFonts w:ascii="Arial" w:hAnsi="Arial" w:cs="Arial"/>
          <w:sz w:val="24"/>
          <w:szCs w:val="32"/>
        </w:rPr>
        <w:t xml:space="preserve"> </w:t>
      </w:r>
      <w:r w:rsidRPr="00597D05">
        <w:rPr>
          <w:rFonts w:ascii="Arial" w:hAnsi="Arial" w:cs="Arial"/>
          <w:i/>
          <w:iCs/>
          <w:sz w:val="24"/>
          <w:szCs w:val="32"/>
        </w:rPr>
        <w:t>self-monitoring</w:t>
      </w:r>
      <w:r w:rsidRPr="00597D05">
        <w:rPr>
          <w:rFonts w:ascii="Arial" w:hAnsi="Arial" w:cs="Arial"/>
          <w:sz w:val="24"/>
          <w:szCs w:val="32"/>
        </w:rPr>
        <w:t xml:space="preserve"> yang kemudian oleh peneliti dinaik tingkatkan menjadi sebuah penelitian.</w:t>
      </w:r>
      <w:proofErr w:type="gramEnd"/>
      <w:r w:rsidRPr="00597D05">
        <w:rPr>
          <w:rFonts w:ascii="Arial" w:hAnsi="Arial" w:cs="Arial"/>
          <w:sz w:val="24"/>
          <w:szCs w:val="32"/>
        </w:rPr>
        <w:t xml:space="preserve"> Teknik bimbingan </w:t>
      </w:r>
      <w:r w:rsidRPr="00597D05">
        <w:rPr>
          <w:rFonts w:ascii="Arial" w:hAnsi="Arial" w:cs="Arial"/>
          <w:i/>
          <w:iCs/>
          <w:sz w:val="24"/>
          <w:szCs w:val="32"/>
        </w:rPr>
        <w:t xml:space="preserve">self-monitoring </w:t>
      </w:r>
      <w:r w:rsidRPr="00597D05">
        <w:rPr>
          <w:rFonts w:ascii="Arial" w:hAnsi="Arial" w:cs="Arial"/>
          <w:sz w:val="24"/>
          <w:szCs w:val="32"/>
        </w:rPr>
        <w:t xml:space="preserve">secara sederhana diartikan sebagai terapi bimbingan penyelesaian masalah seseorang dengan penguasaan dari dalam pribadinya. </w:t>
      </w:r>
      <w:proofErr w:type="gramStart"/>
      <w:r w:rsidRPr="00597D05">
        <w:rPr>
          <w:rFonts w:ascii="Arial" w:hAnsi="Arial" w:cs="Arial"/>
          <w:sz w:val="24"/>
          <w:szCs w:val="32"/>
        </w:rPr>
        <w:t xml:space="preserve">Penelitian yang ditulis oleh peneliti ini </w:t>
      </w:r>
      <w:r w:rsidR="00D34AFE">
        <w:rPr>
          <w:rFonts w:ascii="Arial" w:hAnsi="Arial" w:cs="Arial"/>
          <w:sz w:val="24"/>
          <w:szCs w:val="32"/>
        </w:rPr>
        <w:t xml:space="preserve">mempunyai 2 (dua) tujuan, </w:t>
      </w:r>
      <w:r w:rsidRPr="00597D05">
        <w:rPr>
          <w:rFonts w:ascii="Arial" w:hAnsi="Arial" w:cs="Arial"/>
          <w:sz w:val="24"/>
          <w:szCs w:val="32"/>
        </w:rPr>
        <w:t>yaitu tujuan umum dan tujuan khusus.</w:t>
      </w:r>
      <w:proofErr w:type="gramEnd"/>
      <w:r w:rsidRPr="00597D05">
        <w:rPr>
          <w:rFonts w:ascii="Arial" w:hAnsi="Arial" w:cs="Arial"/>
          <w:sz w:val="24"/>
          <w:szCs w:val="32"/>
        </w:rPr>
        <w:t xml:space="preserve"> </w:t>
      </w:r>
      <w:proofErr w:type="gramStart"/>
      <w:r w:rsidRPr="00597D05">
        <w:rPr>
          <w:rFonts w:ascii="Arial" w:hAnsi="Arial" w:cs="Arial"/>
          <w:sz w:val="24"/>
          <w:szCs w:val="32"/>
        </w:rPr>
        <w:t xml:space="preserve">Tujuan umum </w:t>
      </w:r>
      <w:r w:rsidR="00D34AFE">
        <w:rPr>
          <w:rFonts w:ascii="Arial" w:hAnsi="Arial" w:cs="Arial"/>
          <w:sz w:val="24"/>
          <w:szCs w:val="32"/>
        </w:rPr>
        <w:t xml:space="preserve">pada </w:t>
      </w:r>
      <w:r w:rsidRPr="00597D05">
        <w:rPr>
          <w:rFonts w:ascii="Arial" w:hAnsi="Arial" w:cs="Arial"/>
          <w:sz w:val="24"/>
          <w:szCs w:val="32"/>
        </w:rPr>
        <w:t xml:space="preserve">penelitian ini </w:t>
      </w:r>
      <w:r w:rsidR="00D34AFE">
        <w:rPr>
          <w:rFonts w:ascii="Arial" w:hAnsi="Arial" w:cs="Arial"/>
          <w:sz w:val="24"/>
          <w:szCs w:val="32"/>
        </w:rPr>
        <w:t xml:space="preserve">adalah </w:t>
      </w:r>
      <w:r w:rsidRPr="00597D05">
        <w:rPr>
          <w:rFonts w:ascii="Arial" w:hAnsi="Arial" w:cs="Arial"/>
          <w:sz w:val="24"/>
          <w:szCs w:val="32"/>
        </w:rPr>
        <w:t>untuk menyelesaikan tugas akhir peneliti sebagai mahasiswa akhir.</w:t>
      </w:r>
      <w:proofErr w:type="gramEnd"/>
      <w:r w:rsidRPr="00597D05">
        <w:rPr>
          <w:rFonts w:ascii="Arial" w:hAnsi="Arial" w:cs="Arial"/>
          <w:sz w:val="24"/>
          <w:szCs w:val="32"/>
        </w:rPr>
        <w:t xml:space="preserve"> Tujuan khusus agar masalah seringnya siswa yang bermain game </w:t>
      </w:r>
      <w:r w:rsidRPr="00597D05">
        <w:rPr>
          <w:rFonts w:ascii="Arial" w:hAnsi="Arial" w:cs="Arial"/>
          <w:i/>
          <w:iCs/>
          <w:sz w:val="24"/>
          <w:szCs w:val="32"/>
        </w:rPr>
        <w:t>online</w:t>
      </w:r>
      <w:r w:rsidRPr="00597D05">
        <w:rPr>
          <w:rFonts w:ascii="Arial" w:hAnsi="Arial" w:cs="Arial"/>
          <w:sz w:val="24"/>
          <w:szCs w:val="32"/>
        </w:rPr>
        <w:t xml:space="preserve"> pada siswa SMK Abdul Aziz Curahlele Balung Jember dapat teratasi dan siswa kembali fokus belajar menimba ilmu di sekolah. </w:t>
      </w:r>
      <w:r w:rsidRPr="00597D05">
        <w:rPr>
          <w:rFonts w:ascii="Arial" w:hAnsi="Arial" w:cs="Arial"/>
          <w:sz w:val="24"/>
          <w:szCs w:val="24"/>
        </w:rPr>
        <w:t xml:space="preserve">Penelitian ini menggunakan pendekatan kualitatif dengan desain penelitian studi kasus yang bertujuan untuk mengetahui pengaruh konseling </w:t>
      </w:r>
      <w:r w:rsidRPr="00597D05">
        <w:rPr>
          <w:rFonts w:ascii="Arial" w:hAnsi="Arial" w:cs="Arial"/>
          <w:sz w:val="24"/>
          <w:szCs w:val="24"/>
        </w:rPr>
        <w:lastRenderedPageBreak/>
        <w:t xml:space="preserve">individu menggunakan teknik self-monitoring untuk mengurangi kecanduan game </w:t>
      </w:r>
      <w:r w:rsidRPr="00597D05">
        <w:rPr>
          <w:rFonts w:ascii="Arial" w:hAnsi="Arial" w:cs="Arial"/>
          <w:i/>
          <w:iCs/>
          <w:sz w:val="24"/>
          <w:szCs w:val="24"/>
        </w:rPr>
        <w:t>online</w:t>
      </w:r>
      <w:r w:rsidRPr="00597D05">
        <w:rPr>
          <w:rFonts w:ascii="Arial" w:hAnsi="Arial" w:cs="Arial"/>
          <w:sz w:val="24"/>
          <w:szCs w:val="32"/>
        </w:rPr>
        <w:t xml:space="preserve">. Hasil dari penelitian ini adalah mengentaskan dan menyelesaikan masalah seringnya siswa di SMK Abdul Aziz Curahlele Balung Jember yang bermain game </w:t>
      </w:r>
      <w:r w:rsidRPr="00597D05">
        <w:rPr>
          <w:rFonts w:ascii="Arial" w:hAnsi="Arial" w:cs="Arial"/>
          <w:i/>
          <w:iCs/>
          <w:sz w:val="24"/>
          <w:szCs w:val="32"/>
        </w:rPr>
        <w:t>online</w:t>
      </w:r>
      <w:r w:rsidRPr="00597D05">
        <w:rPr>
          <w:rFonts w:ascii="Arial" w:hAnsi="Arial" w:cs="Arial"/>
          <w:sz w:val="24"/>
          <w:szCs w:val="32"/>
        </w:rPr>
        <w:t xml:space="preserve"> sehingga tidak fokus dalam belajar. Selain itu penelitian ini agar dapat ditiru dan dikaji ulang oleh berbagai kalangan dalam penerapannya.</w:t>
      </w:r>
    </w:p>
    <w:p w14:paraId="2E5C6D55" w14:textId="77777777" w:rsidR="00287E18" w:rsidRPr="00597D05" w:rsidRDefault="00287E18" w:rsidP="00287E18">
      <w:pPr>
        <w:spacing w:after="0"/>
        <w:jc w:val="both"/>
        <w:rPr>
          <w:rFonts w:ascii="Arial" w:hAnsi="Arial" w:cs="Arial"/>
          <w:sz w:val="24"/>
          <w:szCs w:val="24"/>
        </w:rPr>
      </w:pPr>
    </w:p>
    <w:p w14:paraId="2ADB162B" w14:textId="36B105A8" w:rsidR="005C600E" w:rsidRPr="00FC19FC" w:rsidRDefault="005C600E" w:rsidP="00287E18">
      <w:pPr>
        <w:spacing w:after="0"/>
        <w:jc w:val="both"/>
        <w:rPr>
          <w:rFonts w:ascii="Arial" w:hAnsi="Arial" w:cs="Arial"/>
          <w:i/>
          <w:iCs/>
          <w:sz w:val="24"/>
          <w:szCs w:val="24"/>
          <w:lang w:val="id-ID"/>
        </w:rPr>
      </w:pPr>
      <w:r w:rsidRPr="00FC19FC">
        <w:rPr>
          <w:rFonts w:ascii="Arial" w:hAnsi="Arial" w:cs="Arial"/>
          <w:sz w:val="24"/>
          <w:szCs w:val="24"/>
        </w:rPr>
        <w:t xml:space="preserve">Kata Kunci: </w:t>
      </w:r>
      <w:r w:rsidR="00FC19FC">
        <w:rPr>
          <w:rFonts w:ascii="Arial" w:hAnsi="Arial" w:cs="Arial"/>
          <w:sz w:val="24"/>
          <w:szCs w:val="24"/>
          <w:lang w:val="id-ID"/>
        </w:rPr>
        <w:t xml:space="preserve">game online, siswa, teknik </w:t>
      </w:r>
      <w:r w:rsidR="00FC19FC">
        <w:rPr>
          <w:rFonts w:ascii="Arial" w:hAnsi="Arial" w:cs="Arial"/>
          <w:i/>
          <w:iCs/>
          <w:sz w:val="24"/>
          <w:szCs w:val="24"/>
          <w:lang w:val="id-ID"/>
        </w:rPr>
        <w:t>self-monitoring</w:t>
      </w:r>
    </w:p>
    <w:p w14:paraId="31EE439E" w14:textId="77777777" w:rsidR="00287E18" w:rsidRPr="00FC19FC" w:rsidRDefault="00287E18" w:rsidP="00287E18">
      <w:pPr>
        <w:spacing w:after="0"/>
        <w:jc w:val="both"/>
        <w:rPr>
          <w:rFonts w:ascii="Arial" w:hAnsi="Arial" w:cs="Arial"/>
          <w:sz w:val="24"/>
          <w:szCs w:val="24"/>
        </w:rPr>
      </w:pPr>
    </w:p>
    <w:p w14:paraId="79BE150C" w14:textId="77777777" w:rsidR="005C600E" w:rsidRDefault="005C600E" w:rsidP="00287E18">
      <w:pPr>
        <w:spacing w:after="0"/>
        <w:rPr>
          <w:rFonts w:ascii="Arial" w:hAnsi="Arial" w:cs="Arial"/>
          <w:b/>
          <w:sz w:val="24"/>
          <w:szCs w:val="24"/>
        </w:rPr>
      </w:pPr>
    </w:p>
    <w:p w14:paraId="0C3A6B18" w14:textId="77777777" w:rsidR="00B57584" w:rsidRDefault="00B57584" w:rsidP="00287E18">
      <w:pPr>
        <w:spacing w:after="0"/>
        <w:rPr>
          <w:rFonts w:ascii="Arial" w:hAnsi="Arial" w:cs="Arial"/>
          <w:b/>
          <w:sz w:val="24"/>
          <w:szCs w:val="24"/>
        </w:rPr>
        <w:sectPr w:rsidR="00B57584" w:rsidSect="00F54741">
          <w:headerReference w:type="default" r:id="rId8"/>
          <w:footerReference w:type="default" r:id="rId9"/>
          <w:pgSz w:w="11907" w:h="16840" w:code="9"/>
          <w:pgMar w:top="1418" w:right="1418" w:bottom="1418" w:left="1701" w:header="720" w:footer="720" w:gutter="0"/>
          <w:cols w:space="720"/>
          <w:docGrid w:linePitch="360"/>
        </w:sectPr>
      </w:pPr>
    </w:p>
    <w:p w14:paraId="382B2367" w14:textId="5878E9F1"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lastRenderedPageBreak/>
        <w:t>A.</w:t>
      </w:r>
      <w:r>
        <w:rPr>
          <w:rFonts w:ascii="Arial" w:hAnsi="Arial" w:cs="Arial"/>
          <w:b/>
          <w:sz w:val="24"/>
          <w:szCs w:val="24"/>
        </w:rPr>
        <w:tab/>
      </w:r>
      <w:r w:rsidR="00F54741" w:rsidRPr="005C600E">
        <w:rPr>
          <w:rFonts w:ascii="Arial" w:hAnsi="Arial" w:cs="Arial"/>
          <w:b/>
          <w:sz w:val="24"/>
          <w:szCs w:val="24"/>
        </w:rPr>
        <w:t>Pendahuluan</w:t>
      </w:r>
      <w:r w:rsidR="00287E18">
        <w:rPr>
          <w:rFonts w:ascii="Arial" w:hAnsi="Arial" w:cs="Arial"/>
          <w:b/>
          <w:sz w:val="24"/>
          <w:szCs w:val="24"/>
        </w:rPr>
        <w:t xml:space="preserve"> </w:t>
      </w:r>
    </w:p>
    <w:p w14:paraId="595D2904" w14:textId="50DC30B8" w:rsidR="00FC19FC" w:rsidRPr="00FC19FC" w:rsidRDefault="00FC19FC" w:rsidP="00FC19FC">
      <w:pPr>
        <w:spacing w:after="0" w:line="360" w:lineRule="auto"/>
        <w:ind w:firstLine="720"/>
        <w:jc w:val="both"/>
        <w:rPr>
          <w:rFonts w:ascii="Arial" w:hAnsi="Arial" w:cs="Arial"/>
          <w:sz w:val="24"/>
          <w:szCs w:val="24"/>
          <w:lang w:val="de-DE"/>
        </w:rPr>
      </w:pPr>
      <w:r w:rsidRPr="00FC19FC">
        <w:rPr>
          <w:rFonts w:ascii="Arial" w:hAnsi="Arial" w:cs="Arial"/>
          <w:sz w:val="24"/>
          <w:szCs w:val="24"/>
          <w:lang w:val="de-DE"/>
        </w:rPr>
        <w:t xml:space="preserve">Game </w:t>
      </w:r>
      <w:r w:rsidRPr="00FC19FC">
        <w:rPr>
          <w:rFonts w:ascii="Arial" w:hAnsi="Arial" w:cs="Arial"/>
          <w:i/>
          <w:iCs/>
          <w:sz w:val="24"/>
          <w:szCs w:val="24"/>
          <w:lang w:val="de-DE"/>
        </w:rPr>
        <w:t>online</w:t>
      </w:r>
      <w:r w:rsidRPr="00FC19FC">
        <w:rPr>
          <w:rFonts w:ascii="Arial" w:hAnsi="Arial" w:cs="Arial"/>
          <w:sz w:val="24"/>
          <w:szCs w:val="24"/>
          <w:lang w:val="de-DE"/>
        </w:rPr>
        <w:t xml:space="preserve"> </w:t>
      </w:r>
      <w:r w:rsidR="00D34AFE">
        <w:rPr>
          <w:rFonts w:ascii="Arial" w:hAnsi="Arial" w:cs="Arial"/>
          <w:sz w:val="24"/>
          <w:szCs w:val="24"/>
          <w:lang w:val="de-DE"/>
        </w:rPr>
        <w:t xml:space="preserve">adalah </w:t>
      </w:r>
      <w:r w:rsidRPr="00FC19FC">
        <w:rPr>
          <w:rFonts w:ascii="Arial" w:hAnsi="Arial" w:cs="Arial"/>
          <w:sz w:val="24"/>
          <w:szCs w:val="24"/>
          <w:lang w:val="de-DE"/>
        </w:rPr>
        <w:t xml:space="preserve">permainan yang dimainkan menggunakan jaringan internet dan digunakan dalam waktu bersamaan. Game </w:t>
      </w:r>
      <w:r w:rsidRPr="00FC19FC">
        <w:rPr>
          <w:rFonts w:ascii="Arial" w:hAnsi="Arial" w:cs="Arial"/>
          <w:i/>
          <w:iCs/>
          <w:sz w:val="24"/>
          <w:szCs w:val="24"/>
          <w:lang w:val="de-DE"/>
        </w:rPr>
        <w:t>online</w:t>
      </w:r>
      <w:r w:rsidRPr="00FC19FC">
        <w:rPr>
          <w:rFonts w:ascii="Arial" w:hAnsi="Arial" w:cs="Arial"/>
          <w:sz w:val="24"/>
          <w:szCs w:val="24"/>
          <w:lang w:val="de-DE"/>
        </w:rPr>
        <w:t xml:space="preserve"> </w:t>
      </w:r>
      <w:r w:rsidR="00D34AFE">
        <w:rPr>
          <w:rFonts w:ascii="Arial" w:hAnsi="Arial" w:cs="Arial"/>
          <w:sz w:val="24"/>
          <w:szCs w:val="24"/>
          <w:lang w:val="de-DE"/>
        </w:rPr>
        <w:t>bisa</w:t>
      </w:r>
      <w:r w:rsidRPr="00FC19FC">
        <w:rPr>
          <w:rFonts w:ascii="Arial" w:hAnsi="Arial" w:cs="Arial"/>
          <w:sz w:val="24"/>
          <w:szCs w:val="24"/>
          <w:lang w:val="de-DE"/>
        </w:rPr>
        <w:t xml:space="preserve"> dimainkan dengan beberapa media elektronik seperti smartphone, tablet, komputer maupun laptop. Pada </w:t>
      </w:r>
      <w:r w:rsidR="00D34AFE">
        <w:rPr>
          <w:rFonts w:ascii="Arial" w:hAnsi="Arial" w:cs="Arial"/>
          <w:sz w:val="24"/>
          <w:szCs w:val="24"/>
          <w:lang w:val="de-DE"/>
        </w:rPr>
        <w:t>mulanya</w:t>
      </w:r>
      <w:r w:rsidRPr="00FC19FC">
        <w:rPr>
          <w:rFonts w:ascii="Arial" w:hAnsi="Arial" w:cs="Arial"/>
          <w:sz w:val="24"/>
          <w:szCs w:val="24"/>
          <w:lang w:val="de-DE"/>
        </w:rPr>
        <w:t xml:space="preserve">, game </w:t>
      </w:r>
      <w:r w:rsidRPr="00FC19FC">
        <w:rPr>
          <w:rFonts w:ascii="Arial" w:hAnsi="Arial" w:cs="Arial"/>
          <w:i/>
          <w:iCs/>
          <w:sz w:val="24"/>
          <w:szCs w:val="24"/>
          <w:lang w:val="de-DE"/>
        </w:rPr>
        <w:t>online</w:t>
      </w:r>
      <w:r w:rsidRPr="00FC19FC">
        <w:rPr>
          <w:rFonts w:ascii="Arial" w:hAnsi="Arial" w:cs="Arial"/>
          <w:sz w:val="24"/>
          <w:szCs w:val="24"/>
          <w:lang w:val="de-DE"/>
        </w:rPr>
        <w:t xml:space="preserve"> hanya bisa </w:t>
      </w:r>
      <w:r w:rsidR="00D34AFE">
        <w:rPr>
          <w:rFonts w:ascii="Arial" w:hAnsi="Arial" w:cs="Arial"/>
          <w:sz w:val="24"/>
          <w:szCs w:val="24"/>
          <w:lang w:val="de-DE"/>
        </w:rPr>
        <w:t>dilakukan</w:t>
      </w:r>
      <w:r w:rsidRPr="00FC19FC">
        <w:rPr>
          <w:rFonts w:ascii="Arial" w:hAnsi="Arial" w:cs="Arial"/>
          <w:sz w:val="24"/>
          <w:szCs w:val="24"/>
          <w:lang w:val="de-DE"/>
        </w:rPr>
        <w:t xml:space="preserve"> dengan menggunakan jaringan LAN. Seiring perkembangan zaman, game </w:t>
      </w:r>
      <w:r w:rsidRPr="00FC19FC">
        <w:rPr>
          <w:rFonts w:ascii="Arial" w:hAnsi="Arial" w:cs="Arial"/>
          <w:i/>
          <w:iCs/>
          <w:sz w:val="24"/>
          <w:szCs w:val="24"/>
          <w:lang w:val="de-DE"/>
        </w:rPr>
        <w:t>online</w:t>
      </w:r>
      <w:r w:rsidRPr="00FC19FC">
        <w:rPr>
          <w:rFonts w:ascii="Arial" w:hAnsi="Arial" w:cs="Arial"/>
          <w:sz w:val="24"/>
          <w:szCs w:val="24"/>
          <w:lang w:val="de-DE"/>
        </w:rPr>
        <w:t xml:space="preserve"> </w:t>
      </w:r>
      <w:r w:rsidR="00D34AFE">
        <w:rPr>
          <w:rFonts w:ascii="Arial" w:hAnsi="Arial" w:cs="Arial"/>
          <w:sz w:val="24"/>
          <w:szCs w:val="24"/>
          <w:lang w:val="de-DE"/>
        </w:rPr>
        <w:t>dapat dimainkan tanpa menggunakan kabel LAN</w:t>
      </w:r>
      <w:r w:rsidRPr="00FC19FC">
        <w:rPr>
          <w:rFonts w:ascii="Arial" w:hAnsi="Arial" w:cs="Arial"/>
          <w:sz w:val="24"/>
          <w:szCs w:val="24"/>
          <w:lang w:val="de-DE"/>
        </w:rPr>
        <w:t xml:space="preserve"> dan hanya menggunakan jaringan nirkabel.</w:t>
      </w:r>
    </w:p>
    <w:p w14:paraId="65FB584A" w14:textId="2D97CD31" w:rsidR="00FC19FC" w:rsidRPr="00FC19FC" w:rsidRDefault="00FC19FC" w:rsidP="00FC19FC">
      <w:pPr>
        <w:spacing w:after="0" w:line="360" w:lineRule="auto"/>
        <w:ind w:firstLine="720"/>
        <w:jc w:val="both"/>
        <w:rPr>
          <w:rFonts w:ascii="Arial" w:hAnsi="Arial" w:cs="Arial"/>
          <w:sz w:val="24"/>
          <w:szCs w:val="24"/>
        </w:rPr>
      </w:pPr>
      <w:r w:rsidRPr="00FC19FC">
        <w:rPr>
          <w:rFonts w:ascii="Arial" w:hAnsi="Arial" w:cs="Arial"/>
          <w:sz w:val="24"/>
          <w:szCs w:val="24"/>
          <w:lang w:val="de-DE"/>
        </w:rPr>
        <w:t xml:space="preserve">Kecanduan atau </w:t>
      </w:r>
      <w:r w:rsidRPr="00D34AFE">
        <w:rPr>
          <w:rFonts w:ascii="Arial" w:hAnsi="Arial" w:cs="Arial"/>
          <w:i/>
          <w:sz w:val="24"/>
          <w:szCs w:val="24"/>
          <w:lang w:val="de-DE"/>
        </w:rPr>
        <w:t>addiction</w:t>
      </w:r>
      <w:r w:rsidRPr="00FC19FC">
        <w:rPr>
          <w:rFonts w:ascii="Arial" w:hAnsi="Arial" w:cs="Arial"/>
          <w:sz w:val="24"/>
          <w:szCs w:val="24"/>
          <w:lang w:val="de-DE"/>
        </w:rPr>
        <w:t xml:space="preserve"> </w:t>
      </w:r>
      <w:r w:rsidR="00D34AFE">
        <w:rPr>
          <w:rFonts w:ascii="Arial" w:hAnsi="Arial" w:cs="Arial"/>
          <w:sz w:val="24"/>
          <w:szCs w:val="24"/>
          <w:lang w:val="de-DE"/>
        </w:rPr>
        <w:t xml:space="preserve">dapat diartikan sebagai </w:t>
      </w:r>
      <w:r w:rsidRPr="00FC19FC">
        <w:rPr>
          <w:rFonts w:ascii="Arial" w:hAnsi="Arial" w:cs="Arial"/>
          <w:sz w:val="24"/>
          <w:szCs w:val="24"/>
          <w:lang w:val="de-DE"/>
        </w:rPr>
        <w:t xml:space="preserve">suatu </w:t>
      </w:r>
      <w:r w:rsidR="00D34AFE">
        <w:rPr>
          <w:rFonts w:ascii="Arial" w:hAnsi="Arial" w:cs="Arial"/>
          <w:sz w:val="24"/>
          <w:szCs w:val="24"/>
          <w:lang w:val="de-DE"/>
        </w:rPr>
        <w:t>keadaan interaksi antara psikis atau fisik</w:t>
      </w:r>
      <w:r w:rsidRPr="00FC19FC">
        <w:rPr>
          <w:rFonts w:ascii="Arial" w:hAnsi="Arial" w:cs="Arial"/>
          <w:sz w:val="24"/>
          <w:szCs w:val="24"/>
          <w:lang w:val="de-DE"/>
        </w:rPr>
        <w:t xml:space="preserve"> dari </w:t>
      </w:r>
      <w:r w:rsidR="00D34AFE">
        <w:rPr>
          <w:rFonts w:ascii="Arial" w:hAnsi="Arial" w:cs="Arial"/>
          <w:sz w:val="24"/>
          <w:szCs w:val="24"/>
          <w:lang w:val="de-DE"/>
        </w:rPr>
        <w:t>makhluk hidup</w:t>
      </w:r>
      <w:r w:rsidRPr="00FC19FC">
        <w:rPr>
          <w:rFonts w:ascii="Arial" w:hAnsi="Arial" w:cs="Arial"/>
          <w:sz w:val="24"/>
          <w:szCs w:val="24"/>
          <w:lang w:val="de-DE"/>
        </w:rPr>
        <w:t xml:space="preserve"> dan obat yang dibedakan oleh </w:t>
      </w:r>
      <w:r w:rsidR="00D34AFE">
        <w:rPr>
          <w:rFonts w:ascii="Arial" w:hAnsi="Arial" w:cs="Arial"/>
          <w:sz w:val="24"/>
          <w:szCs w:val="24"/>
          <w:lang w:val="de-DE"/>
        </w:rPr>
        <w:t xml:space="preserve">respon </w:t>
      </w:r>
      <w:r w:rsidRPr="00FC19FC">
        <w:rPr>
          <w:rFonts w:ascii="Arial" w:hAnsi="Arial" w:cs="Arial"/>
          <w:sz w:val="24"/>
          <w:szCs w:val="24"/>
          <w:lang w:val="de-DE"/>
        </w:rPr>
        <w:t xml:space="preserve">perilaku dan respon lainnya yang </w:t>
      </w:r>
      <w:r w:rsidR="00D34AFE">
        <w:rPr>
          <w:rFonts w:ascii="Arial" w:hAnsi="Arial" w:cs="Arial"/>
          <w:sz w:val="24"/>
          <w:szCs w:val="24"/>
          <w:lang w:val="de-DE"/>
        </w:rPr>
        <w:t xml:space="preserve">harus </w:t>
      </w:r>
      <w:r w:rsidRPr="00FC19FC">
        <w:rPr>
          <w:rFonts w:ascii="Arial" w:hAnsi="Arial" w:cs="Arial"/>
          <w:sz w:val="24"/>
          <w:szCs w:val="24"/>
          <w:lang w:val="de-DE"/>
        </w:rPr>
        <w:t xml:space="preserve">menyertakan keharusan untuk menggunakan </w:t>
      </w:r>
      <w:r w:rsidR="0059324D">
        <w:rPr>
          <w:rFonts w:ascii="Arial" w:hAnsi="Arial" w:cs="Arial"/>
          <w:sz w:val="24"/>
          <w:szCs w:val="24"/>
          <w:lang w:val="de-DE"/>
        </w:rPr>
        <w:t xml:space="preserve">sebuah </w:t>
      </w:r>
      <w:r w:rsidRPr="00FC19FC">
        <w:rPr>
          <w:rFonts w:ascii="Arial" w:hAnsi="Arial" w:cs="Arial"/>
          <w:sz w:val="24"/>
          <w:szCs w:val="24"/>
          <w:lang w:val="de-DE"/>
        </w:rPr>
        <w:t xml:space="preserve">obat secara </w:t>
      </w:r>
      <w:r w:rsidR="0059324D">
        <w:rPr>
          <w:rFonts w:ascii="Arial" w:hAnsi="Arial" w:cs="Arial"/>
          <w:sz w:val="24"/>
          <w:szCs w:val="24"/>
          <w:lang w:val="de-DE"/>
        </w:rPr>
        <w:t>kontinu</w:t>
      </w:r>
      <w:r w:rsidRPr="00FC19FC">
        <w:rPr>
          <w:rFonts w:ascii="Arial" w:hAnsi="Arial" w:cs="Arial"/>
          <w:sz w:val="24"/>
          <w:szCs w:val="24"/>
          <w:lang w:val="de-DE"/>
        </w:rPr>
        <w:t xml:space="preserve"> atau berkala </w:t>
      </w:r>
      <w:r w:rsidR="0059324D">
        <w:rPr>
          <w:rFonts w:ascii="Arial" w:hAnsi="Arial" w:cs="Arial"/>
          <w:sz w:val="24"/>
          <w:szCs w:val="24"/>
          <w:lang w:val="de-DE"/>
        </w:rPr>
        <w:t>dengan tujuan untuk</w:t>
      </w:r>
      <w:r w:rsidRPr="00FC19FC">
        <w:rPr>
          <w:rFonts w:ascii="Arial" w:hAnsi="Arial" w:cs="Arial"/>
          <w:sz w:val="24"/>
          <w:szCs w:val="24"/>
          <w:lang w:val="de-DE"/>
        </w:rPr>
        <w:t xml:space="preserve"> mendapatkan efek psikis, dan </w:t>
      </w:r>
      <w:r w:rsidR="0059324D">
        <w:rPr>
          <w:rFonts w:ascii="Arial" w:hAnsi="Arial" w:cs="Arial"/>
          <w:sz w:val="24"/>
          <w:szCs w:val="24"/>
          <w:lang w:val="de-DE"/>
        </w:rPr>
        <w:t>terkadang bertujuan</w:t>
      </w:r>
      <w:r w:rsidRPr="00FC19FC">
        <w:rPr>
          <w:rFonts w:ascii="Arial" w:hAnsi="Arial" w:cs="Arial"/>
          <w:sz w:val="24"/>
          <w:szCs w:val="24"/>
          <w:lang w:val="de-DE"/>
        </w:rPr>
        <w:t xml:space="preserve"> untuk </w:t>
      </w:r>
      <w:r w:rsidRPr="00FC19FC">
        <w:rPr>
          <w:rFonts w:ascii="Arial" w:hAnsi="Arial" w:cs="Arial"/>
          <w:sz w:val="24"/>
          <w:szCs w:val="24"/>
          <w:lang w:val="de-DE"/>
        </w:rPr>
        <w:lastRenderedPageBreak/>
        <w:t xml:space="preserve">menghindari ketidaknyamanan </w:t>
      </w:r>
      <w:r w:rsidR="0059324D">
        <w:rPr>
          <w:rFonts w:ascii="Arial" w:hAnsi="Arial" w:cs="Arial"/>
          <w:sz w:val="24"/>
          <w:szCs w:val="24"/>
          <w:lang w:val="de-DE"/>
        </w:rPr>
        <w:t>atas</w:t>
      </w:r>
      <w:r w:rsidRPr="00FC19FC">
        <w:rPr>
          <w:rFonts w:ascii="Arial" w:hAnsi="Arial" w:cs="Arial"/>
          <w:sz w:val="24"/>
          <w:szCs w:val="24"/>
          <w:lang w:val="de-DE"/>
        </w:rPr>
        <w:t xml:space="preserve"> ketiadaan obat. Beberapa ahli </w:t>
      </w:r>
      <w:r w:rsidR="0059324D">
        <w:rPr>
          <w:rFonts w:ascii="Arial" w:hAnsi="Arial" w:cs="Arial"/>
          <w:sz w:val="24"/>
          <w:szCs w:val="24"/>
          <w:lang w:val="de-DE"/>
        </w:rPr>
        <w:t>memberikan pendapat terkait</w:t>
      </w:r>
      <w:r w:rsidRPr="00FC19FC">
        <w:rPr>
          <w:rFonts w:ascii="Arial" w:hAnsi="Arial" w:cs="Arial"/>
          <w:sz w:val="24"/>
          <w:szCs w:val="24"/>
          <w:lang w:val="de-DE"/>
        </w:rPr>
        <w:t xml:space="preserve"> kecanduan game </w:t>
      </w:r>
      <w:r w:rsidRPr="00FC19FC">
        <w:rPr>
          <w:rFonts w:ascii="Arial" w:hAnsi="Arial" w:cs="Arial"/>
          <w:i/>
          <w:iCs/>
          <w:sz w:val="24"/>
          <w:szCs w:val="24"/>
          <w:lang w:val="de-DE"/>
        </w:rPr>
        <w:t>online</w:t>
      </w:r>
      <w:r w:rsidRPr="00FC19FC">
        <w:rPr>
          <w:rFonts w:ascii="Arial" w:hAnsi="Arial" w:cs="Arial"/>
          <w:sz w:val="24"/>
          <w:szCs w:val="24"/>
          <w:lang w:val="de-DE"/>
        </w:rPr>
        <w:t xml:space="preserve">, </w:t>
      </w:r>
      <w:r w:rsidR="0059324D">
        <w:rPr>
          <w:rFonts w:ascii="Arial" w:hAnsi="Arial" w:cs="Arial"/>
          <w:sz w:val="24"/>
          <w:szCs w:val="24"/>
          <w:lang w:val="de-DE"/>
        </w:rPr>
        <w:t>salah satunya adalah</w:t>
      </w:r>
      <w:r w:rsidRPr="00FC19FC">
        <w:rPr>
          <w:rFonts w:ascii="Arial" w:hAnsi="Arial" w:cs="Arial"/>
          <w:sz w:val="24"/>
          <w:szCs w:val="24"/>
          <w:lang w:val="de-DE"/>
        </w:rPr>
        <w:t xml:space="preserve"> Young (2020) yang </w:t>
      </w:r>
      <w:r w:rsidR="0059324D">
        <w:rPr>
          <w:rFonts w:ascii="Arial" w:hAnsi="Arial" w:cs="Arial"/>
          <w:sz w:val="24"/>
          <w:szCs w:val="24"/>
          <w:lang w:val="de-DE"/>
        </w:rPr>
        <w:t>yang mengemukakan pendapat</w:t>
      </w:r>
      <w:r w:rsidRPr="00FC19FC">
        <w:rPr>
          <w:rFonts w:ascii="Arial" w:hAnsi="Arial" w:cs="Arial"/>
          <w:sz w:val="24"/>
          <w:szCs w:val="24"/>
          <w:lang w:val="de-DE"/>
        </w:rPr>
        <w:t xml:space="preserve"> bahwa kecanduan game </w:t>
      </w:r>
      <w:r w:rsidRPr="00FC19FC">
        <w:rPr>
          <w:rFonts w:ascii="Arial" w:hAnsi="Arial" w:cs="Arial"/>
          <w:i/>
          <w:iCs/>
          <w:sz w:val="24"/>
          <w:szCs w:val="24"/>
          <w:lang w:val="de-DE"/>
        </w:rPr>
        <w:t>online</w:t>
      </w:r>
      <w:r w:rsidRPr="00FC19FC">
        <w:rPr>
          <w:rFonts w:ascii="Arial" w:hAnsi="Arial" w:cs="Arial"/>
          <w:sz w:val="24"/>
          <w:szCs w:val="24"/>
          <w:lang w:val="de-DE"/>
        </w:rPr>
        <w:t xml:space="preserve"> </w:t>
      </w:r>
      <w:r w:rsidR="0059324D">
        <w:rPr>
          <w:rFonts w:ascii="Arial" w:hAnsi="Arial" w:cs="Arial"/>
          <w:sz w:val="24"/>
          <w:szCs w:val="24"/>
          <w:lang w:val="de-DE"/>
        </w:rPr>
        <w:t>adalah</w:t>
      </w:r>
      <w:r w:rsidRPr="00FC19FC">
        <w:rPr>
          <w:rFonts w:ascii="Arial" w:hAnsi="Arial" w:cs="Arial"/>
          <w:sz w:val="24"/>
          <w:szCs w:val="24"/>
          <w:lang w:val="de-DE"/>
        </w:rPr>
        <w:t xml:space="preserve"> sebuah sindrom yang </w:t>
      </w:r>
      <w:r w:rsidR="0059324D">
        <w:rPr>
          <w:rFonts w:ascii="Arial" w:hAnsi="Arial" w:cs="Arial"/>
          <w:sz w:val="24"/>
          <w:szCs w:val="24"/>
          <w:lang w:val="de-DE"/>
        </w:rPr>
        <w:t xml:space="preserve">dapat </w:t>
      </w:r>
      <w:r w:rsidRPr="00FC19FC">
        <w:rPr>
          <w:rFonts w:ascii="Arial" w:hAnsi="Arial" w:cs="Arial"/>
          <w:sz w:val="24"/>
          <w:szCs w:val="24"/>
          <w:lang w:val="de-DE"/>
        </w:rPr>
        <w:t>ditandai dengan menghabiskan waktu yang sangat banyak dalam menggunakan</w:t>
      </w:r>
      <w:r w:rsidR="0059324D">
        <w:rPr>
          <w:rFonts w:ascii="Arial" w:hAnsi="Arial" w:cs="Arial"/>
          <w:sz w:val="24"/>
          <w:szCs w:val="24"/>
          <w:lang w:val="de-DE"/>
        </w:rPr>
        <w:t xml:space="preserve"> fasilitas</w:t>
      </w:r>
      <w:r w:rsidRPr="00FC19FC">
        <w:rPr>
          <w:rFonts w:ascii="Arial" w:hAnsi="Arial" w:cs="Arial"/>
          <w:sz w:val="24"/>
          <w:szCs w:val="24"/>
          <w:lang w:val="de-DE"/>
        </w:rPr>
        <w:t xml:space="preserve"> internet dan tidak mampu mengontrol penggunaanya saat </w:t>
      </w:r>
      <w:r w:rsidRPr="00FC19FC">
        <w:rPr>
          <w:rFonts w:ascii="Arial" w:hAnsi="Arial" w:cs="Arial"/>
          <w:i/>
          <w:iCs/>
          <w:sz w:val="24"/>
          <w:szCs w:val="24"/>
          <w:lang w:val="de-DE"/>
        </w:rPr>
        <w:t>online</w:t>
      </w:r>
      <w:r w:rsidRPr="00FC19FC">
        <w:rPr>
          <w:rFonts w:ascii="Arial" w:hAnsi="Arial" w:cs="Arial"/>
          <w:sz w:val="24"/>
          <w:szCs w:val="24"/>
          <w:lang w:val="de-DE"/>
        </w:rPr>
        <w:t xml:space="preserve">. </w:t>
      </w:r>
      <w:r w:rsidRPr="00FC19FC">
        <w:rPr>
          <w:rFonts w:ascii="Arial" w:hAnsi="Arial" w:cs="Arial"/>
          <w:sz w:val="24"/>
          <w:szCs w:val="24"/>
        </w:rPr>
        <w:t xml:space="preserve">Kecanduan untuk bermain diakibatkan pula oleh seringnya intensitas bermain game </w:t>
      </w:r>
      <w:r w:rsidRPr="00FC19FC">
        <w:rPr>
          <w:rFonts w:ascii="Arial" w:hAnsi="Arial" w:cs="Arial"/>
          <w:i/>
          <w:iCs/>
          <w:sz w:val="24"/>
          <w:szCs w:val="24"/>
        </w:rPr>
        <w:t>online</w:t>
      </w:r>
      <w:r w:rsidRPr="00FC19FC">
        <w:rPr>
          <w:rFonts w:ascii="Arial" w:hAnsi="Arial" w:cs="Arial"/>
          <w:sz w:val="24"/>
          <w:szCs w:val="24"/>
        </w:rPr>
        <w:t xml:space="preserve"> tersebut. Game </w:t>
      </w:r>
      <w:r w:rsidRPr="00FC19FC">
        <w:rPr>
          <w:rFonts w:ascii="Arial" w:hAnsi="Arial" w:cs="Arial"/>
          <w:i/>
          <w:iCs/>
          <w:sz w:val="24"/>
          <w:szCs w:val="24"/>
        </w:rPr>
        <w:t>online</w:t>
      </w:r>
      <w:r w:rsidRPr="00FC19FC">
        <w:rPr>
          <w:rFonts w:ascii="Arial" w:hAnsi="Arial" w:cs="Arial"/>
          <w:sz w:val="24"/>
          <w:szCs w:val="24"/>
        </w:rPr>
        <w:t xml:space="preserve"> sendiri sudah banyak dimainkan </w:t>
      </w:r>
      <w:r w:rsidR="0059324D">
        <w:rPr>
          <w:rFonts w:ascii="Arial" w:hAnsi="Arial" w:cs="Arial"/>
          <w:sz w:val="24"/>
          <w:szCs w:val="24"/>
        </w:rPr>
        <w:t>dari</w:t>
      </w:r>
      <w:r w:rsidRPr="00FC19FC">
        <w:rPr>
          <w:rFonts w:ascii="Arial" w:hAnsi="Arial" w:cs="Arial"/>
          <w:sz w:val="24"/>
          <w:szCs w:val="24"/>
        </w:rPr>
        <w:t xml:space="preserve"> berbagai kalangan, </w:t>
      </w:r>
      <w:r w:rsidR="0059324D">
        <w:rPr>
          <w:rFonts w:ascii="Arial" w:hAnsi="Arial" w:cs="Arial"/>
          <w:sz w:val="24"/>
          <w:szCs w:val="24"/>
        </w:rPr>
        <w:t>baik</w:t>
      </w:r>
      <w:r w:rsidRPr="00FC19FC">
        <w:rPr>
          <w:rFonts w:ascii="Arial" w:hAnsi="Arial" w:cs="Arial"/>
          <w:sz w:val="24"/>
          <w:szCs w:val="24"/>
        </w:rPr>
        <w:t xml:space="preserve"> </w:t>
      </w:r>
      <w:proofErr w:type="gramStart"/>
      <w:r w:rsidRPr="00FC19FC">
        <w:rPr>
          <w:rFonts w:ascii="Arial" w:hAnsi="Arial" w:cs="Arial"/>
          <w:sz w:val="24"/>
          <w:szCs w:val="24"/>
        </w:rPr>
        <w:t>usia</w:t>
      </w:r>
      <w:proofErr w:type="gramEnd"/>
      <w:r w:rsidRPr="00FC19FC">
        <w:rPr>
          <w:rFonts w:ascii="Arial" w:hAnsi="Arial" w:cs="Arial"/>
          <w:sz w:val="24"/>
          <w:szCs w:val="24"/>
        </w:rPr>
        <w:t xml:space="preserve"> dewasa hingga usia anak-anak sekalipun, </w:t>
      </w:r>
      <w:r w:rsidR="0059324D">
        <w:rPr>
          <w:rFonts w:ascii="Arial" w:hAnsi="Arial" w:cs="Arial"/>
          <w:sz w:val="24"/>
          <w:szCs w:val="24"/>
        </w:rPr>
        <w:t>baik</w:t>
      </w:r>
      <w:r w:rsidRPr="00FC19FC">
        <w:rPr>
          <w:rFonts w:ascii="Arial" w:hAnsi="Arial" w:cs="Arial"/>
          <w:sz w:val="24"/>
          <w:szCs w:val="24"/>
        </w:rPr>
        <w:t xml:space="preserve"> kalangan pelajar </w:t>
      </w:r>
      <w:r w:rsidR="0059324D">
        <w:rPr>
          <w:rFonts w:ascii="Arial" w:hAnsi="Arial" w:cs="Arial"/>
          <w:sz w:val="24"/>
          <w:szCs w:val="24"/>
        </w:rPr>
        <w:t xml:space="preserve">ataupun pekerja, </w:t>
      </w:r>
      <w:r w:rsidRPr="00FC19FC">
        <w:rPr>
          <w:rFonts w:ascii="Arial" w:hAnsi="Arial" w:cs="Arial"/>
          <w:sz w:val="24"/>
          <w:szCs w:val="24"/>
        </w:rPr>
        <w:t xml:space="preserve">baik laki-laki maupun perempuan. </w:t>
      </w:r>
    </w:p>
    <w:p w14:paraId="767706EA" w14:textId="295D3FB4" w:rsidR="00FC19FC" w:rsidRPr="00FC19FC" w:rsidRDefault="0059324D" w:rsidP="00FC19FC">
      <w:pPr>
        <w:spacing w:after="0" w:line="360" w:lineRule="auto"/>
        <w:ind w:firstLine="720"/>
        <w:jc w:val="both"/>
        <w:rPr>
          <w:rFonts w:ascii="Arial" w:hAnsi="Arial" w:cs="Arial"/>
          <w:sz w:val="24"/>
          <w:szCs w:val="24"/>
        </w:rPr>
      </w:pPr>
      <w:proofErr w:type="gramStart"/>
      <w:r w:rsidRPr="00FC19FC">
        <w:rPr>
          <w:rFonts w:ascii="Arial" w:hAnsi="Arial" w:cs="Arial"/>
          <w:sz w:val="24"/>
          <w:szCs w:val="24"/>
        </w:rPr>
        <w:t xml:space="preserve">Departemen Komunikasi dan Informasi (Depkominfo) </w:t>
      </w:r>
      <w:r>
        <w:rPr>
          <w:rFonts w:ascii="Arial" w:hAnsi="Arial" w:cs="Arial"/>
          <w:sz w:val="24"/>
          <w:szCs w:val="24"/>
        </w:rPr>
        <w:t xml:space="preserve">dalam </w:t>
      </w:r>
      <w:r w:rsidR="00FC19FC" w:rsidRPr="00FC19FC">
        <w:rPr>
          <w:rFonts w:ascii="Arial" w:hAnsi="Arial" w:cs="Arial"/>
          <w:sz w:val="24"/>
          <w:szCs w:val="24"/>
        </w:rPr>
        <w:t xml:space="preserve">Nugrahanto (2021), </w:t>
      </w:r>
      <w:r>
        <w:rPr>
          <w:rFonts w:ascii="Arial" w:hAnsi="Arial" w:cs="Arial"/>
          <w:sz w:val="24"/>
          <w:szCs w:val="24"/>
        </w:rPr>
        <w:t>menjelaskan bahwa</w:t>
      </w:r>
      <w:r w:rsidR="00FC19FC" w:rsidRPr="00FC19FC">
        <w:rPr>
          <w:rFonts w:ascii="Arial" w:hAnsi="Arial" w:cs="Arial"/>
          <w:sz w:val="24"/>
          <w:szCs w:val="24"/>
        </w:rPr>
        <w:t xml:space="preserve"> </w:t>
      </w:r>
      <w:r>
        <w:rPr>
          <w:rFonts w:ascii="Arial" w:hAnsi="Arial" w:cs="Arial"/>
          <w:sz w:val="24"/>
          <w:szCs w:val="24"/>
        </w:rPr>
        <w:t xml:space="preserve">terdapat </w:t>
      </w:r>
      <w:r w:rsidR="00FC19FC" w:rsidRPr="00FC19FC">
        <w:rPr>
          <w:rFonts w:ascii="Arial" w:hAnsi="Arial" w:cs="Arial"/>
          <w:sz w:val="24"/>
          <w:szCs w:val="24"/>
        </w:rPr>
        <w:t xml:space="preserve">tiga puluh juta orang </w:t>
      </w:r>
      <w:r w:rsidR="00FC19FC" w:rsidRPr="00FC19FC">
        <w:rPr>
          <w:rFonts w:ascii="Arial" w:hAnsi="Arial" w:cs="Arial"/>
          <w:sz w:val="24"/>
          <w:szCs w:val="24"/>
        </w:rPr>
        <w:lastRenderedPageBreak/>
        <w:t xml:space="preserve">Indonesia yang </w:t>
      </w:r>
      <w:r>
        <w:rPr>
          <w:rFonts w:ascii="Arial" w:hAnsi="Arial" w:cs="Arial"/>
          <w:sz w:val="24"/>
          <w:szCs w:val="24"/>
        </w:rPr>
        <w:t>bermain game online.</w:t>
      </w:r>
      <w:proofErr w:type="gramEnd"/>
      <w:r>
        <w:rPr>
          <w:rFonts w:ascii="Arial" w:hAnsi="Arial" w:cs="Arial"/>
          <w:sz w:val="24"/>
          <w:szCs w:val="24"/>
        </w:rPr>
        <w:t xml:space="preserve"> </w:t>
      </w:r>
      <w:proofErr w:type="gramStart"/>
      <w:r>
        <w:rPr>
          <w:rFonts w:ascii="Arial" w:hAnsi="Arial" w:cs="Arial"/>
          <w:sz w:val="24"/>
          <w:szCs w:val="24"/>
        </w:rPr>
        <w:t xml:space="preserve">Dalam hal ini dapat diambil kesimpulan bahwa </w:t>
      </w:r>
      <w:r w:rsidR="00FC19FC" w:rsidRPr="00FC19FC">
        <w:rPr>
          <w:rFonts w:ascii="Arial" w:hAnsi="Arial" w:cs="Arial"/>
          <w:sz w:val="24"/>
          <w:szCs w:val="24"/>
        </w:rPr>
        <w:t xml:space="preserve">satu dari delapan orang Indonesia </w:t>
      </w:r>
      <w:r>
        <w:rPr>
          <w:rFonts w:ascii="Arial" w:hAnsi="Arial" w:cs="Arial"/>
          <w:sz w:val="24"/>
          <w:szCs w:val="24"/>
        </w:rPr>
        <w:t xml:space="preserve">merupakan seorang yang bermain </w:t>
      </w:r>
      <w:r w:rsidR="00FC19FC" w:rsidRPr="00FC19FC">
        <w:rPr>
          <w:rFonts w:ascii="Arial" w:hAnsi="Arial" w:cs="Arial"/>
          <w:sz w:val="24"/>
          <w:szCs w:val="24"/>
        </w:rPr>
        <w:t>game online.</w:t>
      </w:r>
      <w:proofErr w:type="gramEnd"/>
      <w:r w:rsidR="00FC19FC" w:rsidRPr="00FC19FC">
        <w:rPr>
          <w:rFonts w:ascii="Arial" w:hAnsi="Arial" w:cs="Arial"/>
          <w:sz w:val="24"/>
          <w:szCs w:val="24"/>
        </w:rPr>
        <w:t xml:space="preserve"> </w:t>
      </w:r>
      <w:proofErr w:type="gramStart"/>
      <w:r>
        <w:rPr>
          <w:rFonts w:ascii="Arial" w:hAnsi="Arial" w:cs="Arial"/>
          <w:sz w:val="24"/>
          <w:szCs w:val="24"/>
        </w:rPr>
        <w:t xml:space="preserve">Akibat dari </w:t>
      </w:r>
      <w:r w:rsidR="00FC19FC" w:rsidRPr="00FC19FC">
        <w:rPr>
          <w:rFonts w:ascii="Arial" w:hAnsi="Arial" w:cs="Arial"/>
          <w:sz w:val="24"/>
          <w:szCs w:val="24"/>
        </w:rPr>
        <w:t xml:space="preserve">kurangnya kemampuan </w:t>
      </w:r>
      <w:r>
        <w:rPr>
          <w:rFonts w:ascii="Arial" w:hAnsi="Arial" w:cs="Arial"/>
          <w:sz w:val="24"/>
          <w:szCs w:val="24"/>
        </w:rPr>
        <w:t xml:space="preserve">dalam </w:t>
      </w:r>
      <w:r w:rsidR="00FC19FC" w:rsidRPr="00FC19FC">
        <w:rPr>
          <w:rFonts w:ascii="Arial" w:hAnsi="Arial" w:cs="Arial"/>
          <w:sz w:val="24"/>
          <w:szCs w:val="24"/>
        </w:rPr>
        <w:t xml:space="preserve">mengendalikan antusiasme </w:t>
      </w:r>
      <w:r>
        <w:rPr>
          <w:rFonts w:ascii="Arial" w:hAnsi="Arial" w:cs="Arial"/>
          <w:sz w:val="24"/>
          <w:szCs w:val="24"/>
        </w:rPr>
        <w:t>kepada</w:t>
      </w:r>
      <w:r w:rsidR="00FC19FC" w:rsidRPr="00FC19FC">
        <w:rPr>
          <w:rFonts w:ascii="Arial" w:hAnsi="Arial" w:cs="Arial"/>
          <w:sz w:val="24"/>
          <w:szCs w:val="24"/>
        </w:rPr>
        <w:t xml:space="preserve"> sesuatu yang </w:t>
      </w:r>
      <w:r>
        <w:rPr>
          <w:rFonts w:ascii="Arial" w:hAnsi="Arial" w:cs="Arial"/>
          <w:sz w:val="24"/>
          <w:szCs w:val="24"/>
        </w:rPr>
        <w:t>mampu</w:t>
      </w:r>
      <w:r w:rsidR="00FC19FC" w:rsidRPr="00FC19FC">
        <w:rPr>
          <w:rFonts w:ascii="Arial" w:hAnsi="Arial" w:cs="Arial"/>
          <w:sz w:val="24"/>
          <w:szCs w:val="24"/>
        </w:rPr>
        <w:t xml:space="preserve"> membangunkan minat, </w:t>
      </w:r>
      <w:r>
        <w:rPr>
          <w:rFonts w:ascii="Arial" w:hAnsi="Arial" w:cs="Arial"/>
          <w:sz w:val="24"/>
          <w:szCs w:val="24"/>
        </w:rPr>
        <w:t xml:space="preserve">maka </w:t>
      </w:r>
      <w:r w:rsidR="00FC19FC" w:rsidRPr="00FC19FC">
        <w:rPr>
          <w:rFonts w:ascii="Arial" w:hAnsi="Arial" w:cs="Arial"/>
          <w:sz w:val="24"/>
          <w:szCs w:val="24"/>
        </w:rPr>
        <w:t xml:space="preserve">para remaja dinilai lebih rentan </w:t>
      </w:r>
      <w:r>
        <w:rPr>
          <w:rFonts w:ascii="Arial" w:hAnsi="Arial" w:cs="Arial"/>
          <w:sz w:val="24"/>
          <w:szCs w:val="24"/>
        </w:rPr>
        <w:t xml:space="preserve">untuk </w:t>
      </w:r>
      <w:r w:rsidR="00FC19FC" w:rsidRPr="00FC19FC">
        <w:rPr>
          <w:rFonts w:ascii="Arial" w:hAnsi="Arial" w:cs="Arial"/>
          <w:sz w:val="24"/>
          <w:szCs w:val="24"/>
        </w:rPr>
        <w:t xml:space="preserve">melakukan </w:t>
      </w:r>
      <w:r>
        <w:rPr>
          <w:rFonts w:ascii="Arial" w:hAnsi="Arial" w:cs="Arial"/>
          <w:sz w:val="24"/>
          <w:szCs w:val="24"/>
        </w:rPr>
        <w:t xml:space="preserve">sebuah </w:t>
      </w:r>
      <w:r w:rsidR="00FC19FC" w:rsidRPr="00FC19FC">
        <w:rPr>
          <w:rFonts w:ascii="Arial" w:hAnsi="Arial" w:cs="Arial"/>
          <w:sz w:val="24"/>
          <w:szCs w:val="24"/>
        </w:rPr>
        <w:t xml:space="preserve">penyimpangan </w:t>
      </w:r>
      <w:r>
        <w:rPr>
          <w:rFonts w:ascii="Arial" w:hAnsi="Arial" w:cs="Arial"/>
          <w:sz w:val="24"/>
          <w:szCs w:val="24"/>
        </w:rPr>
        <w:t xml:space="preserve">dari penggunaan </w:t>
      </w:r>
      <w:r w:rsidR="00FC19FC" w:rsidRPr="00FC19FC">
        <w:rPr>
          <w:rFonts w:ascii="Arial" w:hAnsi="Arial" w:cs="Arial"/>
          <w:sz w:val="24"/>
          <w:szCs w:val="24"/>
        </w:rPr>
        <w:t>internet, seperti melarikan diri dar</w:t>
      </w:r>
      <w:r>
        <w:rPr>
          <w:rFonts w:ascii="Arial" w:hAnsi="Arial" w:cs="Arial"/>
          <w:sz w:val="24"/>
          <w:szCs w:val="24"/>
        </w:rPr>
        <w:t>i kehidupan nyata ke dunia maya.</w:t>
      </w:r>
      <w:proofErr w:type="gramEnd"/>
      <w:r>
        <w:rPr>
          <w:rFonts w:ascii="Arial" w:hAnsi="Arial" w:cs="Arial"/>
          <w:sz w:val="24"/>
          <w:szCs w:val="24"/>
        </w:rPr>
        <w:t xml:space="preserve"> </w:t>
      </w:r>
      <w:proofErr w:type="gramStart"/>
      <w:r>
        <w:rPr>
          <w:rFonts w:ascii="Arial" w:hAnsi="Arial" w:cs="Arial"/>
          <w:sz w:val="24"/>
          <w:szCs w:val="24"/>
        </w:rPr>
        <w:t xml:space="preserve">Hal tersebut nmenjadi sebuah </w:t>
      </w:r>
      <w:r w:rsidR="00FC19FC" w:rsidRPr="00FC19FC">
        <w:rPr>
          <w:rFonts w:ascii="Arial" w:hAnsi="Arial" w:cs="Arial"/>
          <w:sz w:val="24"/>
          <w:szCs w:val="24"/>
        </w:rPr>
        <w:t>masalah serius dalam keseharian remaja.</w:t>
      </w:r>
      <w:proofErr w:type="gramEnd"/>
      <w:r w:rsidR="00FC19FC" w:rsidRPr="00FC19FC">
        <w:rPr>
          <w:rFonts w:ascii="Arial" w:hAnsi="Arial" w:cs="Arial"/>
          <w:sz w:val="24"/>
          <w:szCs w:val="24"/>
        </w:rPr>
        <w:t xml:space="preserve"> Kegemaran bermain game online </w:t>
      </w:r>
      <w:r>
        <w:rPr>
          <w:rFonts w:ascii="Arial" w:hAnsi="Arial" w:cs="Arial"/>
          <w:sz w:val="24"/>
          <w:szCs w:val="24"/>
        </w:rPr>
        <w:t>pada kalangan remaja dapat menyebabkan</w:t>
      </w:r>
      <w:r w:rsidR="00FC19FC" w:rsidRPr="00FC19FC">
        <w:rPr>
          <w:rFonts w:ascii="Arial" w:hAnsi="Arial" w:cs="Arial"/>
          <w:sz w:val="24"/>
          <w:szCs w:val="24"/>
        </w:rPr>
        <w:t xml:space="preserve"> berbagai pengaruh negatif dalam perkembangan remaja. Adapun game yang difokuskan dalam penelitian ini adalah </w:t>
      </w:r>
      <w:r w:rsidR="00FC19FC" w:rsidRPr="00FC19FC">
        <w:rPr>
          <w:rFonts w:ascii="Arial" w:hAnsi="Arial" w:cs="Arial"/>
          <w:i/>
          <w:iCs/>
          <w:sz w:val="24"/>
          <w:szCs w:val="24"/>
        </w:rPr>
        <w:t xml:space="preserve">Mobile Legend. </w:t>
      </w:r>
      <w:r w:rsidR="00FC19FC" w:rsidRPr="00FC19FC">
        <w:rPr>
          <w:rFonts w:ascii="Arial" w:hAnsi="Arial" w:cs="Arial"/>
          <w:sz w:val="24"/>
          <w:szCs w:val="24"/>
        </w:rPr>
        <w:t xml:space="preserve">Saat ini salah satu game online yang banyak di gemari oleh masyarakat di Indonesia adalah </w:t>
      </w:r>
      <w:r w:rsidR="00FC19FC" w:rsidRPr="00FC19FC">
        <w:rPr>
          <w:rFonts w:ascii="Arial" w:hAnsi="Arial" w:cs="Arial"/>
          <w:i/>
          <w:iCs/>
          <w:sz w:val="24"/>
          <w:szCs w:val="24"/>
        </w:rPr>
        <w:t>Mobile Legend</w:t>
      </w:r>
      <w:r w:rsidR="00FC19FC" w:rsidRPr="00FC19FC">
        <w:rPr>
          <w:rFonts w:ascii="Arial" w:hAnsi="Arial" w:cs="Arial"/>
          <w:sz w:val="24"/>
          <w:szCs w:val="24"/>
        </w:rPr>
        <w:t xml:space="preserve"> yang telah </w:t>
      </w:r>
      <w:r>
        <w:rPr>
          <w:rFonts w:ascii="Arial" w:hAnsi="Arial" w:cs="Arial"/>
          <w:sz w:val="24"/>
          <w:szCs w:val="24"/>
        </w:rPr>
        <w:t>di</w:t>
      </w:r>
      <w:r>
        <w:rPr>
          <w:rFonts w:ascii="Arial" w:hAnsi="Arial" w:cs="Arial"/>
          <w:i/>
          <w:sz w:val="24"/>
          <w:szCs w:val="24"/>
        </w:rPr>
        <w:t>download</w:t>
      </w:r>
      <w:r w:rsidR="00FC19FC" w:rsidRPr="00FC19FC">
        <w:rPr>
          <w:rFonts w:ascii="Arial" w:hAnsi="Arial" w:cs="Arial"/>
          <w:sz w:val="24"/>
          <w:szCs w:val="24"/>
        </w:rPr>
        <w:t xml:space="preserve"> sebanyak 35 juta kali</w:t>
      </w:r>
      <w:r>
        <w:rPr>
          <w:rFonts w:ascii="Arial" w:hAnsi="Arial" w:cs="Arial"/>
          <w:sz w:val="24"/>
          <w:szCs w:val="24"/>
        </w:rPr>
        <w:t>, dan terdapat</w:t>
      </w:r>
      <w:r w:rsidR="00FC19FC" w:rsidRPr="00FC19FC">
        <w:rPr>
          <w:rFonts w:ascii="Arial" w:hAnsi="Arial" w:cs="Arial"/>
          <w:sz w:val="24"/>
          <w:szCs w:val="24"/>
        </w:rPr>
        <w:t xml:space="preserve"> 8</w:t>
      </w:r>
      <w:r>
        <w:rPr>
          <w:rFonts w:ascii="Arial" w:hAnsi="Arial" w:cs="Arial"/>
          <w:sz w:val="24"/>
          <w:szCs w:val="24"/>
        </w:rPr>
        <w:t xml:space="preserve"> juta pengguna aktif harian di I</w:t>
      </w:r>
      <w:r w:rsidR="00FC19FC" w:rsidRPr="00FC19FC">
        <w:rPr>
          <w:rFonts w:ascii="Arial" w:hAnsi="Arial" w:cs="Arial"/>
          <w:sz w:val="24"/>
          <w:szCs w:val="24"/>
        </w:rPr>
        <w:t>ndonesia</w:t>
      </w:r>
      <w:r>
        <w:rPr>
          <w:rFonts w:ascii="Arial" w:hAnsi="Arial" w:cs="Arial"/>
          <w:sz w:val="24"/>
          <w:szCs w:val="24"/>
        </w:rPr>
        <w:t xml:space="preserve">. </w:t>
      </w:r>
      <w:proofErr w:type="gramStart"/>
      <w:r>
        <w:rPr>
          <w:rFonts w:ascii="Arial" w:hAnsi="Arial" w:cs="Arial"/>
          <w:sz w:val="24"/>
          <w:szCs w:val="24"/>
        </w:rPr>
        <w:t>Data ini didapat dari</w:t>
      </w:r>
      <w:r w:rsidR="00FC19FC" w:rsidRPr="00FC19FC">
        <w:rPr>
          <w:rFonts w:ascii="Arial" w:hAnsi="Arial" w:cs="Arial"/>
          <w:sz w:val="24"/>
          <w:szCs w:val="24"/>
        </w:rPr>
        <w:t xml:space="preserve"> wawancara</w:t>
      </w:r>
      <w:r>
        <w:rPr>
          <w:rFonts w:ascii="Arial" w:hAnsi="Arial" w:cs="Arial"/>
          <w:sz w:val="24"/>
          <w:szCs w:val="24"/>
        </w:rPr>
        <w:t xml:space="preserve"> tiga</w:t>
      </w:r>
      <w:r w:rsidR="00FC19FC" w:rsidRPr="00FC19FC">
        <w:rPr>
          <w:rFonts w:ascii="Arial" w:hAnsi="Arial" w:cs="Arial"/>
          <w:sz w:val="24"/>
          <w:szCs w:val="24"/>
        </w:rPr>
        <w:t xml:space="preserve"> dari manager Moonton yang merupakan </w:t>
      </w:r>
      <w:r>
        <w:rPr>
          <w:rFonts w:ascii="Arial" w:hAnsi="Arial" w:cs="Arial"/>
          <w:i/>
          <w:sz w:val="24"/>
          <w:szCs w:val="24"/>
        </w:rPr>
        <w:t xml:space="preserve">developer </w:t>
      </w:r>
      <w:r>
        <w:rPr>
          <w:rFonts w:ascii="Arial" w:hAnsi="Arial" w:cs="Arial"/>
          <w:sz w:val="24"/>
          <w:szCs w:val="24"/>
        </w:rPr>
        <w:t>dari g</w:t>
      </w:r>
      <w:r w:rsidR="00FC19FC" w:rsidRPr="00FC19FC">
        <w:rPr>
          <w:rFonts w:ascii="Arial" w:hAnsi="Arial" w:cs="Arial"/>
          <w:sz w:val="24"/>
          <w:szCs w:val="24"/>
        </w:rPr>
        <w:t xml:space="preserve">ame </w:t>
      </w:r>
      <w:r w:rsidR="00FC19FC" w:rsidRPr="00FC19FC">
        <w:rPr>
          <w:rFonts w:ascii="Arial" w:hAnsi="Arial" w:cs="Arial"/>
          <w:i/>
          <w:iCs/>
          <w:sz w:val="24"/>
          <w:szCs w:val="24"/>
        </w:rPr>
        <w:t>Mobile legend</w:t>
      </w:r>
      <w:r w:rsidR="00FC19FC" w:rsidRPr="00FC19FC">
        <w:rPr>
          <w:rFonts w:ascii="Arial" w:hAnsi="Arial" w:cs="Arial"/>
          <w:sz w:val="24"/>
          <w:szCs w:val="24"/>
        </w:rPr>
        <w:t>.</w:t>
      </w:r>
      <w:proofErr w:type="gramEnd"/>
      <w:r w:rsidR="00FC19FC" w:rsidRPr="00FC19FC">
        <w:rPr>
          <w:rFonts w:ascii="Arial" w:hAnsi="Arial" w:cs="Arial"/>
          <w:sz w:val="24"/>
          <w:szCs w:val="24"/>
        </w:rPr>
        <w:t xml:space="preserve"> </w:t>
      </w:r>
      <w:r w:rsidR="00FC19FC" w:rsidRPr="00FC19FC">
        <w:rPr>
          <w:rFonts w:ascii="Arial" w:hAnsi="Arial" w:cs="Arial"/>
          <w:i/>
          <w:iCs/>
          <w:sz w:val="24"/>
          <w:szCs w:val="24"/>
        </w:rPr>
        <w:t>Mobile legend</w:t>
      </w:r>
      <w:r w:rsidR="00FC19FC" w:rsidRPr="00FC19FC">
        <w:rPr>
          <w:rFonts w:ascii="Arial" w:hAnsi="Arial" w:cs="Arial"/>
          <w:sz w:val="24"/>
          <w:szCs w:val="24"/>
        </w:rPr>
        <w:t xml:space="preserve"> merupakan </w:t>
      </w:r>
      <w:r>
        <w:rPr>
          <w:rFonts w:ascii="Arial" w:hAnsi="Arial" w:cs="Arial"/>
          <w:sz w:val="24"/>
          <w:szCs w:val="24"/>
        </w:rPr>
        <w:t xml:space="preserve">sebuah </w:t>
      </w:r>
      <w:r w:rsidR="00FC19FC" w:rsidRPr="00FC19FC">
        <w:rPr>
          <w:rFonts w:ascii="Arial" w:hAnsi="Arial" w:cs="Arial"/>
          <w:sz w:val="24"/>
          <w:szCs w:val="24"/>
        </w:rPr>
        <w:t xml:space="preserve">game </w:t>
      </w:r>
      <w:r>
        <w:rPr>
          <w:rFonts w:ascii="Arial" w:hAnsi="Arial" w:cs="Arial"/>
          <w:sz w:val="24"/>
          <w:szCs w:val="24"/>
        </w:rPr>
        <w:t xml:space="preserve">yang menggunakan </w:t>
      </w:r>
      <w:r w:rsidR="00FC19FC" w:rsidRPr="0059324D">
        <w:rPr>
          <w:rFonts w:ascii="Arial" w:hAnsi="Arial" w:cs="Arial"/>
          <w:i/>
          <w:sz w:val="24"/>
          <w:szCs w:val="24"/>
        </w:rPr>
        <w:t xml:space="preserve">genre multiplayer </w:t>
      </w:r>
      <w:r w:rsidR="00FC19FC" w:rsidRPr="0059324D">
        <w:rPr>
          <w:rFonts w:ascii="Arial" w:hAnsi="Arial" w:cs="Arial"/>
          <w:i/>
          <w:sz w:val="24"/>
          <w:szCs w:val="24"/>
        </w:rPr>
        <w:lastRenderedPageBreak/>
        <w:t>online battle arena</w:t>
      </w:r>
      <w:r>
        <w:rPr>
          <w:rFonts w:ascii="Arial" w:hAnsi="Arial" w:cs="Arial"/>
          <w:sz w:val="24"/>
          <w:szCs w:val="24"/>
        </w:rPr>
        <w:t xml:space="preserve">. Game </w:t>
      </w:r>
      <w:r w:rsidR="00FC19FC" w:rsidRPr="00FC19FC">
        <w:rPr>
          <w:rFonts w:ascii="Arial" w:hAnsi="Arial" w:cs="Arial"/>
          <w:sz w:val="24"/>
          <w:szCs w:val="24"/>
        </w:rPr>
        <w:t xml:space="preserve">ini mengharuskan kerjasama dari </w:t>
      </w:r>
      <w:r w:rsidR="008B38FF">
        <w:rPr>
          <w:rFonts w:ascii="Arial" w:hAnsi="Arial" w:cs="Arial"/>
          <w:sz w:val="24"/>
          <w:szCs w:val="24"/>
        </w:rPr>
        <w:t>se</w:t>
      </w:r>
      <w:r w:rsidR="00FC19FC" w:rsidRPr="00FC19FC">
        <w:rPr>
          <w:rFonts w:ascii="Arial" w:hAnsi="Arial" w:cs="Arial"/>
          <w:sz w:val="24"/>
          <w:szCs w:val="24"/>
        </w:rPr>
        <w:t xml:space="preserve">tiap </w:t>
      </w:r>
      <w:r w:rsidR="008B38FF">
        <w:rPr>
          <w:rFonts w:ascii="Arial" w:hAnsi="Arial" w:cs="Arial"/>
          <w:sz w:val="24"/>
          <w:szCs w:val="24"/>
        </w:rPr>
        <w:t xml:space="preserve">para </w:t>
      </w:r>
      <w:r w:rsidR="00FC19FC" w:rsidRPr="00FC19FC">
        <w:rPr>
          <w:rFonts w:ascii="Arial" w:hAnsi="Arial" w:cs="Arial"/>
          <w:sz w:val="24"/>
          <w:szCs w:val="24"/>
        </w:rPr>
        <w:t xml:space="preserve">pemain dalam </w:t>
      </w:r>
      <w:r w:rsidR="008B38FF">
        <w:rPr>
          <w:rFonts w:ascii="Arial" w:hAnsi="Arial" w:cs="Arial"/>
          <w:sz w:val="24"/>
          <w:szCs w:val="24"/>
        </w:rPr>
        <w:t xml:space="preserve">sebuah </w:t>
      </w:r>
      <w:proofErr w:type="gramStart"/>
      <w:r w:rsidR="00FC19FC" w:rsidRPr="00FC19FC">
        <w:rPr>
          <w:rFonts w:ascii="Arial" w:hAnsi="Arial" w:cs="Arial"/>
          <w:sz w:val="24"/>
          <w:szCs w:val="24"/>
        </w:rPr>
        <w:t>tim</w:t>
      </w:r>
      <w:proofErr w:type="gramEnd"/>
      <w:r w:rsidR="00FC19FC" w:rsidRPr="00FC19FC">
        <w:rPr>
          <w:rFonts w:ascii="Arial" w:hAnsi="Arial" w:cs="Arial"/>
          <w:sz w:val="24"/>
          <w:szCs w:val="24"/>
        </w:rPr>
        <w:t xml:space="preserve">. Para pemainnya </w:t>
      </w:r>
      <w:r w:rsidR="008B38FF">
        <w:rPr>
          <w:rFonts w:ascii="Arial" w:hAnsi="Arial" w:cs="Arial"/>
          <w:sz w:val="24"/>
          <w:szCs w:val="24"/>
        </w:rPr>
        <w:t xml:space="preserve">dapat melakukan sebuah interaksi </w:t>
      </w:r>
      <w:r w:rsidR="00FC19FC" w:rsidRPr="00FC19FC">
        <w:rPr>
          <w:rFonts w:ascii="Arial" w:hAnsi="Arial" w:cs="Arial"/>
          <w:sz w:val="24"/>
          <w:szCs w:val="24"/>
        </w:rPr>
        <w:t xml:space="preserve">dengan menggunakan fitur voice chat </w:t>
      </w:r>
      <w:r w:rsidR="008B38FF">
        <w:rPr>
          <w:rFonts w:ascii="Arial" w:hAnsi="Arial" w:cs="Arial"/>
          <w:sz w:val="24"/>
          <w:szCs w:val="24"/>
        </w:rPr>
        <w:t xml:space="preserve">atau pesan langsung </w:t>
      </w:r>
      <w:r w:rsidR="00FC19FC" w:rsidRPr="00FC19FC">
        <w:rPr>
          <w:rFonts w:ascii="Arial" w:hAnsi="Arial" w:cs="Arial"/>
          <w:sz w:val="24"/>
          <w:szCs w:val="24"/>
        </w:rPr>
        <w:t xml:space="preserve">yang </w:t>
      </w:r>
      <w:r w:rsidR="008B38FF">
        <w:rPr>
          <w:rFonts w:ascii="Arial" w:hAnsi="Arial" w:cs="Arial"/>
          <w:sz w:val="24"/>
          <w:szCs w:val="24"/>
        </w:rPr>
        <w:t xml:space="preserve">terdapat </w:t>
      </w:r>
      <w:r w:rsidR="00FC19FC" w:rsidRPr="00FC19FC">
        <w:rPr>
          <w:rFonts w:ascii="Arial" w:hAnsi="Arial" w:cs="Arial"/>
          <w:sz w:val="24"/>
          <w:szCs w:val="24"/>
        </w:rPr>
        <w:t xml:space="preserve">di dalam game. Saat ini muncul fenomena yang dilansir oleh liputan6.com, bahwa game </w:t>
      </w:r>
      <w:r w:rsidR="00FC19FC" w:rsidRPr="00FC19FC">
        <w:rPr>
          <w:rFonts w:ascii="Arial" w:hAnsi="Arial" w:cs="Arial"/>
          <w:i/>
          <w:iCs/>
          <w:sz w:val="24"/>
          <w:szCs w:val="24"/>
        </w:rPr>
        <w:t>Mobile Legend</w:t>
      </w:r>
      <w:r w:rsidR="00FC19FC" w:rsidRPr="00FC19FC">
        <w:rPr>
          <w:rFonts w:ascii="Arial" w:hAnsi="Arial" w:cs="Arial"/>
          <w:sz w:val="24"/>
          <w:szCs w:val="24"/>
        </w:rPr>
        <w:t xml:space="preserve"> dapat menyebabkan </w:t>
      </w:r>
      <w:r w:rsidR="008B38FF">
        <w:rPr>
          <w:rFonts w:ascii="Arial" w:hAnsi="Arial" w:cs="Arial"/>
          <w:sz w:val="24"/>
          <w:szCs w:val="24"/>
        </w:rPr>
        <w:t>orang yang memainkannya mengalami</w:t>
      </w:r>
      <w:r w:rsidR="00FC19FC" w:rsidRPr="00FC19FC">
        <w:rPr>
          <w:rFonts w:ascii="Arial" w:hAnsi="Arial" w:cs="Arial"/>
          <w:sz w:val="24"/>
          <w:szCs w:val="24"/>
        </w:rPr>
        <w:t xml:space="preserve"> kecanduan, s</w:t>
      </w:r>
      <w:r w:rsidR="008B38FF">
        <w:rPr>
          <w:rFonts w:ascii="Arial" w:hAnsi="Arial" w:cs="Arial"/>
          <w:sz w:val="24"/>
          <w:szCs w:val="24"/>
        </w:rPr>
        <w:t>eperti yang terjadi pada bulan puasa dimana p</w:t>
      </w:r>
      <w:r w:rsidR="00FC19FC" w:rsidRPr="00FC19FC">
        <w:rPr>
          <w:rFonts w:ascii="Arial" w:hAnsi="Arial" w:cs="Arial"/>
          <w:sz w:val="24"/>
          <w:szCs w:val="24"/>
        </w:rPr>
        <w:t xml:space="preserve">enggunanya lebih </w:t>
      </w:r>
      <w:r w:rsidR="008B38FF">
        <w:rPr>
          <w:rFonts w:ascii="Arial" w:hAnsi="Arial" w:cs="Arial"/>
          <w:sz w:val="24"/>
          <w:szCs w:val="24"/>
        </w:rPr>
        <w:t>senang</w:t>
      </w:r>
      <w:r w:rsidR="00FC19FC" w:rsidRPr="00FC19FC">
        <w:rPr>
          <w:rFonts w:ascii="Arial" w:hAnsi="Arial" w:cs="Arial"/>
          <w:sz w:val="24"/>
          <w:szCs w:val="24"/>
        </w:rPr>
        <w:t xml:space="preserve"> bermain game dibandingkan </w:t>
      </w:r>
      <w:r w:rsidR="008B38FF">
        <w:rPr>
          <w:rFonts w:ascii="Arial" w:hAnsi="Arial" w:cs="Arial"/>
          <w:sz w:val="24"/>
          <w:szCs w:val="24"/>
        </w:rPr>
        <w:t>dengan beribadah seperti sholat tarawih, Selain itu,</w:t>
      </w:r>
      <w:r w:rsidR="00FC19FC" w:rsidRPr="00FC19FC">
        <w:rPr>
          <w:rFonts w:ascii="Arial" w:hAnsi="Arial" w:cs="Arial"/>
          <w:sz w:val="24"/>
          <w:szCs w:val="24"/>
        </w:rPr>
        <w:t xml:space="preserve"> kecanduan bermain game </w:t>
      </w:r>
      <w:r w:rsidR="00FC19FC" w:rsidRPr="00FC19FC">
        <w:rPr>
          <w:rFonts w:ascii="Arial" w:hAnsi="Arial" w:cs="Arial"/>
          <w:i/>
          <w:iCs/>
          <w:sz w:val="24"/>
          <w:szCs w:val="24"/>
        </w:rPr>
        <w:t xml:space="preserve">Mobile Legend </w:t>
      </w:r>
      <w:r w:rsidR="008B38FF" w:rsidRPr="008B38FF">
        <w:rPr>
          <w:rFonts w:ascii="Arial" w:hAnsi="Arial" w:cs="Arial"/>
          <w:iCs/>
          <w:sz w:val="24"/>
          <w:szCs w:val="24"/>
        </w:rPr>
        <w:t xml:space="preserve">dapat menyebabkan </w:t>
      </w:r>
      <w:r w:rsidR="00FC19FC" w:rsidRPr="00FC19FC">
        <w:rPr>
          <w:rFonts w:ascii="Arial" w:hAnsi="Arial" w:cs="Arial"/>
          <w:sz w:val="24"/>
          <w:szCs w:val="24"/>
        </w:rPr>
        <w:t xml:space="preserve">siswa </w:t>
      </w:r>
      <w:r w:rsidR="008B38FF">
        <w:rPr>
          <w:rFonts w:ascii="Arial" w:hAnsi="Arial" w:cs="Arial"/>
          <w:sz w:val="24"/>
          <w:szCs w:val="24"/>
        </w:rPr>
        <w:t>mengalami penurunan dari segi akademis.</w:t>
      </w:r>
      <w:r w:rsidR="00FC19FC" w:rsidRPr="00FC19FC">
        <w:rPr>
          <w:rFonts w:ascii="Arial" w:hAnsi="Arial" w:cs="Arial"/>
          <w:sz w:val="24"/>
          <w:szCs w:val="24"/>
        </w:rPr>
        <w:t xml:space="preserve"> </w:t>
      </w:r>
      <w:r w:rsidR="008B38FF">
        <w:rPr>
          <w:rFonts w:ascii="Arial" w:hAnsi="Arial" w:cs="Arial"/>
          <w:sz w:val="24"/>
          <w:szCs w:val="24"/>
        </w:rPr>
        <w:t>Selain itu,</w:t>
      </w:r>
      <w:r w:rsidR="00FC19FC" w:rsidRPr="00FC19FC">
        <w:rPr>
          <w:rFonts w:ascii="Arial" w:hAnsi="Arial" w:cs="Arial"/>
          <w:sz w:val="24"/>
          <w:szCs w:val="24"/>
        </w:rPr>
        <w:t xml:space="preserve"> dampak</w:t>
      </w:r>
      <w:r w:rsidR="008B38FF">
        <w:rPr>
          <w:rFonts w:ascii="Arial" w:hAnsi="Arial" w:cs="Arial"/>
          <w:sz w:val="24"/>
          <w:szCs w:val="24"/>
        </w:rPr>
        <w:t xml:space="preserve"> buruk memainkan game tersebut</w:t>
      </w:r>
      <w:r w:rsidR="00FC19FC" w:rsidRPr="00FC19FC">
        <w:rPr>
          <w:rFonts w:ascii="Arial" w:hAnsi="Arial" w:cs="Arial"/>
          <w:sz w:val="24"/>
          <w:szCs w:val="24"/>
        </w:rPr>
        <w:t xml:space="preserve"> dapat mempengaruhi penglihatan jika dimainkan secara terus-menerus</w:t>
      </w:r>
      <w:r w:rsidR="008B38FF">
        <w:rPr>
          <w:rFonts w:ascii="Arial" w:hAnsi="Arial" w:cs="Arial"/>
          <w:sz w:val="24"/>
          <w:szCs w:val="24"/>
        </w:rPr>
        <w:t xml:space="preserve"> dan dalam waktu yang lama</w:t>
      </w:r>
      <w:r w:rsidR="00FC19FC" w:rsidRPr="00FC19FC">
        <w:rPr>
          <w:rFonts w:ascii="Arial" w:hAnsi="Arial" w:cs="Arial"/>
          <w:sz w:val="24"/>
          <w:szCs w:val="24"/>
        </w:rPr>
        <w:t>.</w:t>
      </w:r>
    </w:p>
    <w:p w14:paraId="4F513EC3" w14:textId="60D2DA03" w:rsidR="00FC19FC" w:rsidRPr="00FC19FC" w:rsidRDefault="00FC19FC" w:rsidP="00FC19FC">
      <w:pPr>
        <w:spacing w:after="0" w:line="360" w:lineRule="auto"/>
        <w:ind w:firstLine="720"/>
        <w:jc w:val="both"/>
        <w:rPr>
          <w:rFonts w:ascii="Arial" w:hAnsi="Arial" w:cs="Arial"/>
          <w:sz w:val="24"/>
          <w:szCs w:val="24"/>
        </w:rPr>
      </w:pPr>
      <w:r w:rsidRPr="00FC19FC">
        <w:rPr>
          <w:rFonts w:ascii="Arial" w:hAnsi="Arial" w:cs="Arial"/>
          <w:sz w:val="24"/>
          <w:szCs w:val="24"/>
        </w:rPr>
        <w:t xml:space="preserve">Berdasarkan observasi dan wawancara yang telah dilakukan, salah satu kasus yang ditemukan yaitu fenomena siswa di SMK Abdul Aziz Curahlele Balung Jember, yang sering memainkan game </w:t>
      </w:r>
      <w:r w:rsidRPr="00FC19FC">
        <w:rPr>
          <w:rFonts w:ascii="Arial" w:hAnsi="Arial" w:cs="Arial"/>
          <w:i/>
          <w:iCs/>
          <w:sz w:val="24"/>
          <w:szCs w:val="24"/>
        </w:rPr>
        <w:t>online</w:t>
      </w:r>
      <w:r w:rsidRPr="00FC19FC">
        <w:rPr>
          <w:rFonts w:ascii="Arial" w:hAnsi="Arial" w:cs="Arial"/>
          <w:sz w:val="24"/>
          <w:szCs w:val="24"/>
        </w:rPr>
        <w:t xml:space="preserve">, khususnya ketika orang tua/wali yang bersangkutan datang berkunjung. Pada saat kunjungan oleh wali siswa, </w:t>
      </w:r>
      <w:r w:rsidRPr="00FC19FC">
        <w:rPr>
          <w:rFonts w:ascii="Arial" w:hAnsi="Arial" w:cs="Arial"/>
          <w:sz w:val="24"/>
          <w:szCs w:val="24"/>
        </w:rPr>
        <w:lastRenderedPageBreak/>
        <w:t xml:space="preserve">siswa menggunakan momen tersebut untuk memainkan game </w:t>
      </w:r>
      <w:r w:rsidRPr="00FC19FC">
        <w:rPr>
          <w:rFonts w:ascii="Arial" w:hAnsi="Arial" w:cs="Arial"/>
          <w:i/>
          <w:iCs/>
          <w:sz w:val="24"/>
          <w:szCs w:val="24"/>
        </w:rPr>
        <w:t>online</w:t>
      </w:r>
      <w:r w:rsidRPr="00FC19FC">
        <w:rPr>
          <w:rFonts w:ascii="Arial" w:hAnsi="Arial" w:cs="Arial"/>
          <w:sz w:val="24"/>
          <w:szCs w:val="24"/>
        </w:rPr>
        <w:t xml:space="preserve"> dengan leluasa menggunakan hp orang tuanya atau hp milik siswa tersebut yang dibawa oleh orang tuanya dari rumah. Selain itu, hp yang dibawa oleh orang tua kemudian dibawa masuk oleh siswa dan digunakan di dalam asrama pesantren. Akibat perilaku tersebut, </w:t>
      </w:r>
      <w:r w:rsidR="008B38FF">
        <w:rPr>
          <w:rFonts w:ascii="Arial" w:hAnsi="Arial" w:cs="Arial"/>
          <w:sz w:val="24"/>
          <w:szCs w:val="24"/>
        </w:rPr>
        <w:t xml:space="preserve">dapat mengakibatkan </w:t>
      </w:r>
      <w:r w:rsidRPr="00FC19FC">
        <w:rPr>
          <w:rFonts w:ascii="Arial" w:hAnsi="Arial" w:cs="Arial"/>
          <w:sz w:val="24"/>
          <w:szCs w:val="24"/>
        </w:rPr>
        <w:t xml:space="preserve">siswa menjadi kurang fokus dalam proses belajar-mengajar, mudah stres, muncul perilaku agresif, mata mudah kelelahan, bahkan dapat mengganggu hubungan sosial antar siswa. Tindakan kecanduan game </w:t>
      </w:r>
      <w:r w:rsidRPr="00FC19FC">
        <w:rPr>
          <w:rFonts w:ascii="Arial" w:hAnsi="Arial" w:cs="Arial"/>
          <w:i/>
          <w:iCs/>
          <w:sz w:val="24"/>
          <w:szCs w:val="24"/>
        </w:rPr>
        <w:t>online</w:t>
      </w:r>
      <w:r w:rsidRPr="00FC19FC">
        <w:rPr>
          <w:rFonts w:ascii="Arial" w:hAnsi="Arial" w:cs="Arial"/>
          <w:sz w:val="24"/>
          <w:szCs w:val="24"/>
        </w:rPr>
        <w:t xml:space="preserve"> tersebut dapat mengakibatkan prestasi siswa menurun drastis. Seperti contoh, nilai subjek </w:t>
      </w:r>
      <w:proofErr w:type="gramStart"/>
      <w:r w:rsidRPr="00FC19FC">
        <w:rPr>
          <w:rFonts w:ascii="Arial" w:hAnsi="Arial" w:cs="Arial"/>
          <w:sz w:val="24"/>
          <w:szCs w:val="24"/>
        </w:rPr>
        <w:t>A</w:t>
      </w:r>
      <w:proofErr w:type="gramEnd"/>
      <w:r w:rsidRPr="00FC19FC">
        <w:rPr>
          <w:rFonts w:ascii="Arial" w:hAnsi="Arial" w:cs="Arial"/>
          <w:sz w:val="24"/>
          <w:szCs w:val="24"/>
        </w:rPr>
        <w:t xml:space="preserve"> memiliki </w:t>
      </w:r>
      <w:r w:rsidR="008B38FF">
        <w:rPr>
          <w:rFonts w:ascii="Arial" w:hAnsi="Arial" w:cs="Arial"/>
          <w:sz w:val="24"/>
          <w:szCs w:val="24"/>
        </w:rPr>
        <w:t xml:space="preserve">nilai </w:t>
      </w:r>
      <w:r w:rsidRPr="00FC19FC">
        <w:rPr>
          <w:rFonts w:ascii="Arial" w:hAnsi="Arial" w:cs="Arial"/>
          <w:sz w:val="24"/>
          <w:szCs w:val="24"/>
        </w:rPr>
        <w:t xml:space="preserve">nilai rata-rata 86 sebelum kecanduan. Setelah kecanduan game </w:t>
      </w:r>
      <w:r w:rsidRPr="00FC19FC">
        <w:rPr>
          <w:rFonts w:ascii="Arial" w:hAnsi="Arial" w:cs="Arial"/>
          <w:i/>
          <w:iCs/>
          <w:sz w:val="24"/>
          <w:szCs w:val="24"/>
        </w:rPr>
        <w:t>online</w:t>
      </w:r>
      <w:r w:rsidRPr="00FC19FC">
        <w:rPr>
          <w:rFonts w:ascii="Arial" w:hAnsi="Arial" w:cs="Arial"/>
          <w:sz w:val="24"/>
          <w:szCs w:val="24"/>
        </w:rPr>
        <w:t xml:space="preserve">, nilai rata-rata subjek A menjadi 80. Hal ini berlaku kepada subjek B yang memiliki nilai rata-rata 82 menjadi 77 setelah kecanduan game </w:t>
      </w:r>
      <w:r w:rsidRPr="00FC19FC">
        <w:rPr>
          <w:rFonts w:ascii="Arial" w:hAnsi="Arial" w:cs="Arial"/>
          <w:i/>
          <w:iCs/>
          <w:sz w:val="24"/>
          <w:szCs w:val="24"/>
        </w:rPr>
        <w:t>online</w:t>
      </w:r>
      <w:r w:rsidRPr="00FC19FC">
        <w:rPr>
          <w:rFonts w:ascii="Arial" w:hAnsi="Arial" w:cs="Arial"/>
          <w:sz w:val="24"/>
          <w:szCs w:val="24"/>
        </w:rPr>
        <w:t xml:space="preserve">. </w:t>
      </w:r>
    </w:p>
    <w:p w14:paraId="7AE18D23" w14:textId="77777777" w:rsidR="00FC19FC" w:rsidRPr="00FC19FC" w:rsidRDefault="00FC19FC" w:rsidP="00FC19FC">
      <w:pPr>
        <w:spacing w:after="0" w:line="360" w:lineRule="auto"/>
        <w:ind w:firstLine="720"/>
        <w:jc w:val="both"/>
        <w:rPr>
          <w:rFonts w:ascii="Arial" w:hAnsi="Arial" w:cs="Arial"/>
          <w:i/>
          <w:iCs/>
          <w:sz w:val="24"/>
          <w:szCs w:val="24"/>
        </w:rPr>
      </w:pPr>
      <w:r w:rsidRPr="00FC19FC">
        <w:rPr>
          <w:rFonts w:ascii="Arial" w:hAnsi="Arial" w:cs="Arial"/>
          <w:sz w:val="24"/>
          <w:szCs w:val="24"/>
        </w:rPr>
        <w:t xml:space="preserve">Pihak pondok telah melakukan berbagai cara dengan semaksimal mungkin dalam mencegah kecanduan game </w:t>
      </w:r>
      <w:r w:rsidRPr="00FC19FC">
        <w:rPr>
          <w:rFonts w:ascii="Arial" w:hAnsi="Arial" w:cs="Arial"/>
          <w:i/>
          <w:iCs/>
          <w:sz w:val="24"/>
          <w:szCs w:val="24"/>
        </w:rPr>
        <w:t>online</w:t>
      </w:r>
      <w:r w:rsidRPr="00FC19FC">
        <w:rPr>
          <w:rFonts w:ascii="Arial" w:hAnsi="Arial" w:cs="Arial"/>
          <w:sz w:val="24"/>
          <w:szCs w:val="24"/>
        </w:rPr>
        <w:t xml:space="preserve"> tersebut. Akan tetapi, hal yang terjadi adalah orang tua tidak hanya meminjamkan </w:t>
      </w:r>
      <w:r w:rsidRPr="00FC19FC">
        <w:rPr>
          <w:rFonts w:ascii="Arial" w:hAnsi="Arial" w:cs="Arial"/>
          <w:sz w:val="24"/>
          <w:szCs w:val="24"/>
        </w:rPr>
        <w:lastRenderedPageBreak/>
        <w:t xml:space="preserve">gadget berupa smartphone pada saat jam kunjungan, melainkan dibawa masuk ke asrama oleh siswa sampai beberapa kali ketahuan oleh pihak pengurus pesantren, dan hal tersebut sering dilakukan oleh siswa. Maka dari itu, untuk mencegah hal tersebut terjadi, salah satu teknik yang bisa digunakan adalah dengan teknik </w:t>
      </w:r>
      <w:r w:rsidRPr="00FC19FC">
        <w:rPr>
          <w:rFonts w:ascii="Arial" w:hAnsi="Arial" w:cs="Arial"/>
          <w:i/>
          <w:iCs/>
          <w:sz w:val="24"/>
          <w:szCs w:val="24"/>
        </w:rPr>
        <w:t>self-monitoring.</w:t>
      </w:r>
    </w:p>
    <w:p w14:paraId="39F070CD" w14:textId="789E8227" w:rsidR="00FC19FC" w:rsidRPr="00FC19FC" w:rsidRDefault="00FC19FC" w:rsidP="00FC19FC">
      <w:pPr>
        <w:spacing w:after="0" w:line="360" w:lineRule="auto"/>
        <w:ind w:firstLine="720"/>
        <w:jc w:val="both"/>
        <w:rPr>
          <w:rFonts w:ascii="Arial" w:hAnsi="Arial" w:cs="Arial"/>
          <w:i/>
          <w:iCs/>
          <w:sz w:val="24"/>
          <w:szCs w:val="24"/>
        </w:rPr>
      </w:pPr>
      <w:r w:rsidRPr="00FC19FC">
        <w:rPr>
          <w:rFonts w:ascii="Arial" w:hAnsi="Arial" w:cs="Arial"/>
          <w:sz w:val="24"/>
          <w:szCs w:val="24"/>
        </w:rPr>
        <w:t xml:space="preserve">Jones dalam Berti (2024) mendefinisikan konseling sebagai </w:t>
      </w:r>
      <w:r w:rsidR="008B38FF">
        <w:rPr>
          <w:rFonts w:ascii="Arial" w:hAnsi="Arial" w:cs="Arial"/>
          <w:sz w:val="24"/>
          <w:szCs w:val="24"/>
        </w:rPr>
        <w:t>menguak</w:t>
      </w:r>
      <w:r w:rsidRPr="00FC19FC">
        <w:rPr>
          <w:rFonts w:ascii="Arial" w:hAnsi="Arial" w:cs="Arial"/>
          <w:sz w:val="24"/>
          <w:szCs w:val="24"/>
        </w:rPr>
        <w:t xml:space="preserve"> masalah seseorang dengan </w:t>
      </w:r>
      <w:proofErr w:type="gramStart"/>
      <w:r w:rsidR="008B38FF">
        <w:rPr>
          <w:rFonts w:ascii="Arial" w:hAnsi="Arial" w:cs="Arial"/>
          <w:sz w:val="24"/>
          <w:szCs w:val="24"/>
        </w:rPr>
        <w:t>cara</w:t>
      </w:r>
      <w:proofErr w:type="gramEnd"/>
      <w:r w:rsidR="008B38FF">
        <w:rPr>
          <w:rFonts w:ascii="Arial" w:hAnsi="Arial" w:cs="Arial"/>
          <w:sz w:val="24"/>
          <w:szCs w:val="24"/>
        </w:rPr>
        <w:t xml:space="preserve"> </w:t>
      </w:r>
      <w:r w:rsidRPr="00FC19FC">
        <w:rPr>
          <w:rFonts w:ascii="Arial" w:hAnsi="Arial" w:cs="Arial"/>
          <w:sz w:val="24"/>
          <w:szCs w:val="24"/>
        </w:rPr>
        <w:t xml:space="preserve">berdiskusi </w:t>
      </w:r>
      <w:r w:rsidR="008B38FF">
        <w:rPr>
          <w:rFonts w:ascii="Arial" w:hAnsi="Arial" w:cs="Arial"/>
          <w:sz w:val="24"/>
          <w:szCs w:val="24"/>
        </w:rPr>
        <w:t>sebagai prosesnya.</w:t>
      </w:r>
      <w:r w:rsidRPr="00FC19FC">
        <w:rPr>
          <w:rFonts w:ascii="Arial" w:hAnsi="Arial" w:cs="Arial"/>
          <w:sz w:val="24"/>
          <w:szCs w:val="24"/>
        </w:rPr>
        <w:t xml:space="preserve"> </w:t>
      </w:r>
      <w:proofErr w:type="gramStart"/>
      <w:r w:rsidR="008B38FF">
        <w:rPr>
          <w:rFonts w:ascii="Arial" w:hAnsi="Arial" w:cs="Arial"/>
          <w:sz w:val="24"/>
          <w:szCs w:val="24"/>
        </w:rPr>
        <w:t>Konseling ini</w:t>
      </w:r>
      <w:r w:rsidRPr="00FC19FC">
        <w:rPr>
          <w:rFonts w:ascii="Arial" w:hAnsi="Arial" w:cs="Arial"/>
          <w:sz w:val="24"/>
          <w:szCs w:val="24"/>
        </w:rPr>
        <w:t xml:space="preserve"> dapat dilakuka</w:t>
      </w:r>
      <w:r w:rsidR="008B38FF">
        <w:rPr>
          <w:rFonts w:ascii="Arial" w:hAnsi="Arial" w:cs="Arial"/>
          <w:sz w:val="24"/>
          <w:szCs w:val="24"/>
        </w:rPr>
        <w:t>n secara individual maupun</w:t>
      </w:r>
      <w:r w:rsidRPr="00FC19FC">
        <w:rPr>
          <w:rFonts w:ascii="Arial" w:hAnsi="Arial" w:cs="Arial"/>
          <w:sz w:val="24"/>
          <w:szCs w:val="24"/>
        </w:rPr>
        <w:t xml:space="preserve"> </w:t>
      </w:r>
      <w:r w:rsidR="008B38FF">
        <w:rPr>
          <w:rFonts w:ascii="Arial" w:hAnsi="Arial" w:cs="Arial"/>
          <w:sz w:val="24"/>
          <w:szCs w:val="24"/>
        </w:rPr>
        <w:t>berkelompok.</w:t>
      </w:r>
      <w:proofErr w:type="gramEnd"/>
      <w:r w:rsidR="008B38FF">
        <w:rPr>
          <w:rFonts w:ascii="Arial" w:hAnsi="Arial" w:cs="Arial"/>
          <w:sz w:val="24"/>
          <w:szCs w:val="24"/>
        </w:rPr>
        <w:t xml:space="preserve"> </w:t>
      </w:r>
      <w:proofErr w:type="gramStart"/>
      <w:r w:rsidR="008B38FF">
        <w:rPr>
          <w:rFonts w:ascii="Arial" w:hAnsi="Arial" w:cs="Arial"/>
          <w:sz w:val="24"/>
          <w:szCs w:val="24"/>
        </w:rPr>
        <w:t xml:space="preserve">Apabila dilakukan secara individual ketika </w:t>
      </w:r>
      <w:r w:rsidRPr="00FC19FC">
        <w:rPr>
          <w:rFonts w:ascii="Arial" w:hAnsi="Arial" w:cs="Arial"/>
          <w:sz w:val="24"/>
          <w:szCs w:val="24"/>
        </w:rPr>
        <w:t xml:space="preserve">masalahnya sangat rahasia dan </w:t>
      </w:r>
      <w:r w:rsidR="008B38FF">
        <w:rPr>
          <w:rFonts w:ascii="Arial" w:hAnsi="Arial" w:cs="Arial"/>
          <w:sz w:val="24"/>
          <w:szCs w:val="24"/>
        </w:rPr>
        <w:t>dilakukan secara ber</w:t>
      </w:r>
      <w:r w:rsidRPr="00FC19FC">
        <w:rPr>
          <w:rFonts w:ascii="Arial" w:hAnsi="Arial" w:cs="Arial"/>
          <w:sz w:val="24"/>
          <w:szCs w:val="24"/>
        </w:rPr>
        <w:t xml:space="preserve">kelompok </w:t>
      </w:r>
      <w:r w:rsidR="008B38FF">
        <w:rPr>
          <w:rFonts w:ascii="Arial" w:hAnsi="Arial" w:cs="Arial"/>
          <w:sz w:val="24"/>
          <w:szCs w:val="24"/>
        </w:rPr>
        <w:t xml:space="preserve">apabila </w:t>
      </w:r>
      <w:r w:rsidRPr="00FC19FC">
        <w:rPr>
          <w:rFonts w:ascii="Arial" w:hAnsi="Arial" w:cs="Arial"/>
          <w:sz w:val="24"/>
          <w:szCs w:val="24"/>
        </w:rPr>
        <w:t xml:space="preserve">masalahnya </w:t>
      </w:r>
      <w:r w:rsidR="008B38FF">
        <w:rPr>
          <w:rFonts w:ascii="Arial" w:hAnsi="Arial" w:cs="Arial"/>
          <w:sz w:val="24"/>
          <w:szCs w:val="24"/>
        </w:rPr>
        <w:t>bersifat</w:t>
      </w:r>
      <w:r w:rsidRPr="00FC19FC">
        <w:rPr>
          <w:rFonts w:ascii="Arial" w:hAnsi="Arial" w:cs="Arial"/>
          <w:sz w:val="24"/>
          <w:szCs w:val="24"/>
        </w:rPr>
        <w:t xml:space="preserve"> umum (bukan rahasia).</w:t>
      </w:r>
      <w:proofErr w:type="gramEnd"/>
      <w:r w:rsidRPr="00FC19FC">
        <w:rPr>
          <w:rFonts w:ascii="Arial" w:hAnsi="Arial" w:cs="Arial"/>
          <w:sz w:val="24"/>
          <w:szCs w:val="24"/>
        </w:rPr>
        <w:t xml:space="preserve"> </w:t>
      </w:r>
      <w:r w:rsidRPr="00FC19FC">
        <w:rPr>
          <w:rFonts w:ascii="Arial" w:hAnsi="Arial" w:cs="Arial"/>
          <w:i/>
          <w:iCs/>
          <w:sz w:val="24"/>
          <w:szCs w:val="24"/>
        </w:rPr>
        <w:t>Devision of Counseling Psychology</w:t>
      </w:r>
      <w:r w:rsidRPr="00FC19FC">
        <w:rPr>
          <w:rFonts w:ascii="Arial" w:hAnsi="Arial" w:cs="Arial"/>
          <w:sz w:val="24"/>
          <w:szCs w:val="24"/>
        </w:rPr>
        <w:t xml:space="preserve"> (2021) mengemukakan konseling </w:t>
      </w:r>
      <w:r w:rsidR="008B38FF">
        <w:rPr>
          <w:rFonts w:ascii="Arial" w:hAnsi="Arial" w:cs="Arial"/>
          <w:sz w:val="24"/>
          <w:szCs w:val="24"/>
        </w:rPr>
        <w:t xml:space="preserve">yaitu sebuah </w:t>
      </w:r>
      <w:r w:rsidRPr="00FC19FC">
        <w:rPr>
          <w:rFonts w:ascii="Arial" w:hAnsi="Arial" w:cs="Arial"/>
          <w:sz w:val="24"/>
          <w:szCs w:val="24"/>
        </w:rPr>
        <w:t xml:space="preserve">proses </w:t>
      </w:r>
      <w:r w:rsidR="008B38FF">
        <w:rPr>
          <w:rFonts w:ascii="Arial" w:hAnsi="Arial" w:cs="Arial"/>
          <w:sz w:val="24"/>
          <w:szCs w:val="24"/>
        </w:rPr>
        <w:t xml:space="preserve">dalam </w:t>
      </w:r>
      <w:r w:rsidRPr="00FC19FC">
        <w:rPr>
          <w:rFonts w:ascii="Arial" w:hAnsi="Arial" w:cs="Arial"/>
          <w:sz w:val="24"/>
          <w:szCs w:val="24"/>
        </w:rPr>
        <w:t xml:space="preserve">membantu </w:t>
      </w:r>
      <w:r w:rsidR="008B38FF">
        <w:rPr>
          <w:rFonts w:ascii="Arial" w:hAnsi="Arial" w:cs="Arial"/>
          <w:sz w:val="24"/>
          <w:szCs w:val="24"/>
        </w:rPr>
        <w:t>seseorang ketika</w:t>
      </w:r>
      <w:r w:rsidRPr="00FC19FC">
        <w:rPr>
          <w:rFonts w:ascii="Arial" w:hAnsi="Arial" w:cs="Arial"/>
          <w:sz w:val="24"/>
          <w:szCs w:val="24"/>
        </w:rPr>
        <w:t xml:space="preserve"> mengatasi </w:t>
      </w:r>
      <w:r w:rsidR="008B38FF">
        <w:rPr>
          <w:rFonts w:ascii="Arial" w:hAnsi="Arial" w:cs="Arial"/>
          <w:sz w:val="24"/>
          <w:szCs w:val="24"/>
        </w:rPr>
        <w:t>beberapa hambatan</w:t>
      </w:r>
      <w:r w:rsidRPr="00FC19FC">
        <w:rPr>
          <w:rFonts w:ascii="Arial" w:hAnsi="Arial" w:cs="Arial"/>
          <w:sz w:val="24"/>
          <w:szCs w:val="24"/>
        </w:rPr>
        <w:t xml:space="preserve"> perkembangan </w:t>
      </w:r>
      <w:r w:rsidR="008B38FF">
        <w:rPr>
          <w:rFonts w:ascii="Arial" w:hAnsi="Arial" w:cs="Arial"/>
          <w:sz w:val="24"/>
          <w:szCs w:val="24"/>
        </w:rPr>
        <w:t xml:space="preserve">dalam </w:t>
      </w:r>
      <w:r w:rsidRPr="00FC19FC">
        <w:rPr>
          <w:rFonts w:ascii="Arial" w:hAnsi="Arial" w:cs="Arial"/>
          <w:sz w:val="24"/>
          <w:szCs w:val="24"/>
        </w:rPr>
        <w:t>dirinya untuk mencapai perkembangan</w:t>
      </w:r>
      <w:r w:rsidR="008B38FF">
        <w:rPr>
          <w:rFonts w:ascii="Arial" w:hAnsi="Arial" w:cs="Arial"/>
          <w:sz w:val="24"/>
          <w:szCs w:val="24"/>
        </w:rPr>
        <w:t xml:space="preserve"> yang</w:t>
      </w:r>
      <w:r w:rsidRPr="00FC19FC">
        <w:rPr>
          <w:rFonts w:ascii="Arial" w:hAnsi="Arial" w:cs="Arial"/>
          <w:sz w:val="24"/>
          <w:szCs w:val="24"/>
        </w:rPr>
        <w:t xml:space="preserve"> optimal </w:t>
      </w:r>
      <w:r w:rsidR="008B38FF">
        <w:rPr>
          <w:rFonts w:ascii="Arial" w:hAnsi="Arial" w:cs="Arial"/>
          <w:sz w:val="24"/>
          <w:szCs w:val="24"/>
        </w:rPr>
        <w:t xml:space="preserve">dan </w:t>
      </w:r>
      <w:r w:rsidRPr="00FC19FC">
        <w:rPr>
          <w:rFonts w:ascii="Arial" w:hAnsi="Arial" w:cs="Arial"/>
          <w:sz w:val="24"/>
          <w:szCs w:val="24"/>
        </w:rPr>
        <w:t>sesuai kemapuan yang dimiliki</w:t>
      </w:r>
      <w:r w:rsidR="008B38FF">
        <w:rPr>
          <w:rFonts w:ascii="Arial" w:hAnsi="Arial" w:cs="Arial"/>
          <w:sz w:val="24"/>
          <w:szCs w:val="24"/>
        </w:rPr>
        <w:t xml:space="preserve"> oleh seseorang tersebut</w:t>
      </w:r>
      <w:r w:rsidRPr="00FC19FC">
        <w:rPr>
          <w:rFonts w:ascii="Arial" w:hAnsi="Arial" w:cs="Arial"/>
          <w:sz w:val="24"/>
          <w:szCs w:val="24"/>
        </w:rPr>
        <w:t>.</w:t>
      </w:r>
      <w:r w:rsidRPr="00FC19FC">
        <w:rPr>
          <w:rFonts w:ascii="Arial" w:hAnsi="Arial" w:cs="Arial"/>
          <w:i/>
          <w:iCs/>
          <w:sz w:val="24"/>
          <w:szCs w:val="24"/>
        </w:rPr>
        <w:t xml:space="preserve"> </w:t>
      </w:r>
      <w:r w:rsidRPr="00FC19FC">
        <w:rPr>
          <w:rFonts w:ascii="Arial" w:hAnsi="Arial" w:cs="Arial"/>
          <w:sz w:val="24"/>
          <w:szCs w:val="24"/>
        </w:rPr>
        <w:t>Menurut Willis (2022</w:t>
      </w:r>
      <w:proofErr w:type="gramStart"/>
      <w:r w:rsidRPr="00FC19FC">
        <w:rPr>
          <w:rFonts w:ascii="Arial" w:hAnsi="Arial" w:cs="Arial"/>
          <w:sz w:val="24"/>
          <w:szCs w:val="24"/>
        </w:rPr>
        <w:t>) ,</w:t>
      </w:r>
      <w:proofErr w:type="gramEnd"/>
      <w:r w:rsidRPr="00FC19FC">
        <w:rPr>
          <w:rFonts w:ascii="Arial" w:hAnsi="Arial" w:cs="Arial"/>
          <w:sz w:val="24"/>
          <w:szCs w:val="24"/>
        </w:rPr>
        <w:t xml:space="preserve"> Konseling merupakan serangkaian kegiatan paling pokok dari bimbingan dalam usaha </w:t>
      </w:r>
      <w:r w:rsidRPr="00FC19FC">
        <w:rPr>
          <w:rFonts w:ascii="Arial" w:hAnsi="Arial" w:cs="Arial"/>
          <w:sz w:val="24"/>
          <w:szCs w:val="24"/>
        </w:rPr>
        <w:lastRenderedPageBreak/>
        <w:t xml:space="preserve">membantu </w:t>
      </w:r>
      <w:r w:rsidR="008B38FF">
        <w:rPr>
          <w:rFonts w:ascii="Arial" w:hAnsi="Arial" w:cs="Arial"/>
          <w:sz w:val="24"/>
          <w:szCs w:val="24"/>
        </w:rPr>
        <w:t>seseorang</w:t>
      </w:r>
      <w:r w:rsidRPr="00FC19FC">
        <w:rPr>
          <w:rFonts w:ascii="Arial" w:hAnsi="Arial" w:cs="Arial"/>
          <w:sz w:val="24"/>
          <w:szCs w:val="24"/>
        </w:rPr>
        <w:t xml:space="preserve"> secara tatap muka langsung dengan tujuan agar </w:t>
      </w:r>
      <w:r w:rsidR="008B38FF">
        <w:rPr>
          <w:rFonts w:ascii="Arial" w:hAnsi="Arial" w:cs="Arial"/>
          <w:sz w:val="24"/>
          <w:szCs w:val="24"/>
        </w:rPr>
        <w:t>seseorang tersebut</w:t>
      </w:r>
      <w:r w:rsidRPr="00FC19FC">
        <w:rPr>
          <w:rFonts w:ascii="Arial" w:hAnsi="Arial" w:cs="Arial"/>
          <w:sz w:val="24"/>
          <w:szCs w:val="24"/>
        </w:rPr>
        <w:t xml:space="preserve"> dapat mengambil tanggung jawab terhadap bebagai masalah </w:t>
      </w:r>
      <w:r w:rsidR="008B38FF">
        <w:rPr>
          <w:rFonts w:ascii="Arial" w:hAnsi="Arial" w:cs="Arial"/>
          <w:sz w:val="24"/>
          <w:szCs w:val="24"/>
        </w:rPr>
        <w:t>atau persoalan khusus, alhasil</w:t>
      </w:r>
      <w:r w:rsidRPr="00FC19FC">
        <w:rPr>
          <w:rFonts w:ascii="Arial" w:hAnsi="Arial" w:cs="Arial"/>
          <w:sz w:val="24"/>
          <w:szCs w:val="24"/>
        </w:rPr>
        <w:t xml:space="preserve"> masalah yang dihadapi oleh </w:t>
      </w:r>
      <w:r w:rsidR="008B38FF">
        <w:rPr>
          <w:rFonts w:ascii="Arial" w:hAnsi="Arial" w:cs="Arial"/>
          <w:sz w:val="24"/>
          <w:szCs w:val="24"/>
        </w:rPr>
        <w:t>seseorang tersebut</w:t>
      </w:r>
      <w:r w:rsidRPr="00FC19FC">
        <w:rPr>
          <w:rFonts w:ascii="Arial" w:hAnsi="Arial" w:cs="Arial"/>
          <w:sz w:val="24"/>
          <w:szCs w:val="24"/>
        </w:rPr>
        <w:t xml:space="preserve"> dapat </w:t>
      </w:r>
      <w:r w:rsidR="008B38FF">
        <w:rPr>
          <w:rFonts w:ascii="Arial" w:hAnsi="Arial" w:cs="Arial"/>
          <w:sz w:val="24"/>
          <w:szCs w:val="24"/>
        </w:rPr>
        <w:t>diselesaikan</w:t>
      </w:r>
      <w:r w:rsidRPr="00FC19FC">
        <w:rPr>
          <w:rFonts w:ascii="Arial" w:hAnsi="Arial" w:cs="Arial"/>
          <w:sz w:val="24"/>
          <w:szCs w:val="24"/>
        </w:rPr>
        <w:t>.</w:t>
      </w:r>
      <w:r w:rsidRPr="00FC19FC">
        <w:rPr>
          <w:rFonts w:ascii="Arial" w:hAnsi="Arial" w:cs="Arial"/>
          <w:i/>
          <w:iCs/>
          <w:sz w:val="24"/>
          <w:szCs w:val="24"/>
        </w:rPr>
        <w:t xml:space="preserve"> </w:t>
      </w:r>
      <w:r w:rsidRPr="00FC19FC">
        <w:rPr>
          <w:rFonts w:ascii="Arial" w:hAnsi="Arial" w:cs="Arial"/>
          <w:sz w:val="24"/>
          <w:szCs w:val="24"/>
        </w:rPr>
        <w:t xml:space="preserve">Sedangkan Tolbert (2024) menyampaikan bahwa konseling </w:t>
      </w:r>
      <w:r w:rsidR="009B79F2">
        <w:rPr>
          <w:rFonts w:ascii="Arial" w:hAnsi="Arial" w:cs="Arial"/>
          <w:sz w:val="24"/>
          <w:szCs w:val="24"/>
        </w:rPr>
        <w:t xml:space="preserve">merupakan hubungan seorang individu </w:t>
      </w:r>
      <w:r w:rsidRPr="00FC19FC">
        <w:rPr>
          <w:rFonts w:ascii="Arial" w:hAnsi="Arial" w:cs="Arial"/>
          <w:sz w:val="24"/>
          <w:szCs w:val="24"/>
        </w:rPr>
        <w:t xml:space="preserve">yang dilakukan </w:t>
      </w:r>
      <w:r w:rsidR="009B79F2">
        <w:rPr>
          <w:rFonts w:ascii="Arial" w:hAnsi="Arial" w:cs="Arial"/>
          <w:sz w:val="24"/>
          <w:szCs w:val="24"/>
        </w:rPr>
        <w:t xml:space="preserve">melalui </w:t>
      </w:r>
      <w:proofErr w:type="gramStart"/>
      <w:r w:rsidR="009B79F2">
        <w:rPr>
          <w:rFonts w:ascii="Arial" w:hAnsi="Arial" w:cs="Arial"/>
          <w:sz w:val="24"/>
          <w:szCs w:val="24"/>
        </w:rPr>
        <w:t>cara</w:t>
      </w:r>
      <w:proofErr w:type="gramEnd"/>
      <w:r w:rsidR="009B79F2">
        <w:rPr>
          <w:rFonts w:ascii="Arial" w:hAnsi="Arial" w:cs="Arial"/>
          <w:sz w:val="24"/>
          <w:szCs w:val="24"/>
        </w:rPr>
        <w:t xml:space="preserve"> tatap muka langsung antar</w:t>
      </w:r>
      <w:r w:rsidRPr="00FC19FC">
        <w:rPr>
          <w:rFonts w:ascii="Arial" w:hAnsi="Arial" w:cs="Arial"/>
          <w:sz w:val="24"/>
          <w:szCs w:val="24"/>
        </w:rPr>
        <w:t xml:space="preserve"> dua orang. Konseling </w:t>
      </w:r>
      <w:r w:rsidR="009B79F2">
        <w:rPr>
          <w:rFonts w:ascii="Arial" w:hAnsi="Arial" w:cs="Arial"/>
          <w:sz w:val="24"/>
          <w:szCs w:val="24"/>
        </w:rPr>
        <w:t>dapat membantu</w:t>
      </w:r>
      <w:r w:rsidRPr="00FC19FC">
        <w:rPr>
          <w:rFonts w:ascii="Arial" w:hAnsi="Arial" w:cs="Arial"/>
          <w:sz w:val="24"/>
          <w:szCs w:val="24"/>
        </w:rPr>
        <w:t xml:space="preserve"> untuk memahami dirinya sendiri serta mencegah kemungkinan masalah </w:t>
      </w:r>
      <w:r w:rsidR="009B79F2">
        <w:rPr>
          <w:rFonts w:ascii="Arial" w:hAnsi="Arial" w:cs="Arial"/>
          <w:sz w:val="24"/>
          <w:szCs w:val="24"/>
        </w:rPr>
        <w:t xml:space="preserve">yang dihadapi pada </w:t>
      </w:r>
      <w:r w:rsidRPr="00FC19FC">
        <w:rPr>
          <w:rFonts w:ascii="Arial" w:hAnsi="Arial" w:cs="Arial"/>
          <w:sz w:val="24"/>
          <w:szCs w:val="24"/>
        </w:rPr>
        <w:t xml:space="preserve">masa </w:t>
      </w:r>
      <w:r w:rsidR="009B79F2">
        <w:rPr>
          <w:rFonts w:ascii="Arial" w:hAnsi="Arial" w:cs="Arial"/>
          <w:sz w:val="24"/>
          <w:szCs w:val="24"/>
        </w:rPr>
        <w:t xml:space="preserve">yang </w:t>
      </w:r>
      <w:proofErr w:type="gramStart"/>
      <w:r w:rsidR="009B79F2">
        <w:rPr>
          <w:rFonts w:ascii="Arial" w:hAnsi="Arial" w:cs="Arial"/>
          <w:sz w:val="24"/>
          <w:szCs w:val="24"/>
        </w:rPr>
        <w:t>akan</w:t>
      </w:r>
      <w:proofErr w:type="gramEnd"/>
      <w:r w:rsidR="009B79F2">
        <w:rPr>
          <w:rFonts w:ascii="Arial" w:hAnsi="Arial" w:cs="Arial"/>
          <w:sz w:val="24"/>
          <w:szCs w:val="24"/>
        </w:rPr>
        <w:t xml:space="preserve"> datang</w:t>
      </w:r>
      <w:r w:rsidRPr="00FC19FC">
        <w:rPr>
          <w:rFonts w:ascii="Arial" w:hAnsi="Arial" w:cs="Arial"/>
          <w:sz w:val="24"/>
          <w:szCs w:val="24"/>
        </w:rPr>
        <w:t xml:space="preserve"> yang dapat </w:t>
      </w:r>
      <w:r w:rsidR="009B79F2">
        <w:rPr>
          <w:rFonts w:ascii="Arial" w:hAnsi="Arial" w:cs="Arial"/>
          <w:sz w:val="24"/>
          <w:szCs w:val="24"/>
        </w:rPr>
        <w:t>dimulai</w:t>
      </w:r>
      <w:r w:rsidRPr="00FC19FC">
        <w:rPr>
          <w:rFonts w:ascii="Arial" w:hAnsi="Arial" w:cs="Arial"/>
          <w:sz w:val="24"/>
          <w:szCs w:val="24"/>
        </w:rPr>
        <w:t xml:space="preserve"> menggunakan potensi yang </w:t>
      </w:r>
      <w:r w:rsidR="009B79F2">
        <w:rPr>
          <w:rFonts w:ascii="Arial" w:hAnsi="Arial" w:cs="Arial"/>
          <w:sz w:val="24"/>
          <w:szCs w:val="24"/>
        </w:rPr>
        <w:t>ada pada dirinya</w:t>
      </w:r>
      <w:r w:rsidRPr="00FC19FC">
        <w:rPr>
          <w:rFonts w:ascii="Arial" w:hAnsi="Arial" w:cs="Arial"/>
          <w:sz w:val="24"/>
          <w:szCs w:val="24"/>
        </w:rPr>
        <w:t xml:space="preserve">, </w:t>
      </w:r>
      <w:r w:rsidR="009B79F2">
        <w:rPr>
          <w:rFonts w:ascii="Arial" w:hAnsi="Arial" w:cs="Arial"/>
          <w:sz w:val="24"/>
          <w:szCs w:val="24"/>
        </w:rPr>
        <w:t>yang berguna</w:t>
      </w:r>
      <w:r w:rsidRPr="00FC19FC">
        <w:rPr>
          <w:rFonts w:ascii="Arial" w:hAnsi="Arial" w:cs="Arial"/>
          <w:sz w:val="24"/>
          <w:szCs w:val="24"/>
        </w:rPr>
        <w:t xml:space="preserve"> untuk kesejahteraan pribadi serta masyarakat. Konseling dapat </w:t>
      </w:r>
      <w:r w:rsidR="009B79F2">
        <w:rPr>
          <w:rFonts w:ascii="Arial" w:hAnsi="Arial" w:cs="Arial"/>
          <w:sz w:val="24"/>
          <w:szCs w:val="24"/>
        </w:rPr>
        <w:t xml:space="preserve">memberikan pelajaran tentang </w:t>
      </w:r>
      <w:r w:rsidRPr="00FC19FC">
        <w:rPr>
          <w:rFonts w:ascii="Arial" w:hAnsi="Arial" w:cs="Arial"/>
          <w:sz w:val="24"/>
          <w:szCs w:val="24"/>
        </w:rPr>
        <w:t xml:space="preserve">bagaimana </w:t>
      </w:r>
      <w:proofErr w:type="gramStart"/>
      <w:r w:rsidR="009B79F2">
        <w:rPr>
          <w:rFonts w:ascii="Arial" w:hAnsi="Arial" w:cs="Arial"/>
          <w:sz w:val="24"/>
          <w:szCs w:val="24"/>
        </w:rPr>
        <w:t>cara</w:t>
      </w:r>
      <w:proofErr w:type="gramEnd"/>
      <w:r w:rsidR="009B79F2">
        <w:rPr>
          <w:rFonts w:ascii="Arial" w:hAnsi="Arial" w:cs="Arial"/>
          <w:sz w:val="24"/>
          <w:szCs w:val="24"/>
        </w:rPr>
        <w:t xml:space="preserve"> </w:t>
      </w:r>
      <w:r w:rsidRPr="00FC19FC">
        <w:rPr>
          <w:rFonts w:ascii="Arial" w:hAnsi="Arial" w:cs="Arial"/>
          <w:sz w:val="24"/>
          <w:szCs w:val="24"/>
        </w:rPr>
        <w:t xml:space="preserve">memecahkan </w:t>
      </w:r>
      <w:r w:rsidR="009B79F2">
        <w:rPr>
          <w:rFonts w:ascii="Arial" w:hAnsi="Arial" w:cs="Arial"/>
          <w:sz w:val="24"/>
          <w:szCs w:val="24"/>
        </w:rPr>
        <w:t>berbagai persoalan</w:t>
      </w:r>
      <w:r w:rsidRPr="00FC19FC">
        <w:rPr>
          <w:rFonts w:ascii="Arial" w:hAnsi="Arial" w:cs="Arial"/>
          <w:sz w:val="24"/>
          <w:szCs w:val="24"/>
        </w:rPr>
        <w:t xml:space="preserve"> dan menemukan </w:t>
      </w:r>
      <w:r w:rsidR="009B79F2">
        <w:rPr>
          <w:rFonts w:ascii="Arial" w:hAnsi="Arial" w:cs="Arial"/>
          <w:sz w:val="24"/>
          <w:szCs w:val="24"/>
        </w:rPr>
        <w:t xml:space="preserve">berbagai kebutuhan </w:t>
      </w:r>
      <w:r w:rsidRPr="00FC19FC">
        <w:rPr>
          <w:rFonts w:ascii="Arial" w:hAnsi="Arial" w:cs="Arial"/>
          <w:sz w:val="24"/>
          <w:szCs w:val="24"/>
        </w:rPr>
        <w:t>yang akan datang.</w:t>
      </w:r>
    </w:p>
    <w:p w14:paraId="75E0BD88" w14:textId="6EC8E308" w:rsidR="00FC19FC" w:rsidRDefault="00FC19FC" w:rsidP="00FC19FC">
      <w:pPr>
        <w:spacing w:after="0" w:line="360" w:lineRule="auto"/>
        <w:ind w:firstLine="720"/>
        <w:jc w:val="both"/>
        <w:rPr>
          <w:rFonts w:ascii="Arial" w:hAnsi="Arial" w:cs="Arial"/>
          <w:sz w:val="24"/>
          <w:szCs w:val="24"/>
          <w:lang w:val="id-ID"/>
        </w:rPr>
      </w:pPr>
      <w:proofErr w:type="gramStart"/>
      <w:r w:rsidRPr="00FC19FC">
        <w:rPr>
          <w:rFonts w:ascii="Arial" w:hAnsi="Arial" w:cs="Arial"/>
          <w:i/>
          <w:iCs/>
          <w:sz w:val="24"/>
          <w:szCs w:val="24"/>
        </w:rPr>
        <w:t>Self-monitoring</w:t>
      </w:r>
      <w:r w:rsidRPr="00FC19FC">
        <w:rPr>
          <w:rFonts w:ascii="Arial" w:hAnsi="Arial" w:cs="Arial"/>
          <w:sz w:val="24"/>
          <w:szCs w:val="24"/>
        </w:rPr>
        <w:t xml:space="preserve"> </w:t>
      </w:r>
      <w:r w:rsidR="009B79F2">
        <w:rPr>
          <w:rFonts w:ascii="Arial" w:hAnsi="Arial" w:cs="Arial"/>
          <w:sz w:val="24"/>
          <w:szCs w:val="24"/>
        </w:rPr>
        <w:t xml:space="preserve">adalah sebuah </w:t>
      </w:r>
      <w:r w:rsidRPr="00FC19FC">
        <w:rPr>
          <w:rFonts w:ascii="Arial" w:hAnsi="Arial" w:cs="Arial"/>
          <w:sz w:val="24"/>
          <w:szCs w:val="24"/>
        </w:rPr>
        <w:t>konsep yang berhubungan dengan konsep pengaturan diri</w:t>
      </w:r>
      <w:r w:rsidR="009B79F2">
        <w:rPr>
          <w:rFonts w:ascii="Arial" w:hAnsi="Arial" w:cs="Arial"/>
          <w:sz w:val="24"/>
          <w:szCs w:val="24"/>
        </w:rPr>
        <w:t xml:space="preserve"> atau </w:t>
      </w:r>
      <w:r w:rsidR="009B79F2" w:rsidRPr="00FC19FC">
        <w:rPr>
          <w:rFonts w:ascii="Arial" w:hAnsi="Arial" w:cs="Arial"/>
          <w:sz w:val="24"/>
          <w:szCs w:val="24"/>
        </w:rPr>
        <w:t>konsep pengatura</w:t>
      </w:r>
      <w:r w:rsidR="00607596">
        <w:rPr>
          <w:rFonts w:ascii="Arial" w:hAnsi="Arial" w:cs="Arial"/>
          <w:sz w:val="24"/>
          <w:szCs w:val="24"/>
        </w:rPr>
        <w:t xml:space="preserve">n kesan (impression management) </w:t>
      </w:r>
      <w:r w:rsidRPr="00FC19FC">
        <w:rPr>
          <w:rFonts w:ascii="Arial" w:hAnsi="Arial" w:cs="Arial"/>
          <w:sz w:val="24"/>
          <w:szCs w:val="24"/>
        </w:rPr>
        <w:t xml:space="preserve">yang dikembangkan oleh </w:t>
      </w:r>
      <w:r w:rsidR="00607596">
        <w:rPr>
          <w:rFonts w:ascii="Arial" w:hAnsi="Arial" w:cs="Arial"/>
          <w:sz w:val="24"/>
          <w:szCs w:val="24"/>
        </w:rPr>
        <w:t xml:space="preserve">seorang peneliti bernama </w:t>
      </w:r>
      <w:r w:rsidRPr="00FC19FC">
        <w:rPr>
          <w:rFonts w:ascii="Arial" w:hAnsi="Arial" w:cs="Arial"/>
          <w:sz w:val="24"/>
          <w:szCs w:val="24"/>
        </w:rPr>
        <w:t>Albert Bandura.</w:t>
      </w:r>
      <w:proofErr w:type="gramEnd"/>
      <w:r w:rsidRPr="00FC19FC">
        <w:rPr>
          <w:rFonts w:ascii="Arial" w:hAnsi="Arial" w:cs="Arial"/>
          <w:sz w:val="24"/>
          <w:szCs w:val="24"/>
        </w:rPr>
        <w:t xml:space="preserve"> Menurut Bandura, </w:t>
      </w:r>
      <w:r w:rsidRPr="00FC19FC">
        <w:rPr>
          <w:rFonts w:ascii="Arial" w:hAnsi="Arial" w:cs="Arial"/>
          <w:i/>
          <w:iCs/>
          <w:sz w:val="24"/>
          <w:szCs w:val="24"/>
        </w:rPr>
        <w:t xml:space="preserve">self </w:t>
      </w:r>
      <w:r w:rsidRPr="00FC19FC">
        <w:rPr>
          <w:rFonts w:ascii="Arial" w:hAnsi="Arial" w:cs="Arial"/>
          <w:i/>
          <w:iCs/>
          <w:sz w:val="24"/>
          <w:szCs w:val="24"/>
        </w:rPr>
        <w:lastRenderedPageBreak/>
        <w:t>monitoring</w:t>
      </w:r>
      <w:r w:rsidRPr="00FC19FC">
        <w:rPr>
          <w:rFonts w:ascii="Arial" w:hAnsi="Arial" w:cs="Arial"/>
          <w:sz w:val="24"/>
          <w:szCs w:val="24"/>
        </w:rPr>
        <w:t xml:space="preserve"> adalah upaya </w:t>
      </w:r>
      <w:r w:rsidR="00607596">
        <w:rPr>
          <w:rFonts w:ascii="Arial" w:hAnsi="Arial" w:cs="Arial"/>
          <w:sz w:val="24"/>
          <w:szCs w:val="24"/>
        </w:rPr>
        <w:t>seseorang ketika</w:t>
      </w:r>
      <w:r w:rsidRPr="00FC19FC">
        <w:rPr>
          <w:rFonts w:ascii="Arial" w:hAnsi="Arial" w:cs="Arial"/>
          <w:sz w:val="24"/>
          <w:szCs w:val="24"/>
        </w:rPr>
        <w:t xml:space="preserve"> mengatur diri </w:t>
      </w:r>
      <w:r w:rsidR="00607596">
        <w:rPr>
          <w:rFonts w:ascii="Arial" w:hAnsi="Arial" w:cs="Arial"/>
          <w:sz w:val="24"/>
          <w:szCs w:val="24"/>
        </w:rPr>
        <w:t>pada</w:t>
      </w:r>
      <w:r w:rsidRPr="00FC19FC">
        <w:rPr>
          <w:rFonts w:ascii="Arial" w:hAnsi="Arial" w:cs="Arial"/>
          <w:sz w:val="24"/>
          <w:szCs w:val="24"/>
        </w:rPr>
        <w:t xml:space="preserve"> suatu aktivitas dengan </w:t>
      </w:r>
      <w:proofErr w:type="gramStart"/>
      <w:r w:rsidR="00607596">
        <w:rPr>
          <w:rFonts w:ascii="Arial" w:hAnsi="Arial" w:cs="Arial"/>
          <w:sz w:val="24"/>
          <w:szCs w:val="24"/>
        </w:rPr>
        <w:t>cara</w:t>
      </w:r>
      <w:proofErr w:type="gramEnd"/>
      <w:r w:rsidR="00607596">
        <w:rPr>
          <w:rFonts w:ascii="Arial" w:hAnsi="Arial" w:cs="Arial"/>
          <w:sz w:val="24"/>
          <w:szCs w:val="24"/>
        </w:rPr>
        <w:t xml:space="preserve"> </w:t>
      </w:r>
      <w:r w:rsidRPr="00FC19FC">
        <w:rPr>
          <w:rFonts w:ascii="Arial" w:hAnsi="Arial" w:cs="Arial"/>
          <w:sz w:val="24"/>
          <w:szCs w:val="24"/>
        </w:rPr>
        <w:t xml:space="preserve">mengikutsertakan kemampuan metakognisi, motivasi, dan perilaku aktif.  Teknik </w:t>
      </w:r>
      <w:r w:rsidRPr="00FC19FC">
        <w:rPr>
          <w:rFonts w:ascii="Arial" w:hAnsi="Arial" w:cs="Arial"/>
          <w:i/>
          <w:iCs/>
          <w:sz w:val="24"/>
          <w:szCs w:val="24"/>
        </w:rPr>
        <w:t>self-monitoring</w:t>
      </w:r>
      <w:r w:rsidRPr="00FC19FC">
        <w:rPr>
          <w:rFonts w:ascii="Arial" w:hAnsi="Arial" w:cs="Arial"/>
          <w:sz w:val="24"/>
          <w:szCs w:val="24"/>
        </w:rPr>
        <w:t xml:space="preserve"> dianggap paling cocok karena pada usia remaja tersebut tidak perlu adanya kekerasan fisik pada anak, melainkan dengan bertukar pikiran. Baron dan Byrne (2022) </w:t>
      </w:r>
      <w:r w:rsidR="00607596">
        <w:rPr>
          <w:rFonts w:ascii="Arial" w:hAnsi="Arial" w:cs="Arial"/>
          <w:sz w:val="24"/>
          <w:szCs w:val="24"/>
        </w:rPr>
        <w:t xml:space="preserve">menyimpulkan </w:t>
      </w:r>
      <w:r w:rsidRPr="00FC19FC">
        <w:rPr>
          <w:rFonts w:ascii="Arial" w:hAnsi="Arial" w:cs="Arial"/>
          <w:sz w:val="24"/>
          <w:szCs w:val="24"/>
        </w:rPr>
        <w:t xml:space="preserve">bahwa </w:t>
      </w:r>
      <w:r w:rsidRPr="00FC19FC">
        <w:rPr>
          <w:rFonts w:ascii="Arial" w:hAnsi="Arial" w:cs="Arial"/>
          <w:i/>
          <w:iCs/>
          <w:sz w:val="24"/>
          <w:szCs w:val="24"/>
        </w:rPr>
        <w:t xml:space="preserve">self monitoring </w:t>
      </w:r>
      <w:r w:rsidR="00607596">
        <w:rPr>
          <w:rFonts w:ascii="Arial" w:hAnsi="Arial" w:cs="Arial"/>
          <w:sz w:val="24"/>
          <w:szCs w:val="24"/>
        </w:rPr>
        <w:t>adalah sebuah</w:t>
      </w:r>
      <w:r w:rsidRPr="00FC19FC">
        <w:rPr>
          <w:rFonts w:ascii="Arial" w:hAnsi="Arial" w:cs="Arial"/>
          <w:sz w:val="24"/>
          <w:szCs w:val="24"/>
        </w:rPr>
        <w:t xml:space="preserve"> kemampuan individu </w:t>
      </w:r>
      <w:r w:rsidR="00607596">
        <w:rPr>
          <w:rFonts w:ascii="Arial" w:hAnsi="Arial" w:cs="Arial"/>
          <w:sz w:val="24"/>
          <w:szCs w:val="24"/>
        </w:rPr>
        <w:t>ketika</w:t>
      </w:r>
      <w:r w:rsidRPr="00FC19FC">
        <w:rPr>
          <w:rFonts w:ascii="Arial" w:hAnsi="Arial" w:cs="Arial"/>
          <w:sz w:val="24"/>
          <w:szCs w:val="24"/>
        </w:rPr>
        <w:t xml:space="preserve"> menampilkan dirinya </w:t>
      </w:r>
      <w:r w:rsidR="00607596">
        <w:rPr>
          <w:rFonts w:ascii="Arial" w:hAnsi="Arial" w:cs="Arial"/>
          <w:sz w:val="24"/>
          <w:szCs w:val="24"/>
        </w:rPr>
        <w:t xml:space="preserve">kepada </w:t>
      </w:r>
      <w:r w:rsidRPr="00FC19FC">
        <w:rPr>
          <w:rFonts w:ascii="Arial" w:hAnsi="Arial" w:cs="Arial"/>
          <w:sz w:val="24"/>
          <w:szCs w:val="24"/>
        </w:rPr>
        <w:t xml:space="preserve">orang lain dengan </w:t>
      </w:r>
      <w:proofErr w:type="gramStart"/>
      <w:r w:rsidR="00607596">
        <w:rPr>
          <w:rFonts w:ascii="Arial" w:hAnsi="Arial" w:cs="Arial"/>
          <w:sz w:val="24"/>
          <w:szCs w:val="24"/>
        </w:rPr>
        <w:t>cara</w:t>
      </w:r>
      <w:proofErr w:type="gramEnd"/>
      <w:r w:rsidR="00607596">
        <w:rPr>
          <w:rFonts w:ascii="Arial" w:hAnsi="Arial" w:cs="Arial"/>
          <w:sz w:val="24"/>
          <w:szCs w:val="24"/>
        </w:rPr>
        <w:t xml:space="preserve"> </w:t>
      </w:r>
      <w:r w:rsidRPr="00FC19FC">
        <w:rPr>
          <w:rFonts w:ascii="Arial" w:hAnsi="Arial" w:cs="Arial"/>
          <w:sz w:val="24"/>
          <w:szCs w:val="24"/>
        </w:rPr>
        <w:t xml:space="preserve">menggunakan </w:t>
      </w:r>
      <w:r w:rsidR="00607596">
        <w:rPr>
          <w:rFonts w:ascii="Arial" w:hAnsi="Arial" w:cs="Arial"/>
          <w:sz w:val="24"/>
          <w:szCs w:val="24"/>
        </w:rPr>
        <w:t xml:space="preserve">beberapa </w:t>
      </w:r>
      <w:r w:rsidRPr="00FC19FC">
        <w:rPr>
          <w:rFonts w:ascii="Arial" w:hAnsi="Arial" w:cs="Arial"/>
          <w:sz w:val="24"/>
          <w:szCs w:val="24"/>
        </w:rPr>
        <w:t xml:space="preserve">petunjuk yang </w:t>
      </w:r>
      <w:r w:rsidR="00607596">
        <w:rPr>
          <w:rFonts w:ascii="Arial" w:hAnsi="Arial" w:cs="Arial"/>
          <w:sz w:val="24"/>
          <w:szCs w:val="24"/>
        </w:rPr>
        <w:t>terdapat dalam</w:t>
      </w:r>
      <w:r w:rsidRPr="00FC19FC">
        <w:rPr>
          <w:rFonts w:ascii="Arial" w:hAnsi="Arial" w:cs="Arial"/>
          <w:sz w:val="24"/>
          <w:szCs w:val="24"/>
        </w:rPr>
        <w:t xml:space="preserve"> dirinya </w:t>
      </w:r>
      <w:r w:rsidR="00607596">
        <w:rPr>
          <w:rFonts w:ascii="Arial" w:hAnsi="Arial" w:cs="Arial"/>
          <w:sz w:val="24"/>
          <w:szCs w:val="24"/>
        </w:rPr>
        <w:t>dan sekitarnya yang ber</w:t>
      </w:r>
      <w:r w:rsidRPr="00FC19FC">
        <w:rPr>
          <w:rFonts w:ascii="Arial" w:hAnsi="Arial" w:cs="Arial"/>
          <w:sz w:val="24"/>
          <w:szCs w:val="24"/>
        </w:rPr>
        <w:t xml:space="preserve">guna </w:t>
      </w:r>
      <w:r w:rsidR="00607596">
        <w:rPr>
          <w:rFonts w:ascii="Arial" w:hAnsi="Arial" w:cs="Arial"/>
          <w:sz w:val="24"/>
          <w:szCs w:val="24"/>
        </w:rPr>
        <w:t xml:space="preserve">untuk </w:t>
      </w:r>
      <w:r w:rsidRPr="00FC19FC">
        <w:rPr>
          <w:rFonts w:ascii="Arial" w:hAnsi="Arial" w:cs="Arial"/>
          <w:sz w:val="24"/>
          <w:szCs w:val="24"/>
        </w:rPr>
        <w:t xml:space="preserve">mendapatkan informasi yang diperlukan untuk </w:t>
      </w:r>
      <w:r w:rsidR="00607596">
        <w:rPr>
          <w:rFonts w:ascii="Arial" w:hAnsi="Arial" w:cs="Arial"/>
          <w:sz w:val="24"/>
          <w:szCs w:val="24"/>
        </w:rPr>
        <w:t>berperilaku</w:t>
      </w:r>
      <w:r w:rsidRPr="00FC19FC">
        <w:rPr>
          <w:rFonts w:ascii="Arial" w:hAnsi="Arial" w:cs="Arial"/>
          <w:sz w:val="24"/>
          <w:szCs w:val="24"/>
        </w:rPr>
        <w:t xml:space="preserve"> yang sesuai dengan </w:t>
      </w:r>
      <w:r w:rsidR="00607596">
        <w:rPr>
          <w:rFonts w:ascii="Arial" w:hAnsi="Arial" w:cs="Arial"/>
          <w:sz w:val="24"/>
          <w:szCs w:val="24"/>
        </w:rPr>
        <w:t>kondisi</w:t>
      </w:r>
      <w:r w:rsidRPr="00FC19FC">
        <w:rPr>
          <w:rFonts w:ascii="Arial" w:hAnsi="Arial" w:cs="Arial"/>
          <w:sz w:val="24"/>
          <w:szCs w:val="24"/>
        </w:rPr>
        <w:t xml:space="preserve"> dan </w:t>
      </w:r>
      <w:r w:rsidR="00607596">
        <w:rPr>
          <w:rFonts w:ascii="Arial" w:hAnsi="Arial" w:cs="Arial"/>
          <w:sz w:val="24"/>
          <w:szCs w:val="24"/>
        </w:rPr>
        <w:t>situasi</w:t>
      </w:r>
      <w:r w:rsidRPr="00FC19FC">
        <w:rPr>
          <w:rFonts w:ascii="Arial" w:hAnsi="Arial" w:cs="Arial"/>
          <w:sz w:val="24"/>
          <w:szCs w:val="24"/>
        </w:rPr>
        <w:t xml:space="preserve"> dalam lingkungan sosial. Dengan teknik </w:t>
      </w:r>
      <w:r w:rsidRPr="00FC19FC">
        <w:rPr>
          <w:rFonts w:ascii="Arial" w:hAnsi="Arial" w:cs="Arial"/>
          <w:i/>
          <w:iCs/>
          <w:sz w:val="24"/>
          <w:szCs w:val="24"/>
        </w:rPr>
        <w:t>self monitoring,</w:t>
      </w:r>
      <w:r w:rsidRPr="00FC19FC">
        <w:rPr>
          <w:rFonts w:ascii="Arial" w:hAnsi="Arial" w:cs="Arial"/>
          <w:sz w:val="24"/>
          <w:szCs w:val="24"/>
        </w:rPr>
        <w:t xml:space="preserve"> diharapkan dapat berdiskusi sekaligus melakukan </w:t>
      </w:r>
      <w:r w:rsidR="00607596">
        <w:rPr>
          <w:rFonts w:ascii="Arial" w:hAnsi="Arial" w:cs="Arial"/>
          <w:sz w:val="24"/>
          <w:szCs w:val="24"/>
        </w:rPr>
        <w:t xml:space="preserve">sebuah </w:t>
      </w:r>
      <w:r w:rsidRPr="00FC19FC">
        <w:rPr>
          <w:rFonts w:ascii="Arial" w:hAnsi="Arial" w:cs="Arial"/>
          <w:sz w:val="24"/>
          <w:szCs w:val="24"/>
        </w:rPr>
        <w:t xml:space="preserve">bimbingan </w:t>
      </w:r>
      <w:r w:rsidR="00607596">
        <w:rPr>
          <w:rFonts w:ascii="Arial" w:hAnsi="Arial" w:cs="Arial"/>
          <w:sz w:val="24"/>
          <w:szCs w:val="24"/>
        </w:rPr>
        <w:t>ke</w:t>
      </w:r>
      <w:r w:rsidRPr="00FC19FC">
        <w:rPr>
          <w:rFonts w:ascii="Arial" w:hAnsi="Arial" w:cs="Arial"/>
          <w:sz w:val="24"/>
          <w:szCs w:val="24"/>
        </w:rPr>
        <w:t xml:space="preserve">pada para siswa yang diduga </w:t>
      </w:r>
      <w:r w:rsidR="00607596">
        <w:rPr>
          <w:rFonts w:ascii="Arial" w:hAnsi="Arial" w:cs="Arial"/>
          <w:sz w:val="24"/>
          <w:szCs w:val="24"/>
        </w:rPr>
        <w:t xml:space="preserve">kecanduan </w:t>
      </w:r>
      <w:r w:rsidRPr="00FC19FC">
        <w:rPr>
          <w:rFonts w:ascii="Arial" w:hAnsi="Arial" w:cs="Arial"/>
          <w:sz w:val="24"/>
          <w:szCs w:val="24"/>
        </w:rPr>
        <w:t xml:space="preserve">bermain game </w:t>
      </w:r>
      <w:r w:rsidRPr="00FC19FC">
        <w:rPr>
          <w:rFonts w:ascii="Arial" w:hAnsi="Arial" w:cs="Arial"/>
          <w:i/>
          <w:iCs/>
          <w:sz w:val="24"/>
          <w:szCs w:val="24"/>
        </w:rPr>
        <w:t>online</w:t>
      </w:r>
      <w:r w:rsidRPr="00FC19FC">
        <w:rPr>
          <w:rFonts w:ascii="Arial" w:hAnsi="Arial" w:cs="Arial"/>
          <w:sz w:val="24"/>
          <w:szCs w:val="24"/>
        </w:rPr>
        <w:t xml:space="preserve"> agar </w:t>
      </w:r>
      <w:r w:rsidR="00607596">
        <w:rPr>
          <w:rFonts w:ascii="Arial" w:hAnsi="Arial" w:cs="Arial"/>
          <w:sz w:val="24"/>
          <w:szCs w:val="24"/>
        </w:rPr>
        <w:t>dapat</w:t>
      </w:r>
      <w:r w:rsidRPr="00FC19FC">
        <w:rPr>
          <w:rFonts w:ascii="Arial" w:hAnsi="Arial" w:cs="Arial"/>
          <w:sz w:val="24"/>
          <w:szCs w:val="24"/>
        </w:rPr>
        <w:t xml:space="preserve"> mengurangi bermain game </w:t>
      </w:r>
      <w:r w:rsidRPr="00FC19FC">
        <w:rPr>
          <w:rFonts w:ascii="Arial" w:hAnsi="Arial" w:cs="Arial"/>
          <w:i/>
          <w:iCs/>
          <w:sz w:val="24"/>
          <w:szCs w:val="24"/>
        </w:rPr>
        <w:t>online</w:t>
      </w:r>
      <w:r w:rsidRPr="00FC19FC">
        <w:rPr>
          <w:rFonts w:ascii="Arial" w:hAnsi="Arial" w:cs="Arial"/>
          <w:sz w:val="24"/>
          <w:szCs w:val="24"/>
        </w:rPr>
        <w:t xml:space="preserve"> tersebut. Menurut Sujarweni, </w:t>
      </w:r>
      <w:r w:rsidRPr="00FC19FC">
        <w:rPr>
          <w:rFonts w:ascii="Arial" w:hAnsi="Arial" w:cs="Arial"/>
          <w:i/>
          <w:iCs/>
          <w:sz w:val="24"/>
          <w:szCs w:val="24"/>
        </w:rPr>
        <w:t>Self-monitoring</w:t>
      </w:r>
      <w:r w:rsidRPr="00FC19FC">
        <w:rPr>
          <w:rFonts w:ascii="Arial" w:hAnsi="Arial" w:cs="Arial"/>
          <w:sz w:val="24"/>
          <w:szCs w:val="24"/>
        </w:rPr>
        <w:t xml:space="preserve"> adalah proses introspeksi atau pengawasan diri yang dilakukan individu untuk mengetahui sejauh mana perilaku </w:t>
      </w:r>
      <w:r w:rsidRPr="00FC19FC">
        <w:rPr>
          <w:rFonts w:ascii="Arial" w:hAnsi="Arial" w:cs="Arial"/>
          <w:sz w:val="24"/>
          <w:szCs w:val="24"/>
        </w:rPr>
        <w:lastRenderedPageBreak/>
        <w:t>dan tindakannya sesuai dengan norma, aturan, atau tujuan yang diinginkan</w:t>
      </w:r>
      <w:proofErr w:type="gramStart"/>
      <w:r w:rsidRPr="00FC19FC">
        <w:rPr>
          <w:rFonts w:ascii="Arial" w:hAnsi="Arial" w:cs="Arial"/>
          <w:sz w:val="24"/>
          <w:szCs w:val="24"/>
        </w:rPr>
        <w:t>..</w:t>
      </w:r>
      <w:proofErr w:type="gramEnd"/>
      <w:r w:rsidRPr="00FC19FC">
        <w:rPr>
          <w:rFonts w:ascii="Arial" w:hAnsi="Arial" w:cs="Arial"/>
          <w:sz w:val="24"/>
          <w:szCs w:val="24"/>
        </w:rPr>
        <w:t xml:space="preserve"> </w:t>
      </w:r>
    </w:p>
    <w:p w14:paraId="57DC3224" w14:textId="7180D10C" w:rsidR="005C600E" w:rsidRPr="00FC19FC" w:rsidRDefault="00FC19FC" w:rsidP="00FC19FC">
      <w:pPr>
        <w:spacing w:after="0" w:line="360" w:lineRule="auto"/>
        <w:ind w:firstLine="720"/>
        <w:jc w:val="both"/>
        <w:rPr>
          <w:rFonts w:ascii="Arial" w:hAnsi="Arial" w:cs="Arial"/>
          <w:sz w:val="24"/>
          <w:szCs w:val="24"/>
          <w:lang w:val="id-ID"/>
        </w:rPr>
      </w:pPr>
      <w:r w:rsidRPr="00FC19FC">
        <w:rPr>
          <w:rFonts w:ascii="Arial" w:hAnsi="Arial" w:cs="Arial"/>
          <w:sz w:val="24"/>
          <w:szCs w:val="24"/>
          <w:lang w:val="id-ID"/>
        </w:rPr>
        <w:t xml:space="preserve">Berdasarkan latar belakang yang telah dijabarkan, maka kami menuliskan judul penelitian ini dengan judul “IMPLEMENTASI KONSELING INDIVIDU DENGAN TEKNIK </w:t>
      </w:r>
      <w:r w:rsidRPr="00FC19FC">
        <w:rPr>
          <w:rFonts w:ascii="Arial" w:hAnsi="Arial" w:cs="Arial"/>
          <w:i/>
          <w:iCs/>
          <w:sz w:val="24"/>
          <w:szCs w:val="24"/>
          <w:lang w:val="id-ID"/>
        </w:rPr>
        <w:t xml:space="preserve">SELF MONITORING </w:t>
      </w:r>
      <w:r w:rsidRPr="00FC19FC">
        <w:rPr>
          <w:rFonts w:ascii="Arial" w:hAnsi="Arial" w:cs="Arial"/>
          <w:sz w:val="24"/>
          <w:szCs w:val="24"/>
          <w:lang w:val="id-ID"/>
        </w:rPr>
        <w:t xml:space="preserve"> UNTUK MENGURANGI KECANDUAN </w:t>
      </w:r>
      <w:r w:rsidRPr="00FC19FC">
        <w:rPr>
          <w:rFonts w:ascii="Arial" w:hAnsi="Arial" w:cs="Arial"/>
          <w:i/>
          <w:iCs/>
          <w:sz w:val="24"/>
          <w:szCs w:val="24"/>
          <w:lang w:val="id-ID"/>
        </w:rPr>
        <w:t xml:space="preserve">GAME ONLINE </w:t>
      </w:r>
      <w:r w:rsidRPr="00FC19FC">
        <w:rPr>
          <w:rFonts w:ascii="Arial" w:hAnsi="Arial" w:cs="Arial"/>
          <w:sz w:val="24"/>
          <w:szCs w:val="24"/>
          <w:lang w:val="id-ID"/>
        </w:rPr>
        <w:t xml:space="preserve"> SISWA SMK ABDUL AZIZ CURAHLELE BALUNG JEMBER</w:t>
      </w:r>
      <w:r w:rsidRPr="00FC19FC">
        <w:rPr>
          <w:rFonts w:ascii="Arial" w:hAnsi="Arial" w:cs="Arial"/>
          <w:bCs/>
          <w:sz w:val="24"/>
          <w:szCs w:val="24"/>
          <w:lang w:val="id-ID"/>
        </w:rPr>
        <w:t>”.</w:t>
      </w:r>
    </w:p>
    <w:p w14:paraId="357C7C06" w14:textId="63232FAD" w:rsidR="00F54741" w:rsidRPr="009979E9" w:rsidRDefault="00B57584" w:rsidP="00575CA2">
      <w:pPr>
        <w:tabs>
          <w:tab w:val="left" w:pos="284"/>
        </w:tabs>
        <w:spacing w:after="0" w:line="360" w:lineRule="auto"/>
        <w:ind w:left="284" w:hanging="284"/>
        <w:jc w:val="both"/>
        <w:rPr>
          <w:rFonts w:ascii="Arial" w:hAnsi="Arial" w:cs="Arial"/>
          <w:b/>
          <w:sz w:val="24"/>
          <w:szCs w:val="24"/>
          <w:lang w:val="de-DE"/>
        </w:rPr>
      </w:pPr>
      <w:r w:rsidRPr="009979E9">
        <w:rPr>
          <w:rFonts w:ascii="Arial" w:hAnsi="Arial" w:cs="Arial"/>
          <w:b/>
          <w:sz w:val="24"/>
          <w:szCs w:val="24"/>
          <w:lang w:val="de-DE"/>
        </w:rPr>
        <w:t>B</w:t>
      </w:r>
      <w:r w:rsidR="005C600E" w:rsidRPr="009979E9">
        <w:rPr>
          <w:rFonts w:ascii="Arial" w:hAnsi="Arial" w:cs="Arial"/>
          <w:b/>
          <w:sz w:val="24"/>
          <w:szCs w:val="24"/>
          <w:lang w:val="de-DE"/>
        </w:rPr>
        <w:t>. Metode P</w:t>
      </w:r>
      <w:r w:rsidR="00F54741" w:rsidRPr="009979E9">
        <w:rPr>
          <w:rFonts w:ascii="Arial" w:hAnsi="Arial" w:cs="Arial"/>
          <w:b/>
          <w:sz w:val="24"/>
          <w:szCs w:val="24"/>
          <w:lang w:val="de-DE"/>
        </w:rPr>
        <w:t>enelitian</w:t>
      </w:r>
      <w:r w:rsidRPr="009979E9">
        <w:rPr>
          <w:rFonts w:ascii="Arial" w:hAnsi="Arial" w:cs="Arial"/>
          <w:b/>
          <w:sz w:val="24"/>
          <w:szCs w:val="24"/>
          <w:lang w:val="de-DE"/>
        </w:rPr>
        <w:t xml:space="preserve"> </w:t>
      </w:r>
    </w:p>
    <w:p w14:paraId="4ECE0D6A" w14:textId="15452D3C" w:rsidR="00840B59" w:rsidRPr="00036E1E" w:rsidRDefault="00777F68" w:rsidP="00036E1E">
      <w:pPr>
        <w:pStyle w:val="ListParagraph"/>
        <w:spacing w:after="0" w:line="360" w:lineRule="auto"/>
        <w:ind w:left="0" w:firstLine="697"/>
        <w:jc w:val="both"/>
        <w:rPr>
          <w:rFonts w:ascii="Arial" w:hAnsi="Arial" w:cs="Arial"/>
          <w:sz w:val="24"/>
          <w:szCs w:val="24"/>
          <w:lang w:val="id-ID"/>
        </w:rPr>
      </w:pPr>
      <w:r>
        <w:rPr>
          <w:rFonts w:ascii="Arial" w:hAnsi="Arial" w:cs="Arial"/>
          <w:sz w:val="24"/>
          <w:szCs w:val="24"/>
          <w:lang w:val="de-DE"/>
        </w:rPr>
        <w:t xml:space="preserve">Penelitian yang saat ini diteliti </w:t>
      </w:r>
      <w:r w:rsidR="00FC19FC" w:rsidRPr="009979E9">
        <w:rPr>
          <w:rFonts w:ascii="Arial" w:hAnsi="Arial" w:cs="Arial"/>
          <w:sz w:val="24"/>
          <w:szCs w:val="24"/>
          <w:lang w:val="de-DE"/>
        </w:rPr>
        <w:t>menggunakan pendekatan kualitatif</w:t>
      </w:r>
      <w:r w:rsidR="00FC19FC" w:rsidRPr="00036E1E">
        <w:rPr>
          <w:rFonts w:ascii="Arial" w:hAnsi="Arial" w:cs="Arial"/>
          <w:sz w:val="24"/>
          <w:szCs w:val="24"/>
          <w:lang w:val="id-ID"/>
        </w:rPr>
        <w:t xml:space="preserve"> </w:t>
      </w:r>
      <w:r>
        <w:rPr>
          <w:rFonts w:ascii="Arial" w:hAnsi="Arial" w:cs="Arial"/>
          <w:sz w:val="24"/>
          <w:szCs w:val="24"/>
        </w:rPr>
        <w:t>artinya penilitian ini  memiliki tujuan</w:t>
      </w:r>
      <w:r w:rsidR="00FC19FC" w:rsidRPr="009979E9">
        <w:rPr>
          <w:rFonts w:ascii="Arial" w:hAnsi="Arial" w:cs="Arial"/>
          <w:sz w:val="24"/>
          <w:szCs w:val="24"/>
          <w:lang w:val="de-DE"/>
        </w:rPr>
        <w:t xml:space="preserve"> untuk memahami</w:t>
      </w:r>
      <w:r>
        <w:rPr>
          <w:rFonts w:ascii="Arial" w:hAnsi="Arial" w:cs="Arial"/>
          <w:sz w:val="24"/>
          <w:szCs w:val="24"/>
          <w:lang w:val="de-DE"/>
        </w:rPr>
        <w:t xml:space="preserve"> dan mengeksplorasi</w:t>
      </w:r>
      <w:r w:rsidR="00FC19FC" w:rsidRPr="009979E9">
        <w:rPr>
          <w:rFonts w:ascii="Arial" w:hAnsi="Arial" w:cs="Arial"/>
          <w:sz w:val="24"/>
          <w:szCs w:val="24"/>
          <w:lang w:val="de-DE"/>
        </w:rPr>
        <w:t xml:space="preserve"> in</w:t>
      </w:r>
      <w:r>
        <w:rPr>
          <w:rFonts w:ascii="Arial" w:hAnsi="Arial" w:cs="Arial"/>
          <w:sz w:val="24"/>
          <w:szCs w:val="24"/>
          <w:lang w:val="de-DE"/>
        </w:rPr>
        <w:t>di</w:t>
      </w:r>
      <w:r w:rsidR="00FC19FC" w:rsidRPr="009979E9">
        <w:rPr>
          <w:rFonts w:ascii="Arial" w:hAnsi="Arial" w:cs="Arial"/>
          <w:sz w:val="24"/>
          <w:szCs w:val="24"/>
          <w:lang w:val="de-DE"/>
        </w:rPr>
        <w:t>vidu secara terperinci</w:t>
      </w:r>
      <w:r>
        <w:rPr>
          <w:rFonts w:ascii="Arial" w:hAnsi="Arial" w:cs="Arial"/>
          <w:sz w:val="24"/>
          <w:szCs w:val="24"/>
          <w:lang w:val="de-DE"/>
        </w:rPr>
        <w:t xml:space="preserve"> dan </w:t>
      </w:r>
      <w:r w:rsidRPr="009979E9">
        <w:rPr>
          <w:rFonts w:ascii="Arial" w:hAnsi="Arial" w:cs="Arial"/>
          <w:sz w:val="24"/>
          <w:szCs w:val="24"/>
          <w:lang w:val="de-DE"/>
        </w:rPr>
        <w:t>mendalam</w:t>
      </w:r>
      <w:r w:rsidR="00FC19FC" w:rsidRPr="009979E9">
        <w:rPr>
          <w:rFonts w:ascii="Arial" w:hAnsi="Arial" w:cs="Arial"/>
          <w:sz w:val="24"/>
          <w:szCs w:val="24"/>
          <w:lang w:val="de-DE"/>
        </w:rPr>
        <w:t xml:space="preserve">, </w:t>
      </w:r>
      <w:r>
        <w:rPr>
          <w:rFonts w:ascii="Arial" w:hAnsi="Arial" w:cs="Arial"/>
          <w:sz w:val="24"/>
          <w:szCs w:val="24"/>
          <w:lang w:val="de-DE"/>
        </w:rPr>
        <w:t>hal ini dikarenakan</w:t>
      </w:r>
      <w:r w:rsidR="00FC19FC" w:rsidRPr="009979E9">
        <w:rPr>
          <w:rFonts w:ascii="Arial" w:hAnsi="Arial" w:cs="Arial"/>
          <w:sz w:val="24"/>
          <w:szCs w:val="24"/>
          <w:lang w:val="de-DE"/>
        </w:rPr>
        <w:t xml:space="preserve"> metode kualitatif </w:t>
      </w:r>
      <w:r>
        <w:rPr>
          <w:rFonts w:ascii="Arial" w:hAnsi="Arial" w:cs="Arial"/>
          <w:sz w:val="24"/>
          <w:szCs w:val="24"/>
          <w:lang w:val="de-DE"/>
        </w:rPr>
        <w:t>dilakukan dengan bertemu secara langsung</w:t>
      </w:r>
      <w:r w:rsidR="00FC19FC" w:rsidRPr="009979E9">
        <w:rPr>
          <w:rFonts w:ascii="Arial" w:hAnsi="Arial" w:cs="Arial"/>
          <w:sz w:val="24"/>
          <w:szCs w:val="24"/>
          <w:lang w:val="de-DE"/>
        </w:rPr>
        <w:t xml:space="preserve"> dan mel</w:t>
      </w:r>
      <w:r>
        <w:rPr>
          <w:rFonts w:ascii="Arial" w:hAnsi="Arial" w:cs="Arial"/>
          <w:sz w:val="24"/>
          <w:szCs w:val="24"/>
          <w:lang w:val="de-DE"/>
        </w:rPr>
        <w:t>ksanakan</w:t>
      </w:r>
      <w:r w:rsidR="00FC19FC" w:rsidRPr="009979E9">
        <w:rPr>
          <w:rFonts w:ascii="Arial" w:hAnsi="Arial" w:cs="Arial"/>
          <w:sz w:val="24"/>
          <w:szCs w:val="24"/>
          <w:lang w:val="de-DE"/>
        </w:rPr>
        <w:t xml:space="preserve"> wawancara </w:t>
      </w:r>
      <w:r>
        <w:rPr>
          <w:rFonts w:ascii="Arial" w:hAnsi="Arial" w:cs="Arial"/>
          <w:sz w:val="24"/>
          <w:szCs w:val="24"/>
          <w:lang w:val="de-DE"/>
        </w:rPr>
        <w:t>lebih dalam.</w:t>
      </w:r>
      <w:r w:rsidR="00FC19FC" w:rsidRPr="00036E1E">
        <w:rPr>
          <w:rFonts w:ascii="Arial" w:hAnsi="Arial" w:cs="Arial"/>
          <w:sz w:val="24"/>
          <w:szCs w:val="24"/>
          <w:lang w:val="id-ID"/>
        </w:rPr>
        <w:t xml:space="preserve"> </w:t>
      </w:r>
      <w:r>
        <w:rPr>
          <w:rFonts w:ascii="Arial" w:hAnsi="Arial" w:cs="Arial"/>
          <w:sz w:val="24"/>
          <w:szCs w:val="24"/>
          <w:lang w:val="de-DE"/>
        </w:rPr>
        <w:t>Oleh karena</w:t>
      </w:r>
      <w:r w:rsidR="00FC19FC" w:rsidRPr="009979E9">
        <w:rPr>
          <w:rFonts w:ascii="Arial" w:hAnsi="Arial" w:cs="Arial"/>
          <w:sz w:val="24"/>
          <w:szCs w:val="24"/>
          <w:lang w:val="de-DE"/>
        </w:rPr>
        <w:t xml:space="preserve"> itu</w:t>
      </w:r>
      <w:r>
        <w:rPr>
          <w:rFonts w:ascii="Arial" w:hAnsi="Arial" w:cs="Arial"/>
          <w:sz w:val="24"/>
          <w:szCs w:val="24"/>
          <w:lang w:val="de-DE"/>
        </w:rPr>
        <w:t>,</w:t>
      </w:r>
      <w:r w:rsidR="00FC19FC" w:rsidRPr="009979E9">
        <w:rPr>
          <w:rFonts w:ascii="Arial" w:hAnsi="Arial" w:cs="Arial"/>
          <w:sz w:val="24"/>
          <w:szCs w:val="24"/>
          <w:lang w:val="de-DE"/>
        </w:rPr>
        <w:t xml:space="preserve"> penelitian </w:t>
      </w:r>
      <w:r>
        <w:rPr>
          <w:rFonts w:ascii="Arial" w:hAnsi="Arial" w:cs="Arial"/>
          <w:sz w:val="24"/>
          <w:szCs w:val="24"/>
          <w:lang w:val="de-DE"/>
        </w:rPr>
        <w:t>yang dilakukan tentang</w:t>
      </w:r>
      <w:r w:rsidR="00FC19FC" w:rsidRPr="009979E9">
        <w:rPr>
          <w:rFonts w:ascii="Arial" w:hAnsi="Arial" w:cs="Arial"/>
          <w:sz w:val="24"/>
          <w:szCs w:val="24"/>
          <w:lang w:val="de-DE"/>
        </w:rPr>
        <w:t xml:space="preserve"> </w:t>
      </w:r>
      <w:r w:rsidR="00FC19FC" w:rsidRPr="00036E1E">
        <w:rPr>
          <w:rFonts w:ascii="Arial" w:hAnsi="Arial" w:cs="Arial"/>
          <w:sz w:val="24"/>
          <w:szCs w:val="24"/>
          <w:lang w:val="id-ID"/>
        </w:rPr>
        <w:t xml:space="preserve">implementasi konseling individu menggunakan teknik </w:t>
      </w:r>
      <w:r w:rsidR="00FC19FC" w:rsidRPr="00036E1E">
        <w:rPr>
          <w:rFonts w:ascii="Arial" w:hAnsi="Arial" w:cs="Arial"/>
          <w:i/>
          <w:iCs/>
          <w:sz w:val="24"/>
          <w:szCs w:val="24"/>
          <w:lang w:val="id-ID"/>
        </w:rPr>
        <w:t xml:space="preserve">self-monitoring </w:t>
      </w:r>
      <w:r w:rsidR="00FC19FC" w:rsidRPr="00036E1E">
        <w:rPr>
          <w:rFonts w:ascii="Arial" w:hAnsi="Arial" w:cs="Arial"/>
          <w:sz w:val="24"/>
          <w:szCs w:val="24"/>
          <w:lang w:val="id-ID"/>
        </w:rPr>
        <w:t xml:space="preserve">untuk mengurangi kecanduan game </w:t>
      </w:r>
      <w:r w:rsidR="00FC19FC" w:rsidRPr="00036E1E">
        <w:rPr>
          <w:rFonts w:ascii="Arial" w:hAnsi="Arial" w:cs="Arial"/>
          <w:i/>
          <w:iCs/>
          <w:sz w:val="24"/>
          <w:szCs w:val="24"/>
          <w:lang w:val="id-ID"/>
        </w:rPr>
        <w:t xml:space="preserve">online </w:t>
      </w:r>
      <w:r w:rsidR="00FC19FC" w:rsidRPr="00036E1E">
        <w:rPr>
          <w:rFonts w:ascii="Arial" w:hAnsi="Arial" w:cs="Arial"/>
          <w:sz w:val="24"/>
          <w:szCs w:val="24"/>
          <w:lang w:val="id-ID"/>
        </w:rPr>
        <w:t>pada siswa SMK Abdul Aziz</w:t>
      </w:r>
      <w:r w:rsidR="00FC19FC" w:rsidRPr="009979E9">
        <w:rPr>
          <w:rFonts w:ascii="Arial" w:hAnsi="Arial" w:cs="Arial"/>
          <w:sz w:val="24"/>
          <w:szCs w:val="24"/>
          <w:lang w:val="de-DE"/>
        </w:rPr>
        <w:t xml:space="preserve"> sangat cocok menggunakan pendekatan kualitatif</w:t>
      </w:r>
      <w:r w:rsidR="00840B59" w:rsidRPr="00036E1E">
        <w:rPr>
          <w:rFonts w:ascii="Arial" w:hAnsi="Arial" w:cs="Arial"/>
          <w:sz w:val="24"/>
          <w:szCs w:val="24"/>
          <w:lang w:val="id-ID"/>
        </w:rPr>
        <w:t>.</w:t>
      </w:r>
    </w:p>
    <w:p w14:paraId="57E2DA2E" w14:textId="091D55BD" w:rsidR="00840B59" w:rsidRPr="00036E1E" w:rsidRDefault="00FC19FC" w:rsidP="00036E1E">
      <w:pPr>
        <w:pStyle w:val="ListParagraph"/>
        <w:spacing w:after="0" w:line="360" w:lineRule="auto"/>
        <w:ind w:left="0" w:firstLine="697"/>
        <w:jc w:val="both"/>
        <w:rPr>
          <w:rFonts w:ascii="Arial" w:hAnsi="Arial" w:cs="Arial"/>
          <w:sz w:val="24"/>
          <w:szCs w:val="24"/>
          <w:lang w:val="id-ID"/>
        </w:rPr>
      </w:pPr>
      <w:r w:rsidRPr="00036E1E">
        <w:rPr>
          <w:rFonts w:ascii="Arial" w:hAnsi="Arial" w:cs="Arial"/>
          <w:sz w:val="24"/>
          <w:szCs w:val="24"/>
          <w:lang w:val="id-ID"/>
        </w:rPr>
        <w:t xml:space="preserve">Desain penelitian </w:t>
      </w:r>
      <w:r w:rsidRPr="00036E1E">
        <w:rPr>
          <w:rFonts w:ascii="Arial" w:hAnsi="Arial" w:cs="Arial"/>
          <w:sz w:val="24"/>
          <w:szCs w:val="24"/>
        </w:rPr>
        <w:t xml:space="preserve">yang </w:t>
      </w:r>
      <w:r w:rsidR="00777F68">
        <w:rPr>
          <w:rFonts w:ascii="Arial" w:hAnsi="Arial" w:cs="Arial"/>
          <w:sz w:val="24"/>
          <w:szCs w:val="24"/>
        </w:rPr>
        <w:t>dipakai merupakan</w:t>
      </w:r>
      <w:r w:rsidRPr="00036E1E">
        <w:rPr>
          <w:rFonts w:ascii="Arial" w:hAnsi="Arial" w:cs="Arial"/>
          <w:sz w:val="24"/>
          <w:szCs w:val="24"/>
        </w:rPr>
        <w:t xml:space="preserve"> metode studi kasus (case </w:t>
      </w:r>
      <w:r w:rsidRPr="00036E1E">
        <w:rPr>
          <w:rFonts w:ascii="Arial" w:hAnsi="Arial" w:cs="Arial"/>
          <w:sz w:val="24"/>
          <w:szCs w:val="24"/>
        </w:rPr>
        <w:lastRenderedPageBreak/>
        <w:t xml:space="preserve">study). </w:t>
      </w:r>
      <w:r w:rsidRPr="00036E1E">
        <w:rPr>
          <w:rFonts w:ascii="Arial" w:hAnsi="Arial" w:cs="Arial"/>
          <w:sz w:val="24"/>
          <w:szCs w:val="24"/>
          <w:lang w:val="de-DE"/>
        </w:rPr>
        <w:t xml:space="preserve">Studi kasus </w:t>
      </w:r>
      <w:r w:rsidR="00777F68">
        <w:rPr>
          <w:rFonts w:ascii="Arial" w:hAnsi="Arial" w:cs="Arial"/>
          <w:sz w:val="24"/>
          <w:szCs w:val="24"/>
          <w:lang w:val="de-DE"/>
        </w:rPr>
        <w:t>dipakai dalam penelitian ini dengan tujuan untuk</w:t>
      </w:r>
      <w:r w:rsidRPr="00036E1E">
        <w:rPr>
          <w:rFonts w:ascii="Arial" w:hAnsi="Arial" w:cs="Arial"/>
          <w:sz w:val="24"/>
          <w:szCs w:val="24"/>
          <w:lang w:val="de-DE"/>
        </w:rPr>
        <w:t xml:space="preserve"> mengetahui</w:t>
      </w:r>
      <w:r w:rsidR="00777F68">
        <w:rPr>
          <w:rFonts w:ascii="Arial" w:hAnsi="Arial" w:cs="Arial"/>
          <w:sz w:val="24"/>
          <w:szCs w:val="24"/>
          <w:lang w:val="de-DE"/>
        </w:rPr>
        <w:t xml:space="preserve"> dan memahami</w:t>
      </w:r>
      <w:r w:rsidRPr="00036E1E">
        <w:rPr>
          <w:rFonts w:ascii="Arial" w:hAnsi="Arial" w:cs="Arial"/>
          <w:sz w:val="24"/>
          <w:szCs w:val="24"/>
          <w:lang w:val="de-DE"/>
        </w:rPr>
        <w:t xml:space="preserve"> </w:t>
      </w:r>
      <w:r w:rsidR="00777F68">
        <w:rPr>
          <w:rFonts w:ascii="Arial" w:hAnsi="Arial" w:cs="Arial"/>
          <w:sz w:val="24"/>
          <w:szCs w:val="24"/>
          <w:lang w:val="de-DE"/>
        </w:rPr>
        <w:t xml:space="preserve">secara </w:t>
      </w:r>
      <w:r w:rsidRPr="00036E1E">
        <w:rPr>
          <w:rFonts w:ascii="Arial" w:hAnsi="Arial" w:cs="Arial"/>
          <w:sz w:val="24"/>
          <w:szCs w:val="24"/>
          <w:lang w:val="de-DE"/>
        </w:rPr>
        <w:t xml:space="preserve"> terperinci </w:t>
      </w:r>
      <w:r w:rsidR="00777F68">
        <w:rPr>
          <w:rFonts w:ascii="Arial" w:hAnsi="Arial" w:cs="Arial"/>
          <w:sz w:val="24"/>
          <w:szCs w:val="24"/>
          <w:lang w:val="de-DE"/>
        </w:rPr>
        <w:t xml:space="preserve">dan </w:t>
      </w:r>
      <w:r w:rsidR="00777F68" w:rsidRPr="00036E1E">
        <w:rPr>
          <w:rFonts w:ascii="Arial" w:hAnsi="Arial" w:cs="Arial"/>
          <w:sz w:val="24"/>
          <w:szCs w:val="24"/>
          <w:lang w:val="de-DE"/>
        </w:rPr>
        <w:t xml:space="preserve">mendalam </w:t>
      </w:r>
      <w:r w:rsidR="00777F68">
        <w:rPr>
          <w:rFonts w:ascii="Arial" w:hAnsi="Arial" w:cs="Arial"/>
          <w:sz w:val="24"/>
          <w:szCs w:val="24"/>
          <w:lang w:val="de-DE"/>
        </w:rPr>
        <w:t>mengenai</w:t>
      </w:r>
      <w:r w:rsidRPr="00036E1E">
        <w:rPr>
          <w:rFonts w:ascii="Arial" w:hAnsi="Arial" w:cs="Arial"/>
          <w:sz w:val="24"/>
          <w:szCs w:val="24"/>
          <w:lang w:val="de-DE"/>
        </w:rPr>
        <w:t xml:space="preserve"> suatu </w:t>
      </w:r>
      <w:r w:rsidR="00777F68">
        <w:rPr>
          <w:rFonts w:ascii="Arial" w:hAnsi="Arial" w:cs="Arial"/>
          <w:sz w:val="24"/>
          <w:szCs w:val="24"/>
          <w:lang w:val="de-DE"/>
        </w:rPr>
        <w:t>fenomena atau persoalan</w:t>
      </w:r>
      <w:r w:rsidRPr="00036E1E">
        <w:rPr>
          <w:rFonts w:ascii="Arial" w:hAnsi="Arial" w:cs="Arial"/>
          <w:sz w:val="24"/>
          <w:szCs w:val="24"/>
          <w:lang w:val="de-DE"/>
        </w:rPr>
        <w:t xml:space="preserve"> yang </w:t>
      </w:r>
      <w:r w:rsidR="00777F68">
        <w:rPr>
          <w:rFonts w:ascii="Arial" w:hAnsi="Arial" w:cs="Arial"/>
          <w:sz w:val="24"/>
          <w:szCs w:val="24"/>
          <w:lang w:val="de-DE"/>
        </w:rPr>
        <w:t>akan</w:t>
      </w:r>
      <w:r w:rsidR="00F26805">
        <w:rPr>
          <w:rFonts w:ascii="Arial" w:hAnsi="Arial" w:cs="Arial"/>
          <w:sz w:val="24"/>
          <w:szCs w:val="24"/>
          <w:lang w:val="de-DE"/>
        </w:rPr>
        <w:t xml:space="preserve"> diteliti</w:t>
      </w:r>
      <w:r w:rsidRPr="00036E1E">
        <w:rPr>
          <w:rFonts w:ascii="Arial" w:hAnsi="Arial" w:cs="Arial"/>
          <w:sz w:val="24"/>
          <w:szCs w:val="24"/>
        </w:rPr>
        <w:t>.</w:t>
      </w:r>
      <w:r w:rsidR="00840B59" w:rsidRPr="00036E1E">
        <w:rPr>
          <w:rFonts w:ascii="Arial" w:hAnsi="Arial" w:cs="Arial"/>
          <w:sz w:val="24"/>
          <w:szCs w:val="24"/>
          <w:lang w:val="id-ID"/>
        </w:rPr>
        <w:t xml:space="preserve"> </w:t>
      </w:r>
      <w:r w:rsidRPr="00036E1E">
        <w:rPr>
          <w:rFonts w:ascii="Arial" w:hAnsi="Arial" w:cs="Arial"/>
          <w:sz w:val="24"/>
          <w:szCs w:val="24"/>
          <w:lang w:val="id-ID"/>
        </w:rPr>
        <w:t>Penelitian</w:t>
      </w:r>
      <w:r w:rsidR="00F26805">
        <w:rPr>
          <w:rFonts w:ascii="Arial" w:hAnsi="Arial" w:cs="Arial"/>
          <w:sz w:val="24"/>
          <w:szCs w:val="24"/>
        </w:rPr>
        <w:t xml:space="preserve"> ini</w:t>
      </w:r>
      <w:r w:rsidRPr="00036E1E">
        <w:rPr>
          <w:rFonts w:ascii="Arial" w:hAnsi="Arial" w:cs="Arial"/>
          <w:sz w:val="24"/>
          <w:szCs w:val="24"/>
          <w:lang w:val="id-ID"/>
        </w:rPr>
        <w:t xml:space="preserve"> menggunakan pendekatan studi kasus intrinsik</w:t>
      </w:r>
      <w:r w:rsidR="00F26805">
        <w:rPr>
          <w:rFonts w:ascii="Arial" w:hAnsi="Arial" w:cs="Arial"/>
          <w:sz w:val="24"/>
          <w:szCs w:val="24"/>
        </w:rPr>
        <w:t>, hal</w:t>
      </w:r>
      <w:r w:rsidRPr="00036E1E">
        <w:rPr>
          <w:rFonts w:ascii="Arial" w:hAnsi="Arial" w:cs="Arial"/>
          <w:sz w:val="24"/>
          <w:szCs w:val="24"/>
          <w:lang w:val="id-ID"/>
        </w:rPr>
        <w:t xml:space="preserve"> </w:t>
      </w:r>
      <w:r w:rsidR="00F26805">
        <w:rPr>
          <w:rFonts w:ascii="Arial" w:hAnsi="Arial" w:cs="Arial"/>
          <w:sz w:val="24"/>
          <w:szCs w:val="24"/>
        </w:rPr>
        <w:t>ini di</w:t>
      </w:r>
      <w:r w:rsidRPr="00036E1E">
        <w:rPr>
          <w:rFonts w:ascii="Arial" w:hAnsi="Arial" w:cs="Arial"/>
          <w:sz w:val="24"/>
          <w:szCs w:val="24"/>
          <w:lang w:val="id-ID"/>
        </w:rPr>
        <w:t>karena</w:t>
      </w:r>
      <w:r w:rsidR="00F26805">
        <w:rPr>
          <w:rFonts w:ascii="Arial" w:hAnsi="Arial" w:cs="Arial"/>
          <w:sz w:val="24"/>
          <w:szCs w:val="24"/>
        </w:rPr>
        <w:t>kan</w:t>
      </w:r>
      <w:r w:rsidRPr="00036E1E">
        <w:rPr>
          <w:rFonts w:ascii="Arial" w:hAnsi="Arial" w:cs="Arial"/>
          <w:sz w:val="24"/>
          <w:szCs w:val="24"/>
          <w:lang w:val="id-ID"/>
        </w:rPr>
        <w:t xml:space="preserve"> penelitian ini </w:t>
      </w:r>
      <w:r w:rsidR="00F26805">
        <w:rPr>
          <w:rFonts w:ascii="Arial" w:hAnsi="Arial" w:cs="Arial"/>
          <w:sz w:val="24"/>
          <w:szCs w:val="24"/>
        </w:rPr>
        <w:t>bertujuan untuk ingin</w:t>
      </w:r>
      <w:r w:rsidRPr="00036E1E">
        <w:rPr>
          <w:rFonts w:ascii="Arial" w:hAnsi="Arial" w:cs="Arial"/>
          <w:sz w:val="24"/>
          <w:szCs w:val="24"/>
          <w:lang w:val="id-ID"/>
        </w:rPr>
        <w:t xml:space="preserve"> </w:t>
      </w:r>
      <w:r w:rsidR="00F26805">
        <w:rPr>
          <w:rFonts w:ascii="Arial" w:hAnsi="Arial" w:cs="Arial"/>
          <w:sz w:val="24"/>
          <w:szCs w:val="24"/>
        </w:rPr>
        <w:t xml:space="preserve">mengeksplorasi dan </w:t>
      </w:r>
      <w:r w:rsidRPr="00036E1E">
        <w:rPr>
          <w:rFonts w:ascii="Arial" w:hAnsi="Arial" w:cs="Arial"/>
          <w:sz w:val="24"/>
          <w:szCs w:val="24"/>
          <w:lang w:val="id-ID"/>
        </w:rPr>
        <w:t xml:space="preserve">memahami lebih dalam </w:t>
      </w:r>
      <w:r w:rsidR="00F26805">
        <w:rPr>
          <w:rFonts w:ascii="Arial" w:hAnsi="Arial" w:cs="Arial"/>
          <w:sz w:val="24"/>
          <w:szCs w:val="24"/>
        </w:rPr>
        <w:t>tentang</w:t>
      </w:r>
      <w:r w:rsidRPr="00036E1E">
        <w:rPr>
          <w:rFonts w:ascii="Arial" w:hAnsi="Arial" w:cs="Arial"/>
          <w:sz w:val="24"/>
          <w:szCs w:val="24"/>
          <w:lang w:val="id-ID"/>
        </w:rPr>
        <w:t xml:space="preserve"> implementasi konseling individu menggunakan teknik </w:t>
      </w:r>
      <w:r w:rsidRPr="00036E1E">
        <w:rPr>
          <w:rFonts w:ascii="Arial" w:hAnsi="Arial" w:cs="Arial"/>
          <w:i/>
          <w:iCs/>
          <w:sz w:val="24"/>
          <w:szCs w:val="24"/>
          <w:lang w:val="id-ID"/>
        </w:rPr>
        <w:t xml:space="preserve">self-monitoring </w:t>
      </w:r>
      <w:r w:rsidRPr="00036E1E">
        <w:rPr>
          <w:rFonts w:ascii="Arial" w:hAnsi="Arial" w:cs="Arial"/>
          <w:sz w:val="24"/>
          <w:szCs w:val="24"/>
          <w:lang w:val="id-ID"/>
        </w:rPr>
        <w:t xml:space="preserve">untuk mengurangi kecanduan game </w:t>
      </w:r>
      <w:r w:rsidRPr="00036E1E">
        <w:rPr>
          <w:rFonts w:ascii="Arial" w:hAnsi="Arial" w:cs="Arial"/>
          <w:i/>
          <w:iCs/>
          <w:sz w:val="24"/>
          <w:szCs w:val="24"/>
          <w:lang w:val="id-ID"/>
        </w:rPr>
        <w:t xml:space="preserve">online </w:t>
      </w:r>
      <w:r w:rsidRPr="00036E1E">
        <w:rPr>
          <w:rFonts w:ascii="Arial" w:hAnsi="Arial" w:cs="Arial"/>
          <w:sz w:val="24"/>
          <w:szCs w:val="24"/>
          <w:lang w:val="id-ID"/>
        </w:rPr>
        <w:t xml:space="preserve">pada siswa SMK Abdul Aziz. </w:t>
      </w:r>
    </w:p>
    <w:p w14:paraId="531851C7" w14:textId="0719CED8" w:rsidR="00840B59" w:rsidRPr="00036E1E" w:rsidRDefault="00FC19FC" w:rsidP="00036E1E">
      <w:pPr>
        <w:pStyle w:val="ListParagraph"/>
        <w:spacing w:after="0" w:line="360" w:lineRule="auto"/>
        <w:ind w:left="0" w:firstLine="697"/>
        <w:jc w:val="both"/>
        <w:rPr>
          <w:rFonts w:ascii="Arial" w:hAnsi="Arial" w:cs="Arial"/>
          <w:sz w:val="24"/>
          <w:szCs w:val="24"/>
          <w:lang w:val="id-ID"/>
        </w:rPr>
      </w:pPr>
      <w:proofErr w:type="gramStart"/>
      <w:r w:rsidRPr="00036E1E">
        <w:rPr>
          <w:rFonts w:ascii="Arial" w:hAnsi="Arial" w:cs="Arial"/>
          <w:sz w:val="24"/>
          <w:szCs w:val="24"/>
        </w:rPr>
        <w:t xml:space="preserve">Subjek penelitian </w:t>
      </w:r>
      <w:r w:rsidR="00F26805">
        <w:rPr>
          <w:rFonts w:ascii="Arial" w:hAnsi="Arial" w:cs="Arial"/>
          <w:sz w:val="24"/>
          <w:szCs w:val="24"/>
        </w:rPr>
        <w:t xml:space="preserve">adalah salah seorang </w:t>
      </w:r>
      <w:r w:rsidRPr="00036E1E">
        <w:rPr>
          <w:rFonts w:ascii="Arial" w:hAnsi="Arial" w:cs="Arial"/>
          <w:sz w:val="24"/>
          <w:szCs w:val="24"/>
        </w:rPr>
        <w:t>individu yang menjadi sasaran</w:t>
      </w:r>
      <w:r w:rsidR="00F26805">
        <w:rPr>
          <w:rFonts w:ascii="Arial" w:hAnsi="Arial" w:cs="Arial"/>
          <w:sz w:val="24"/>
          <w:szCs w:val="24"/>
        </w:rPr>
        <w:t xml:space="preserve"> dalam</w:t>
      </w:r>
      <w:r w:rsidRPr="00036E1E">
        <w:rPr>
          <w:rFonts w:ascii="Arial" w:hAnsi="Arial" w:cs="Arial"/>
          <w:sz w:val="24"/>
          <w:szCs w:val="24"/>
        </w:rPr>
        <w:t xml:space="preserve"> penelitian</w:t>
      </w:r>
      <w:r w:rsidRPr="00036E1E">
        <w:rPr>
          <w:rFonts w:ascii="Arial" w:hAnsi="Arial" w:cs="Arial"/>
          <w:color w:val="000000"/>
          <w:sz w:val="24"/>
          <w:szCs w:val="24"/>
          <w:lang w:val="id-ID"/>
        </w:rPr>
        <w:t>.</w:t>
      </w:r>
      <w:proofErr w:type="gramEnd"/>
      <w:r w:rsidRPr="00036E1E">
        <w:rPr>
          <w:rFonts w:ascii="Arial" w:hAnsi="Arial" w:cs="Arial"/>
          <w:color w:val="000000"/>
          <w:sz w:val="24"/>
          <w:szCs w:val="24"/>
          <w:lang w:val="id-ID"/>
        </w:rPr>
        <w:t xml:space="preserve"> </w:t>
      </w:r>
      <w:proofErr w:type="gramStart"/>
      <w:r w:rsidR="00F26805">
        <w:rPr>
          <w:rFonts w:ascii="Arial" w:hAnsi="Arial" w:cs="Arial"/>
          <w:color w:val="000000"/>
          <w:sz w:val="24"/>
          <w:szCs w:val="24"/>
        </w:rPr>
        <w:t>Populasi yang terdapat pada</w:t>
      </w:r>
      <w:r w:rsidRPr="00036E1E">
        <w:rPr>
          <w:rFonts w:ascii="Arial" w:hAnsi="Arial" w:cs="Arial"/>
          <w:color w:val="000000"/>
          <w:sz w:val="24"/>
          <w:szCs w:val="24"/>
          <w:lang w:val="id-ID"/>
        </w:rPr>
        <w:t xml:space="preserve"> penelitian ini </w:t>
      </w:r>
      <w:r w:rsidR="00F26805">
        <w:rPr>
          <w:rFonts w:ascii="Arial" w:hAnsi="Arial" w:cs="Arial"/>
          <w:color w:val="000000"/>
          <w:sz w:val="24"/>
          <w:szCs w:val="24"/>
        </w:rPr>
        <w:t>merupakan</w:t>
      </w:r>
      <w:r w:rsidRPr="00036E1E">
        <w:rPr>
          <w:rFonts w:ascii="Arial" w:hAnsi="Arial" w:cs="Arial"/>
          <w:color w:val="000000"/>
          <w:sz w:val="24"/>
          <w:szCs w:val="24"/>
          <w:lang w:val="id-ID"/>
        </w:rPr>
        <w:t xml:space="preserve"> </w:t>
      </w:r>
      <w:r w:rsidRPr="00036E1E">
        <w:rPr>
          <w:rFonts w:ascii="Arial" w:hAnsi="Arial" w:cs="Arial"/>
          <w:sz w:val="24"/>
          <w:szCs w:val="24"/>
          <w:lang w:val="id-ID"/>
        </w:rPr>
        <w:t>80 siswa di SMK Abdul Aziz</w:t>
      </w:r>
      <w:r w:rsidR="00840B59" w:rsidRPr="00036E1E">
        <w:rPr>
          <w:rFonts w:ascii="Arial" w:hAnsi="Arial" w:cs="Arial"/>
          <w:sz w:val="24"/>
          <w:szCs w:val="24"/>
          <w:lang w:val="id-ID"/>
        </w:rPr>
        <w:t xml:space="preserve"> </w:t>
      </w:r>
      <w:r w:rsidRPr="00036E1E">
        <w:rPr>
          <w:rFonts w:ascii="Arial" w:hAnsi="Arial" w:cs="Arial"/>
          <w:sz w:val="24"/>
          <w:szCs w:val="24"/>
          <w:lang w:val="id-ID"/>
        </w:rPr>
        <w:t>Curahlele Balung</w:t>
      </w:r>
      <w:r w:rsidR="00840B59" w:rsidRPr="00036E1E">
        <w:rPr>
          <w:rFonts w:ascii="Arial" w:hAnsi="Arial" w:cs="Arial"/>
          <w:color w:val="000000"/>
          <w:sz w:val="24"/>
          <w:szCs w:val="24"/>
          <w:lang w:val="id-ID"/>
        </w:rPr>
        <w:t>.</w:t>
      </w:r>
      <w:proofErr w:type="gramEnd"/>
      <w:r w:rsidR="00840B59" w:rsidRPr="00036E1E">
        <w:rPr>
          <w:rFonts w:ascii="Arial" w:hAnsi="Arial" w:cs="Arial"/>
          <w:color w:val="000000"/>
          <w:sz w:val="24"/>
          <w:szCs w:val="24"/>
          <w:lang w:val="id-ID"/>
        </w:rPr>
        <w:t xml:space="preserve"> </w:t>
      </w:r>
      <w:r w:rsidRPr="00036E1E">
        <w:rPr>
          <w:rFonts w:ascii="Arial" w:hAnsi="Arial" w:cs="Arial"/>
          <w:color w:val="000000"/>
          <w:sz w:val="24"/>
          <w:szCs w:val="24"/>
          <w:lang w:val="id-ID"/>
        </w:rPr>
        <w:t xml:space="preserve">Sampel </w:t>
      </w:r>
      <w:r w:rsidRPr="00036E1E">
        <w:rPr>
          <w:rFonts w:ascii="Arial" w:hAnsi="Arial" w:cs="Arial"/>
          <w:sz w:val="24"/>
          <w:szCs w:val="24"/>
          <w:lang w:val="id-ID"/>
        </w:rPr>
        <w:t xml:space="preserve">yang digunakan pada penelitian ini yaitu 2 siswa yang memiliki kecanduan berat terhadap game </w:t>
      </w:r>
      <w:r w:rsidRPr="00036E1E">
        <w:rPr>
          <w:rFonts w:ascii="Arial" w:hAnsi="Arial" w:cs="Arial"/>
          <w:i/>
          <w:iCs/>
          <w:sz w:val="24"/>
          <w:szCs w:val="24"/>
          <w:lang w:val="id-ID"/>
        </w:rPr>
        <w:t>online</w:t>
      </w:r>
      <w:r w:rsidRPr="00036E1E">
        <w:rPr>
          <w:rFonts w:ascii="Arial" w:hAnsi="Arial" w:cs="Arial"/>
          <w:sz w:val="24"/>
          <w:szCs w:val="24"/>
          <w:lang w:val="id-ID"/>
        </w:rPr>
        <w:t xml:space="preserve"> di SMK Abdul Aziz Curahlele Balung</w:t>
      </w:r>
      <w:r w:rsidR="00840B59" w:rsidRPr="00036E1E">
        <w:rPr>
          <w:rFonts w:ascii="Arial" w:hAnsi="Arial" w:cs="Arial"/>
          <w:color w:val="000000"/>
          <w:sz w:val="24"/>
          <w:szCs w:val="24"/>
          <w:lang w:val="id-ID"/>
        </w:rPr>
        <w:t xml:space="preserve">. </w:t>
      </w:r>
      <w:r w:rsidRPr="00036E1E">
        <w:rPr>
          <w:rFonts w:ascii="Arial" w:hAnsi="Arial" w:cs="Arial"/>
          <w:color w:val="000000"/>
          <w:sz w:val="24"/>
          <w:szCs w:val="24"/>
          <w:lang w:val="id-ID"/>
        </w:rPr>
        <w:t xml:space="preserve">Tenik pengambilan </w:t>
      </w:r>
      <w:r w:rsidR="00F26805">
        <w:rPr>
          <w:rFonts w:ascii="Arial" w:hAnsi="Arial" w:cs="Arial"/>
          <w:color w:val="000000"/>
          <w:sz w:val="24"/>
          <w:szCs w:val="24"/>
        </w:rPr>
        <w:t>data</w:t>
      </w:r>
      <w:r w:rsidRPr="00036E1E">
        <w:rPr>
          <w:rFonts w:ascii="Arial" w:hAnsi="Arial" w:cs="Arial"/>
          <w:color w:val="000000"/>
          <w:sz w:val="24"/>
          <w:szCs w:val="24"/>
          <w:lang w:val="id-ID"/>
        </w:rPr>
        <w:t xml:space="preserve"> yang </w:t>
      </w:r>
      <w:r w:rsidR="00F26805">
        <w:rPr>
          <w:rFonts w:ascii="Arial" w:hAnsi="Arial" w:cs="Arial"/>
          <w:color w:val="000000"/>
          <w:sz w:val="24"/>
          <w:szCs w:val="24"/>
        </w:rPr>
        <w:t>dipakai</w:t>
      </w:r>
      <w:r w:rsidRPr="00036E1E">
        <w:rPr>
          <w:rFonts w:ascii="Arial" w:hAnsi="Arial" w:cs="Arial"/>
          <w:color w:val="000000"/>
          <w:sz w:val="24"/>
          <w:szCs w:val="24"/>
          <w:lang w:val="id-ID"/>
        </w:rPr>
        <w:t xml:space="preserve"> </w:t>
      </w:r>
      <w:r w:rsidR="00F26805">
        <w:rPr>
          <w:rFonts w:ascii="Arial" w:hAnsi="Arial" w:cs="Arial"/>
          <w:color w:val="000000"/>
          <w:sz w:val="24"/>
          <w:szCs w:val="24"/>
        </w:rPr>
        <w:t>pada</w:t>
      </w:r>
      <w:r w:rsidRPr="00036E1E">
        <w:rPr>
          <w:rFonts w:ascii="Arial" w:hAnsi="Arial" w:cs="Arial"/>
          <w:color w:val="000000"/>
          <w:sz w:val="24"/>
          <w:szCs w:val="24"/>
          <w:lang w:val="id-ID"/>
        </w:rPr>
        <w:t xml:space="preserve"> penelitian ini </w:t>
      </w:r>
      <w:r w:rsidR="00F26805">
        <w:rPr>
          <w:rFonts w:ascii="Arial" w:hAnsi="Arial" w:cs="Arial"/>
          <w:color w:val="000000"/>
          <w:sz w:val="24"/>
          <w:szCs w:val="24"/>
        </w:rPr>
        <w:t>yaitu</w:t>
      </w:r>
      <w:r w:rsidRPr="00036E1E">
        <w:rPr>
          <w:rFonts w:ascii="Arial" w:hAnsi="Arial" w:cs="Arial"/>
          <w:color w:val="000000"/>
          <w:sz w:val="24"/>
          <w:szCs w:val="24"/>
          <w:lang w:val="id-ID"/>
        </w:rPr>
        <w:t xml:space="preserve"> </w:t>
      </w:r>
      <w:r w:rsidRPr="00036E1E">
        <w:rPr>
          <w:rFonts w:ascii="Arial" w:hAnsi="Arial" w:cs="Arial"/>
          <w:sz w:val="24"/>
          <w:szCs w:val="24"/>
          <w:lang w:val="id-ID"/>
        </w:rPr>
        <w:t xml:space="preserve">teknik </w:t>
      </w:r>
      <w:r w:rsidRPr="00036E1E">
        <w:rPr>
          <w:rFonts w:ascii="Arial" w:hAnsi="Arial" w:cs="Arial"/>
          <w:i/>
          <w:iCs/>
          <w:sz w:val="24"/>
          <w:szCs w:val="24"/>
          <w:lang w:val="id-ID"/>
        </w:rPr>
        <w:t xml:space="preserve">purposive sampling, </w:t>
      </w:r>
      <w:r w:rsidR="00F26805">
        <w:rPr>
          <w:rFonts w:ascii="Arial" w:hAnsi="Arial" w:cs="Arial"/>
          <w:sz w:val="24"/>
          <w:szCs w:val="24"/>
        </w:rPr>
        <w:t>yang berarti peneliti</w:t>
      </w:r>
      <w:r w:rsidRPr="00036E1E">
        <w:rPr>
          <w:rFonts w:ascii="Arial" w:hAnsi="Arial" w:cs="Arial"/>
          <w:sz w:val="24"/>
          <w:szCs w:val="24"/>
          <w:lang w:val="id-ID"/>
        </w:rPr>
        <w:t xml:space="preserve"> memilih subjek berdasarkan </w:t>
      </w:r>
      <w:r w:rsidR="00F26805">
        <w:rPr>
          <w:rFonts w:ascii="Arial" w:hAnsi="Arial" w:cs="Arial"/>
          <w:sz w:val="24"/>
          <w:szCs w:val="24"/>
        </w:rPr>
        <w:t xml:space="preserve">pada beberapa </w:t>
      </w:r>
      <w:r w:rsidRPr="00036E1E">
        <w:rPr>
          <w:rFonts w:ascii="Arial" w:hAnsi="Arial" w:cs="Arial"/>
          <w:sz w:val="24"/>
          <w:szCs w:val="24"/>
          <w:lang w:val="id-ID"/>
        </w:rPr>
        <w:t xml:space="preserve">kriteria tertentu </w:t>
      </w:r>
      <w:r w:rsidR="00F26805">
        <w:rPr>
          <w:rFonts w:ascii="Arial" w:hAnsi="Arial" w:cs="Arial"/>
          <w:sz w:val="24"/>
          <w:szCs w:val="24"/>
        </w:rPr>
        <w:t xml:space="preserve">yang cocok terhadap tujuan penelitian. </w:t>
      </w:r>
      <w:r w:rsidR="00840B59" w:rsidRPr="00036E1E">
        <w:rPr>
          <w:rFonts w:ascii="Arial" w:hAnsi="Arial" w:cs="Arial"/>
          <w:sz w:val="24"/>
          <w:szCs w:val="24"/>
          <w:lang w:val="id-ID"/>
        </w:rPr>
        <w:t>.</w:t>
      </w:r>
    </w:p>
    <w:p w14:paraId="3DB44871" w14:textId="6EAE5CCC" w:rsidR="00840B59" w:rsidRPr="00036E1E" w:rsidRDefault="00FC19FC" w:rsidP="00036E1E">
      <w:pPr>
        <w:pStyle w:val="ListParagraph"/>
        <w:spacing w:after="0" w:line="360" w:lineRule="auto"/>
        <w:ind w:left="0" w:firstLine="697"/>
        <w:jc w:val="both"/>
        <w:rPr>
          <w:rFonts w:ascii="Arial" w:hAnsi="Arial" w:cs="Arial"/>
          <w:sz w:val="24"/>
          <w:szCs w:val="24"/>
          <w:lang w:val="id-ID"/>
        </w:rPr>
      </w:pPr>
      <w:r w:rsidRPr="00036E1E">
        <w:rPr>
          <w:rFonts w:ascii="Arial" w:hAnsi="Arial" w:cs="Arial"/>
          <w:sz w:val="24"/>
          <w:szCs w:val="24"/>
          <w:lang w:val="id-ID"/>
        </w:rPr>
        <w:t xml:space="preserve">Adapun </w:t>
      </w:r>
      <w:r w:rsidR="00F26805">
        <w:rPr>
          <w:rFonts w:ascii="Arial" w:hAnsi="Arial" w:cs="Arial"/>
          <w:sz w:val="24"/>
          <w:szCs w:val="24"/>
        </w:rPr>
        <w:t xml:space="preserve">beberapa </w:t>
      </w:r>
      <w:r w:rsidRPr="00036E1E">
        <w:rPr>
          <w:rFonts w:ascii="Arial" w:hAnsi="Arial" w:cs="Arial"/>
          <w:sz w:val="24"/>
          <w:szCs w:val="24"/>
          <w:lang w:val="id-ID"/>
        </w:rPr>
        <w:t xml:space="preserve">langkah </w:t>
      </w:r>
      <w:r w:rsidR="00F26805">
        <w:rPr>
          <w:rFonts w:ascii="Arial" w:hAnsi="Arial" w:cs="Arial"/>
          <w:sz w:val="24"/>
          <w:szCs w:val="24"/>
        </w:rPr>
        <w:t xml:space="preserve">dalam </w:t>
      </w:r>
      <w:r w:rsidRPr="00036E1E">
        <w:rPr>
          <w:rFonts w:ascii="Arial" w:hAnsi="Arial" w:cs="Arial"/>
          <w:sz w:val="24"/>
          <w:szCs w:val="24"/>
          <w:lang w:val="id-ID"/>
        </w:rPr>
        <w:t xml:space="preserve">penelitian ini </w:t>
      </w:r>
      <w:r w:rsidR="00F26805">
        <w:rPr>
          <w:rFonts w:ascii="Arial" w:hAnsi="Arial" w:cs="Arial"/>
          <w:sz w:val="24"/>
          <w:szCs w:val="24"/>
        </w:rPr>
        <w:t>antara lain</w:t>
      </w:r>
      <w:r w:rsidR="00840B59" w:rsidRPr="00036E1E">
        <w:rPr>
          <w:rFonts w:ascii="Arial" w:hAnsi="Arial" w:cs="Arial"/>
          <w:sz w:val="24"/>
          <w:szCs w:val="24"/>
          <w:lang w:val="id-ID"/>
        </w:rPr>
        <w:t xml:space="preserve">: 1) </w:t>
      </w:r>
      <w:r w:rsidRPr="00036E1E">
        <w:rPr>
          <w:rFonts w:ascii="Arial" w:hAnsi="Arial" w:cs="Arial"/>
          <w:sz w:val="24"/>
          <w:szCs w:val="24"/>
          <w:lang w:val="id-ID"/>
        </w:rPr>
        <w:lastRenderedPageBreak/>
        <w:t>Identifikasi Masalah</w:t>
      </w:r>
      <w:r w:rsidR="00840B59" w:rsidRPr="00036E1E">
        <w:rPr>
          <w:rFonts w:ascii="Arial" w:hAnsi="Arial" w:cs="Arial"/>
          <w:sz w:val="24"/>
          <w:szCs w:val="24"/>
          <w:lang w:val="id-ID"/>
        </w:rPr>
        <w:t xml:space="preserve">; 2) </w:t>
      </w:r>
      <w:r w:rsidRPr="00036E1E">
        <w:rPr>
          <w:rFonts w:ascii="Arial" w:hAnsi="Arial" w:cs="Arial"/>
          <w:sz w:val="24"/>
          <w:szCs w:val="24"/>
          <w:lang w:val="id-ID"/>
        </w:rPr>
        <w:t>Studi Literatur</w:t>
      </w:r>
      <w:r w:rsidR="00840B59" w:rsidRPr="00036E1E">
        <w:rPr>
          <w:rFonts w:ascii="Arial" w:hAnsi="Arial" w:cs="Arial"/>
          <w:sz w:val="24"/>
          <w:szCs w:val="24"/>
          <w:lang w:val="id-ID"/>
        </w:rPr>
        <w:t xml:space="preserve">; 3) </w:t>
      </w:r>
      <w:r w:rsidRPr="00036E1E">
        <w:rPr>
          <w:rFonts w:ascii="Arial" w:hAnsi="Arial" w:cs="Arial"/>
          <w:sz w:val="24"/>
          <w:szCs w:val="24"/>
          <w:lang w:val="id-ID"/>
        </w:rPr>
        <w:t>Penentuan Fokus Studi Kasus</w:t>
      </w:r>
      <w:r w:rsidR="00840B59" w:rsidRPr="00036E1E">
        <w:rPr>
          <w:rFonts w:ascii="Arial" w:hAnsi="Arial" w:cs="Arial"/>
          <w:sz w:val="24"/>
          <w:szCs w:val="24"/>
          <w:lang w:val="id-ID"/>
        </w:rPr>
        <w:t xml:space="preserve">; 4) </w:t>
      </w:r>
      <w:r w:rsidRPr="00036E1E">
        <w:rPr>
          <w:rFonts w:ascii="Arial" w:hAnsi="Arial" w:cs="Arial"/>
          <w:sz w:val="24"/>
          <w:szCs w:val="24"/>
          <w:lang w:val="id-ID"/>
        </w:rPr>
        <w:t>Menentukan Lokasi dan Sampel Penelitian</w:t>
      </w:r>
      <w:r w:rsidR="00840B59" w:rsidRPr="00036E1E">
        <w:rPr>
          <w:rFonts w:ascii="Arial" w:hAnsi="Arial" w:cs="Arial"/>
          <w:sz w:val="24"/>
          <w:szCs w:val="24"/>
          <w:lang w:val="id-ID"/>
        </w:rPr>
        <w:t xml:space="preserve">; 5) </w:t>
      </w:r>
      <w:r w:rsidRPr="00036E1E">
        <w:rPr>
          <w:rFonts w:ascii="Arial" w:hAnsi="Arial" w:cs="Arial"/>
          <w:sz w:val="24"/>
          <w:szCs w:val="24"/>
          <w:lang w:val="id-ID"/>
        </w:rPr>
        <w:t>Pengumpulan Data</w:t>
      </w:r>
      <w:r w:rsidR="00840B59" w:rsidRPr="00036E1E">
        <w:rPr>
          <w:rFonts w:ascii="Arial" w:hAnsi="Arial" w:cs="Arial"/>
          <w:sz w:val="24"/>
          <w:szCs w:val="24"/>
          <w:lang w:val="id-ID"/>
        </w:rPr>
        <w:t xml:space="preserve">; 6) </w:t>
      </w:r>
      <w:r w:rsidRPr="00036E1E">
        <w:rPr>
          <w:rFonts w:ascii="Arial" w:hAnsi="Arial" w:cs="Arial"/>
          <w:sz w:val="24"/>
          <w:szCs w:val="24"/>
          <w:lang w:val="id-ID"/>
        </w:rPr>
        <w:t>Penerapan Konseling Individu</w:t>
      </w:r>
      <w:r w:rsidR="00840B59" w:rsidRPr="00036E1E">
        <w:rPr>
          <w:rFonts w:ascii="Arial" w:hAnsi="Arial" w:cs="Arial"/>
          <w:sz w:val="24"/>
          <w:szCs w:val="24"/>
          <w:lang w:val="id-ID"/>
        </w:rPr>
        <w:t xml:space="preserve">; 7) </w:t>
      </w:r>
      <w:r w:rsidRPr="00036E1E">
        <w:rPr>
          <w:rFonts w:ascii="Arial" w:hAnsi="Arial" w:cs="Arial"/>
          <w:sz w:val="24"/>
          <w:szCs w:val="24"/>
          <w:lang w:val="id-ID"/>
        </w:rPr>
        <w:t>Reduksi data</w:t>
      </w:r>
      <w:r w:rsidR="00840B59" w:rsidRPr="00036E1E">
        <w:rPr>
          <w:rFonts w:ascii="Arial" w:hAnsi="Arial" w:cs="Arial"/>
          <w:sz w:val="24"/>
          <w:szCs w:val="24"/>
          <w:lang w:val="id-ID"/>
        </w:rPr>
        <w:t xml:space="preserve">; 8) </w:t>
      </w:r>
      <w:r w:rsidRPr="00036E1E">
        <w:rPr>
          <w:rFonts w:ascii="Arial" w:hAnsi="Arial" w:cs="Arial"/>
          <w:sz w:val="24"/>
          <w:szCs w:val="24"/>
          <w:lang w:val="id-ID"/>
        </w:rPr>
        <w:t>Penyajian data</w:t>
      </w:r>
      <w:r w:rsidR="00840B59" w:rsidRPr="00036E1E">
        <w:rPr>
          <w:rFonts w:ascii="Arial" w:hAnsi="Arial" w:cs="Arial"/>
          <w:sz w:val="24"/>
          <w:szCs w:val="24"/>
          <w:lang w:val="id-ID"/>
        </w:rPr>
        <w:t xml:space="preserve">; 9) </w:t>
      </w:r>
      <w:r w:rsidRPr="00036E1E">
        <w:rPr>
          <w:rFonts w:ascii="Arial" w:hAnsi="Arial" w:cs="Arial"/>
          <w:sz w:val="24"/>
          <w:szCs w:val="24"/>
          <w:lang w:val="id-ID"/>
        </w:rPr>
        <w:t>Penarikan kesimpula</w:t>
      </w:r>
      <w:r w:rsidR="00840B59" w:rsidRPr="00036E1E">
        <w:rPr>
          <w:rFonts w:ascii="Arial" w:hAnsi="Arial" w:cs="Arial"/>
          <w:sz w:val="24"/>
          <w:szCs w:val="24"/>
          <w:lang w:val="id-ID"/>
        </w:rPr>
        <w:t xml:space="preserve">n, dan; 10) </w:t>
      </w:r>
      <w:r w:rsidRPr="00036E1E">
        <w:rPr>
          <w:rFonts w:ascii="Arial" w:hAnsi="Arial" w:cs="Arial"/>
          <w:sz w:val="24"/>
          <w:szCs w:val="24"/>
          <w:lang w:val="id-ID"/>
        </w:rPr>
        <w:t>Validasi temuan</w:t>
      </w:r>
    </w:p>
    <w:p w14:paraId="512AFEE8" w14:textId="5C217B49" w:rsidR="00840B59" w:rsidRPr="00036E1E" w:rsidRDefault="00F26805" w:rsidP="00036E1E">
      <w:pPr>
        <w:pStyle w:val="ListParagraph"/>
        <w:spacing w:after="0" w:line="360" w:lineRule="auto"/>
        <w:ind w:left="0" w:firstLine="697"/>
        <w:jc w:val="both"/>
        <w:rPr>
          <w:rFonts w:ascii="Arial" w:hAnsi="Arial" w:cs="Arial"/>
          <w:sz w:val="24"/>
          <w:szCs w:val="24"/>
          <w:lang w:val="id-ID"/>
        </w:rPr>
      </w:pPr>
      <w:r>
        <w:rPr>
          <w:rFonts w:ascii="Arial" w:hAnsi="Arial" w:cs="Arial"/>
          <w:sz w:val="24"/>
          <w:szCs w:val="24"/>
        </w:rPr>
        <w:t xml:space="preserve">Metode </w:t>
      </w:r>
      <w:r w:rsidR="00FC19FC" w:rsidRPr="00036E1E">
        <w:rPr>
          <w:rFonts w:ascii="Arial" w:hAnsi="Arial" w:cs="Arial"/>
          <w:sz w:val="24"/>
          <w:szCs w:val="24"/>
          <w:lang w:val="id-ID"/>
        </w:rPr>
        <w:t xml:space="preserve">pengumpulan data </w:t>
      </w:r>
      <w:r w:rsidR="005978F4">
        <w:rPr>
          <w:rFonts w:ascii="Arial" w:hAnsi="Arial" w:cs="Arial"/>
          <w:sz w:val="24"/>
          <w:szCs w:val="24"/>
        </w:rPr>
        <w:t xml:space="preserve">pada penelitian ini adalah wawancara, observasi dan dokumentasi </w:t>
      </w:r>
      <w:r w:rsidR="00FC19FC" w:rsidRPr="00036E1E">
        <w:rPr>
          <w:rFonts w:ascii="Arial" w:hAnsi="Arial" w:cs="Arial"/>
          <w:i/>
          <w:iCs/>
          <w:sz w:val="24"/>
          <w:szCs w:val="24"/>
          <w:lang w:val="id-ID"/>
        </w:rPr>
        <w:t>Interview</w:t>
      </w:r>
      <w:r w:rsidR="00FC19FC" w:rsidRPr="00036E1E">
        <w:rPr>
          <w:rFonts w:ascii="Arial" w:hAnsi="Arial" w:cs="Arial"/>
          <w:sz w:val="24"/>
          <w:szCs w:val="24"/>
          <w:lang w:val="id-ID"/>
        </w:rPr>
        <w:t xml:space="preserve"> </w:t>
      </w:r>
      <w:r>
        <w:rPr>
          <w:rFonts w:ascii="Arial" w:hAnsi="Arial" w:cs="Arial"/>
          <w:sz w:val="24"/>
          <w:szCs w:val="24"/>
        </w:rPr>
        <w:t>atau wawancara merupakan</w:t>
      </w:r>
      <w:r w:rsidR="00FC19FC" w:rsidRPr="00036E1E">
        <w:rPr>
          <w:rFonts w:ascii="Arial" w:hAnsi="Arial" w:cs="Arial"/>
          <w:sz w:val="24"/>
          <w:szCs w:val="24"/>
          <w:lang w:val="id-ID"/>
        </w:rPr>
        <w:t xml:space="preserve"> </w:t>
      </w:r>
      <w:r>
        <w:rPr>
          <w:rFonts w:ascii="Arial" w:hAnsi="Arial" w:cs="Arial"/>
          <w:sz w:val="24"/>
          <w:szCs w:val="24"/>
        </w:rPr>
        <w:t>sebuah</w:t>
      </w:r>
      <w:r w:rsidR="00FC19FC" w:rsidRPr="00036E1E">
        <w:rPr>
          <w:rFonts w:ascii="Arial" w:hAnsi="Arial" w:cs="Arial"/>
          <w:sz w:val="24"/>
          <w:szCs w:val="24"/>
          <w:lang w:val="id-ID"/>
        </w:rPr>
        <w:t xml:space="preserve"> teknik pengumpulan data </w:t>
      </w:r>
      <w:r>
        <w:rPr>
          <w:rFonts w:ascii="Arial" w:hAnsi="Arial" w:cs="Arial"/>
          <w:sz w:val="24"/>
          <w:szCs w:val="24"/>
        </w:rPr>
        <w:t xml:space="preserve">yang bertujuan </w:t>
      </w:r>
      <w:r w:rsidR="00FC19FC" w:rsidRPr="00036E1E">
        <w:rPr>
          <w:rFonts w:ascii="Arial" w:hAnsi="Arial" w:cs="Arial"/>
          <w:sz w:val="24"/>
          <w:szCs w:val="24"/>
          <w:lang w:val="id-ID"/>
        </w:rPr>
        <w:t xml:space="preserve">untuk mendapatkan </w:t>
      </w:r>
      <w:r>
        <w:rPr>
          <w:rFonts w:ascii="Arial" w:hAnsi="Arial" w:cs="Arial"/>
          <w:sz w:val="24"/>
          <w:szCs w:val="24"/>
        </w:rPr>
        <w:t xml:space="preserve">sebuah </w:t>
      </w:r>
      <w:r w:rsidR="00FC19FC" w:rsidRPr="00036E1E">
        <w:rPr>
          <w:rFonts w:ascii="Arial" w:hAnsi="Arial" w:cs="Arial"/>
          <w:sz w:val="24"/>
          <w:szCs w:val="24"/>
          <w:lang w:val="id-ID"/>
        </w:rPr>
        <w:t xml:space="preserve">informasi yang </w:t>
      </w:r>
      <w:r>
        <w:rPr>
          <w:rFonts w:ascii="Arial" w:hAnsi="Arial" w:cs="Arial"/>
          <w:sz w:val="24"/>
          <w:szCs w:val="24"/>
        </w:rPr>
        <w:t>dieksplorasi</w:t>
      </w:r>
      <w:r w:rsidR="00FC19FC" w:rsidRPr="00036E1E">
        <w:rPr>
          <w:rFonts w:ascii="Arial" w:hAnsi="Arial" w:cs="Arial"/>
          <w:sz w:val="24"/>
          <w:szCs w:val="24"/>
          <w:lang w:val="id-ID"/>
        </w:rPr>
        <w:t xml:space="preserve"> dari sumber data langsung</w:t>
      </w:r>
      <w:r>
        <w:rPr>
          <w:rFonts w:ascii="Arial" w:hAnsi="Arial" w:cs="Arial"/>
          <w:sz w:val="24"/>
          <w:szCs w:val="24"/>
        </w:rPr>
        <w:t xml:space="preserve"> (manusia)</w:t>
      </w:r>
      <w:r w:rsidR="00FC19FC" w:rsidRPr="00036E1E">
        <w:rPr>
          <w:rFonts w:ascii="Arial" w:hAnsi="Arial" w:cs="Arial"/>
          <w:sz w:val="24"/>
          <w:szCs w:val="24"/>
          <w:lang w:val="id-ID"/>
        </w:rPr>
        <w:t xml:space="preserve"> melalui </w:t>
      </w:r>
      <w:r>
        <w:rPr>
          <w:rFonts w:ascii="Arial" w:hAnsi="Arial" w:cs="Arial"/>
          <w:sz w:val="24"/>
          <w:szCs w:val="24"/>
        </w:rPr>
        <w:t>perbincangan, diskusi</w:t>
      </w:r>
      <w:r w:rsidR="00FC19FC" w:rsidRPr="00036E1E">
        <w:rPr>
          <w:rFonts w:ascii="Arial" w:hAnsi="Arial" w:cs="Arial"/>
          <w:sz w:val="24"/>
          <w:szCs w:val="24"/>
          <w:lang w:val="id-ID"/>
        </w:rPr>
        <w:t xml:space="preserve"> atau </w:t>
      </w:r>
      <w:r>
        <w:rPr>
          <w:rFonts w:ascii="Arial" w:hAnsi="Arial" w:cs="Arial"/>
          <w:sz w:val="24"/>
          <w:szCs w:val="24"/>
        </w:rPr>
        <w:t xml:space="preserve">dialog </w:t>
      </w:r>
      <w:proofErr w:type="gramStart"/>
      <w:r>
        <w:rPr>
          <w:rFonts w:ascii="Arial" w:hAnsi="Arial" w:cs="Arial"/>
          <w:sz w:val="24"/>
          <w:szCs w:val="24"/>
        </w:rPr>
        <w:t>tanya</w:t>
      </w:r>
      <w:proofErr w:type="gramEnd"/>
      <w:r>
        <w:rPr>
          <w:rFonts w:ascii="Arial" w:hAnsi="Arial" w:cs="Arial"/>
          <w:sz w:val="24"/>
          <w:szCs w:val="24"/>
        </w:rPr>
        <w:t xml:space="preserve"> jawab</w:t>
      </w:r>
      <w:r w:rsidR="00FC19FC" w:rsidRPr="00036E1E">
        <w:rPr>
          <w:rFonts w:ascii="Arial" w:hAnsi="Arial" w:cs="Arial"/>
          <w:sz w:val="24"/>
          <w:szCs w:val="24"/>
          <w:lang w:val="id-ID"/>
        </w:rPr>
        <w:t>.</w:t>
      </w:r>
      <w:r w:rsidR="00290CEE">
        <w:rPr>
          <w:rFonts w:ascii="Arial" w:hAnsi="Arial" w:cs="Arial"/>
          <w:sz w:val="24"/>
          <w:szCs w:val="24"/>
        </w:rPr>
        <w:t xml:space="preserve"> Pada penelitian ini, teknik yang digunakan dalam sebuah wawancaranya adalah</w:t>
      </w:r>
      <w:r w:rsidR="00FC19FC" w:rsidRPr="00036E1E">
        <w:rPr>
          <w:rFonts w:ascii="Arial" w:hAnsi="Arial" w:cs="Arial"/>
          <w:sz w:val="24"/>
          <w:szCs w:val="24"/>
          <w:lang w:val="id-ID"/>
        </w:rPr>
        <w:t xml:space="preserve"> menggunakan </w:t>
      </w:r>
      <w:r w:rsidR="00290CEE">
        <w:rPr>
          <w:rFonts w:ascii="Arial" w:hAnsi="Arial" w:cs="Arial"/>
          <w:sz w:val="24"/>
          <w:szCs w:val="24"/>
        </w:rPr>
        <w:t xml:space="preserve">teknik </w:t>
      </w:r>
      <w:r w:rsidR="00FC19FC" w:rsidRPr="00036E1E">
        <w:rPr>
          <w:rFonts w:ascii="Arial" w:hAnsi="Arial" w:cs="Arial"/>
          <w:sz w:val="24"/>
          <w:szCs w:val="24"/>
          <w:lang w:val="id-ID"/>
        </w:rPr>
        <w:t xml:space="preserve">wawancara </w:t>
      </w:r>
      <w:r w:rsidR="00290CEE">
        <w:rPr>
          <w:rFonts w:ascii="Arial" w:hAnsi="Arial" w:cs="Arial"/>
          <w:sz w:val="24"/>
          <w:szCs w:val="24"/>
        </w:rPr>
        <w:t xml:space="preserve">yang </w:t>
      </w:r>
      <w:r w:rsidR="00290CEE">
        <w:rPr>
          <w:rFonts w:ascii="Arial" w:hAnsi="Arial" w:cs="Arial"/>
          <w:sz w:val="24"/>
          <w:szCs w:val="24"/>
          <w:lang w:val="id-ID"/>
        </w:rPr>
        <w:t>tidak terstruktur</w:t>
      </w:r>
      <w:bookmarkStart w:id="1" w:name="_GoBack"/>
      <w:bookmarkEnd w:id="1"/>
      <w:r w:rsidR="00FC19FC" w:rsidRPr="00036E1E">
        <w:rPr>
          <w:rFonts w:ascii="Arial" w:hAnsi="Arial" w:cs="Arial"/>
          <w:sz w:val="24"/>
          <w:szCs w:val="24"/>
          <w:lang w:val="id-ID"/>
        </w:rPr>
        <w:t xml:space="preserve">. </w:t>
      </w:r>
      <w:proofErr w:type="gramStart"/>
      <w:r w:rsidR="002B0DB1">
        <w:rPr>
          <w:rFonts w:ascii="Arial" w:hAnsi="Arial" w:cs="Arial"/>
          <w:sz w:val="24"/>
          <w:szCs w:val="24"/>
        </w:rPr>
        <w:t>Selain itu</w:t>
      </w:r>
      <w:r w:rsidR="00FC19FC" w:rsidRPr="00036E1E">
        <w:rPr>
          <w:rFonts w:ascii="Arial" w:hAnsi="Arial" w:cs="Arial"/>
          <w:sz w:val="24"/>
          <w:szCs w:val="24"/>
          <w:lang w:val="id-ID"/>
        </w:rPr>
        <w:t>, peneliti juga menggunakan teknik dokumentasi.</w:t>
      </w:r>
      <w:proofErr w:type="gramEnd"/>
      <w:r w:rsidR="00FC19FC" w:rsidRPr="00036E1E">
        <w:rPr>
          <w:rFonts w:ascii="Arial" w:hAnsi="Arial" w:cs="Arial"/>
          <w:sz w:val="24"/>
          <w:szCs w:val="24"/>
          <w:lang w:val="id-ID"/>
        </w:rPr>
        <w:t xml:space="preserve"> </w:t>
      </w:r>
      <w:proofErr w:type="gramStart"/>
      <w:r w:rsidR="002B0DB1">
        <w:rPr>
          <w:rFonts w:ascii="Arial" w:hAnsi="Arial" w:cs="Arial"/>
          <w:sz w:val="24"/>
          <w:szCs w:val="24"/>
        </w:rPr>
        <w:t xml:space="preserve">Teknik pengumpulan data menggunakan dokumentasi </w:t>
      </w:r>
      <w:r w:rsidR="002B0DB1">
        <w:rPr>
          <w:rFonts w:ascii="Arial" w:hAnsi="Arial" w:cs="Arial"/>
          <w:sz w:val="24"/>
          <w:szCs w:val="24"/>
          <w:lang w:val="de-DE"/>
        </w:rPr>
        <w:t xml:space="preserve">adalah sebuah </w:t>
      </w:r>
      <w:r w:rsidR="00FC19FC" w:rsidRPr="00036E1E">
        <w:rPr>
          <w:rFonts w:ascii="Arial" w:hAnsi="Arial" w:cs="Arial"/>
          <w:sz w:val="24"/>
          <w:szCs w:val="24"/>
          <w:lang w:val="de-DE"/>
        </w:rPr>
        <w:t>catatan</w:t>
      </w:r>
      <w:r w:rsidR="002B0DB1">
        <w:rPr>
          <w:rFonts w:ascii="Arial" w:hAnsi="Arial" w:cs="Arial"/>
          <w:sz w:val="24"/>
          <w:szCs w:val="24"/>
          <w:lang w:val="de-DE"/>
        </w:rPr>
        <w:t xml:space="preserve"> kejadian atau peristiwa yang bersifat lampau</w:t>
      </w:r>
      <w:r w:rsidR="00FC19FC" w:rsidRPr="00036E1E">
        <w:rPr>
          <w:rFonts w:ascii="Arial" w:hAnsi="Arial" w:cs="Arial"/>
          <w:sz w:val="24"/>
          <w:szCs w:val="24"/>
          <w:lang w:val="de-DE"/>
        </w:rPr>
        <w:t>.</w:t>
      </w:r>
      <w:proofErr w:type="gramEnd"/>
      <w:r w:rsidR="00FC19FC" w:rsidRPr="00036E1E">
        <w:rPr>
          <w:rFonts w:ascii="Arial" w:hAnsi="Arial" w:cs="Arial"/>
          <w:sz w:val="24"/>
          <w:szCs w:val="24"/>
          <w:lang w:val="de-DE"/>
        </w:rPr>
        <w:t xml:space="preserve"> </w:t>
      </w:r>
      <w:r w:rsidR="002B0DB1">
        <w:rPr>
          <w:rFonts w:ascii="Arial" w:hAnsi="Arial" w:cs="Arial"/>
          <w:sz w:val="24"/>
          <w:szCs w:val="24"/>
          <w:lang w:val="de-DE"/>
        </w:rPr>
        <w:t>Pada d</w:t>
      </w:r>
      <w:r w:rsidR="00FC19FC" w:rsidRPr="00036E1E">
        <w:rPr>
          <w:rFonts w:ascii="Arial" w:hAnsi="Arial" w:cs="Arial"/>
          <w:sz w:val="24"/>
          <w:szCs w:val="24"/>
          <w:lang w:val="de-DE"/>
        </w:rPr>
        <w:t xml:space="preserve">okumentasi dalam penelitian ini </w:t>
      </w:r>
      <w:r w:rsidR="002B0DB1">
        <w:rPr>
          <w:rFonts w:ascii="Arial" w:hAnsi="Arial" w:cs="Arial"/>
          <w:sz w:val="24"/>
          <w:szCs w:val="24"/>
          <w:lang w:val="de-DE"/>
        </w:rPr>
        <w:t xml:space="preserve">diharapkan dapat </w:t>
      </w:r>
      <w:r w:rsidR="00FC19FC" w:rsidRPr="00036E1E">
        <w:rPr>
          <w:rFonts w:ascii="Arial" w:hAnsi="Arial" w:cs="Arial"/>
          <w:sz w:val="24"/>
          <w:szCs w:val="24"/>
          <w:lang w:val="de-DE"/>
        </w:rPr>
        <w:t xml:space="preserve">digunakan sebagai </w:t>
      </w:r>
      <w:r w:rsidR="002B0DB1">
        <w:rPr>
          <w:rFonts w:ascii="Arial" w:hAnsi="Arial" w:cs="Arial"/>
          <w:sz w:val="24"/>
          <w:szCs w:val="24"/>
          <w:lang w:val="de-DE"/>
        </w:rPr>
        <w:t xml:space="preserve">bahan </w:t>
      </w:r>
      <w:r w:rsidR="00FC19FC" w:rsidRPr="00036E1E">
        <w:rPr>
          <w:rFonts w:ascii="Arial" w:hAnsi="Arial" w:cs="Arial"/>
          <w:sz w:val="24"/>
          <w:szCs w:val="24"/>
          <w:lang w:val="de-DE"/>
        </w:rPr>
        <w:t xml:space="preserve">pendukung </w:t>
      </w:r>
      <w:r w:rsidR="002B0DB1">
        <w:rPr>
          <w:rFonts w:ascii="Arial" w:hAnsi="Arial" w:cs="Arial"/>
          <w:sz w:val="24"/>
          <w:szCs w:val="24"/>
          <w:lang w:val="de-DE"/>
        </w:rPr>
        <w:t xml:space="preserve">dari </w:t>
      </w:r>
      <w:r w:rsidR="00FC19FC" w:rsidRPr="00036E1E">
        <w:rPr>
          <w:rFonts w:ascii="Arial" w:hAnsi="Arial" w:cs="Arial"/>
          <w:sz w:val="24"/>
          <w:szCs w:val="24"/>
          <w:lang w:val="de-DE"/>
        </w:rPr>
        <w:t>hasil penelitian yang dilakukan di SMK Abdul Aziz</w:t>
      </w:r>
      <w:r w:rsidR="00FC19FC" w:rsidRPr="00036E1E">
        <w:rPr>
          <w:rFonts w:ascii="Arial" w:hAnsi="Arial" w:cs="Arial"/>
          <w:sz w:val="24"/>
          <w:szCs w:val="24"/>
          <w:lang w:val="id-ID"/>
        </w:rPr>
        <w:t xml:space="preserve"> </w:t>
      </w:r>
      <w:r w:rsidR="00FC19FC" w:rsidRPr="00036E1E">
        <w:rPr>
          <w:rFonts w:ascii="Arial" w:hAnsi="Arial" w:cs="Arial"/>
          <w:sz w:val="24"/>
          <w:szCs w:val="24"/>
          <w:lang w:val="de-DE"/>
        </w:rPr>
        <w:t xml:space="preserve">Curahlele Balung agar </w:t>
      </w:r>
      <w:r w:rsidR="00FC19FC" w:rsidRPr="00036E1E">
        <w:rPr>
          <w:rFonts w:ascii="Arial" w:hAnsi="Arial" w:cs="Arial"/>
          <w:sz w:val="24"/>
          <w:szCs w:val="24"/>
          <w:lang w:val="de-DE"/>
        </w:rPr>
        <w:lastRenderedPageBreak/>
        <w:t>semakin akurat.</w:t>
      </w:r>
      <w:r w:rsidR="00840B59" w:rsidRPr="00036E1E">
        <w:rPr>
          <w:rFonts w:ascii="Arial" w:hAnsi="Arial" w:cs="Arial"/>
          <w:sz w:val="24"/>
          <w:szCs w:val="24"/>
          <w:lang w:val="id-ID"/>
        </w:rPr>
        <w:t xml:space="preserve"> </w:t>
      </w:r>
      <w:r w:rsidR="00FC19FC" w:rsidRPr="00036E1E">
        <w:rPr>
          <w:rFonts w:ascii="Arial" w:hAnsi="Arial" w:cs="Arial"/>
          <w:sz w:val="24"/>
          <w:szCs w:val="24"/>
          <w:lang w:val="id-ID"/>
        </w:rPr>
        <w:t xml:space="preserve">Observasi </w:t>
      </w:r>
      <w:r w:rsidR="002B0DB1">
        <w:rPr>
          <w:rFonts w:ascii="Arial" w:hAnsi="Arial" w:cs="Arial"/>
          <w:sz w:val="24"/>
          <w:szCs w:val="24"/>
        </w:rPr>
        <w:t>merupaka</w:t>
      </w:r>
      <w:r w:rsidR="005978F4">
        <w:rPr>
          <w:rFonts w:ascii="Arial" w:hAnsi="Arial" w:cs="Arial"/>
          <w:sz w:val="24"/>
          <w:szCs w:val="24"/>
        </w:rPr>
        <w:t>n</w:t>
      </w:r>
      <w:r w:rsidR="002B0DB1">
        <w:rPr>
          <w:rFonts w:ascii="Arial" w:hAnsi="Arial" w:cs="Arial"/>
          <w:sz w:val="24"/>
          <w:szCs w:val="24"/>
        </w:rPr>
        <w:t xml:space="preserve"> </w:t>
      </w:r>
      <w:r w:rsidR="00FC19FC" w:rsidRPr="00036E1E">
        <w:rPr>
          <w:rFonts w:ascii="Arial" w:hAnsi="Arial" w:cs="Arial"/>
          <w:sz w:val="24"/>
          <w:szCs w:val="24"/>
          <w:lang w:val="id-ID"/>
        </w:rPr>
        <w:t xml:space="preserve">metode pengumpulan data yang digunakan </w:t>
      </w:r>
      <w:r w:rsidR="002B0DB1">
        <w:rPr>
          <w:rFonts w:ascii="Arial" w:hAnsi="Arial" w:cs="Arial"/>
          <w:sz w:val="24"/>
          <w:szCs w:val="24"/>
        </w:rPr>
        <w:t xml:space="preserve">dalam </w:t>
      </w:r>
      <w:r w:rsidR="00FC19FC" w:rsidRPr="00036E1E">
        <w:rPr>
          <w:rFonts w:ascii="Arial" w:hAnsi="Arial" w:cs="Arial"/>
          <w:sz w:val="24"/>
          <w:szCs w:val="24"/>
          <w:lang w:val="id-ID"/>
        </w:rPr>
        <w:t xml:space="preserve">menghimpun data penelitian melalui </w:t>
      </w:r>
      <w:r w:rsidR="002B0DB1">
        <w:rPr>
          <w:rFonts w:ascii="Arial" w:hAnsi="Arial" w:cs="Arial"/>
          <w:sz w:val="24"/>
          <w:szCs w:val="24"/>
        </w:rPr>
        <w:t>pengindraan dan pengamatan</w:t>
      </w:r>
      <w:r w:rsidR="00FC19FC" w:rsidRPr="00036E1E">
        <w:rPr>
          <w:rFonts w:ascii="Arial" w:hAnsi="Arial" w:cs="Arial"/>
          <w:sz w:val="24"/>
          <w:szCs w:val="24"/>
          <w:lang w:val="id-ID"/>
        </w:rPr>
        <w:t xml:space="preserve">. </w:t>
      </w:r>
      <w:r w:rsidR="002B0DB1">
        <w:rPr>
          <w:rFonts w:ascii="Arial" w:hAnsi="Arial" w:cs="Arial"/>
          <w:sz w:val="24"/>
          <w:szCs w:val="24"/>
        </w:rPr>
        <w:t>Pada</w:t>
      </w:r>
      <w:r w:rsidR="00FC19FC" w:rsidRPr="00036E1E">
        <w:rPr>
          <w:rFonts w:ascii="Arial" w:hAnsi="Arial" w:cs="Arial"/>
          <w:sz w:val="24"/>
          <w:szCs w:val="24"/>
          <w:lang w:val="id-ID"/>
        </w:rPr>
        <w:t xml:space="preserve"> konteks penelitian kualitatif, observasi </w:t>
      </w:r>
      <w:r w:rsidR="002B0DB1">
        <w:rPr>
          <w:rFonts w:ascii="Arial" w:hAnsi="Arial" w:cs="Arial"/>
          <w:sz w:val="24"/>
          <w:szCs w:val="24"/>
        </w:rPr>
        <w:t>bukan bertujuan untuk</w:t>
      </w:r>
      <w:r w:rsidR="00FC19FC" w:rsidRPr="00036E1E">
        <w:rPr>
          <w:rFonts w:ascii="Arial" w:hAnsi="Arial" w:cs="Arial"/>
          <w:sz w:val="24"/>
          <w:szCs w:val="24"/>
          <w:lang w:val="id-ID"/>
        </w:rPr>
        <w:t xml:space="preserve"> menguji </w:t>
      </w:r>
      <w:r w:rsidR="002B0DB1">
        <w:rPr>
          <w:rFonts w:ascii="Arial" w:hAnsi="Arial" w:cs="Arial"/>
          <w:sz w:val="24"/>
          <w:szCs w:val="24"/>
        </w:rPr>
        <w:t xml:space="preserve">sebuah </w:t>
      </w:r>
      <w:r w:rsidR="00FC19FC" w:rsidRPr="00036E1E">
        <w:rPr>
          <w:rFonts w:ascii="Arial" w:hAnsi="Arial" w:cs="Arial"/>
          <w:sz w:val="24"/>
          <w:szCs w:val="24"/>
          <w:lang w:val="id-ID"/>
        </w:rPr>
        <w:t xml:space="preserve">kebenaran </w:t>
      </w:r>
      <w:r w:rsidR="002B0DB1">
        <w:rPr>
          <w:rFonts w:ascii="Arial" w:hAnsi="Arial" w:cs="Arial"/>
          <w:sz w:val="24"/>
          <w:szCs w:val="24"/>
        </w:rPr>
        <w:t xml:space="preserve">data, </w:t>
      </w:r>
      <w:proofErr w:type="gramStart"/>
      <w:r w:rsidR="002B0DB1">
        <w:rPr>
          <w:rFonts w:ascii="Arial" w:hAnsi="Arial" w:cs="Arial"/>
          <w:sz w:val="24"/>
          <w:szCs w:val="24"/>
        </w:rPr>
        <w:t>akan</w:t>
      </w:r>
      <w:proofErr w:type="gramEnd"/>
      <w:r w:rsidR="002B0DB1">
        <w:rPr>
          <w:rFonts w:ascii="Arial" w:hAnsi="Arial" w:cs="Arial"/>
          <w:sz w:val="24"/>
          <w:szCs w:val="24"/>
        </w:rPr>
        <w:t xml:space="preserve"> </w:t>
      </w:r>
      <w:r w:rsidR="00FC19FC" w:rsidRPr="00036E1E">
        <w:rPr>
          <w:rFonts w:ascii="Arial" w:hAnsi="Arial" w:cs="Arial"/>
          <w:sz w:val="24"/>
          <w:szCs w:val="24"/>
          <w:lang w:val="id-ID"/>
        </w:rPr>
        <w:t xml:space="preserve">tetapi </w:t>
      </w:r>
      <w:r w:rsidR="002B0DB1">
        <w:rPr>
          <w:rFonts w:ascii="Arial" w:hAnsi="Arial" w:cs="Arial"/>
          <w:sz w:val="24"/>
          <w:szCs w:val="24"/>
        </w:rPr>
        <w:t xml:space="preserve">bertujuan </w:t>
      </w:r>
      <w:r w:rsidR="00FC19FC" w:rsidRPr="00036E1E">
        <w:rPr>
          <w:rFonts w:ascii="Arial" w:hAnsi="Arial" w:cs="Arial"/>
          <w:sz w:val="24"/>
          <w:szCs w:val="24"/>
          <w:lang w:val="id-ID"/>
        </w:rPr>
        <w:t xml:space="preserve">untuk mengetahui </w:t>
      </w:r>
      <w:r w:rsidR="002B0DB1">
        <w:rPr>
          <w:rFonts w:ascii="Arial" w:hAnsi="Arial" w:cs="Arial"/>
          <w:sz w:val="24"/>
          <w:szCs w:val="24"/>
        </w:rPr>
        <w:t xml:space="preserve">sebuah </w:t>
      </w:r>
      <w:r w:rsidR="005978F4">
        <w:rPr>
          <w:rFonts w:ascii="Arial" w:hAnsi="Arial" w:cs="Arial"/>
          <w:sz w:val="24"/>
          <w:szCs w:val="24"/>
          <w:lang w:val="id-ID"/>
        </w:rPr>
        <w:t xml:space="preserve">kebenaran yang </w:t>
      </w:r>
      <w:r w:rsidR="002B0DB1">
        <w:rPr>
          <w:rFonts w:ascii="Arial" w:hAnsi="Arial" w:cs="Arial"/>
          <w:sz w:val="24"/>
          <w:szCs w:val="24"/>
        </w:rPr>
        <w:t>berkaitan</w:t>
      </w:r>
      <w:r w:rsidR="002B0DB1">
        <w:rPr>
          <w:rFonts w:ascii="Arial" w:hAnsi="Arial" w:cs="Arial"/>
          <w:sz w:val="24"/>
          <w:szCs w:val="24"/>
          <w:lang w:val="id-ID"/>
        </w:rPr>
        <w:t xml:space="preserve"> dengan aspek</w:t>
      </w:r>
      <w:r w:rsidR="002B0DB1">
        <w:rPr>
          <w:rFonts w:ascii="Arial" w:hAnsi="Arial" w:cs="Arial"/>
          <w:sz w:val="24"/>
          <w:szCs w:val="24"/>
        </w:rPr>
        <w:t xml:space="preserve"> atau sebuah </w:t>
      </w:r>
      <w:r w:rsidR="00FC19FC" w:rsidRPr="00036E1E">
        <w:rPr>
          <w:rFonts w:ascii="Arial" w:hAnsi="Arial" w:cs="Arial"/>
          <w:sz w:val="24"/>
          <w:szCs w:val="24"/>
          <w:lang w:val="id-ID"/>
        </w:rPr>
        <w:t xml:space="preserve">kategori sebagai aspek studi yang </w:t>
      </w:r>
      <w:r w:rsidR="002B0DB1">
        <w:rPr>
          <w:rFonts w:ascii="Arial" w:hAnsi="Arial" w:cs="Arial"/>
          <w:sz w:val="24"/>
          <w:szCs w:val="24"/>
        </w:rPr>
        <w:t xml:space="preserve">akan </w:t>
      </w:r>
      <w:r w:rsidR="00FC19FC" w:rsidRPr="00036E1E">
        <w:rPr>
          <w:rFonts w:ascii="Arial" w:hAnsi="Arial" w:cs="Arial"/>
          <w:sz w:val="24"/>
          <w:szCs w:val="24"/>
          <w:lang w:val="id-ID"/>
        </w:rPr>
        <w:t>dikembangkan</w:t>
      </w:r>
      <w:r w:rsidR="002B0DB1">
        <w:rPr>
          <w:rFonts w:ascii="Arial" w:hAnsi="Arial" w:cs="Arial"/>
          <w:sz w:val="24"/>
          <w:szCs w:val="24"/>
        </w:rPr>
        <w:t xml:space="preserve"> oleh</w:t>
      </w:r>
      <w:r w:rsidR="00FC19FC" w:rsidRPr="00036E1E">
        <w:rPr>
          <w:rFonts w:ascii="Arial" w:hAnsi="Arial" w:cs="Arial"/>
          <w:sz w:val="24"/>
          <w:szCs w:val="24"/>
          <w:lang w:val="id-ID"/>
        </w:rPr>
        <w:t xml:space="preserve"> peneliti.</w:t>
      </w:r>
    </w:p>
    <w:p w14:paraId="7658827E" w14:textId="383A3F36" w:rsidR="00840B59" w:rsidRPr="00036E1E" w:rsidRDefault="005978F4" w:rsidP="00036E1E">
      <w:pPr>
        <w:pStyle w:val="ListParagraph"/>
        <w:spacing w:after="0" w:line="360" w:lineRule="auto"/>
        <w:ind w:left="0" w:firstLine="697"/>
        <w:jc w:val="both"/>
        <w:rPr>
          <w:rFonts w:ascii="Arial" w:hAnsi="Arial" w:cs="Arial"/>
          <w:sz w:val="24"/>
          <w:szCs w:val="24"/>
          <w:lang w:val="id-ID"/>
        </w:rPr>
      </w:pPr>
      <w:r>
        <w:rPr>
          <w:rFonts w:ascii="Arial" w:hAnsi="Arial" w:cs="Arial"/>
          <w:sz w:val="24"/>
          <w:szCs w:val="24"/>
        </w:rPr>
        <w:t>Adapun l</w:t>
      </w:r>
      <w:r w:rsidR="001F6257">
        <w:rPr>
          <w:rFonts w:ascii="Arial" w:hAnsi="Arial" w:cs="Arial"/>
          <w:sz w:val="24"/>
          <w:szCs w:val="24"/>
        </w:rPr>
        <w:t>angkah-</w:t>
      </w:r>
      <w:r w:rsidR="00FC19FC" w:rsidRPr="00036E1E">
        <w:rPr>
          <w:rFonts w:ascii="Arial" w:hAnsi="Arial" w:cs="Arial"/>
          <w:sz w:val="24"/>
          <w:szCs w:val="24"/>
          <w:lang w:val="id-ID"/>
        </w:rPr>
        <w:t xml:space="preserve">langkah </w:t>
      </w:r>
      <w:r w:rsidR="001F6257">
        <w:rPr>
          <w:rFonts w:ascii="Arial" w:hAnsi="Arial" w:cs="Arial"/>
          <w:sz w:val="24"/>
          <w:szCs w:val="24"/>
        </w:rPr>
        <w:t xml:space="preserve">dari sebuah </w:t>
      </w:r>
      <w:r w:rsidR="00FC19FC" w:rsidRPr="00036E1E">
        <w:rPr>
          <w:rFonts w:ascii="Arial" w:hAnsi="Arial" w:cs="Arial"/>
          <w:sz w:val="24"/>
          <w:szCs w:val="24"/>
          <w:lang w:val="id-ID"/>
        </w:rPr>
        <w:t xml:space="preserve">analisis data kualitatif </w:t>
      </w:r>
      <w:r w:rsidR="002B0DB1">
        <w:rPr>
          <w:rFonts w:ascii="Arial" w:hAnsi="Arial" w:cs="Arial"/>
          <w:sz w:val="24"/>
          <w:szCs w:val="24"/>
        </w:rPr>
        <w:t xml:space="preserve">yang </w:t>
      </w:r>
      <w:r w:rsidR="001F6257">
        <w:rPr>
          <w:rFonts w:ascii="Arial" w:hAnsi="Arial" w:cs="Arial"/>
          <w:sz w:val="24"/>
          <w:szCs w:val="24"/>
        </w:rPr>
        <w:t>disampaikan</w:t>
      </w:r>
      <w:r w:rsidR="002B0DB1">
        <w:rPr>
          <w:rFonts w:ascii="Arial" w:hAnsi="Arial" w:cs="Arial"/>
          <w:sz w:val="24"/>
          <w:szCs w:val="24"/>
        </w:rPr>
        <w:t xml:space="preserve"> oleh</w:t>
      </w:r>
      <w:r w:rsidR="00FC19FC" w:rsidRPr="00036E1E">
        <w:rPr>
          <w:rFonts w:ascii="Arial" w:hAnsi="Arial" w:cs="Arial"/>
          <w:sz w:val="24"/>
          <w:szCs w:val="24"/>
          <w:lang w:val="id-ID"/>
        </w:rPr>
        <w:t xml:space="preserve"> Miles dan Huberman </w:t>
      </w:r>
      <w:r w:rsidR="001F6257">
        <w:rPr>
          <w:rFonts w:ascii="Arial" w:hAnsi="Arial" w:cs="Arial"/>
          <w:sz w:val="24"/>
          <w:szCs w:val="24"/>
        </w:rPr>
        <w:t>adalah</w:t>
      </w:r>
      <w:r w:rsidR="00FC19FC" w:rsidRPr="00036E1E">
        <w:rPr>
          <w:rFonts w:ascii="Arial" w:hAnsi="Arial" w:cs="Arial"/>
          <w:sz w:val="24"/>
          <w:szCs w:val="24"/>
          <w:lang w:val="id-ID"/>
        </w:rPr>
        <w:t>:</w:t>
      </w:r>
      <w:r w:rsidR="00840B59" w:rsidRPr="00036E1E">
        <w:rPr>
          <w:rFonts w:ascii="Arial" w:hAnsi="Arial" w:cs="Arial"/>
          <w:sz w:val="24"/>
          <w:szCs w:val="24"/>
          <w:lang w:val="id-ID"/>
        </w:rPr>
        <w:t xml:space="preserve"> 1) </w:t>
      </w:r>
      <w:r w:rsidR="00FC19FC" w:rsidRPr="00036E1E">
        <w:rPr>
          <w:rFonts w:ascii="Arial" w:hAnsi="Arial" w:cs="Arial"/>
          <w:i/>
          <w:iCs/>
          <w:sz w:val="24"/>
          <w:szCs w:val="24"/>
          <w:lang w:val="id-ID"/>
        </w:rPr>
        <w:t xml:space="preserve">Data Reduction </w:t>
      </w:r>
      <w:r w:rsidR="00FC19FC" w:rsidRPr="00036E1E">
        <w:rPr>
          <w:rFonts w:ascii="Arial" w:hAnsi="Arial" w:cs="Arial"/>
          <w:sz w:val="24"/>
          <w:szCs w:val="24"/>
          <w:lang w:val="id-ID"/>
        </w:rPr>
        <w:t>(Reduksi Data)</w:t>
      </w:r>
      <w:r w:rsidR="00840B59" w:rsidRPr="00036E1E">
        <w:rPr>
          <w:rFonts w:ascii="Arial" w:hAnsi="Arial" w:cs="Arial"/>
          <w:sz w:val="24"/>
          <w:szCs w:val="24"/>
          <w:lang w:val="id-ID"/>
        </w:rPr>
        <w:t xml:space="preserve">, </w:t>
      </w:r>
      <w:r w:rsidR="002B0DB1">
        <w:rPr>
          <w:rFonts w:ascii="Arial" w:hAnsi="Arial" w:cs="Arial"/>
          <w:sz w:val="24"/>
          <w:szCs w:val="24"/>
        </w:rPr>
        <w:t>adalah</w:t>
      </w:r>
      <w:r w:rsidR="00840B59" w:rsidRPr="00036E1E">
        <w:rPr>
          <w:rFonts w:ascii="Arial" w:hAnsi="Arial" w:cs="Arial"/>
          <w:sz w:val="24"/>
          <w:szCs w:val="24"/>
          <w:lang w:val="id-ID"/>
        </w:rPr>
        <w:t xml:space="preserve"> </w:t>
      </w:r>
      <w:r w:rsidR="002B0DB1">
        <w:rPr>
          <w:rFonts w:ascii="Arial" w:hAnsi="Arial" w:cs="Arial"/>
          <w:sz w:val="24"/>
          <w:szCs w:val="24"/>
        </w:rPr>
        <w:t xml:space="preserve">pelaksanaan </w:t>
      </w:r>
      <w:r w:rsidR="00FC19FC" w:rsidRPr="00036E1E">
        <w:rPr>
          <w:rFonts w:ascii="Arial" w:hAnsi="Arial" w:cs="Arial"/>
          <w:sz w:val="24"/>
          <w:szCs w:val="24"/>
          <w:lang w:val="id-ID"/>
        </w:rPr>
        <w:t xml:space="preserve">merangkum, memilih hal-hal yang </w:t>
      </w:r>
      <w:r w:rsidR="002B0DB1">
        <w:rPr>
          <w:rFonts w:ascii="Arial" w:hAnsi="Arial" w:cs="Arial"/>
          <w:sz w:val="24"/>
          <w:szCs w:val="24"/>
        </w:rPr>
        <w:t xml:space="preserve">bersifat </w:t>
      </w:r>
      <w:r w:rsidR="00FC19FC" w:rsidRPr="00036E1E">
        <w:rPr>
          <w:rFonts w:ascii="Arial" w:hAnsi="Arial" w:cs="Arial"/>
          <w:sz w:val="24"/>
          <w:szCs w:val="24"/>
          <w:lang w:val="id-ID"/>
        </w:rPr>
        <w:t xml:space="preserve">pokok, </w:t>
      </w:r>
      <w:r w:rsidR="002B0DB1">
        <w:rPr>
          <w:rFonts w:ascii="Arial" w:hAnsi="Arial" w:cs="Arial"/>
          <w:sz w:val="24"/>
          <w:szCs w:val="24"/>
        </w:rPr>
        <w:t>difokuskan ke</w:t>
      </w:r>
      <w:r w:rsidR="00FC19FC" w:rsidRPr="00036E1E">
        <w:rPr>
          <w:rFonts w:ascii="Arial" w:hAnsi="Arial" w:cs="Arial"/>
          <w:sz w:val="24"/>
          <w:szCs w:val="24"/>
          <w:lang w:val="id-ID"/>
        </w:rPr>
        <w:t xml:space="preserve">pada hal-hal yang </w:t>
      </w:r>
      <w:r w:rsidR="002B0DB1">
        <w:rPr>
          <w:rFonts w:ascii="Arial" w:hAnsi="Arial" w:cs="Arial"/>
          <w:sz w:val="24"/>
          <w:szCs w:val="24"/>
        </w:rPr>
        <w:t xml:space="preserve">bersifat </w:t>
      </w:r>
      <w:r w:rsidR="00FC19FC" w:rsidRPr="00036E1E">
        <w:rPr>
          <w:rFonts w:ascii="Arial" w:hAnsi="Arial" w:cs="Arial"/>
          <w:sz w:val="24"/>
          <w:szCs w:val="24"/>
          <w:lang w:val="id-ID"/>
        </w:rPr>
        <w:t xml:space="preserve">penting, </w:t>
      </w:r>
      <w:r w:rsidR="002B0DB1">
        <w:rPr>
          <w:rFonts w:ascii="Arial" w:hAnsi="Arial" w:cs="Arial"/>
          <w:sz w:val="24"/>
          <w:szCs w:val="24"/>
        </w:rPr>
        <w:t>dicari tema yang sesuai</w:t>
      </w:r>
      <w:r w:rsidR="002B0DB1">
        <w:rPr>
          <w:rFonts w:ascii="Arial" w:hAnsi="Arial" w:cs="Arial"/>
          <w:sz w:val="24"/>
          <w:szCs w:val="24"/>
          <w:lang w:val="id-ID"/>
        </w:rPr>
        <w:t xml:space="preserve"> d</w:t>
      </w:r>
      <w:r w:rsidR="002B0DB1">
        <w:rPr>
          <w:rFonts w:ascii="Arial" w:hAnsi="Arial" w:cs="Arial"/>
          <w:sz w:val="24"/>
          <w:szCs w:val="24"/>
        </w:rPr>
        <w:t>engan</w:t>
      </w:r>
      <w:r w:rsidR="002B0DB1">
        <w:rPr>
          <w:rFonts w:ascii="Arial" w:hAnsi="Arial" w:cs="Arial"/>
          <w:sz w:val="24"/>
          <w:szCs w:val="24"/>
          <w:lang w:val="id-ID"/>
        </w:rPr>
        <w:t xml:space="preserve"> pola </w:t>
      </w:r>
      <w:r w:rsidR="002B0DB1">
        <w:rPr>
          <w:rFonts w:ascii="Arial" w:hAnsi="Arial" w:cs="Arial"/>
          <w:sz w:val="24"/>
          <w:szCs w:val="24"/>
        </w:rPr>
        <w:t>serta</w:t>
      </w:r>
      <w:r w:rsidR="00FC19FC" w:rsidRPr="00036E1E">
        <w:rPr>
          <w:rFonts w:ascii="Arial" w:hAnsi="Arial" w:cs="Arial"/>
          <w:sz w:val="24"/>
          <w:szCs w:val="24"/>
          <w:lang w:val="id-ID"/>
        </w:rPr>
        <w:t xml:space="preserve"> membuang </w:t>
      </w:r>
      <w:r w:rsidR="002B0DB1">
        <w:rPr>
          <w:rFonts w:ascii="Arial" w:hAnsi="Arial" w:cs="Arial"/>
          <w:sz w:val="24"/>
          <w:szCs w:val="24"/>
        </w:rPr>
        <w:t xml:space="preserve">hal </w:t>
      </w:r>
      <w:r w:rsidR="00FC19FC" w:rsidRPr="00036E1E">
        <w:rPr>
          <w:rFonts w:ascii="Arial" w:hAnsi="Arial" w:cs="Arial"/>
          <w:sz w:val="24"/>
          <w:szCs w:val="24"/>
          <w:lang w:val="id-ID"/>
        </w:rPr>
        <w:t xml:space="preserve">yang tidak perlu. </w:t>
      </w:r>
      <w:r w:rsidR="00840B59" w:rsidRPr="00036E1E">
        <w:rPr>
          <w:rFonts w:ascii="Arial" w:hAnsi="Arial" w:cs="Arial"/>
          <w:sz w:val="24"/>
          <w:szCs w:val="24"/>
          <w:lang w:val="id-ID"/>
        </w:rPr>
        <w:t xml:space="preserve">2) </w:t>
      </w:r>
      <w:r w:rsidR="00FC19FC" w:rsidRPr="00036E1E">
        <w:rPr>
          <w:rFonts w:ascii="Arial" w:hAnsi="Arial" w:cs="Arial"/>
          <w:i/>
          <w:iCs/>
          <w:sz w:val="24"/>
          <w:szCs w:val="24"/>
        </w:rPr>
        <w:t>Data Display</w:t>
      </w:r>
      <w:r w:rsidR="002B0DB1">
        <w:rPr>
          <w:rFonts w:ascii="Arial" w:hAnsi="Arial" w:cs="Arial"/>
          <w:sz w:val="24"/>
          <w:szCs w:val="24"/>
        </w:rPr>
        <w:t xml:space="preserve"> (</w:t>
      </w:r>
      <w:r w:rsidR="00FC19FC" w:rsidRPr="00036E1E">
        <w:rPr>
          <w:rFonts w:ascii="Arial" w:hAnsi="Arial" w:cs="Arial"/>
          <w:sz w:val="24"/>
          <w:szCs w:val="24"/>
        </w:rPr>
        <w:t>Penyajian Data)</w:t>
      </w:r>
      <w:r w:rsidR="001F6257">
        <w:rPr>
          <w:rFonts w:ascii="Arial" w:hAnsi="Arial" w:cs="Arial"/>
          <w:sz w:val="24"/>
          <w:szCs w:val="24"/>
          <w:lang w:val="id-ID"/>
        </w:rPr>
        <w:t xml:space="preserve">, </w:t>
      </w:r>
      <w:r w:rsidR="001F6257">
        <w:rPr>
          <w:rFonts w:ascii="Arial" w:hAnsi="Arial" w:cs="Arial"/>
          <w:sz w:val="24"/>
          <w:szCs w:val="24"/>
        </w:rPr>
        <w:t>pada</w:t>
      </w:r>
      <w:r w:rsidR="00FC19FC" w:rsidRPr="00036E1E">
        <w:rPr>
          <w:rFonts w:ascii="Arial" w:hAnsi="Arial" w:cs="Arial"/>
          <w:sz w:val="24"/>
          <w:szCs w:val="24"/>
        </w:rPr>
        <w:t xml:space="preserve"> penelitian kualitatif, </w:t>
      </w:r>
      <w:r w:rsidR="001F6257">
        <w:rPr>
          <w:rFonts w:ascii="Arial" w:hAnsi="Arial" w:cs="Arial"/>
          <w:sz w:val="24"/>
          <w:szCs w:val="24"/>
        </w:rPr>
        <w:t>penyampaian</w:t>
      </w:r>
      <w:r w:rsidR="00FC19FC" w:rsidRPr="00036E1E">
        <w:rPr>
          <w:rFonts w:ascii="Arial" w:hAnsi="Arial" w:cs="Arial"/>
          <w:sz w:val="24"/>
          <w:szCs w:val="24"/>
        </w:rPr>
        <w:t xml:space="preserve"> data </w:t>
      </w:r>
      <w:r w:rsidR="001F6257">
        <w:rPr>
          <w:rFonts w:ascii="Arial" w:hAnsi="Arial" w:cs="Arial"/>
          <w:sz w:val="24"/>
          <w:szCs w:val="24"/>
        </w:rPr>
        <w:t xml:space="preserve">dapat </w:t>
      </w:r>
      <w:r w:rsidR="00FC19FC" w:rsidRPr="00036E1E">
        <w:rPr>
          <w:rFonts w:ascii="Arial" w:hAnsi="Arial" w:cs="Arial"/>
          <w:sz w:val="24"/>
          <w:szCs w:val="24"/>
        </w:rPr>
        <w:t xml:space="preserve">dilakukan </w:t>
      </w:r>
      <w:r w:rsidR="001F6257">
        <w:rPr>
          <w:rFonts w:ascii="Arial" w:hAnsi="Arial" w:cs="Arial"/>
          <w:sz w:val="24"/>
          <w:szCs w:val="24"/>
        </w:rPr>
        <w:t>berbentuk</w:t>
      </w:r>
      <w:r w:rsidR="00FC19FC" w:rsidRPr="00036E1E">
        <w:rPr>
          <w:rFonts w:ascii="Arial" w:hAnsi="Arial" w:cs="Arial"/>
          <w:sz w:val="24"/>
          <w:szCs w:val="24"/>
        </w:rPr>
        <w:t xml:space="preserve"> uraian</w:t>
      </w:r>
      <w:r w:rsidR="001F6257">
        <w:rPr>
          <w:rFonts w:ascii="Arial" w:hAnsi="Arial" w:cs="Arial"/>
          <w:sz w:val="24"/>
          <w:szCs w:val="24"/>
        </w:rPr>
        <w:t xml:space="preserve"> singkat, bagan, hubungan antar</w:t>
      </w:r>
      <w:r w:rsidR="00FC19FC" w:rsidRPr="00036E1E">
        <w:rPr>
          <w:rFonts w:ascii="Arial" w:hAnsi="Arial" w:cs="Arial"/>
          <w:sz w:val="24"/>
          <w:szCs w:val="24"/>
        </w:rPr>
        <w:t xml:space="preserve">kategori, </w:t>
      </w:r>
      <w:r w:rsidR="001F6257">
        <w:rPr>
          <w:rFonts w:ascii="Arial" w:hAnsi="Arial" w:cs="Arial"/>
          <w:sz w:val="24"/>
          <w:szCs w:val="24"/>
        </w:rPr>
        <w:t xml:space="preserve">atau </w:t>
      </w:r>
      <w:r w:rsidR="00FC19FC" w:rsidRPr="00036E1E">
        <w:rPr>
          <w:rFonts w:ascii="Arial" w:hAnsi="Arial" w:cs="Arial"/>
          <w:sz w:val="24"/>
          <w:szCs w:val="24"/>
        </w:rPr>
        <w:t xml:space="preserve">teks yang </w:t>
      </w:r>
      <w:r w:rsidR="001F6257">
        <w:rPr>
          <w:rFonts w:ascii="Arial" w:hAnsi="Arial" w:cs="Arial"/>
          <w:sz w:val="24"/>
          <w:szCs w:val="24"/>
        </w:rPr>
        <w:t>memiliki sifat</w:t>
      </w:r>
      <w:r w:rsidR="00FC19FC" w:rsidRPr="00036E1E">
        <w:rPr>
          <w:rFonts w:ascii="Arial" w:hAnsi="Arial" w:cs="Arial"/>
          <w:sz w:val="24"/>
          <w:szCs w:val="24"/>
        </w:rPr>
        <w:t xml:space="preserve"> naratif.</w:t>
      </w:r>
      <w:r w:rsidR="00840B59" w:rsidRPr="00036E1E">
        <w:rPr>
          <w:rFonts w:ascii="Arial" w:hAnsi="Arial" w:cs="Arial"/>
          <w:sz w:val="24"/>
          <w:szCs w:val="24"/>
          <w:lang w:val="id-ID"/>
        </w:rPr>
        <w:t xml:space="preserve"> 3) </w:t>
      </w:r>
      <w:r w:rsidR="00FC19FC" w:rsidRPr="00036E1E">
        <w:rPr>
          <w:rFonts w:ascii="Arial" w:hAnsi="Arial" w:cs="Arial"/>
          <w:i/>
          <w:iCs/>
          <w:sz w:val="24"/>
          <w:szCs w:val="24"/>
          <w:lang w:val="id-ID"/>
        </w:rPr>
        <w:t xml:space="preserve">Conclusion Drawing/verification </w:t>
      </w:r>
      <w:r w:rsidR="00FC19FC" w:rsidRPr="00036E1E">
        <w:rPr>
          <w:rFonts w:ascii="Arial" w:hAnsi="Arial" w:cs="Arial"/>
          <w:sz w:val="24"/>
          <w:szCs w:val="24"/>
          <w:lang w:val="id-ID"/>
        </w:rPr>
        <w:t>(Penarikan Kesimpulan/ Verifikasi)</w:t>
      </w:r>
      <w:r w:rsidR="00840B59" w:rsidRPr="00036E1E">
        <w:rPr>
          <w:rFonts w:ascii="Arial" w:hAnsi="Arial" w:cs="Arial"/>
          <w:sz w:val="24"/>
          <w:szCs w:val="24"/>
          <w:lang w:val="id-ID"/>
        </w:rPr>
        <w:t xml:space="preserve">, </w:t>
      </w:r>
      <w:r w:rsidR="001F6257">
        <w:rPr>
          <w:rFonts w:ascii="Arial" w:hAnsi="Arial" w:cs="Arial"/>
          <w:sz w:val="24"/>
          <w:szCs w:val="24"/>
        </w:rPr>
        <w:t>merupakan</w:t>
      </w:r>
      <w:r w:rsidR="001F6257">
        <w:rPr>
          <w:rFonts w:ascii="Arial" w:hAnsi="Arial" w:cs="Arial"/>
          <w:sz w:val="24"/>
          <w:szCs w:val="24"/>
          <w:lang w:val="id-ID"/>
        </w:rPr>
        <w:t xml:space="preserve"> </w:t>
      </w:r>
      <w:r w:rsidR="001F6257">
        <w:rPr>
          <w:rFonts w:ascii="Arial" w:hAnsi="Arial" w:cs="Arial"/>
          <w:sz w:val="24"/>
          <w:szCs w:val="24"/>
        </w:rPr>
        <w:t>sebuah</w:t>
      </w:r>
      <w:r w:rsidR="00FC19FC" w:rsidRPr="00036E1E">
        <w:rPr>
          <w:rFonts w:ascii="Arial" w:hAnsi="Arial" w:cs="Arial"/>
          <w:sz w:val="24"/>
          <w:szCs w:val="24"/>
          <w:lang w:val="id-ID"/>
        </w:rPr>
        <w:t xml:space="preserve"> kesimpulan dalam penelitian </w:t>
      </w:r>
      <w:r w:rsidR="001F6257">
        <w:rPr>
          <w:rFonts w:ascii="Arial" w:hAnsi="Arial" w:cs="Arial"/>
          <w:sz w:val="24"/>
          <w:szCs w:val="24"/>
        </w:rPr>
        <w:t xml:space="preserve">dan </w:t>
      </w:r>
      <w:r w:rsidR="001F6257">
        <w:rPr>
          <w:rFonts w:ascii="Arial" w:hAnsi="Arial" w:cs="Arial"/>
          <w:sz w:val="24"/>
          <w:szCs w:val="24"/>
          <w:lang w:val="id-ID"/>
        </w:rPr>
        <w:t>bukan</w:t>
      </w:r>
      <w:r w:rsidR="00FC19FC" w:rsidRPr="00036E1E">
        <w:rPr>
          <w:rFonts w:ascii="Arial" w:hAnsi="Arial" w:cs="Arial"/>
          <w:sz w:val="24"/>
          <w:szCs w:val="24"/>
          <w:lang w:val="id-ID"/>
        </w:rPr>
        <w:t xml:space="preserve"> merupakan </w:t>
      </w:r>
      <w:r w:rsidR="001F6257">
        <w:rPr>
          <w:rFonts w:ascii="Arial" w:hAnsi="Arial" w:cs="Arial"/>
          <w:sz w:val="24"/>
          <w:szCs w:val="24"/>
        </w:rPr>
        <w:t>sebuah</w:t>
      </w:r>
      <w:r w:rsidR="00FC19FC" w:rsidRPr="00036E1E">
        <w:rPr>
          <w:rFonts w:ascii="Arial" w:hAnsi="Arial" w:cs="Arial"/>
          <w:sz w:val="24"/>
          <w:szCs w:val="24"/>
          <w:lang w:val="id-ID"/>
        </w:rPr>
        <w:t xml:space="preserve"> </w:t>
      </w:r>
      <w:r w:rsidR="00FC19FC" w:rsidRPr="00036E1E">
        <w:rPr>
          <w:rFonts w:ascii="Arial" w:hAnsi="Arial" w:cs="Arial"/>
          <w:sz w:val="24"/>
          <w:szCs w:val="24"/>
          <w:lang w:val="id-ID"/>
        </w:rPr>
        <w:lastRenderedPageBreak/>
        <w:t>karangan atau diambil dari proses tertentu</w:t>
      </w:r>
      <w:r w:rsidR="001F6257">
        <w:rPr>
          <w:rFonts w:ascii="Arial" w:hAnsi="Arial" w:cs="Arial"/>
          <w:sz w:val="24"/>
          <w:szCs w:val="24"/>
        </w:rPr>
        <w:t>,</w:t>
      </w:r>
      <w:r w:rsidR="00FC19FC" w:rsidRPr="00036E1E">
        <w:rPr>
          <w:rFonts w:ascii="Arial" w:hAnsi="Arial" w:cs="Arial"/>
          <w:sz w:val="24"/>
          <w:szCs w:val="24"/>
          <w:lang w:val="id-ID"/>
        </w:rPr>
        <w:t xml:space="preserve"> yaitu menarik </w:t>
      </w:r>
      <w:r w:rsidR="001F6257">
        <w:rPr>
          <w:rFonts w:ascii="Arial" w:hAnsi="Arial" w:cs="Arial"/>
          <w:sz w:val="24"/>
          <w:szCs w:val="24"/>
        </w:rPr>
        <w:t xml:space="preserve">yang dapat diarikan sebagai </w:t>
      </w:r>
      <w:r w:rsidR="00FC19FC" w:rsidRPr="00036E1E">
        <w:rPr>
          <w:rFonts w:ascii="Arial" w:hAnsi="Arial" w:cs="Arial"/>
          <w:sz w:val="24"/>
          <w:szCs w:val="24"/>
          <w:lang w:val="id-ID"/>
        </w:rPr>
        <w:t xml:space="preserve"> memindahkan sesuatu dari </w:t>
      </w:r>
      <w:r w:rsidR="001F6257">
        <w:rPr>
          <w:rFonts w:ascii="Arial" w:hAnsi="Arial" w:cs="Arial"/>
          <w:sz w:val="24"/>
          <w:szCs w:val="24"/>
        </w:rPr>
        <w:t>salah satu</w:t>
      </w:r>
      <w:r w:rsidR="001F6257">
        <w:rPr>
          <w:rFonts w:ascii="Arial" w:hAnsi="Arial" w:cs="Arial"/>
          <w:sz w:val="24"/>
          <w:szCs w:val="24"/>
          <w:lang w:val="id-ID"/>
        </w:rPr>
        <w:t xml:space="preserve"> tempat ke tempat lain</w:t>
      </w:r>
      <w:r w:rsidR="001F6257">
        <w:rPr>
          <w:rFonts w:ascii="Arial" w:hAnsi="Arial" w:cs="Arial"/>
          <w:sz w:val="24"/>
          <w:szCs w:val="24"/>
        </w:rPr>
        <w:t>.</w:t>
      </w:r>
      <w:r w:rsidR="001F6257">
        <w:rPr>
          <w:rFonts w:ascii="Arial" w:hAnsi="Arial" w:cs="Arial"/>
          <w:sz w:val="24"/>
          <w:szCs w:val="24"/>
          <w:lang w:val="id-ID"/>
        </w:rPr>
        <w:t xml:space="preserve"> </w:t>
      </w:r>
      <w:proofErr w:type="gramStart"/>
      <w:r w:rsidR="001F6257">
        <w:rPr>
          <w:rFonts w:ascii="Arial" w:hAnsi="Arial" w:cs="Arial"/>
          <w:sz w:val="24"/>
          <w:szCs w:val="24"/>
        </w:rPr>
        <w:t>M</w:t>
      </w:r>
      <w:r w:rsidR="00FC19FC" w:rsidRPr="00036E1E">
        <w:rPr>
          <w:rFonts w:ascii="Arial" w:hAnsi="Arial" w:cs="Arial"/>
          <w:sz w:val="24"/>
          <w:szCs w:val="24"/>
          <w:lang w:val="id-ID"/>
        </w:rPr>
        <w:t xml:space="preserve">enarik kesimpulan </w:t>
      </w:r>
      <w:r w:rsidR="001F6257">
        <w:rPr>
          <w:rFonts w:ascii="Arial" w:hAnsi="Arial" w:cs="Arial"/>
          <w:sz w:val="24"/>
          <w:szCs w:val="24"/>
        </w:rPr>
        <w:t xml:space="preserve">dari sebuah </w:t>
      </w:r>
      <w:r w:rsidR="00FC19FC" w:rsidRPr="00036E1E">
        <w:rPr>
          <w:rFonts w:ascii="Arial" w:hAnsi="Arial" w:cs="Arial"/>
          <w:sz w:val="24"/>
          <w:szCs w:val="24"/>
          <w:lang w:val="id-ID"/>
        </w:rPr>
        <w:t xml:space="preserve">dala penelitian harus </w:t>
      </w:r>
      <w:r w:rsidR="001F6257">
        <w:rPr>
          <w:rFonts w:ascii="Arial" w:hAnsi="Arial" w:cs="Arial"/>
          <w:sz w:val="24"/>
          <w:szCs w:val="24"/>
        </w:rPr>
        <w:t>berlandaskan</w:t>
      </w:r>
      <w:r w:rsidR="00FC19FC" w:rsidRPr="00036E1E">
        <w:rPr>
          <w:rFonts w:ascii="Arial" w:hAnsi="Arial" w:cs="Arial"/>
          <w:sz w:val="24"/>
          <w:szCs w:val="24"/>
          <w:lang w:val="id-ID"/>
        </w:rPr>
        <w:t xml:space="preserve"> </w:t>
      </w:r>
      <w:r w:rsidR="001F6257">
        <w:rPr>
          <w:rFonts w:ascii="Arial" w:hAnsi="Arial" w:cs="Arial"/>
          <w:sz w:val="24"/>
          <w:szCs w:val="24"/>
        </w:rPr>
        <w:t>pada</w:t>
      </w:r>
      <w:r w:rsidR="00FC19FC" w:rsidRPr="00036E1E">
        <w:rPr>
          <w:rFonts w:ascii="Arial" w:hAnsi="Arial" w:cs="Arial"/>
          <w:sz w:val="24"/>
          <w:szCs w:val="24"/>
          <w:lang w:val="id-ID"/>
        </w:rPr>
        <w:t xml:space="preserve"> semua data yang</w:t>
      </w:r>
      <w:r w:rsidR="001F6257">
        <w:rPr>
          <w:rFonts w:ascii="Arial" w:hAnsi="Arial" w:cs="Arial"/>
          <w:sz w:val="24"/>
          <w:szCs w:val="24"/>
        </w:rPr>
        <w:t xml:space="preserve"> telah</w:t>
      </w:r>
      <w:r w:rsidR="00FC19FC" w:rsidRPr="00036E1E">
        <w:rPr>
          <w:rFonts w:ascii="Arial" w:hAnsi="Arial" w:cs="Arial"/>
          <w:sz w:val="24"/>
          <w:szCs w:val="24"/>
          <w:lang w:val="id-ID"/>
        </w:rPr>
        <w:t xml:space="preserve"> diperoleh dalam </w:t>
      </w:r>
      <w:r w:rsidR="001F6257">
        <w:rPr>
          <w:rFonts w:ascii="Arial" w:hAnsi="Arial" w:cs="Arial"/>
          <w:sz w:val="24"/>
          <w:szCs w:val="24"/>
        </w:rPr>
        <w:t xml:space="preserve">sebuah </w:t>
      </w:r>
      <w:r w:rsidR="00FC19FC" w:rsidRPr="00036E1E">
        <w:rPr>
          <w:rFonts w:ascii="Arial" w:hAnsi="Arial" w:cs="Arial"/>
          <w:sz w:val="24"/>
          <w:szCs w:val="24"/>
          <w:lang w:val="id-ID"/>
        </w:rPr>
        <w:t>penelitian.</w:t>
      </w:r>
      <w:proofErr w:type="gramEnd"/>
      <w:r w:rsidR="00FC19FC" w:rsidRPr="00036E1E">
        <w:rPr>
          <w:rFonts w:ascii="Arial" w:hAnsi="Arial" w:cs="Arial"/>
          <w:sz w:val="24"/>
          <w:szCs w:val="24"/>
          <w:lang w:val="id-ID"/>
        </w:rPr>
        <w:t xml:space="preserve"> </w:t>
      </w:r>
    </w:p>
    <w:p w14:paraId="1708FB9F" w14:textId="4C048FA9" w:rsidR="00840B59" w:rsidRPr="009979E9" w:rsidRDefault="00DA758F" w:rsidP="00036E1E">
      <w:pPr>
        <w:pStyle w:val="ListParagraph"/>
        <w:spacing w:after="0" w:line="360" w:lineRule="auto"/>
        <w:ind w:left="0" w:firstLine="697"/>
        <w:jc w:val="both"/>
        <w:rPr>
          <w:rFonts w:ascii="Arial" w:hAnsi="Arial" w:cs="Arial"/>
          <w:sz w:val="24"/>
          <w:szCs w:val="24"/>
          <w:lang w:val="id-ID"/>
        </w:rPr>
      </w:pPr>
      <w:proofErr w:type="gramStart"/>
      <w:r>
        <w:rPr>
          <w:rFonts w:ascii="Arial" w:hAnsi="Arial" w:cs="Arial"/>
          <w:sz w:val="24"/>
          <w:szCs w:val="24"/>
        </w:rPr>
        <w:t>Dalam</w:t>
      </w:r>
      <w:r w:rsidR="00FC19FC" w:rsidRPr="00036E1E">
        <w:rPr>
          <w:rFonts w:ascii="Arial" w:hAnsi="Arial" w:cs="Arial"/>
          <w:sz w:val="24"/>
          <w:szCs w:val="24"/>
          <w:lang w:val="id-ID"/>
        </w:rPr>
        <w:t xml:space="preserve"> menguji </w:t>
      </w:r>
      <w:r>
        <w:rPr>
          <w:rFonts w:ascii="Arial" w:hAnsi="Arial" w:cs="Arial"/>
          <w:sz w:val="24"/>
          <w:szCs w:val="24"/>
        </w:rPr>
        <w:t xml:space="preserve">sebuah </w:t>
      </w:r>
      <w:r w:rsidR="00FC19FC" w:rsidRPr="00036E1E">
        <w:rPr>
          <w:rFonts w:ascii="Arial" w:hAnsi="Arial" w:cs="Arial"/>
          <w:sz w:val="24"/>
          <w:szCs w:val="24"/>
          <w:lang w:val="id-ID"/>
        </w:rPr>
        <w:t xml:space="preserve">keabsahan data </w:t>
      </w:r>
      <w:r>
        <w:rPr>
          <w:rFonts w:ascii="Arial" w:hAnsi="Arial" w:cs="Arial"/>
          <w:sz w:val="24"/>
          <w:szCs w:val="24"/>
        </w:rPr>
        <w:t>pada</w:t>
      </w:r>
      <w:r w:rsidR="00FC19FC" w:rsidRPr="00036E1E">
        <w:rPr>
          <w:rFonts w:ascii="Arial" w:hAnsi="Arial" w:cs="Arial"/>
          <w:sz w:val="24"/>
          <w:szCs w:val="24"/>
          <w:lang w:val="id-ID"/>
        </w:rPr>
        <w:t xml:space="preserve"> penelitian ini, peneliti menggunakan</w:t>
      </w:r>
      <w:r>
        <w:rPr>
          <w:rFonts w:ascii="Arial" w:hAnsi="Arial" w:cs="Arial"/>
          <w:sz w:val="24"/>
          <w:szCs w:val="24"/>
        </w:rPr>
        <w:t xml:space="preserve"> sebuah</w:t>
      </w:r>
      <w:r w:rsidR="00FC19FC" w:rsidRPr="00036E1E">
        <w:rPr>
          <w:rFonts w:ascii="Arial" w:hAnsi="Arial" w:cs="Arial"/>
          <w:sz w:val="24"/>
          <w:szCs w:val="24"/>
          <w:lang w:val="id-ID"/>
        </w:rPr>
        <w:t xml:space="preserve"> teknik triangulasi.</w:t>
      </w:r>
      <w:proofErr w:type="gramEnd"/>
      <w:r w:rsidR="00FC19FC" w:rsidRPr="00036E1E">
        <w:rPr>
          <w:rFonts w:ascii="Arial" w:hAnsi="Arial" w:cs="Arial"/>
          <w:sz w:val="24"/>
          <w:szCs w:val="24"/>
          <w:lang w:val="id-ID"/>
        </w:rPr>
        <w:t xml:space="preserve"> </w:t>
      </w:r>
      <w:r w:rsidR="00FC19FC" w:rsidRPr="009979E9">
        <w:rPr>
          <w:rFonts w:ascii="Arial" w:hAnsi="Arial" w:cs="Arial"/>
          <w:sz w:val="24"/>
          <w:szCs w:val="24"/>
          <w:lang w:val="id-ID"/>
        </w:rPr>
        <w:t xml:space="preserve">Triangulasi </w:t>
      </w:r>
      <w:r>
        <w:rPr>
          <w:rFonts w:ascii="Arial" w:hAnsi="Arial" w:cs="Arial"/>
          <w:sz w:val="24"/>
          <w:szCs w:val="24"/>
        </w:rPr>
        <w:t xml:space="preserve">yang dimaksud dapat </w:t>
      </w:r>
      <w:r w:rsidR="00FC19FC" w:rsidRPr="009979E9">
        <w:rPr>
          <w:rFonts w:ascii="Arial" w:hAnsi="Arial" w:cs="Arial"/>
          <w:sz w:val="24"/>
          <w:szCs w:val="24"/>
          <w:lang w:val="id-ID"/>
        </w:rPr>
        <w:t xml:space="preserve">diartikan sebagai </w:t>
      </w:r>
      <w:r>
        <w:rPr>
          <w:rFonts w:ascii="Arial" w:hAnsi="Arial" w:cs="Arial"/>
          <w:sz w:val="24"/>
          <w:szCs w:val="24"/>
        </w:rPr>
        <w:t xml:space="preserve">sebuah </w:t>
      </w:r>
      <w:r w:rsidR="00FC19FC" w:rsidRPr="009979E9">
        <w:rPr>
          <w:rFonts w:ascii="Arial" w:hAnsi="Arial" w:cs="Arial"/>
          <w:sz w:val="24"/>
          <w:szCs w:val="24"/>
          <w:lang w:val="id-ID"/>
        </w:rPr>
        <w:t xml:space="preserve">pengecekan data dari </w:t>
      </w:r>
      <w:r>
        <w:rPr>
          <w:rFonts w:ascii="Arial" w:hAnsi="Arial" w:cs="Arial"/>
          <w:sz w:val="24"/>
          <w:szCs w:val="24"/>
        </w:rPr>
        <w:t>banyak</w:t>
      </w:r>
      <w:r w:rsidR="00FC19FC" w:rsidRPr="009979E9">
        <w:rPr>
          <w:rFonts w:ascii="Arial" w:hAnsi="Arial" w:cs="Arial"/>
          <w:sz w:val="24"/>
          <w:szCs w:val="24"/>
          <w:lang w:val="id-ID"/>
        </w:rPr>
        <w:t xml:space="preserve"> sumber dengan </w:t>
      </w:r>
      <w:r>
        <w:rPr>
          <w:rFonts w:ascii="Arial" w:hAnsi="Arial" w:cs="Arial"/>
          <w:sz w:val="24"/>
          <w:szCs w:val="24"/>
        </w:rPr>
        <w:t xml:space="preserve">menggunakan </w:t>
      </w:r>
      <w:r w:rsidR="00FC19FC" w:rsidRPr="009979E9">
        <w:rPr>
          <w:rFonts w:ascii="Arial" w:hAnsi="Arial" w:cs="Arial"/>
          <w:sz w:val="24"/>
          <w:szCs w:val="24"/>
          <w:lang w:val="id-ID"/>
        </w:rPr>
        <w:t xml:space="preserve">berbagai cara </w:t>
      </w:r>
      <w:r>
        <w:rPr>
          <w:rFonts w:ascii="Arial" w:hAnsi="Arial" w:cs="Arial"/>
          <w:sz w:val="24"/>
          <w:szCs w:val="24"/>
        </w:rPr>
        <w:t>serta</w:t>
      </w:r>
      <w:r w:rsidR="00FC19FC" w:rsidRPr="009979E9">
        <w:rPr>
          <w:rFonts w:ascii="Arial" w:hAnsi="Arial" w:cs="Arial"/>
          <w:sz w:val="24"/>
          <w:szCs w:val="24"/>
          <w:lang w:val="id-ID"/>
        </w:rPr>
        <w:t xml:space="preserve"> berbagai waktu. </w:t>
      </w:r>
      <w:proofErr w:type="gramStart"/>
      <w:r>
        <w:rPr>
          <w:rFonts w:ascii="Arial" w:hAnsi="Arial" w:cs="Arial"/>
          <w:sz w:val="24"/>
          <w:szCs w:val="24"/>
        </w:rPr>
        <w:t>Selain itu,</w:t>
      </w:r>
      <w:r>
        <w:rPr>
          <w:rFonts w:ascii="Arial" w:hAnsi="Arial" w:cs="Arial"/>
          <w:sz w:val="24"/>
          <w:szCs w:val="24"/>
          <w:lang w:val="id-ID"/>
        </w:rPr>
        <w:t xml:space="preserve"> </w:t>
      </w:r>
      <w:r>
        <w:rPr>
          <w:rFonts w:ascii="Arial" w:hAnsi="Arial" w:cs="Arial"/>
          <w:sz w:val="24"/>
          <w:szCs w:val="24"/>
        </w:rPr>
        <w:t>dalam</w:t>
      </w:r>
      <w:r w:rsidR="00FC19FC" w:rsidRPr="009979E9">
        <w:rPr>
          <w:rFonts w:ascii="Arial" w:hAnsi="Arial" w:cs="Arial"/>
          <w:sz w:val="24"/>
          <w:szCs w:val="24"/>
          <w:lang w:val="id-ID"/>
        </w:rPr>
        <w:t xml:space="preserve"> menguji </w:t>
      </w:r>
      <w:r>
        <w:rPr>
          <w:rFonts w:ascii="Arial" w:hAnsi="Arial" w:cs="Arial"/>
          <w:sz w:val="24"/>
          <w:szCs w:val="24"/>
        </w:rPr>
        <w:t xml:space="preserve">sebuah </w:t>
      </w:r>
      <w:r w:rsidR="00FC19FC" w:rsidRPr="009979E9">
        <w:rPr>
          <w:rFonts w:ascii="Arial" w:hAnsi="Arial" w:cs="Arial"/>
          <w:sz w:val="24"/>
          <w:szCs w:val="24"/>
          <w:lang w:val="id-ID"/>
        </w:rPr>
        <w:t xml:space="preserve">keabsahan data yang </w:t>
      </w:r>
      <w:r>
        <w:rPr>
          <w:rFonts w:ascii="Arial" w:hAnsi="Arial" w:cs="Arial"/>
          <w:sz w:val="24"/>
          <w:szCs w:val="24"/>
        </w:rPr>
        <w:t xml:space="preserve">dapat </w:t>
      </w:r>
      <w:r w:rsidR="00FC19FC" w:rsidRPr="009979E9">
        <w:rPr>
          <w:rFonts w:ascii="Arial" w:hAnsi="Arial" w:cs="Arial"/>
          <w:sz w:val="24"/>
          <w:szCs w:val="24"/>
          <w:lang w:val="id-ID"/>
        </w:rPr>
        <w:t>diperoleh, peneliti me</w:t>
      </w:r>
      <w:r>
        <w:rPr>
          <w:rFonts w:ascii="Arial" w:hAnsi="Arial" w:cs="Arial"/>
          <w:sz w:val="24"/>
          <w:szCs w:val="24"/>
        </w:rPr>
        <w:t>makai</w:t>
      </w:r>
      <w:r w:rsidR="00FC19FC" w:rsidRPr="009979E9">
        <w:rPr>
          <w:rFonts w:ascii="Arial" w:hAnsi="Arial" w:cs="Arial"/>
          <w:sz w:val="24"/>
          <w:szCs w:val="24"/>
          <w:lang w:val="id-ID"/>
        </w:rPr>
        <w:t xml:space="preserve"> triangulasi sumber, triangulasi teknik dan triangulasi waktu.</w:t>
      </w:r>
      <w:proofErr w:type="gramEnd"/>
      <w:r w:rsidR="00FC19FC" w:rsidRPr="009979E9">
        <w:rPr>
          <w:rFonts w:ascii="Arial" w:hAnsi="Arial" w:cs="Arial"/>
          <w:sz w:val="24"/>
          <w:szCs w:val="24"/>
          <w:lang w:val="id-ID"/>
        </w:rPr>
        <w:t xml:space="preserve"> </w:t>
      </w:r>
    </w:p>
    <w:p w14:paraId="2954DB59" w14:textId="267C3CD2" w:rsidR="00036E1E" w:rsidRPr="009979E9" w:rsidRDefault="00FC19FC" w:rsidP="00036E1E">
      <w:pPr>
        <w:pStyle w:val="ListParagraph"/>
        <w:spacing w:after="0" w:line="360" w:lineRule="auto"/>
        <w:ind w:left="0" w:firstLine="697"/>
        <w:jc w:val="both"/>
        <w:rPr>
          <w:rFonts w:ascii="Arial" w:hAnsi="Arial" w:cs="Arial"/>
          <w:sz w:val="24"/>
          <w:szCs w:val="24"/>
          <w:lang w:val="id-ID"/>
        </w:rPr>
      </w:pPr>
      <w:r w:rsidRPr="009979E9">
        <w:rPr>
          <w:rFonts w:ascii="Arial" w:hAnsi="Arial" w:cs="Arial"/>
          <w:sz w:val="24"/>
          <w:szCs w:val="24"/>
          <w:lang w:val="id-ID"/>
        </w:rPr>
        <w:t xml:space="preserve">Triangulasi sumber </w:t>
      </w:r>
      <w:r w:rsidR="00DA758F">
        <w:rPr>
          <w:rFonts w:ascii="Arial" w:hAnsi="Arial" w:cs="Arial"/>
          <w:sz w:val="24"/>
          <w:szCs w:val="24"/>
        </w:rPr>
        <w:t xml:space="preserve">dapat digunakan </w:t>
      </w:r>
      <w:r w:rsidRPr="009979E9">
        <w:rPr>
          <w:rFonts w:ascii="Arial" w:hAnsi="Arial" w:cs="Arial"/>
          <w:sz w:val="24"/>
          <w:szCs w:val="24"/>
          <w:lang w:val="id-ID"/>
        </w:rPr>
        <w:t xml:space="preserve">untuk menguji </w:t>
      </w:r>
      <w:r w:rsidR="00DA758F">
        <w:rPr>
          <w:rFonts w:ascii="Arial" w:hAnsi="Arial" w:cs="Arial"/>
          <w:sz w:val="24"/>
          <w:szCs w:val="24"/>
        </w:rPr>
        <w:t xml:space="preserve">sebuah </w:t>
      </w:r>
      <w:r w:rsidRPr="009979E9">
        <w:rPr>
          <w:rFonts w:ascii="Arial" w:hAnsi="Arial" w:cs="Arial"/>
          <w:sz w:val="24"/>
          <w:szCs w:val="24"/>
          <w:lang w:val="id-ID"/>
        </w:rPr>
        <w:t xml:space="preserve">kredibilitas data </w:t>
      </w:r>
      <w:r w:rsidR="00DA758F">
        <w:rPr>
          <w:rFonts w:ascii="Arial" w:hAnsi="Arial" w:cs="Arial"/>
          <w:sz w:val="24"/>
          <w:szCs w:val="24"/>
        </w:rPr>
        <w:t xml:space="preserve">yang </w:t>
      </w:r>
      <w:r w:rsidRPr="009979E9">
        <w:rPr>
          <w:rFonts w:ascii="Arial" w:hAnsi="Arial" w:cs="Arial"/>
          <w:sz w:val="24"/>
          <w:szCs w:val="24"/>
          <w:lang w:val="id-ID"/>
        </w:rPr>
        <w:t xml:space="preserve">dilakukan dengan mengecek data yang </w:t>
      </w:r>
      <w:r w:rsidR="00DA758F">
        <w:rPr>
          <w:rFonts w:ascii="Arial" w:hAnsi="Arial" w:cs="Arial"/>
          <w:sz w:val="24"/>
          <w:szCs w:val="24"/>
        </w:rPr>
        <w:t xml:space="preserve">sudah </w:t>
      </w:r>
      <w:r w:rsidR="00DA758F">
        <w:rPr>
          <w:rFonts w:ascii="Arial" w:hAnsi="Arial" w:cs="Arial"/>
          <w:sz w:val="24"/>
          <w:szCs w:val="24"/>
          <w:lang w:val="id-ID"/>
        </w:rPr>
        <w:t>di</w:t>
      </w:r>
      <w:r w:rsidR="00DA758F">
        <w:rPr>
          <w:rFonts w:ascii="Arial" w:hAnsi="Arial" w:cs="Arial"/>
          <w:sz w:val="24"/>
          <w:szCs w:val="24"/>
        </w:rPr>
        <w:t>dapatkan</w:t>
      </w:r>
      <w:r w:rsidRPr="009979E9">
        <w:rPr>
          <w:rFonts w:ascii="Arial" w:hAnsi="Arial" w:cs="Arial"/>
          <w:sz w:val="24"/>
          <w:szCs w:val="24"/>
          <w:lang w:val="id-ID"/>
        </w:rPr>
        <w:t xml:space="preserve"> melalui </w:t>
      </w:r>
      <w:r w:rsidR="00DA758F">
        <w:rPr>
          <w:rFonts w:ascii="Arial" w:hAnsi="Arial" w:cs="Arial"/>
          <w:sz w:val="24"/>
          <w:szCs w:val="24"/>
        </w:rPr>
        <w:t xml:space="preserve">banyak </w:t>
      </w:r>
      <w:r w:rsidRPr="009979E9">
        <w:rPr>
          <w:rFonts w:ascii="Arial" w:hAnsi="Arial" w:cs="Arial"/>
          <w:sz w:val="24"/>
          <w:szCs w:val="24"/>
          <w:lang w:val="id-ID"/>
        </w:rPr>
        <w:t xml:space="preserve">sumber. </w:t>
      </w:r>
      <w:r w:rsidR="00DA758F">
        <w:rPr>
          <w:rFonts w:ascii="Arial" w:hAnsi="Arial" w:cs="Arial"/>
          <w:sz w:val="24"/>
          <w:szCs w:val="24"/>
        </w:rPr>
        <w:t>T</w:t>
      </w:r>
      <w:r w:rsidRPr="009979E9">
        <w:rPr>
          <w:rFonts w:ascii="Arial" w:hAnsi="Arial" w:cs="Arial"/>
          <w:sz w:val="24"/>
          <w:szCs w:val="24"/>
          <w:lang w:val="id-ID"/>
        </w:rPr>
        <w:t xml:space="preserve">riangulasi teknik </w:t>
      </w:r>
      <w:r w:rsidR="00DA758F">
        <w:rPr>
          <w:rFonts w:ascii="Arial" w:hAnsi="Arial" w:cs="Arial"/>
          <w:sz w:val="24"/>
          <w:szCs w:val="24"/>
        </w:rPr>
        <w:t xml:space="preserve">merupakan sebuah teknik yang digunakan </w:t>
      </w:r>
      <w:r w:rsidRPr="009979E9">
        <w:rPr>
          <w:rFonts w:ascii="Arial" w:hAnsi="Arial" w:cs="Arial"/>
          <w:sz w:val="24"/>
          <w:szCs w:val="24"/>
          <w:lang w:val="id-ID"/>
        </w:rPr>
        <w:t xml:space="preserve">untuk menguji </w:t>
      </w:r>
      <w:r w:rsidR="00DA758F">
        <w:rPr>
          <w:rFonts w:ascii="Arial" w:hAnsi="Arial" w:cs="Arial"/>
          <w:sz w:val="24"/>
          <w:szCs w:val="24"/>
        </w:rPr>
        <w:t xml:space="preserve">sebuah </w:t>
      </w:r>
      <w:r w:rsidRPr="009979E9">
        <w:rPr>
          <w:rFonts w:ascii="Arial" w:hAnsi="Arial" w:cs="Arial"/>
          <w:sz w:val="24"/>
          <w:szCs w:val="24"/>
          <w:lang w:val="id-ID"/>
        </w:rPr>
        <w:t xml:space="preserve">kredibilitas data </w:t>
      </w:r>
      <w:r w:rsidR="00DA758F">
        <w:rPr>
          <w:rFonts w:ascii="Arial" w:hAnsi="Arial" w:cs="Arial"/>
          <w:sz w:val="24"/>
          <w:szCs w:val="24"/>
        </w:rPr>
        <w:t xml:space="preserve">yang dapat </w:t>
      </w:r>
      <w:r w:rsidR="00DA758F">
        <w:rPr>
          <w:rFonts w:ascii="Arial" w:hAnsi="Arial" w:cs="Arial"/>
          <w:sz w:val="24"/>
          <w:szCs w:val="24"/>
          <w:lang w:val="id-ID"/>
        </w:rPr>
        <w:t>di</w:t>
      </w:r>
      <w:r w:rsidR="00DA758F">
        <w:rPr>
          <w:rFonts w:ascii="Arial" w:hAnsi="Arial" w:cs="Arial"/>
          <w:sz w:val="24"/>
          <w:szCs w:val="24"/>
        </w:rPr>
        <w:t>gunakan</w:t>
      </w:r>
      <w:r w:rsidRPr="009979E9">
        <w:rPr>
          <w:rFonts w:ascii="Arial" w:hAnsi="Arial" w:cs="Arial"/>
          <w:sz w:val="24"/>
          <w:szCs w:val="24"/>
          <w:lang w:val="id-ID"/>
        </w:rPr>
        <w:t xml:space="preserve"> dengan </w:t>
      </w:r>
      <w:proofErr w:type="gramStart"/>
      <w:r w:rsidRPr="009979E9">
        <w:rPr>
          <w:rFonts w:ascii="Arial" w:hAnsi="Arial" w:cs="Arial"/>
          <w:sz w:val="24"/>
          <w:szCs w:val="24"/>
          <w:lang w:val="id-ID"/>
        </w:rPr>
        <w:t>cara</w:t>
      </w:r>
      <w:proofErr w:type="gramEnd"/>
      <w:r w:rsidRPr="009979E9">
        <w:rPr>
          <w:rFonts w:ascii="Arial" w:hAnsi="Arial" w:cs="Arial"/>
          <w:sz w:val="24"/>
          <w:szCs w:val="24"/>
          <w:lang w:val="id-ID"/>
        </w:rPr>
        <w:t xml:space="preserve"> mengecek data </w:t>
      </w:r>
      <w:r w:rsidR="00DA758F">
        <w:rPr>
          <w:rFonts w:ascii="Arial" w:hAnsi="Arial" w:cs="Arial"/>
          <w:sz w:val="24"/>
          <w:szCs w:val="24"/>
        </w:rPr>
        <w:t>dari</w:t>
      </w:r>
      <w:r w:rsidRPr="009979E9">
        <w:rPr>
          <w:rFonts w:ascii="Arial" w:hAnsi="Arial" w:cs="Arial"/>
          <w:sz w:val="24"/>
          <w:szCs w:val="24"/>
          <w:lang w:val="id-ID"/>
        </w:rPr>
        <w:t xml:space="preserve"> sumber yang sama dengan </w:t>
      </w:r>
      <w:r w:rsidR="00DA758F">
        <w:rPr>
          <w:rFonts w:ascii="Arial" w:hAnsi="Arial" w:cs="Arial"/>
          <w:sz w:val="24"/>
          <w:szCs w:val="24"/>
        </w:rPr>
        <w:t xml:space="preserve">beberapa </w:t>
      </w:r>
      <w:r w:rsidRPr="009979E9">
        <w:rPr>
          <w:rFonts w:ascii="Arial" w:hAnsi="Arial" w:cs="Arial"/>
          <w:sz w:val="24"/>
          <w:szCs w:val="24"/>
          <w:lang w:val="id-ID"/>
        </w:rPr>
        <w:t xml:space="preserve">teknik yang berbeda. </w:t>
      </w:r>
      <w:r w:rsidR="00DA758F">
        <w:rPr>
          <w:rFonts w:ascii="Arial" w:hAnsi="Arial" w:cs="Arial"/>
          <w:sz w:val="24"/>
          <w:szCs w:val="24"/>
        </w:rPr>
        <w:lastRenderedPageBreak/>
        <w:t>Sebagai contoh</w:t>
      </w:r>
      <w:r w:rsidRPr="009979E9">
        <w:rPr>
          <w:rFonts w:ascii="Arial" w:hAnsi="Arial" w:cs="Arial"/>
          <w:sz w:val="24"/>
          <w:szCs w:val="24"/>
          <w:lang w:val="id-ID"/>
        </w:rPr>
        <w:t xml:space="preserve"> data diperoleh dengan wawancara </w:t>
      </w:r>
      <w:r w:rsidR="00DA758F">
        <w:rPr>
          <w:rFonts w:ascii="Arial" w:hAnsi="Arial" w:cs="Arial"/>
          <w:sz w:val="24"/>
          <w:szCs w:val="24"/>
        </w:rPr>
        <w:t>yang kemudian</w:t>
      </w:r>
      <w:r w:rsidRPr="009979E9">
        <w:rPr>
          <w:rFonts w:ascii="Arial" w:hAnsi="Arial" w:cs="Arial"/>
          <w:sz w:val="24"/>
          <w:szCs w:val="24"/>
          <w:lang w:val="id-ID"/>
        </w:rPr>
        <w:t xml:space="preserve"> dicek </w:t>
      </w:r>
      <w:r w:rsidR="00DA758F">
        <w:rPr>
          <w:rFonts w:ascii="Arial" w:hAnsi="Arial" w:cs="Arial"/>
          <w:sz w:val="24"/>
          <w:szCs w:val="24"/>
        </w:rPr>
        <w:t xml:space="preserve">kembali </w:t>
      </w:r>
      <w:r w:rsidRPr="009979E9">
        <w:rPr>
          <w:rFonts w:ascii="Arial" w:hAnsi="Arial" w:cs="Arial"/>
          <w:sz w:val="24"/>
          <w:szCs w:val="24"/>
          <w:lang w:val="id-ID"/>
        </w:rPr>
        <w:t xml:space="preserve">dengan </w:t>
      </w:r>
      <w:proofErr w:type="gramStart"/>
      <w:r w:rsidR="00DA758F">
        <w:rPr>
          <w:rFonts w:ascii="Arial" w:hAnsi="Arial" w:cs="Arial"/>
          <w:sz w:val="24"/>
          <w:szCs w:val="24"/>
        </w:rPr>
        <w:t>cara</w:t>
      </w:r>
      <w:proofErr w:type="gramEnd"/>
      <w:r w:rsidR="00DA758F">
        <w:rPr>
          <w:rFonts w:ascii="Arial" w:hAnsi="Arial" w:cs="Arial"/>
          <w:sz w:val="24"/>
          <w:szCs w:val="24"/>
        </w:rPr>
        <w:t xml:space="preserve"> dokumentasi, </w:t>
      </w:r>
      <w:r w:rsidRPr="009979E9">
        <w:rPr>
          <w:rFonts w:ascii="Arial" w:hAnsi="Arial" w:cs="Arial"/>
          <w:sz w:val="24"/>
          <w:szCs w:val="24"/>
          <w:lang w:val="id-ID"/>
        </w:rPr>
        <w:t xml:space="preserve">observasi, atau kuesioner. </w:t>
      </w:r>
    </w:p>
    <w:p w14:paraId="7F8B6DC5" w14:textId="52788293" w:rsidR="00BB06A8" w:rsidRPr="005978F4" w:rsidRDefault="00FC19FC" w:rsidP="005978F4">
      <w:pPr>
        <w:pStyle w:val="ListParagraph"/>
        <w:spacing w:after="0" w:line="360" w:lineRule="auto"/>
        <w:ind w:left="0" w:firstLine="697"/>
        <w:jc w:val="both"/>
        <w:rPr>
          <w:rFonts w:ascii="Arial" w:hAnsi="Arial" w:cs="Arial"/>
          <w:sz w:val="24"/>
          <w:szCs w:val="24"/>
        </w:rPr>
      </w:pPr>
      <w:r w:rsidRPr="009979E9">
        <w:rPr>
          <w:rFonts w:ascii="Arial" w:hAnsi="Arial" w:cs="Arial"/>
          <w:sz w:val="24"/>
          <w:szCs w:val="24"/>
          <w:lang w:val="id-ID"/>
        </w:rPr>
        <w:t xml:space="preserve">Triangulasi waktu terkadang diperlukan </w:t>
      </w:r>
      <w:r w:rsidR="00DA758F">
        <w:rPr>
          <w:rFonts w:ascii="Arial" w:hAnsi="Arial" w:cs="Arial"/>
          <w:sz w:val="24"/>
          <w:szCs w:val="24"/>
        </w:rPr>
        <w:t>pada</w:t>
      </w:r>
      <w:r w:rsidRPr="009979E9">
        <w:rPr>
          <w:rFonts w:ascii="Arial" w:hAnsi="Arial" w:cs="Arial"/>
          <w:sz w:val="24"/>
          <w:szCs w:val="24"/>
          <w:lang w:val="id-ID"/>
        </w:rPr>
        <w:t xml:space="preserve"> sebuah penelitian. </w:t>
      </w:r>
      <w:r w:rsidR="005978F4">
        <w:rPr>
          <w:rFonts w:ascii="Arial" w:hAnsi="Arial" w:cs="Arial"/>
          <w:sz w:val="24"/>
          <w:szCs w:val="24"/>
        </w:rPr>
        <w:t xml:space="preserve">Artinya, </w:t>
      </w:r>
      <w:r w:rsidR="00DA758F">
        <w:rPr>
          <w:rFonts w:ascii="Arial" w:hAnsi="Arial" w:cs="Arial"/>
          <w:sz w:val="24"/>
          <w:szCs w:val="24"/>
        </w:rPr>
        <w:t>ketika</w:t>
      </w:r>
      <w:r w:rsidRPr="009979E9">
        <w:rPr>
          <w:rFonts w:ascii="Arial" w:hAnsi="Arial" w:cs="Arial"/>
          <w:sz w:val="24"/>
          <w:szCs w:val="24"/>
          <w:lang w:val="id-ID"/>
        </w:rPr>
        <w:t xml:space="preserve"> pengujian kredibilitas data, </w:t>
      </w:r>
      <w:r w:rsidR="00DA758F">
        <w:rPr>
          <w:rFonts w:ascii="Arial" w:hAnsi="Arial" w:cs="Arial"/>
          <w:sz w:val="24"/>
          <w:szCs w:val="24"/>
        </w:rPr>
        <w:t xml:space="preserve">hal yang </w:t>
      </w:r>
      <w:r w:rsidRPr="009979E9">
        <w:rPr>
          <w:rFonts w:ascii="Arial" w:hAnsi="Arial" w:cs="Arial"/>
          <w:sz w:val="24"/>
          <w:szCs w:val="24"/>
          <w:lang w:val="id-ID"/>
        </w:rPr>
        <w:t xml:space="preserve">dapat dilakukan </w:t>
      </w:r>
      <w:r w:rsidR="00DA758F">
        <w:rPr>
          <w:rFonts w:ascii="Arial" w:hAnsi="Arial" w:cs="Arial"/>
          <w:sz w:val="24"/>
          <w:szCs w:val="24"/>
        </w:rPr>
        <w:t xml:space="preserve">yaitu </w:t>
      </w:r>
      <w:r w:rsidRPr="009979E9">
        <w:rPr>
          <w:rFonts w:ascii="Arial" w:hAnsi="Arial" w:cs="Arial"/>
          <w:sz w:val="24"/>
          <w:szCs w:val="24"/>
          <w:lang w:val="id-ID"/>
        </w:rPr>
        <w:t xml:space="preserve">dengan </w:t>
      </w:r>
      <w:proofErr w:type="gramStart"/>
      <w:r w:rsidR="00DA758F">
        <w:rPr>
          <w:rFonts w:ascii="Arial" w:hAnsi="Arial" w:cs="Arial"/>
          <w:sz w:val="24"/>
          <w:szCs w:val="24"/>
        </w:rPr>
        <w:t>cara</w:t>
      </w:r>
      <w:proofErr w:type="gramEnd"/>
      <w:r w:rsidR="00DA758F">
        <w:rPr>
          <w:rFonts w:ascii="Arial" w:hAnsi="Arial" w:cs="Arial"/>
          <w:sz w:val="24"/>
          <w:szCs w:val="24"/>
        </w:rPr>
        <w:t xml:space="preserve"> </w:t>
      </w:r>
      <w:r w:rsidRPr="009979E9">
        <w:rPr>
          <w:rFonts w:ascii="Arial" w:hAnsi="Arial" w:cs="Arial"/>
          <w:sz w:val="24"/>
          <w:szCs w:val="24"/>
          <w:lang w:val="id-ID"/>
        </w:rPr>
        <w:t xml:space="preserve">pengecekan </w:t>
      </w:r>
      <w:r w:rsidR="00DA758F">
        <w:rPr>
          <w:rFonts w:ascii="Arial" w:hAnsi="Arial" w:cs="Arial"/>
          <w:sz w:val="24"/>
          <w:szCs w:val="24"/>
        </w:rPr>
        <w:t xml:space="preserve">data </w:t>
      </w:r>
      <w:r w:rsidRPr="009979E9">
        <w:rPr>
          <w:rFonts w:ascii="Arial" w:hAnsi="Arial" w:cs="Arial"/>
          <w:sz w:val="24"/>
          <w:szCs w:val="24"/>
          <w:lang w:val="id-ID"/>
        </w:rPr>
        <w:t xml:space="preserve">wawancara, observasi, atau teknik yang lain dalam waktu </w:t>
      </w:r>
      <w:r w:rsidR="00DA758F">
        <w:rPr>
          <w:rFonts w:ascii="Arial" w:hAnsi="Arial" w:cs="Arial"/>
          <w:sz w:val="24"/>
          <w:szCs w:val="24"/>
        </w:rPr>
        <w:t>serta</w:t>
      </w:r>
      <w:r w:rsidRPr="009979E9">
        <w:rPr>
          <w:rFonts w:ascii="Arial" w:hAnsi="Arial" w:cs="Arial"/>
          <w:sz w:val="24"/>
          <w:szCs w:val="24"/>
          <w:lang w:val="id-ID"/>
        </w:rPr>
        <w:t xml:space="preserve"> kondisi yang berbeda. </w:t>
      </w:r>
    </w:p>
    <w:p w14:paraId="5A47C3E5" w14:textId="5BD05A40" w:rsidR="00F54741" w:rsidRPr="009979E9" w:rsidRDefault="00B57584" w:rsidP="00287E18">
      <w:pPr>
        <w:tabs>
          <w:tab w:val="left" w:pos="284"/>
        </w:tabs>
        <w:spacing w:after="0" w:line="360" w:lineRule="auto"/>
        <w:ind w:left="284" w:hanging="284"/>
        <w:jc w:val="both"/>
        <w:rPr>
          <w:rFonts w:ascii="Arial" w:hAnsi="Arial" w:cs="Arial"/>
          <w:b/>
          <w:sz w:val="24"/>
          <w:szCs w:val="24"/>
          <w:lang w:val="id-ID"/>
        </w:rPr>
      </w:pPr>
      <w:r w:rsidRPr="009979E9">
        <w:rPr>
          <w:rFonts w:ascii="Arial" w:hAnsi="Arial" w:cs="Arial"/>
          <w:b/>
          <w:sz w:val="24"/>
          <w:szCs w:val="24"/>
          <w:lang w:val="id-ID"/>
        </w:rPr>
        <w:t>C.</w:t>
      </w:r>
      <w:r w:rsidR="00F54741" w:rsidRPr="009979E9">
        <w:rPr>
          <w:rFonts w:ascii="Arial" w:hAnsi="Arial" w:cs="Arial"/>
          <w:b/>
          <w:sz w:val="24"/>
          <w:szCs w:val="24"/>
          <w:lang w:val="id-ID"/>
        </w:rPr>
        <w:t xml:space="preserve">Hasil </w:t>
      </w:r>
      <w:r w:rsidRPr="009979E9">
        <w:rPr>
          <w:rFonts w:ascii="Arial" w:hAnsi="Arial" w:cs="Arial"/>
          <w:b/>
          <w:sz w:val="24"/>
          <w:szCs w:val="24"/>
          <w:lang w:val="id-ID"/>
        </w:rPr>
        <w:t xml:space="preserve">Penelitian </w:t>
      </w:r>
      <w:r w:rsidR="00F54741" w:rsidRPr="009979E9">
        <w:rPr>
          <w:rFonts w:ascii="Arial" w:hAnsi="Arial" w:cs="Arial"/>
          <w:b/>
          <w:sz w:val="24"/>
          <w:szCs w:val="24"/>
          <w:lang w:val="id-ID"/>
        </w:rPr>
        <w:t>dan Pembahasan</w:t>
      </w:r>
      <w:r w:rsidRPr="009979E9">
        <w:rPr>
          <w:rFonts w:ascii="Arial" w:hAnsi="Arial" w:cs="Arial"/>
          <w:b/>
          <w:sz w:val="24"/>
          <w:szCs w:val="24"/>
          <w:lang w:val="id-ID"/>
        </w:rPr>
        <w:t xml:space="preserve"> </w:t>
      </w:r>
    </w:p>
    <w:p w14:paraId="30DC4130" w14:textId="5A4A99FE" w:rsidR="00036E1E" w:rsidRPr="009979E9" w:rsidRDefault="00036E1E" w:rsidP="00036E1E">
      <w:pPr>
        <w:spacing w:after="0" w:line="360" w:lineRule="auto"/>
        <w:ind w:firstLine="720"/>
        <w:jc w:val="both"/>
        <w:rPr>
          <w:rFonts w:ascii="Arial" w:hAnsi="Arial" w:cs="Arial"/>
          <w:i/>
          <w:iCs/>
          <w:sz w:val="24"/>
          <w:szCs w:val="24"/>
          <w:lang w:val="id-ID"/>
        </w:rPr>
      </w:pPr>
      <w:r w:rsidRPr="009979E9">
        <w:rPr>
          <w:rFonts w:ascii="Arial" w:hAnsi="Arial" w:cs="Arial"/>
          <w:sz w:val="24"/>
          <w:szCs w:val="24"/>
          <w:lang w:val="id-ID"/>
        </w:rPr>
        <w:t xml:space="preserve">Penelitian ini mengkaji bagaimana remaja mengelola kecanduan terhadap bermain game online melalui </w:t>
      </w:r>
      <w:r w:rsidR="00926BBA">
        <w:rPr>
          <w:rFonts w:ascii="Arial" w:hAnsi="Arial" w:cs="Arial"/>
          <w:sz w:val="24"/>
          <w:szCs w:val="24"/>
        </w:rPr>
        <w:t xml:space="preserve">sebuah </w:t>
      </w:r>
      <w:r w:rsidRPr="009979E9">
        <w:rPr>
          <w:rFonts w:ascii="Arial" w:hAnsi="Arial" w:cs="Arial"/>
          <w:sz w:val="24"/>
          <w:szCs w:val="24"/>
          <w:lang w:val="id-ID"/>
        </w:rPr>
        <w:t xml:space="preserve">kegiatan konseling individu. </w:t>
      </w:r>
      <w:r w:rsidR="00926BBA">
        <w:rPr>
          <w:rFonts w:ascii="Arial" w:hAnsi="Arial" w:cs="Arial"/>
          <w:sz w:val="24"/>
          <w:szCs w:val="24"/>
        </w:rPr>
        <w:t>Dari banyak game yang dimainkan saat ini,</w:t>
      </w:r>
      <w:r w:rsidRPr="009979E9">
        <w:rPr>
          <w:rFonts w:ascii="Arial" w:hAnsi="Arial" w:cs="Arial"/>
          <w:sz w:val="24"/>
          <w:szCs w:val="24"/>
          <w:lang w:val="id-ID"/>
        </w:rPr>
        <w:t xml:space="preserve"> game online yang memberi kesan </w:t>
      </w:r>
      <w:r w:rsidR="00926BBA">
        <w:rPr>
          <w:rFonts w:ascii="Arial" w:hAnsi="Arial" w:cs="Arial"/>
          <w:sz w:val="24"/>
          <w:szCs w:val="24"/>
        </w:rPr>
        <w:t xml:space="preserve">paling </w:t>
      </w:r>
      <w:r w:rsidRPr="009979E9">
        <w:rPr>
          <w:rFonts w:ascii="Arial" w:hAnsi="Arial" w:cs="Arial"/>
          <w:sz w:val="24"/>
          <w:szCs w:val="24"/>
          <w:lang w:val="id-ID"/>
        </w:rPr>
        <w:t xml:space="preserve">candu </w:t>
      </w:r>
      <w:r w:rsidR="00926BBA">
        <w:rPr>
          <w:rFonts w:ascii="Arial" w:hAnsi="Arial" w:cs="Arial"/>
          <w:sz w:val="24"/>
          <w:szCs w:val="24"/>
        </w:rPr>
        <w:t>pada</w:t>
      </w:r>
      <w:r w:rsidRPr="009979E9">
        <w:rPr>
          <w:rFonts w:ascii="Arial" w:hAnsi="Arial" w:cs="Arial"/>
          <w:sz w:val="24"/>
          <w:szCs w:val="24"/>
          <w:lang w:val="id-ID"/>
        </w:rPr>
        <w:t xml:space="preserve"> penelitian ini salah satunya adalah </w:t>
      </w:r>
      <w:r w:rsidRPr="009979E9">
        <w:rPr>
          <w:rFonts w:ascii="Arial" w:hAnsi="Arial" w:cs="Arial"/>
          <w:i/>
          <w:iCs/>
          <w:sz w:val="24"/>
          <w:szCs w:val="24"/>
          <w:lang w:val="id-ID"/>
        </w:rPr>
        <w:t>Moblie Legend,</w:t>
      </w:r>
      <w:r w:rsidRPr="009979E9">
        <w:rPr>
          <w:rFonts w:ascii="Arial" w:hAnsi="Arial" w:cs="Arial"/>
          <w:sz w:val="24"/>
          <w:szCs w:val="24"/>
          <w:lang w:val="id-ID"/>
        </w:rPr>
        <w:t xml:space="preserve"> dimana dengan mudahnya akses untuk memainkan game tersebut melalui </w:t>
      </w:r>
      <w:r w:rsidRPr="009979E9">
        <w:rPr>
          <w:rFonts w:ascii="Arial" w:hAnsi="Arial" w:cs="Arial"/>
          <w:i/>
          <w:iCs/>
          <w:sz w:val="24"/>
          <w:szCs w:val="24"/>
          <w:lang w:val="id-ID"/>
        </w:rPr>
        <w:t>smartphone</w:t>
      </w:r>
      <w:r w:rsidRPr="009979E9">
        <w:rPr>
          <w:rFonts w:ascii="Arial" w:hAnsi="Arial" w:cs="Arial"/>
          <w:sz w:val="24"/>
          <w:szCs w:val="24"/>
          <w:lang w:val="id-ID"/>
        </w:rPr>
        <w:t xml:space="preserve">, sehingga menyebabkan remaja mudah terserang kecanduan game tersebut. Terlebih lagi dengan </w:t>
      </w:r>
      <w:r w:rsidR="00926BBA">
        <w:rPr>
          <w:rFonts w:ascii="Arial" w:hAnsi="Arial" w:cs="Arial"/>
          <w:sz w:val="24"/>
          <w:szCs w:val="24"/>
        </w:rPr>
        <w:t>terkenalnya</w:t>
      </w:r>
      <w:r w:rsidRPr="009979E9">
        <w:rPr>
          <w:rFonts w:ascii="Arial" w:hAnsi="Arial" w:cs="Arial"/>
          <w:sz w:val="24"/>
          <w:szCs w:val="24"/>
          <w:lang w:val="id-ID"/>
        </w:rPr>
        <w:t xml:space="preserve"> game tersebut </w:t>
      </w:r>
      <w:r w:rsidR="00926BBA">
        <w:rPr>
          <w:rFonts w:ascii="Arial" w:hAnsi="Arial" w:cs="Arial"/>
          <w:sz w:val="24"/>
          <w:szCs w:val="24"/>
        </w:rPr>
        <w:t>pada rentang waktu</w:t>
      </w:r>
      <w:r w:rsidRPr="009979E9">
        <w:rPr>
          <w:rFonts w:ascii="Arial" w:hAnsi="Arial" w:cs="Arial"/>
          <w:sz w:val="24"/>
          <w:szCs w:val="24"/>
          <w:lang w:val="id-ID"/>
        </w:rPr>
        <w:t xml:space="preserve"> kurang lebih empat tahun terakhir, </w:t>
      </w:r>
      <w:r w:rsidR="00926BBA">
        <w:rPr>
          <w:rFonts w:ascii="Arial" w:hAnsi="Arial" w:cs="Arial"/>
          <w:sz w:val="24"/>
          <w:szCs w:val="24"/>
        </w:rPr>
        <w:t>menjadikan</w:t>
      </w:r>
      <w:r w:rsidRPr="009979E9">
        <w:rPr>
          <w:rFonts w:ascii="Arial" w:hAnsi="Arial" w:cs="Arial"/>
          <w:sz w:val="24"/>
          <w:szCs w:val="24"/>
          <w:lang w:val="id-ID"/>
        </w:rPr>
        <w:t xml:space="preserve"> daya tarik </w:t>
      </w:r>
      <w:r w:rsidR="00926BBA">
        <w:rPr>
          <w:rFonts w:ascii="Arial" w:hAnsi="Arial" w:cs="Arial"/>
          <w:sz w:val="24"/>
          <w:szCs w:val="24"/>
        </w:rPr>
        <w:t xml:space="preserve">tersendiri </w:t>
      </w:r>
      <w:r w:rsidRPr="009979E9">
        <w:rPr>
          <w:rFonts w:ascii="Arial" w:hAnsi="Arial" w:cs="Arial"/>
          <w:sz w:val="24"/>
          <w:szCs w:val="24"/>
          <w:lang w:val="id-ID"/>
        </w:rPr>
        <w:t xml:space="preserve">bagi remaja </w:t>
      </w:r>
      <w:r w:rsidR="00926BBA">
        <w:rPr>
          <w:rFonts w:ascii="Arial" w:hAnsi="Arial" w:cs="Arial"/>
          <w:sz w:val="24"/>
          <w:szCs w:val="24"/>
        </w:rPr>
        <w:t>agar selalu</w:t>
      </w:r>
      <w:r w:rsidRPr="009979E9">
        <w:rPr>
          <w:rFonts w:ascii="Arial" w:hAnsi="Arial" w:cs="Arial"/>
          <w:sz w:val="24"/>
          <w:szCs w:val="24"/>
          <w:lang w:val="id-ID"/>
        </w:rPr>
        <w:t xml:space="preserve"> </w:t>
      </w:r>
      <w:r w:rsidRPr="009979E9">
        <w:rPr>
          <w:rFonts w:ascii="Arial" w:hAnsi="Arial" w:cs="Arial"/>
          <w:sz w:val="24"/>
          <w:szCs w:val="24"/>
          <w:lang w:val="id-ID"/>
        </w:rPr>
        <w:lastRenderedPageBreak/>
        <w:t xml:space="preserve">terus </w:t>
      </w:r>
      <w:r w:rsidR="00926BBA">
        <w:rPr>
          <w:rFonts w:ascii="Arial" w:hAnsi="Arial" w:cs="Arial"/>
          <w:sz w:val="24"/>
          <w:szCs w:val="24"/>
        </w:rPr>
        <w:t xml:space="preserve">untuk </w:t>
      </w:r>
      <w:r w:rsidRPr="009979E9">
        <w:rPr>
          <w:rFonts w:ascii="Arial" w:hAnsi="Arial" w:cs="Arial"/>
          <w:sz w:val="24"/>
          <w:szCs w:val="24"/>
          <w:lang w:val="id-ID"/>
        </w:rPr>
        <w:t xml:space="preserve">memainkannya. Bermain </w:t>
      </w:r>
      <w:r w:rsidRPr="009979E9">
        <w:rPr>
          <w:rFonts w:ascii="Arial" w:hAnsi="Arial" w:cs="Arial"/>
          <w:i/>
          <w:iCs/>
          <w:sz w:val="24"/>
          <w:szCs w:val="24"/>
          <w:lang w:val="id-ID"/>
        </w:rPr>
        <w:t xml:space="preserve">game online </w:t>
      </w:r>
      <w:r w:rsidRPr="009979E9">
        <w:rPr>
          <w:rFonts w:ascii="Arial" w:hAnsi="Arial" w:cs="Arial"/>
          <w:sz w:val="24"/>
          <w:szCs w:val="24"/>
          <w:lang w:val="id-ID"/>
        </w:rPr>
        <w:t xml:space="preserve">pada </w:t>
      </w:r>
      <w:r w:rsidR="00926BBA">
        <w:rPr>
          <w:rFonts w:ascii="Arial" w:hAnsi="Arial" w:cs="Arial"/>
          <w:sz w:val="24"/>
          <w:szCs w:val="24"/>
        </w:rPr>
        <w:t>hakikatnya dapat</w:t>
      </w:r>
      <w:r w:rsidRPr="009979E9">
        <w:rPr>
          <w:rFonts w:ascii="Arial" w:hAnsi="Arial" w:cs="Arial"/>
          <w:sz w:val="24"/>
          <w:szCs w:val="24"/>
          <w:lang w:val="id-ID"/>
        </w:rPr>
        <w:t xml:space="preserve"> memberi</w:t>
      </w:r>
      <w:r w:rsidR="00926BBA">
        <w:rPr>
          <w:rFonts w:ascii="Arial" w:hAnsi="Arial" w:cs="Arial"/>
          <w:sz w:val="24"/>
          <w:szCs w:val="24"/>
        </w:rPr>
        <w:t>kan</w:t>
      </w:r>
      <w:r w:rsidRPr="009979E9">
        <w:rPr>
          <w:rFonts w:ascii="Arial" w:hAnsi="Arial" w:cs="Arial"/>
          <w:sz w:val="24"/>
          <w:szCs w:val="24"/>
          <w:lang w:val="id-ID"/>
        </w:rPr>
        <w:t xml:space="preserve"> dampak positif bagi </w:t>
      </w:r>
      <w:r w:rsidR="00926BBA">
        <w:rPr>
          <w:rFonts w:ascii="Arial" w:hAnsi="Arial" w:cs="Arial"/>
          <w:sz w:val="24"/>
          <w:szCs w:val="24"/>
        </w:rPr>
        <w:t xml:space="preserve">seorang </w:t>
      </w:r>
      <w:r w:rsidR="00926BBA">
        <w:rPr>
          <w:rFonts w:ascii="Arial" w:hAnsi="Arial" w:cs="Arial"/>
          <w:sz w:val="24"/>
          <w:szCs w:val="24"/>
          <w:lang w:val="id-ID"/>
        </w:rPr>
        <w:t>individu</w:t>
      </w:r>
      <w:r w:rsidR="00926BBA">
        <w:rPr>
          <w:rFonts w:ascii="Arial" w:hAnsi="Arial" w:cs="Arial"/>
          <w:sz w:val="24"/>
          <w:szCs w:val="24"/>
        </w:rPr>
        <w:t>.</w:t>
      </w:r>
      <w:r w:rsidR="00926BBA">
        <w:rPr>
          <w:rFonts w:ascii="Arial" w:hAnsi="Arial" w:cs="Arial"/>
          <w:sz w:val="24"/>
          <w:szCs w:val="24"/>
          <w:lang w:val="id-ID"/>
        </w:rPr>
        <w:t xml:space="preserve"> </w:t>
      </w:r>
      <w:proofErr w:type="gramStart"/>
      <w:r w:rsidR="00926BBA">
        <w:rPr>
          <w:rFonts w:ascii="Arial" w:hAnsi="Arial" w:cs="Arial"/>
          <w:sz w:val="24"/>
          <w:szCs w:val="24"/>
        </w:rPr>
        <w:t>A</w:t>
      </w:r>
      <w:r w:rsidR="00926BBA">
        <w:rPr>
          <w:rFonts w:ascii="Arial" w:hAnsi="Arial" w:cs="Arial"/>
          <w:sz w:val="24"/>
          <w:szCs w:val="24"/>
          <w:lang w:val="id-ID"/>
        </w:rPr>
        <w:t>kan tetapi</w:t>
      </w:r>
      <w:r w:rsidR="00926BBA">
        <w:rPr>
          <w:rFonts w:ascii="Arial" w:hAnsi="Arial" w:cs="Arial"/>
          <w:sz w:val="24"/>
          <w:szCs w:val="24"/>
        </w:rPr>
        <w:t xml:space="preserve">, </w:t>
      </w:r>
      <w:r w:rsidRPr="009979E9">
        <w:rPr>
          <w:rFonts w:ascii="Arial" w:hAnsi="Arial" w:cs="Arial"/>
          <w:sz w:val="24"/>
          <w:szCs w:val="24"/>
          <w:lang w:val="id-ID"/>
        </w:rPr>
        <w:t xml:space="preserve">permasalahan kecanduan </w:t>
      </w:r>
      <w:r w:rsidR="00926BBA">
        <w:rPr>
          <w:rFonts w:ascii="Arial" w:hAnsi="Arial" w:cs="Arial"/>
          <w:sz w:val="24"/>
          <w:szCs w:val="24"/>
        </w:rPr>
        <w:t xml:space="preserve">ini </w:t>
      </w:r>
      <w:r w:rsidRPr="009979E9">
        <w:rPr>
          <w:rFonts w:ascii="Arial" w:hAnsi="Arial" w:cs="Arial"/>
          <w:sz w:val="24"/>
          <w:szCs w:val="24"/>
          <w:lang w:val="id-ID"/>
        </w:rPr>
        <w:t xml:space="preserve">menjadi </w:t>
      </w:r>
      <w:r w:rsidR="00926BBA">
        <w:rPr>
          <w:rFonts w:ascii="Arial" w:hAnsi="Arial" w:cs="Arial"/>
          <w:sz w:val="24"/>
          <w:szCs w:val="24"/>
        </w:rPr>
        <w:t xml:space="preserve">sebuah </w:t>
      </w:r>
      <w:r w:rsidRPr="009979E9">
        <w:rPr>
          <w:rFonts w:ascii="Arial" w:hAnsi="Arial" w:cs="Arial"/>
          <w:sz w:val="24"/>
          <w:szCs w:val="24"/>
          <w:lang w:val="id-ID"/>
        </w:rPr>
        <w:t xml:space="preserve">hal yang </w:t>
      </w:r>
      <w:r w:rsidR="00926BBA">
        <w:rPr>
          <w:rFonts w:ascii="Arial" w:hAnsi="Arial" w:cs="Arial"/>
          <w:sz w:val="24"/>
          <w:szCs w:val="24"/>
        </w:rPr>
        <w:t>penting</w:t>
      </w:r>
      <w:r w:rsidRPr="009979E9">
        <w:rPr>
          <w:rFonts w:ascii="Arial" w:hAnsi="Arial" w:cs="Arial"/>
          <w:sz w:val="24"/>
          <w:szCs w:val="24"/>
          <w:lang w:val="id-ID"/>
        </w:rPr>
        <w:t xml:space="preserve"> diperhatikan </w:t>
      </w:r>
      <w:r w:rsidR="00926BBA">
        <w:rPr>
          <w:rFonts w:ascii="Arial" w:hAnsi="Arial" w:cs="Arial"/>
          <w:sz w:val="24"/>
          <w:szCs w:val="24"/>
        </w:rPr>
        <w:t>serta</w:t>
      </w:r>
      <w:r w:rsidRPr="009979E9">
        <w:rPr>
          <w:rFonts w:ascii="Arial" w:hAnsi="Arial" w:cs="Arial"/>
          <w:sz w:val="24"/>
          <w:szCs w:val="24"/>
          <w:lang w:val="id-ID"/>
        </w:rPr>
        <w:t xml:space="preserve"> diberikan solusi.</w:t>
      </w:r>
      <w:proofErr w:type="gramEnd"/>
      <w:r w:rsidRPr="009979E9">
        <w:rPr>
          <w:rFonts w:ascii="Arial" w:hAnsi="Arial" w:cs="Arial"/>
          <w:sz w:val="24"/>
          <w:szCs w:val="24"/>
          <w:lang w:val="id-ID"/>
        </w:rPr>
        <w:t xml:space="preserve"> Dalam penelitian ini, salah satu solusi yang </w:t>
      </w:r>
      <w:r w:rsidR="00926BBA">
        <w:rPr>
          <w:rFonts w:ascii="Arial" w:hAnsi="Arial" w:cs="Arial"/>
          <w:sz w:val="24"/>
          <w:szCs w:val="24"/>
        </w:rPr>
        <w:t>dapat diberikan</w:t>
      </w:r>
      <w:r w:rsidRPr="009979E9">
        <w:rPr>
          <w:rFonts w:ascii="Arial" w:hAnsi="Arial" w:cs="Arial"/>
          <w:sz w:val="24"/>
          <w:szCs w:val="24"/>
          <w:lang w:val="id-ID"/>
        </w:rPr>
        <w:t xml:space="preserve"> untuk mengurangi kecanduan game online pada siswa SMK Abdul Aziz adalah dengan memberikan konseling individu teknik </w:t>
      </w:r>
      <w:r w:rsidRPr="009979E9">
        <w:rPr>
          <w:rFonts w:ascii="Arial" w:hAnsi="Arial" w:cs="Arial"/>
          <w:i/>
          <w:iCs/>
          <w:sz w:val="24"/>
          <w:szCs w:val="24"/>
          <w:lang w:val="id-ID"/>
        </w:rPr>
        <w:t>self monitoring.</w:t>
      </w:r>
    </w:p>
    <w:p w14:paraId="46AD9F79" w14:textId="2D376627" w:rsidR="00036E1E" w:rsidRPr="009979E9" w:rsidRDefault="00036E1E" w:rsidP="00036E1E">
      <w:pPr>
        <w:spacing w:after="0" w:line="360" w:lineRule="auto"/>
        <w:ind w:firstLine="720"/>
        <w:jc w:val="both"/>
        <w:rPr>
          <w:rFonts w:ascii="Arial" w:hAnsi="Arial" w:cs="Arial"/>
          <w:i/>
          <w:iCs/>
          <w:sz w:val="24"/>
          <w:szCs w:val="24"/>
          <w:lang w:val="id-ID"/>
        </w:rPr>
      </w:pPr>
      <w:r w:rsidRPr="009979E9">
        <w:rPr>
          <w:rFonts w:ascii="Arial" w:hAnsi="Arial" w:cs="Arial"/>
          <w:sz w:val="24"/>
          <w:szCs w:val="24"/>
          <w:lang w:val="id-ID"/>
        </w:rPr>
        <w:t xml:space="preserve">Kegiatan konseling individu </w:t>
      </w:r>
      <w:r w:rsidR="00926BBA">
        <w:rPr>
          <w:rFonts w:ascii="Arial" w:hAnsi="Arial" w:cs="Arial"/>
          <w:sz w:val="24"/>
          <w:szCs w:val="24"/>
        </w:rPr>
        <w:t xml:space="preserve">dengan </w:t>
      </w:r>
      <w:r w:rsidRPr="009979E9">
        <w:rPr>
          <w:rFonts w:ascii="Arial" w:hAnsi="Arial" w:cs="Arial"/>
          <w:sz w:val="24"/>
          <w:szCs w:val="24"/>
          <w:lang w:val="id-ID"/>
        </w:rPr>
        <w:t xml:space="preserve">menggunakan teknik </w:t>
      </w:r>
      <w:r w:rsidRPr="009979E9">
        <w:rPr>
          <w:rFonts w:ascii="Arial" w:hAnsi="Arial" w:cs="Arial"/>
          <w:i/>
          <w:iCs/>
          <w:sz w:val="24"/>
          <w:szCs w:val="24"/>
          <w:lang w:val="id-ID"/>
        </w:rPr>
        <w:t xml:space="preserve">self-monitoring </w:t>
      </w:r>
      <w:r w:rsidR="00926BBA">
        <w:rPr>
          <w:rFonts w:ascii="Arial" w:hAnsi="Arial" w:cs="Arial"/>
          <w:iCs/>
          <w:sz w:val="24"/>
          <w:szCs w:val="24"/>
        </w:rPr>
        <w:t xml:space="preserve">dapat </w:t>
      </w:r>
      <w:r w:rsidRPr="009979E9">
        <w:rPr>
          <w:rFonts w:ascii="Arial" w:hAnsi="Arial" w:cs="Arial"/>
          <w:sz w:val="24"/>
          <w:szCs w:val="24"/>
          <w:lang w:val="id-ID"/>
        </w:rPr>
        <w:t xml:space="preserve">dilakukan oleh konselor atau guru bimbingan konseling dalam tiga tahap, antara lain: </w:t>
      </w:r>
    </w:p>
    <w:p w14:paraId="2A8DF9A6" w14:textId="00FDF8BB" w:rsidR="00036E1E" w:rsidRPr="00036E1E" w:rsidRDefault="00036E1E" w:rsidP="00036E1E">
      <w:pPr>
        <w:pStyle w:val="ListParagraph"/>
        <w:numPr>
          <w:ilvl w:val="0"/>
          <w:numId w:val="8"/>
        </w:numPr>
        <w:spacing w:after="0" w:line="360" w:lineRule="auto"/>
        <w:ind w:left="284" w:hanging="284"/>
        <w:jc w:val="both"/>
        <w:rPr>
          <w:rFonts w:ascii="Arial" w:hAnsi="Arial" w:cs="Arial"/>
          <w:sz w:val="24"/>
          <w:szCs w:val="24"/>
          <w:lang w:val="de-DE"/>
        </w:rPr>
      </w:pPr>
      <w:r w:rsidRPr="00036E1E">
        <w:rPr>
          <w:rFonts w:ascii="Arial" w:hAnsi="Arial" w:cs="Arial"/>
          <w:sz w:val="24"/>
          <w:szCs w:val="24"/>
          <w:lang w:val="id-ID"/>
        </w:rPr>
        <w:t xml:space="preserve">Tahap awal, dimana konselor atau guru bimbingan konseling melakukan observasi dan asesmen awal untuk </w:t>
      </w:r>
      <w:r w:rsidR="00926BBA">
        <w:rPr>
          <w:rFonts w:ascii="Arial" w:hAnsi="Arial" w:cs="Arial"/>
          <w:sz w:val="24"/>
          <w:szCs w:val="24"/>
        </w:rPr>
        <w:t>menelaah serta</w:t>
      </w:r>
      <w:r w:rsidR="00926BBA">
        <w:rPr>
          <w:rFonts w:ascii="Arial" w:hAnsi="Arial" w:cs="Arial"/>
          <w:sz w:val="24"/>
          <w:szCs w:val="24"/>
          <w:lang w:val="id-ID"/>
        </w:rPr>
        <w:t xml:space="preserve"> me</w:t>
      </w:r>
      <w:r w:rsidR="00926BBA">
        <w:rPr>
          <w:rFonts w:ascii="Arial" w:hAnsi="Arial" w:cs="Arial"/>
          <w:sz w:val="24"/>
          <w:szCs w:val="24"/>
        </w:rPr>
        <w:t>mahami</w:t>
      </w:r>
      <w:r w:rsidRPr="00036E1E">
        <w:rPr>
          <w:rFonts w:ascii="Arial" w:hAnsi="Arial" w:cs="Arial"/>
          <w:sz w:val="24"/>
          <w:szCs w:val="24"/>
          <w:lang w:val="id-ID"/>
        </w:rPr>
        <w:t xml:space="preserve"> tingkat kecanduan game online oleh siswa. </w:t>
      </w:r>
      <w:r w:rsidRPr="00036E1E">
        <w:rPr>
          <w:rFonts w:ascii="Arial" w:hAnsi="Arial" w:cs="Arial"/>
          <w:sz w:val="24"/>
          <w:szCs w:val="24"/>
          <w:lang w:val="de-DE"/>
        </w:rPr>
        <w:t xml:space="preserve">Setelah itu, </w:t>
      </w:r>
      <w:r w:rsidR="00926BBA" w:rsidRPr="00036E1E">
        <w:rPr>
          <w:rFonts w:ascii="Arial" w:hAnsi="Arial" w:cs="Arial"/>
          <w:sz w:val="24"/>
          <w:szCs w:val="24"/>
          <w:lang w:val="de-DE"/>
        </w:rPr>
        <w:t xml:space="preserve">guru bimbingan konseling </w:t>
      </w:r>
      <w:r w:rsidRPr="00036E1E">
        <w:rPr>
          <w:rFonts w:ascii="Arial" w:hAnsi="Arial" w:cs="Arial"/>
          <w:sz w:val="24"/>
          <w:szCs w:val="24"/>
          <w:lang w:val="de-DE"/>
        </w:rPr>
        <w:t xml:space="preserve">atau </w:t>
      </w:r>
      <w:r w:rsidR="00926BBA" w:rsidRPr="00036E1E">
        <w:rPr>
          <w:rFonts w:ascii="Arial" w:hAnsi="Arial" w:cs="Arial"/>
          <w:sz w:val="24"/>
          <w:szCs w:val="24"/>
          <w:lang w:val="de-DE"/>
        </w:rPr>
        <w:t xml:space="preserve">konselor </w:t>
      </w:r>
      <w:r w:rsidRPr="00036E1E">
        <w:rPr>
          <w:rFonts w:ascii="Arial" w:hAnsi="Arial" w:cs="Arial"/>
          <w:sz w:val="24"/>
          <w:szCs w:val="24"/>
          <w:lang w:val="de-DE"/>
        </w:rPr>
        <w:t xml:space="preserve">menjalin hubungan positif dengan siswa yang bersangkutan agar proses konseling berjalan dengan terbuka. </w:t>
      </w:r>
    </w:p>
    <w:p w14:paraId="5F51A807" w14:textId="4134E18A" w:rsidR="00036E1E" w:rsidRPr="00036E1E" w:rsidRDefault="00036E1E" w:rsidP="00036E1E">
      <w:pPr>
        <w:pStyle w:val="ListParagraph"/>
        <w:numPr>
          <w:ilvl w:val="0"/>
          <w:numId w:val="8"/>
        </w:numPr>
        <w:spacing w:after="0" w:line="360" w:lineRule="auto"/>
        <w:ind w:left="284" w:hanging="284"/>
        <w:jc w:val="both"/>
        <w:rPr>
          <w:rFonts w:ascii="Arial" w:hAnsi="Arial" w:cs="Arial"/>
          <w:sz w:val="24"/>
          <w:szCs w:val="24"/>
          <w:lang w:val="de-DE"/>
        </w:rPr>
      </w:pPr>
      <w:r w:rsidRPr="00036E1E">
        <w:rPr>
          <w:rFonts w:ascii="Arial" w:hAnsi="Arial" w:cs="Arial"/>
          <w:sz w:val="24"/>
          <w:szCs w:val="24"/>
          <w:lang w:val="de-DE"/>
        </w:rPr>
        <w:t xml:space="preserve">Tahap inti, dimana </w:t>
      </w:r>
      <w:r w:rsidR="00926BBA" w:rsidRPr="00036E1E">
        <w:rPr>
          <w:rFonts w:ascii="Arial" w:hAnsi="Arial" w:cs="Arial"/>
          <w:sz w:val="24"/>
          <w:szCs w:val="24"/>
          <w:lang w:val="de-DE"/>
        </w:rPr>
        <w:t xml:space="preserve">guru bimbingan konseling atau konselor </w:t>
      </w:r>
      <w:r w:rsidRPr="00036E1E">
        <w:rPr>
          <w:rFonts w:ascii="Arial" w:hAnsi="Arial" w:cs="Arial"/>
          <w:sz w:val="24"/>
          <w:szCs w:val="24"/>
          <w:lang w:val="de-DE"/>
        </w:rPr>
        <w:t xml:space="preserve">membimbing siswa melalui </w:t>
      </w:r>
      <w:r w:rsidRPr="00036E1E">
        <w:rPr>
          <w:rFonts w:ascii="Arial" w:hAnsi="Arial" w:cs="Arial"/>
          <w:sz w:val="24"/>
          <w:szCs w:val="24"/>
          <w:lang w:val="de-DE"/>
        </w:rPr>
        <w:lastRenderedPageBreak/>
        <w:t xml:space="preserve">konseling individu </w:t>
      </w:r>
      <w:r w:rsidR="00926BBA">
        <w:rPr>
          <w:rFonts w:ascii="Arial" w:hAnsi="Arial" w:cs="Arial"/>
          <w:sz w:val="24"/>
          <w:szCs w:val="24"/>
          <w:lang w:val="de-DE"/>
        </w:rPr>
        <w:t xml:space="preserve">dengan </w:t>
      </w:r>
      <w:r w:rsidRPr="00036E1E">
        <w:rPr>
          <w:rFonts w:ascii="Arial" w:hAnsi="Arial" w:cs="Arial"/>
          <w:sz w:val="24"/>
          <w:szCs w:val="24"/>
          <w:lang w:val="de-DE"/>
        </w:rPr>
        <w:t xml:space="preserve">menggunakan teknik </w:t>
      </w:r>
      <w:r w:rsidRPr="00036E1E">
        <w:rPr>
          <w:rFonts w:ascii="Arial" w:hAnsi="Arial" w:cs="Arial"/>
          <w:i/>
          <w:iCs/>
          <w:sz w:val="24"/>
          <w:szCs w:val="24"/>
          <w:lang w:val="de-DE"/>
        </w:rPr>
        <w:t xml:space="preserve">self monitoring. </w:t>
      </w:r>
      <w:r w:rsidRPr="00036E1E">
        <w:rPr>
          <w:rFonts w:ascii="Arial" w:hAnsi="Arial" w:cs="Arial"/>
          <w:sz w:val="24"/>
          <w:szCs w:val="24"/>
          <w:lang w:val="de-DE"/>
        </w:rPr>
        <w:t xml:space="preserve">Dalam hal ini, konseling individu menggunakan teknik </w:t>
      </w:r>
      <w:r w:rsidRPr="00036E1E">
        <w:rPr>
          <w:rFonts w:ascii="Arial" w:hAnsi="Arial" w:cs="Arial"/>
          <w:i/>
          <w:iCs/>
          <w:sz w:val="24"/>
          <w:szCs w:val="24"/>
          <w:lang w:val="de-DE"/>
        </w:rPr>
        <w:t xml:space="preserve">self monitoring </w:t>
      </w:r>
      <w:r w:rsidRPr="00036E1E">
        <w:rPr>
          <w:rFonts w:ascii="Arial" w:hAnsi="Arial" w:cs="Arial"/>
          <w:sz w:val="24"/>
          <w:szCs w:val="24"/>
          <w:lang w:val="de-DE"/>
        </w:rPr>
        <w:t xml:space="preserve">bekerja </w:t>
      </w:r>
      <w:r w:rsidR="00926BBA">
        <w:rPr>
          <w:rFonts w:ascii="Arial" w:hAnsi="Arial" w:cs="Arial"/>
          <w:sz w:val="24"/>
          <w:szCs w:val="24"/>
          <w:lang w:val="de-DE"/>
        </w:rPr>
        <w:t>pada</w:t>
      </w:r>
      <w:r w:rsidRPr="00036E1E">
        <w:rPr>
          <w:rFonts w:ascii="Arial" w:hAnsi="Arial" w:cs="Arial"/>
          <w:sz w:val="24"/>
          <w:szCs w:val="24"/>
          <w:lang w:val="de-DE"/>
        </w:rPr>
        <w:t xml:space="preserve"> lima tahap, yaitu:</w:t>
      </w:r>
    </w:p>
    <w:p w14:paraId="44B0ADEA" w14:textId="77777777" w:rsidR="00036E1E" w:rsidRPr="00036E1E" w:rsidRDefault="00036E1E" w:rsidP="00036E1E">
      <w:pPr>
        <w:pStyle w:val="ListParagraph"/>
        <w:numPr>
          <w:ilvl w:val="0"/>
          <w:numId w:val="9"/>
        </w:numPr>
        <w:spacing w:after="0" w:line="360" w:lineRule="auto"/>
        <w:ind w:left="567" w:hanging="283"/>
        <w:jc w:val="both"/>
        <w:rPr>
          <w:rFonts w:ascii="Arial" w:hAnsi="Arial" w:cs="Arial"/>
          <w:sz w:val="24"/>
          <w:szCs w:val="24"/>
          <w:lang w:val="de-DE"/>
        </w:rPr>
      </w:pPr>
      <w:r w:rsidRPr="00036E1E">
        <w:rPr>
          <w:rFonts w:ascii="Arial" w:hAnsi="Arial" w:cs="Arial"/>
          <w:sz w:val="24"/>
          <w:szCs w:val="24"/>
          <w:lang w:val="de-DE"/>
        </w:rPr>
        <w:t xml:space="preserve">Tahap pengamatan diri, pada tahap ini individu atau siswa diminta oleh konselor atau guru bimbingan konseling secara sadar untuk mengamati perilaku, ekspresi, waktu yang dibutuhkan, dan kondisi emosional ketika kecanduan game </w:t>
      </w:r>
      <w:r w:rsidRPr="00036E1E">
        <w:rPr>
          <w:rFonts w:ascii="Arial" w:hAnsi="Arial" w:cs="Arial"/>
          <w:i/>
          <w:iCs/>
          <w:sz w:val="24"/>
          <w:szCs w:val="24"/>
          <w:lang w:val="de-DE"/>
        </w:rPr>
        <w:t>online</w:t>
      </w:r>
    </w:p>
    <w:p w14:paraId="4E57AEA0" w14:textId="77777777" w:rsidR="00036E1E" w:rsidRPr="009979E9" w:rsidRDefault="00036E1E" w:rsidP="00036E1E">
      <w:pPr>
        <w:pStyle w:val="ListParagraph"/>
        <w:numPr>
          <w:ilvl w:val="0"/>
          <w:numId w:val="9"/>
        </w:numPr>
        <w:spacing w:after="0" w:line="360" w:lineRule="auto"/>
        <w:ind w:left="567" w:hanging="283"/>
        <w:jc w:val="both"/>
        <w:rPr>
          <w:rFonts w:ascii="Arial" w:hAnsi="Arial" w:cs="Arial"/>
          <w:sz w:val="24"/>
          <w:szCs w:val="24"/>
        </w:rPr>
      </w:pPr>
      <w:r w:rsidRPr="00036E1E">
        <w:rPr>
          <w:rFonts w:ascii="Arial" w:hAnsi="Arial" w:cs="Arial"/>
          <w:sz w:val="24"/>
          <w:szCs w:val="24"/>
          <w:lang w:val="de-DE"/>
        </w:rPr>
        <w:t xml:space="preserve">Tahap kesadaran konteks sosial, pada tahap ini individu diminta oleh konselor atau guru bimbingan konseling untuk memperhatikan isyarat sosial di lingkungan. </w:t>
      </w:r>
      <w:r w:rsidRPr="00036E1E">
        <w:rPr>
          <w:rFonts w:ascii="Arial" w:hAnsi="Arial" w:cs="Arial"/>
          <w:sz w:val="24"/>
          <w:szCs w:val="24"/>
        </w:rPr>
        <w:t xml:space="preserve">Selain itu, pada tahap ini individu diminta untuk mencatat aktivitas bermain </w:t>
      </w:r>
      <w:r w:rsidRPr="00036E1E">
        <w:rPr>
          <w:rFonts w:ascii="Arial" w:hAnsi="Arial" w:cs="Arial"/>
          <w:i/>
          <w:iCs/>
          <w:sz w:val="24"/>
          <w:szCs w:val="24"/>
        </w:rPr>
        <w:t xml:space="preserve">game online </w:t>
      </w:r>
      <w:r w:rsidRPr="00036E1E">
        <w:rPr>
          <w:rFonts w:ascii="Arial" w:hAnsi="Arial" w:cs="Arial"/>
          <w:sz w:val="24"/>
          <w:szCs w:val="24"/>
        </w:rPr>
        <w:t xml:space="preserve">ke dalam jurnal monitoring harian. Hal ini menciptakan pola kesadaran bahwa bermain </w:t>
      </w:r>
      <w:r w:rsidRPr="00036E1E">
        <w:rPr>
          <w:rFonts w:ascii="Arial" w:hAnsi="Arial" w:cs="Arial"/>
          <w:i/>
          <w:iCs/>
          <w:sz w:val="24"/>
          <w:szCs w:val="24"/>
        </w:rPr>
        <w:t xml:space="preserve">game online </w:t>
      </w:r>
      <w:r w:rsidRPr="00036E1E">
        <w:rPr>
          <w:rFonts w:ascii="Arial" w:hAnsi="Arial" w:cs="Arial"/>
          <w:sz w:val="24"/>
          <w:szCs w:val="24"/>
        </w:rPr>
        <w:t>adalah sebuah kebiasaan, bukan sebuah kebutuhan.</w:t>
      </w:r>
    </w:p>
    <w:p w14:paraId="2D681A65" w14:textId="77777777" w:rsidR="00036E1E" w:rsidRPr="009979E9" w:rsidRDefault="00036E1E" w:rsidP="00036E1E">
      <w:pPr>
        <w:pStyle w:val="ListParagraph"/>
        <w:numPr>
          <w:ilvl w:val="0"/>
          <w:numId w:val="9"/>
        </w:numPr>
        <w:spacing w:after="0" w:line="360" w:lineRule="auto"/>
        <w:ind w:left="567" w:hanging="283"/>
        <w:jc w:val="both"/>
        <w:rPr>
          <w:rFonts w:ascii="Arial" w:hAnsi="Arial" w:cs="Arial"/>
          <w:sz w:val="24"/>
          <w:szCs w:val="24"/>
        </w:rPr>
      </w:pPr>
      <w:r w:rsidRPr="009979E9">
        <w:rPr>
          <w:rFonts w:ascii="Arial" w:hAnsi="Arial" w:cs="Arial"/>
          <w:sz w:val="24"/>
          <w:szCs w:val="24"/>
        </w:rPr>
        <w:t xml:space="preserve">Tahap evaluasi diri, pada tahap ini individu diminta oleh konselor atau guru bimbingan konseling untuk menilai apakah perilaku </w:t>
      </w:r>
      <w:r w:rsidRPr="009979E9">
        <w:rPr>
          <w:rFonts w:ascii="Arial" w:hAnsi="Arial" w:cs="Arial"/>
          <w:sz w:val="24"/>
          <w:szCs w:val="24"/>
        </w:rPr>
        <w:lastRenderedPageBreak/>
        <w:t xml:space="preserve">kecanduan </w:t>
      </w:r>
      <w:r w:rsidRPr="009979E9">
        <w:rPr>
          <w:rFonts w:ascii="Arial" w:hAnsi="Arial" w:cs="Arial"/>
          <w:i/>
          <w:iCs/>
          <w:sz w:val="24"/>
          <w:szCs w:val="24"/>
        </w:rPr>
        <w:t xml:space="preserve">game online </w:t>
      </w:r>
      <w:r w:rsidRPr="009979E9">
        <w:rPr>
          <w:rFonts w:ascii="Arial" w:hAnsi="Arial" w:cs="Arial"/>
          <w:sz w:val="24"/>
          <w:szCs w:val="24"/>
        </w:rPr>
        <w:t>tersebut berdampak baik bagi individu</w:t>
      </w:r>
      <w:proofErr w:type="gramStart"/>
      <w:r w:rsidRPr="009979E9">
        <w:rPr>
          <w:rFonts w:ascii="Arial" w:hAnsi="Arial" w:cs="Arial"/>
          <w:sz w:val="24"/>
          <w:szCs w:val="24"/>
        </w:rPr>
        <w:t>,baik</w:t>
      </w:r>
      <w:proofErr w:type="gramEnd"/>
      <w:r w:rsidRPr="009979E9">
        <w:rPr>
          <w:rFonts w:ascii="Arial" w:hAnsi="Arial" w:cs="Arial"/>
          <w:sz w:val="24"/>
          <w:szCs w:val="24"/>
        </w:rPr>
        <w:t xml:space="preserve"> secara kesehatan, emosional, atau prestasi.</w:t>
      </w:r>
    </w:p>
    <w:p w14:paraId="0C418EE7" w14:textId="0C5C5283" w:rsidR="00036E1E" w:rsidRPr="009979E9" w:rsidRDefault="00036E1E" w:rsidP="00036E1E">
      <w:pPr>
        <w:pStyle w:val="ListParagraph"/>
        <w:numPr>
          <w:ilvl w:val="0"/>
          <w:numId w:val="9"/>
        </w:numPr>
        <w:spacing w:after="0" w:line="360" w:lineRule="auto"/>
        <w:ind w:left="567" w:hanging="283"/>
        <w:jc w:val="both"/>
        <w:rPr>
          <w:rFonts w:ascii="Arial" w:hAnsi="Arial" w:cs="Arial"/>
          <w:sz w:val="24"/>
          <w:szCs w:val="24"/>
        </w:rPr>
      </w:pPr>
      <w:r w:rsidRPr="009979E9">
        <w:rPr>
          <w:rFonts w:ascii="Arial" w:hAnsi="Arial" w:cs="Arial"/>
          <w:sz w:val="24"/>
          <w:szCs w:val="24"/>
        </w:rPr>
        <w:t xml:space="preserve">Tahap pengendalian diri, pada tahap ini individu melakukan penyesuaian untuk mencegah kecanduan </w:t>
      </w:r>
      <w:r w:rsidR="00926BBA">
        <w:rPr>
          <w:rFonts w:ascii="Arial" w:hAnsi="Arial" w:cs="Arial"/>
          <w:sz w:val="24"/>
          <w:szCs w:val="24"/>
        </w:rPr>
        <w:t xml:space="preserve">terhadap </w:t>
      </w:r>
      <w:r w:rsidRPr="00926BBA">
        <w:rPr>
          <w:rFonts w:ascii="Arial" w:hAnsi="Arial" w:cs="Arial"/>
          <w:i/>
          <w:sz w:val="24"/>
          <w:szCs w:val="24"/>
        </w:rPr>
        <w:t xml:space="preserve">game online </w:t>
      </w:r>
      <w:r w:rsidRPr="009979E9">
        <w:rPr>
          <w:rFonts w:ascii="Arial" w:hAnsi="Arial" w:cs="Arial"/>
          <w:sz w:val="24"/>
          <w:szCs w:val="24"/>
        </w:rPr>
        <w:t xml:space="preserve">dan berkomitmen untuk tidak memilikisifat kecanduan </w:t>
      </w:r>
      <w:r w:rsidR="00926BBA">
        <w:rPr>
          <w:rFonts w:ascii="Arial" w:hAnsi="Arial" w:cs="Arial"/>
          <w:sz w:val="24"/>
          <w:szCs w:val="24"/>
        </w:rPr>
        <w:t xml:space="preserve">terhadap </w:t>
      </w:r>
      <w:r w:rsidRPr="009979E9">
        <w:rPr>
          <w:rFonts w:ascii="Arial" w:hAnsi="Arial" w:cs="Arial"/>
          <w:i/>
          <w:iCs/>
          <w:sz w:val="24"/>
          <w:szCs w:val="24"/>
        </w:rPr>
        <w:t>game online.</w:t>
      </w:r>
    </w:p>
    <w:p w14:paraId="3BE2528E" w14:textId="75926535" w:rsidR="00036E1E" w:rsidRPr="009979E9" w:rsidRDefault="00036E1E" w:rsidP="00036E1E">
      <w:pPr>
        <w:pStyle w:val="ListParagraph"/>
        <w:numPr>
          <w:ilvl w:val="0"/>
          <w:numId w:val="9"/>
        </w:numPr>
        <w:spacing w:after="0" w:line="360" w:lineRule="auto"/>
        <w:ind w:left="567" w:hanging="283"/>
        <w:jc w:val="both"/>
        <w:rPr>
          <w:rFonts w:ascii="Arial" w:hAnsi="Arial" w:cs="Arial"/>
          <w:sz w:val="24"/>
          <w:szCs w:val="24"/>
        </w:rPr>
      </w:pPr>
      <w:r w:rsidRPr="009979E9">
        <w:rPr>
          <w:rFonts w:ascii="Arial" w:hAnsi="Arial" w:cs="Arial"/>
          <w:sz w:val="24"/>
          <w:szCs w:val="24"/>
        </w:rPr>
        <w:t>Tahap refleksi diri, pada tahap ini individu merefleksikan kembali dan berkomitmen untuk meninggalkan pola kegiatan kecanduan dan menggantinya dengan kegiatan lain yang memiliki dampak lebih positif.</w:t>
      </w:r>
    </w:p>
    <w:p w14:paraId="7485F4F0" w14:textId="4D55E224" w:rsidR="00036E1E" w:rsidRPr="00036E1E" w:rsidRDefault="00036E1E" w:rsidP="00036E1E">
      <w:pPr>
        <w:pStyle w:val="ListParagraph"/>
        <w:numPr>
          <w:ilvl w:val="0"/>
          <w:numId w:val="8"/>
        </w:numPr>
        <w:spacing w:after="0" w:line="360" w:lineRule="auto"/>
        <w:ind w:left="284" w:hanging="284"/>
        <w:jc w:val="both"/>
        <w:rPr>
          <w:rFonts w:ascii="Arial" w:hAnsi="Arial" w:cs="Arial"/>
          <w:sz w:val="24"/>
          <w:szCs w:val="24"/>
        </w:rPr>
      </w:pPr>
      <w:r w:rsidRPr="00036E1E">
        <w:rPr>
          <w:rFonts w:ascii="Arial" w:hAnsi="Arial" w:cs="Arial"/>
          <w:sz w:val="24"/>
          <w:szCs w:val="24"/>
        </w:rPr>
        <w:t xml:space="preserve">Tahap akhir, dimana konselor dan individu bersama-sama untuk membuat rencana tindak lanjut dan strategi untuk mempertahankan perubahan. Selain itu, </w:t>
      </w:r>
      <w:r w:rsidR="00926BBA" w:rsidRPr="00036E1E">
        <w:rPr>
          <w:rFonts w:ascii="Arial" w:hAnsi="Arial" w:cs="Arial"/>
          <w:sz w:val="24"/>
          <w:szCs w:val="24"/>
          <w:lang w:val="de-DE"/>
        </w:rPr>
        <w:t xml:space="preserve">guru bimbingan konseling atau konselor </w:t>
      </w:r>
      <w:r w:rsidRPr="00036E1E">
        <w:rPr>
          <w:rFonts w:ascii="Arial" w:hAnsi="Arial" w:cs="Arial"/>
          <w:sz w:val="24"/>
          <w:szCs w:val="24"/>
        </w:rPr>
        <w:t xml:space="preserve">memberikan penguatan positif dan mendorong kemandirian individu dalam mengelola kebiasaan meninggalkan kecanduan </w:t>
      </w:r>
      <w:r w:rsidRPr="00036E1E">
        <w:rPr>
          <w:rFonts w:ascii="Arial" w:hAnsi="Arial" w:cs="Arial"/>
          <w:i/>
          <w:iCs/>
          <w:sz w:val="24"/>
          <w:szCs w:val="24"/>
        </w:rPr>
        <w:t>game online.</w:t>
      </w:r>
      <w:r w:rsidRPr="00036E1E">
        <w:rPr>
          <w:rFonts w:ascii="Arial" w:hAnsi="Arial" w:cs="Arial"/>
          <w:sz w:val="24"/>
          <w:szCs w:val="24"/>
        </w:rPr>
        <w:t xml:space="preserve"> </w:t>
      </w:r>
    </w:p>
    <w:p w14:paraId="77856B99" w14:textId="547DC66A" w:rsidR="00036E1E" w:rsidRPr="00036E1E" w:rsidRDefault="00036E1E" w:rsidP="00036E1E">
      <w:pPr>
        <w:spacing w:after="0" w:line="240" w:lineRule="auto"/>
        <w:ind w:left="425"/>
        <w:jc w:val="center"/>
        <w:rPr>
          <w:rFonts w:ascii="Arial" w:hAnsi="Arial" w:cs="Arial"/>
          <w:sz w:val="24"/>
          <w:szCs w:val="24"/>
          <w:lang w:val="id-ID"/>
        </w:rPr>
      </w:pPr>
      <w:r w:rsidRPr="00036E1E">
        <w:rPr>
          <w:rFonts w:ascii="Arial" w:hAnsi="Arial" w:cs="Arial"/>
          <w:sz w:val="24"/>
          <w:szCs w:val="24"/>
        </w:rPr>
        <w:t xml:space="preserve">Tabel </w:t>
      </w:r>
      <w:r w:rsidRPr="00036E1E">
        <w:rPr>
          <w:rFonts w:ascii="Arial" w:hAnsi="Arial" w:cs="Arial"/>
          <w:sz w:val="24"/>
          <w:szCs w:val="24"/>
          <w:lang w:val="id-ID"/>
        </w:rPr>
        <w:t>1</w:t>
      </w:r>
    </w:p>
    <w:p w14:paraId="521295D8" w14:textId="266652BA" w:rsidR="00036E1E" w:rsidRPr="00036E1E" w:rsidRDefault="00036E1E" w:rsidP="00036E1E">
      <w:pPr>
        <w:spacing w:after="0" w:line="240" w:lineRule="auto"/>
        <w:ind w:left="425"/>
        <w:jc w:val="center"/>
        <w:rPr>
          <w:rFonts w:ascii="Arial" w:hAnsi="Arial" w:cs="Arial"/>
          <w:sz w:val="24"/>
          <w:szCs w:val="24"/>
        </w:rPr>
      </w:pPr>
      <w:r w:rsidRPr="00036E1E">
        <w:rPr>
          <w:rFonts w:ascii="Arial" w:hAnsi="Arial" w:cs="Arial"/>
          <w:sz w:val="24"/>
          <w:szCs w:val="24"/>
          <w:lang w:val="id-ID"/>
        </w:rPr>
        <w:t>J</w:t>
      </w:r>
      <w:r w:rsidRPr="00036E1E">
        <w:rPr>
          <w:rFonts w:ascii="Arial" w:hAnsi="Arial" w:cs="Arial"/>
          <w:sz w:val="24"/>
          <w:szCs w:val="24"/>
        </w:rPr>
        <w:t xml:space="preserve">urnal monitoring harian siswa </w:t>
      </w:r>
    </w:p>
    <w:p w14:paraId="2E0B66A5" w14:textId="3E8C6EF9" w:rsidR="00036E1E" w:rsidRPr="00234FC2" w:rsidRDefault="00036E1E" w:rsidP="00036E1E">
      <w:pPr>
        <w:spacing w:line="240" w:lineRule="auto"/>
        <w:ind w:left="425"/>
        <w:jc w:val="center"/>
        <w:rPr>
          <w:b/>
          <w:bCs/>
          <w:sz w:val="24"/>
          <w:szCs w:val="24"/>
        </w:rPr>
      </w:pPr>
      <w:r w:rsidRPr="00036E1E">
        <w:rPr>
          <w:noProof/>
        </w:rPr>
        <w:drawing>
          <wp:anchor distT="0" distB="0" distL="114300" distR="114300" simplePos="0" relativeHeight="251658240" behindDoc="1" locked="0" layoutInCell="1" allowOverlap="1" wp14:anchorId="5493A7D6" wp14:editId="2733320F">
            <wp:simplePos x="0" y="0"/>
            <wp:positionH relativeFrom="column">
              <wp:posOffset>-214630</wp:posOffset>
            </wp:positionH>
            <wp:positionV relativeFrom="paragraph">
              <wp:posOffset>77810</wp:posOffset>
            </wp:positionV>
            <wp:extent cx="3062177" cy="242681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2177" cy="24268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C45417" w14:textId="46B5DB6F" w:rsidR="00036E1E" w:rsidRDefault="00036E1E" w:rsidP="00036E1E">
      <w:pPr>
        <w:spacing w:line="240" w:lineRule="auto"/>
        <w:rPr>
          <w:sz w:val="24"/>
          <w:szCs w:val="24"/>
        </w:rPr>
      </w:pPr>
    </w:p>
    <w:p w14:paraId="49AFFECD" w14:textId="4220821A" w:rsidR="00036E1E" w:rsidRDefault="00036E1E" w:rsidP="00036E1E">
      <w:pPr>
        <w:spacing w:line="240" w:lineRule="auto"/>
        <w:rPr>
          <w:sz w:val="24"/>
          <w:szCs w:val="24"/>
        </w:rPr>
      </w:pPr>
    </w:p>
    <w:p w14:paraId="742C0352" w14:textId="578865DC" w:rsidR="00036E1E" w:rsidRDefault="00036E1E" w:rsidP="00036E1E">
      <w:pPr>
        <w:spacing w:line="240" w:lineRule="auto"/>
        <w:rPr>
          <w:sz w:val="24"/>
          <w:szCs w:val="24"/>
        </w:rPr>
      </w:pPr>
    </w:p>
    <w:p w14:paraId="26B8998A" w14:textId="12E71D33" w:rsidR="00036E1E" w:rsidRDefault="00036E1E" w:rsidP="00036E1E">
      <w:pPr>
        <w:spacing w:line="240" w:lineRule="auto"/>
        <w:rPr>
          <w:sz w:val="24"/>
          <w:szCs w:val="24"/>
        </w:rPr>
      </w:pPr>
    </w:p>
    <w:p w14:paraId="4757EDBE" w14:textId="13485F0E" w:rsidR="00036E1E" w:rsidRDefault="00036E1E" w:rsidP="00036E1E">
      <w:pPr>
        <w:spacing w:line="240" w:lineRule="auto"/>
        <w:rPr>
          <w:sz w:val="24"/>
          <w:szCs w:val="24"/>
        </w:rPr>
      </w:pPr>
    </w:p>
    <w:p w14:paraId="5A734512" w14:textId="77777777" w:rsidR="00036E1E" w:rsidRPr="00234FC2" w:rsidRDefault="00036E1E" w:rsidP="00036E1E">
      <w:pPr>
        <w:spacing w:line="240" w:lineRule="auto"/>
        <w:rPr>
          <w:sz w:val="24"/>
          <w:szCs w:val="24"/>
        </w:rPr>
      </w:pPr>
    </w:p>
    <w:p w14:paraId="72D15B50" w14:textId="77777777" w:rsidR="00926BBA" w:rsidRDefault="00926BBA" w:rsidP="00036E1E">
      <w:pPr>
        <w:spacing w:line="360" w:lineRule="auto"/>
        <w:ind w:firstLine="720"/>
        <w:jc w:val="both"/>
        <w:rPr>
          <w:rFonts w:ascii="Arial" w:hAnsi="Arial" w:cs="Arial"/>
          <w:sz w:val="24"/>
          <w:szCs w:val="24"/>
        </w:rPr>
      </w:pPr>
    </w:p>
    <w:p w14:paraId="7BDADF07" w14:textId="77777777" w:rsidR="00036E1E" w:rsidRPr="00036E1E" w:rsidRDefault="00036E1E" w:rsidP="00036E1E">
      <w:pPr>
        <w:spacing w:line="360" w:lineRule="auto"/>
        <w:ind w:firstLine="720"/>
        <w:jc w:val="both"/>
        <w:rPr>
          <w:rFonts w:ascii="Arial" w:hAnsi="Arial" w:cs="Arial"/>
          <w:sz w:val="24"/>
          <w:szCs w:val="24"/>
        </w:rPr>
      </w:pPr>
      <w:r w:rsidRPr="00036E1E">
        <w:rPr>
          <w:rFonts w:ascii="Arial" w:hAnsi="Arial" w:cs="Arial"/>
          <w:sz w:val="24"/>
          <w:szCs w:val="24"/>
        </w:rPr>
        <w:t>Setelah melalui tahap akhir, subjek siswa yang memiliki kecanduan game online mengalami perubahan yang signifikan. Hasil dari data menunjukkan bahwa perubahan utama yang dialami oleh siswa adalah siswa mampu mengurangi durasi kecanduan game online yang awalnya mencapai 6 jam per hari menjadi 1 jam per hari. Selain itu, terdapat perubahan dalam emosional, sosial, dan prestasi di sekolah, diantaranya adalah:</w:t>
      </w:r>
    </w:p>
    <w:p w14:paraId="16AB064F" w14:textId="77777777" w:rsidR="00036E1E" w:rsidRPr="00036E1E" w:rsidRDefault="00036E1E" w:rsidP="00036E1E">
      <w:pPr>
        <w:pStyle w:val="ListParagraph"/>
        <w:numPr>
          <w:ilvl w:val="0"/>
          <w:numId w:val="10"/>
        </w:numPr>
        <w:spacing w:after="0" w:line="360" w:lineRule="auto"/>
        <w:ind w:left="284" w:hanging="284"/>
        <w:jc w:val="both"/>
        <w:rPr>
          <w:rFonts w:ascii="Arial" w:hAnsi="Arial" w:cs="Arial"/>
          <w:sz w:val="24"/>
          <w:szCs w:val="24"/>
        </w:rPr>
      </w:pPr>
      <w:r w:rsidRPr="00036E1E">
        <w:rPr>
          <w:rFonts w:ascii="Arial" w:hAnsi="Arial" w:cs="Arial"/>
          <w:sz w:val="24"/>
          <w:szCs w:val="24"/>
        </w:rPr>
        <w:t xml:space="preserve">Siswa mampu mengendalikan keinginan yang bersifat impulsif untuk bermain </w:t>
      </w:r>
      <w:r w:rsidRPr="00036E1E">
        <w:rPr>
          <w:rFonts w:ascii="Arial" w:hAnsi="Arial" w:cs="Arial"/>
          <w:i/>
          <w:iCs/>
          <w:sz w:val="24"/>
          <w:szCs w:val="24"/>
        </w:rPr>
        <w:t>game online.</w:t>
      </w:r>
    </w:p>
    <w:p w14:paraId="3A1DB46E" w14:textId="77777777" w:rsidR="00036E1E" w:rsidRPr="00036E1E" w:rsidRDefault="00036E1E" w:rsidP="00036E1E">
      <w:pPr>
        <w:pStyle w:val="ListParagraph"/>
        <w:numPr>
          <w:ilvl w:val="0"/>
          <w:numId w:val="10"/>
        </w:numPr>
        <w:spacing w:after="0" w:line="360" w:lineRule="auto"/>
        <w:ind w:left="284" w:hanging="284"/>
        <w:jc w:val="both"/>
        <w:rPr>
          <w:rFonts w:ascii="Arial" w:hAnsi="Arial" w:cs="Arial"/>
          <w:sz w:val="24"/>
          <w:szCs w:val="24"/>
        </w:rPr>
      </w:pPr>
      <w:r w:rsidRPr="00036E1E">
        <w:rPr>
          <w:rFonts w:ascii="Arial" w:hAnsi="Arial" w:cs="Arial"/>
          <w:sz w:val="24"/>
          <w:szCs w:val="24"/>
        </w:rPr>
        <w:t xml:space="preserve">Siswa mampu untuk tidak menggunakan </w:t>
      </w:r>
      <w:r w:rsidRPr="00036E1E">
        <w:rPr>
          <w:rFonts w:ascii="Arial" w:hAnsi="Arial" w:cs="Arial"/>
          <w:i/>
          <w:iCs/>
          <w:sz w:val="24"/>
          <w:szCs w:val="24"/>
        </w:rPr>
        <w:t xml:space="preserve">game online </w:t>
      </w:r>
      <w:r w:rsidRPr="00036E1E">
        <w:rPr>
          <w:rFonts w:ascii="Arial" w:hAnsi="Arial" w:cs="Arial"/>
          <w:sz w:val="24"/>
          <w:szCs w:val="24"/>
        </w:rPr>
        <w:t>sebagai pelarian dari rasa stress dan jenuh.</w:t>
      </w:r>
    </w:p>
    <w:p w14:paraId="209FAE7D" w14:textId="77777777" w:rsidR="00036E1E" w:rsidRPr="00036E1E" w:rsidRDefault="00036E1E" w:rsidP="00036E1E">
      <w:pPr>
        <w:pStyle w:val="ListParagraph"/>
        <w:numPr>
          <w:ilvl w:val="0"/>
          <w:numId w:val="10"/>
        </w:numPr>
        <w:spacing w:after="0" w:line="360" w:lineRule="auto"/>
        <w:ind w:left="284" w:hanging="284"/>
        <w:jc w:val="both"/>
        <w:rPr>
          <w:rFonts w:ascii="Arial" w:hAnsi="Arial" w:cs="Arial"/>
          <w:sz w:val="24"/>
          <w:szCs w:val="24"/>
        </w:rPr>
      </w:pPr>
      <w:r w:rsidRPr="00036E1E">
        <w:rPr>
          <w:rFonts w:ascii="Arial" w:hAnsi="Arial" w:cs="Arial"/>
          <w:sz w:val="24"/>
          <w:szCs w:val="24"/>
        </w:rPr>
        <w:t>Siswa mampu mengikuti kegiatan-kegiatan yang bersifat sosial dan akademik, seperti belajar kelompok, piket kelas, dan sebagainya.</w:t>
      </w:r>
    </w:p>
    <w:p w14:paraId="28F5B2AD" w14:textId="77777777" w:rsidR="00036E1E" w:rsidRPr="00036E1E" w:rsidRDefault="00036E1E" w:rsidP="00036E1E">
      <w:pPr>
        <w:pStyle w:val="ListParagraph"/>
        <w:numPr>
          <w:ilvl w:val="0"/>
          <w:numId w:val="10"/>
        </w:numPr>
        <w:spacing w:after="0" w:line="360" w:lineRule="auto"/>
        <w:ind w:left="284" w:hanging="284"/>
        <w:jc w:val="both"/>
        <w:rPr>
          <w:rFonts w:ascii="Arial" w:hAnsi="Arial" w:cs="Arial"/>
          <w:sz w:val="24"/>
          <w:szCs w:val="24"/>
          <w:lang w:val="de-DE"/>
        </w:rPr>
      </w:pPr>
      <w:r w:rsidRPr="00036E1E">
        <w:rPr>
          <w:rFonts w:ascii="Arial" w:hAnsi="Arial" w:cs="Arial"/>
          <w:sz w:val="24"/>
          <w:szCs w:val="24"/>
          <w:lang w:val="de-DE"/>
        </w:rPr>
        <w:lastRenderedPageBreak/>
        <w:t>Siswa mampu berkomunikasi lebih terbuka dengan teman, guru, dan keluarganya</w:t>
      </w:r>
    </w:p>
    <w:p w14:paraId="67434E6D" w14:textId="7214308E" w:rsidR="00036E1E" w:rsidRPr="00036E1E" w:rsidRDefault="00036E1E" w:rsidP="00036E1E">
      <w:pPr>
        <w:pStyle w:val="ListParagraph"/>
        <w:spacing w:after="0" w:line="360" w:lineRule="auto"/>
        <w:ind w:left="0" w:firstLine="709"/>
        <w:jc w:val="both"/>
        <w:rPr>
          <w:rFonts w:ascii="Arial" w:hAnsi="Arial" w:cs="Arial"/>
          <w:sz w:val="24"/>
          <w:szCs w:val="24"/>
          <w:lang w:val="de-DE"/>
        </w:rPr>
      </w:pPr>
      <w:r w:rsidRPr="00036E1E">
        <w:rPr>
          <w:rFonts w:ascii="Arial" w:hAnsi="Arial" w:cs="Arial"/>
          <w:sz w:val="24"/>
          <w:szCs w:val="24"/>
          <w:lang w:val="de-DE"/>
        </w:rPr>
        <w:t xml:space="preserve">Perubahan ini menunjukkan bahwa implementasi konseling individu </w:t>
      </w:r>
      <w:r w:rsidR="00926BBA">
        <w:rPr>
          <w:rFonts w:ascii="Arial" w:hAnsi="Arial" w:cs="Arial"/>
          <w:sz w:val="24"/>
          <w:szCs w:val="24"/>
          <w:lang w:val="de-DE"/>
        </w:rPr>
        <w:t xml:space="preserve">dengan </w:t>
      </w:r>
      <w:r w:rsidRPr="00036E1E">
        <w:rPr>
          <w:rFonts w:ascii="Arial" w:hAnsi="Arial" w:cs="Arial"/>
          <w:sz w:val="24"/>
          <w:szCs w:val="24"/>
          <w:lang w:val="de-DE"/>
        </w:rPr>
        <w:t xml:space="preserve">menggunakan teknik </w:t>
      </w:r>
      <w:r w:rsidRPr="00036E1E">
        <w:rPr>
          <w:rFonts w:ascii="Arial" w:hAnsi="Arial" w:cs="Arial"/>
          <w:i/>
          <w:iCs/>
          <w:sz w:val="24"/>
          <w:szCs w:val="24"/>
          <w:lang w:val="de-DE"/>
        </w:rPr>
        <w:t xml:space="preserve">self monitoring </w:t>
      </w:r>
      <w:r w:rsidRPr="00036E1E">
        <w:rPr>
          <w:rFonts w:ascii="Arial" w:hAnsi="Arial" w:cs="Arial"/>
          <w:sz w:val="24"/>
          <w:szCs w:val="24"/>
          <w:lang w:val="de-DE"/>
        </w:rPr>
        <w:t xml:space="preserve">tidak hanya bersifat permukaan, akan tetapi menyentuh aspek psikososial lebih mendalam, sehingga perubahan yang dialami oleh siswa menjadi konsisten dan tidak bersifat secara sementara. Selain itu, konseling individu dengan teknik </w:t>
      </w:r>
      <w:r w:rsidRPr="00036E1E">
        <w:rPr>
          <w:rFonts w:ascii="Arial" w:hAnsi="Arial" w:cs="Arial"/>
          <w:i/>
          <w:iCs/>
          <w:sz w:val="24"/>
          <w:szCs w:val="24"/>
          <w:lang w:val="de-DE"/>
        </w:rPr>
        <w:t xml:space="preserve">self monitoring </w:t>
      </w:r>
      <w:r w:rsidRPr="00036E1E">
        <w:rPr>
          <w:rFonts w:ascii="Arial" w:hAnsi="Arial" w:cs="Arial"/>
          <w:sz w:val="24"/>
          <w:szCs w:val="24"/>
          <w:lang w:val="de-DE"/>
        </w:rPr>
        <w:t xml:space="preserve">secara tidak langsung menciptakan ruang amandan suportif bagi siswa untuk mengeksplorasi masalahnya tanpa ada rasa takut dihakimi. Hubungan positif antara konselor atau guru bimbingan konseling dengan siswa menjadi faktor penting dalam keberhasilan proses ini. Dengan demikian, konseling individu menggunakan teknik </w:t>
      </w:r>
      <w:r w:rsidRPr="00036E1E">
        <w:rPr>
          <w:rFonts w:ascii="Arial" w:hAnsi="Arial" w:cs="Arial"/>
          <w:i/>
          <w:iCs/>
          <w:sz w:val="24"/>
          <w:szCs w:val="24"/>
          <w:lang w:val="de-DE"/>
        </w:rPr>
        <w:t xml:space="preserve">self monitoring </w:t>
      </w:r>
      <w:r w:rsidRPr="00036E1E">
        <w:rPr>
          <w:rFonts w:ascii="Arial" w:hAnsi="Arial" w:cs="Arial"/>
          <w:sz w:val="24"/>
          <w:szCs w:val="24"/>
          <w:lang w:val="de-DE"/>
        </w:rPr>
        <w:t>tidak hanya mengurangi frekuensi bermain game, tetapi juga membantu siswa untuk mengembangkan kebiasaan baru yang lebih sehat, serta meningkatkan aspek psikososial dan akademis lainnya seperti disiplin, tanggung jawab, dan kemampuan mengelola waktu yang baik.</w:t>
      </w:r>
    </w:p>
    <w:p w14:paraId="75BD716A" w14:textId="280EA9B4" w:rsidR="00036E1E" w:rsidRPr="00036E1E" w:rsidRDefault="00036E1E" w:rsidP="00036E1E">
      <w:pPr>
        <w:pStyle w:val="ListParagraph"/>
        <w:spacing w:after="0" w:line="360" w:lineRule="auto"/>
        <w:ind w:left="0" w:firstLine="709"/>
        <w:jc w:val="both"/>
        <w:rPr>
          <w:rFonts w:ascii="Arial" w:hAnsi="Arial" w:cs="Arial"/>
          <w:sz w:val="24"/>
          <w:szCs w:val="24"/>
          <w:lang w:val="de-DE"/>
        </w:rPr>
      </w:pPr>
      <w:r w:rsidRPr="00036E1E">
        <w:rPr>
          <w:rFonts w:ascii="Arial" w:hAnsi="Arial" w:cs="Arial"/>
          <w:sz w:val="24"/>
          <w:szCs w:val="24"/>
          <w:lang w:val="de-DE"/>
        </w:rPr>
        <w:lastRenderedPageBreak/>
        <w:t xml:space="preserve">Dalam pelaksanaan konseling individu </w:t>
      </w:r>
      <w:r w:rsidR="00926BBA">
        <w:rPr>
          <w:rFonts w:ascii="Arial" w:hAnsi="Arial" w:cs="Arial"/>
          <w:sz w:val="24"/>
          <w:szCs w:val="24"/>
          <w:lang w:val="de-DE"/>
        </w:rPr>
        <w:t xml:space="preserve">dengan </w:t>
      </w:r>
      <w:r w:rsidRPr="00036E1E">
        <w:rPr>
          <w:rFonts w:ascii="Arial" w:hAnsi="Arial" w:cs="Arial"/>
          <w:sz w:val="24"/>
          <w:szCs w:val="24"/>
          <w:lang w:val="de-DE"/>
        </w:rPr>
        <w:t xml:space="preserve">menggunakan teknik </w:t>
      </w:r>
      <w:r w:rsidRPr="00036E1E">
        <w:rPr>
          <w:rFonts w:ascii="Arial" w:hAnsi="Arial" w:cs="Arial"/>
          <w:i/>
          <w:iCs/>
          <w:sz w:val="24"/>
          <w:szCs w:val="24"/>
          <w:lang w:val="de-DE"/>
        </w:rPr>
        <w:t xml:space="preserve">self-monitoring </w:t>
      </w:r>
      <w:r w:rsidRPr="00036E1E">
        <w:rPr>
          <w:rFonts w:ascii="Arial" w:hAnsi="Arial" w:cs="Arial"/>
          <w:sz w:val="24"/>
          <w:szCs w:val="24"/>
          <w:lang w:val="de-DE"/>
        </w:rPr>
        <w:t xml:space="preserve">untuk mengurangi kecanduan game </w:t>
      </w:r>
      <w:r w:rsidRPr="00036E1E">
        <w:rPr>
          <w:rFonts w:ascii="Arial" w:hAnsi="Arial" w:cs="Arial"/>
          <w:i/>
          <w:iCs/>
          <w:sz w:val="24"/>
          <w:szCs w:val="24"/>
          <w:lang w:val="de-DE"/>
        </w:rPr>
        <w:t xml:space="preserve">online </w:t>
      </w:r>
      <w:r w:rsidRPr="00036E1E">
        <w:rPr>
          <w:rFonts w:ascii="Arial" w:hAnsi="Arial" w:cs="Arial"/>
          <w:sz w:val="24"/>
          <w:szCs w:val="24"/>
          <w:lang w:val="de-DE"/>
        </w:rPr>
        <w:t xml:space="preserve">di SMK Abdul Aziz Curahlele Balung Jember, tentunya terdapat beberapa faktor yang </w:t>
      </w:r>
      <w:r w:rsidR="00926BBA">
        <w:rPr>
          <w:rFonts w:ascii="Arial" w:hAnsi="Arial" w:cs="Arial"/>
          <w:sz w:val="24"/>
          <w:szCs w:val="24"/>
          <w:lang w:val="de-DE"/>
        </w:rPr>
        <w:t xml:space="preserve">dapat </w:t>
      </w:r>
      <w:r w:rsidRPr="00036E1E">
        <w:rPr>
          <w:rFonts w:ascii="Arial" w:hAnsi="Arial" w:cs="Arial"/>
          <w:sz w:val="24"/>
          <w:szCs w:val="24"/>
          <w:lang w:val="de-DE"/>
        </w:rPr>
        <w:t>mendukung atau me</w:t>
      </w:r>
      <w:r w:rsidR="00926BBA">
        <w:rPr>
          <w:rFonts w:ascii="Arial" w:hAnsi="Arial" w:cs="Arial"/>
          <w:sz w:val="24"/>
          <w:szCs w:val="24"/>
          <w:lang w:val="de-DE"/>
        </w:rPr>
        <w:t>memperlambat</w:t>
      </w:r>
      <w:r w:rsidRPr="00036E1E">
        <w:rPr>
          <w:rFonts w:ascii="Arial" w:hAnsi="Arial" w:cs="Arial"/>
          <w:sz w:val="24"/>
          <w:szCs w:val="24"/>
          <w:lang w:val="de-DE"/>
        </w:rPr>
        <w:t xml:space="preserve"> proses konseling individu tersebut. Adapun faktor yang mendukung atau </w:t>
      </w:r>
      <w:r w:rsidR="00926BBA">
        <w:rPr>
          <w:rFonts w:ascii="Arial" w:hAnsi="Arial" w:cs="Arial"/>
          <w:sz w:val="24"/>
          <w:szCs w:val="24"/>
          <w:lang w:val="de-DE"/>
        </w:rPr>
        <w:t>memperlambat</w:t>
      </w:r>
      <w:r w:rsidRPr="00036E1E">
        <w:rPr>
          <w:rFonts w:ascii="Arial" w:hAnsi="Arial" w:cs="Arial"/>
          <w:sz w:val="24"/>
          <w:szCs w:val="24"/>
          <w:lang w:val="de-DE"/>
        </w:rPr>
        <w:t xml:space="preserve"> proses konseling individu </w:t>
      </w:r>
      <w:r w:rsidR="00926BBA">
        <w:rPr>
          <w:rFonts w:ascii="Arial" w:hAnsi="Arial" w:cs="Arial"/>
          <w:sz w:val="24"/>
          <w:szCs w:val="24"/>
          <w:lang w:val="de-DE"/>
        </w:rPr>
        <w:t xml:space="preserve">dengan </w:t>
      </w:r>
      <w:r w:rsidRPr="00036E1E">
        <w:rPr>
          <w:rFonts w:ascii="Arial" w:hAnsi="Arial" w:cs="Arial"/>
          <w:sz w:val="24"/>
          <w:szCs w:val="24"/>
          <w:lang w:val="de-DE"/>
        </w:rPr>
        <w:t xml:space="preserve">menggunakan teknik </w:t>
      </w:r>
      <w:r w:rsidRPr="00036E1E">
        <w:rPr>
          <w:rFonts w:ascii="Arial" w:hAnsi="Arial" w:cs="Arial"/>
          <w:i/>
          <w:iCs/>
          <w:sz w:val="24"/>
          <w:szCs w:val="24"/>
          <w:lang w:val="de-DE"/>
        </w:rPr>
        <w:t xml:space="preserve">self-monitoring </w:t>
      </w:r>
      <w:r w:rsidRPr="00036E1E">
        <w:rPr>
          <w:rFonts w:ascii="Arial" w:hAnsi="Arial" w:cs="Arial"/>
          <w:sz w:val="24"/>
          <w:szCs w:val="24"/>
          <w:lang w:val="de-DE"/>
        </w:rPr>
        <w:t xml:space="preserve">untuk mengurangi kecanduan game </w:t>
      </w:r>
      <w:r w:rsidRPr="00036E1E">
        <w:rPr>
          <w:rFonts w:ascii="Arial" w:hAnsi="Arial" w:cs="Arial"/>
          <w:i/>
          <w:iCs/>
          <w:sz w:val="24"/>
          <w:szCs w:val="24"/>
          <w:lang w:val="de-DE"/>
        </w:rPr>
        <w:t xml:space="preserve">online </w:t>
      </w:r>
      <w:r w:rsidRPr="00036E1E">
        <w:rPr>
          <w:rFonts w:ascii="Arial" w:hAnsi="Arial" w:cs="Arial"/>
          <w:sz w:val="24"/>
          <w:szCs w:val="24"/>
          <w:lang w:val="de-DE"/>
        </w:rPr>
        <w:t>di SMK Abdul Aziz Curahlele Balung Jember adalah sebagai berikut:</w:t>
      </w:r>
    </w:p>
    <w:p w14:paraId="7FB4ECC9" w14:textId="77777777" w:rsidR="00036E1E" w:rsidRPr="00036E1E" w:rsidRDefault="00036E1E" w:rsidP="00036E1E">
      <w:pPr>
        <w:pStyle w:val="ListParagraph"/>
        <w:numPr>
          <w:ilvl w:val="0"/>
          <w:numId w:val="12"/>
        </w:numPr>
        <w:spacing w:after="0" w:line="360" w:lineRule="auto"/>
        <w:ind w:left="284" w:hanging="284"/>
        <w:jc w:val="both"/>
        <w:rPr>
          <w:rFonts w:ascii="Arial" w:hAnsi="Arial" w:cs="Arial"/>
          <w:i/>
          <w:iCs/>
          <w:sz w:val="24"/>
          <w:szCs w:val="24"/>
        </w:rPr>
      </w:pPr>
      <w:r w:rsidRPr="00036E1E">
        <w:rPr>
          <w:rFonts w:ascii="Arial" w:hAnsi="Arial" w:cs="Arial"/>
          <w:sz w:val="24"/>
          <w:szCs w:val="24"/>
        </w:rPr>
        <w:t>Faktor Pendukung</w:t>
      </w:r>
    </w:p>
    <w:p w14:paraId="2BC17A5C" w14:textId="77777777" w:rsidR="00036E1E" w:rsidRPr="00036E1E" w:rsidRDefault="00036E1E" w:rsidP="00036E1E">
      <w:pPr>
        <w:pStyle w:val="ListParagraph"/>
        <w:numPr>
          <w:ilvl w:val="0"/>
          <w:numId w:val="13"/>
        </w:numPr>
        <w:spacing w:after="0" w:line="360" w:lineRule="auto"/>
        <w:ind w:left="567" w:hanging="283"/>
        <w:jc w:val="both"/>
        <w:rPr>
          <w:rFonts w:ascii="Arial" w:hAnsi="Arial" w:cs="Arial"/>
          <w:i/>
          <w:iCs/>
          <w:sz w:val="24"/>
          <w:szCs w:val="24"/>
        </w:rPr>
      </w:pPr>
      <w:r w:rsidRPr="00036E1E">
        <w:rPr>
          <w:rFonts w:ascii="Arial" w:hAnsi="Arial" w:cs="Arial"/>
          <w:sz w:val="24"/>
          <w:szCs w:val="24"/>
          <w:lang w:val="de-DE"/>
        </w:rPr>
        <w:t xml:space="preserve">Komitmen siswa, dalam hal ini siswa menunjukkan keterbukaan dan kemauan untuk berubah. </w:t>
      </w:r>
      <w:r w:rsidRPr="00036E1E">
        <w:rPr>
          <w:rFonts w:ascii="Arial" w:hAnsi="Arial" w:cs="Arial"/>
          <w:sz w:val="24"/>
          <w:szCs w:val="24"/>
        </w:rPr>
        <w:t>Ini menjadi modal awal penting dalam keberhasilan konseling individu tersebut.</w:t>
      </w:r>
    </w:p>
    <w:p w14:paraId="49EDFF1C" w14:textId="3B725206" w:rsidR="00036E1E" w:rsidRPr="00036E1E" w:rsidRDefault="00036E1E" w:rsidP="00036E1E">
      <w:pPr>
        <w:pStyle w:val="ListParagraph"/>
        <w:numPr>
          <w:ilvl w:val="0"/>
          <w:numId w:val="13"/>
        </w:numPr>
        <w:spacing w:after="0" w:line="360" w:lineRule="auto"/>
        <w:ind w:left="567" w:hanging="283"/>
        <w:jc w:val="both"/>
        <w:rPr>
          <w:rFonts w:ascii="Arial" w:hAnsi="Arial" w:cs="Arial"/>
          <w:i/>
          <w:iCs/>
          <w:sz w:val="24"/>
          <w:szCs w:val="24"/>
        </w:rPr>
      </w:pPr>
      <w:r w:rsidRPr="00036E1E">
        <w:rPr>
          <w:rFonts w:ascii="Arial" w:hAnsi="Arial" w:cs="Arial"/>
          <w:sz w:val="24"/>
          <w:szCs w:val="24"/>
        </w:rPr>
        <w:t>Dukungan lingkungan, seperti dari guru bimbingan konseling, wali kelas, pengurus dan orang tua untuk turut memberikan dorongan positif dan pengawasan di luar sesi konseling individu tersebut.</w:t>
      </w:r>
    </w:p>
    <w:p w14:paraId="4A60C21E" w14:textId="77777777" w:rsidR="00036E1E" w:rsidRPr="00036E1E" w:rsidRDefault="00036E1E" w:rsidP="00036E1E">
      <w:pPr>
        <w:pStyle w:val="ListParagraph"/>
        <w:numPr>
          <w:ilvl w:val="0"/>
          <w:numId w:val="13"/>
        </w:numPr>
        <w:spacing w:after="0" w:line="360" w:lineRule="auto"/>
        <w:ind w:left="567" w:hanging="283"/>
        <w:jc w:val="both"/>
        <w:rPr>
          <w:rFonts w:ascii="Arial" w:hAnsi="Arial" w:cs="Arial"/>
          <w:i/>
          <w:iCs/>
          <w:sz w:val="24"/>
          <w:szCs w:val="24"/>
        </w:rPr>
      </w:pPr>
      <w:r w:rsidRPr="00036E1E">
        <w:rPr>
          <w:rFonts w:ascii="Arial" w:hAnsi="Arial" w:cs="Arial"/>
          <w:sz w:val="24"/>
          <w:szCs w:val="24"/>
        </w:rPr>
        <w:t xml:space="preserve">Sarana monitoring yang sederhana dan konsisiten, </w:t>
      </w:r>
      <w:r w:rsidRPr="00036E1E">
        <w:rPr>
          <w:rFonts w:ascii="Arial" w:hAnsi="Arial" w:cs="Arial"/>
          <w:sz w:val="24"/>
          <w:szCs w:val="24"/>
        </w:rPr>
        <w:lastRenderedPageBreak/>
        <w:t>dalam hal ini jurnal monitoring dibuat dalam format yang mudah dan konsisten digunakan setiap hari, sehingga siswa tidak merasa terbebani dan kesulitan dalam mengisi jurnal monitoring tersbeut.</w:t>
      </w:r>
    </w:p>
    <w:p w14:paraId="7D03D6C8" w14:textId="77777777" w:rsidR="00036E1E" w:rsidRPr="00036E1E" w:rsidRDefault="00036E1E" w:rsidP="00036E1E">
      <w:pPr>
        <w:pStyle w:val="ListParagraph"/>
        <w:numPr>
          <w:ilvl w:val="0"/>
          <w:numId w:val="13"/>
        </w:numPr>
        <w:spacing w:after="0" w:line="360" w:lineRule="auto"/>
        <w:ind w:left="567" w:hanging="283"/>
        <w:jc w:val="both"/>
        <w:rPr>
          <w:rFonts w:ascii="Arial" w:hAnsi="Arial" w:cs="Arial"/>
          <w:i/>
          <w:iCs/>
          <w:sz w:val="24"/>
          <w:szCs w:val="24"/>
        </w:rPr>
      </w:pPr>
      <w:r w:rsidRPr="00036E1E">
        <w:rPr>
          <w:rFonts w:ascii="Arial" w:hAnsi="Arial" w:cs="Arial"/>
          <w:sz w:val="24"/>
          <w:szCs w:val="24"/>
        </w:rPr>
        <w:t>Pendekatan relasional konselor, dalam hal ini konselor dituntut untuk menciptakan hubungan yang suportif dan empatik, sehingga siswa merasa aman dan tidak dibawah tekanan saat mengekspresikan diri.</w:t>
      </w:r>
    </w:p>
    <w:p w14:paraId="1753A75A" w14:textId="77777777" w:rsidR="00036E1E" w:rsidRPr="00036E1E" w:rsidRDefault="00036E1E" w:rsidP="00036E1E">
      <w:pPr>
        <w:pStyle w:val="ListParagraph"/>
        <w:numPr>
          <w:ilvl w:val="0"/>
          <w:numId w:val="12"/>
        </w:numPr>
        <w:spacing w:after="0" w:line="360" w:lineRule="auto"/>
        <w:ind w:left="284" w:hanging="284"/>
        <w:jc w:val="both"/>
        <w:rPr>
          <w:rFonts w:ascii="Arial" w:hAnsi="Arial" w:cs="Arial"/>
          <w:i/>
          <w:iCs/>
          <w:sz w:val="24"/>
          <w:szCs w:val="24"/>
        </w:rPr>
      </w:pPr>
      <w:r w:rsidRPr="00036E1E">
        <w:rPr>
          <w:rFonts w:ascii="Arial" w:hAnsi="Arial" w:cs="Arial"/>
          <w:sz w:val="24"/>
          <w:szCs w:val="24"/>
        </w:rPr>
        <w:t>Faktor Penghambat</w:t>
      </w:r>
    </w:p>
    <w:p w14:paraId="7F47E25C" w14:textId="77777777" w:rsidR="00036E1E" w:rsidRPr="00036E1E" w:rsidRDefault="00036E1E" w:rsidP="00036E1E">
      <w:pPr>
        <w:pStyle w:val="ListParagraph"/>
        <w:numPr>
          <w:ilvl w:val="0"/>
          <w:numId w:val="14"/>
        </w:numPr>
        <w:spacing w:after="0" w:line="360" w:lineRule="auto"/>
        <w:ind w:left="567" w:hanging="283"/>
        <w:jc w:val="both"/>
        <w:rPr>
          <w:rFonts w:ascii="Arial" w:hAnsi="Arial" w:cs="Arial"/>
          <w:i/>
          <w:iCs/>
          <w:sz w:val="24"/>
          <w:szCs w:val="24"/>
        </w:rPr>
      </w:pPr>
      <w:r w:rsidRPr="00036E1E">
        <w:rPr>
          <w:rFonts w:ascii="Arial" w:hAnsi="Arial" w:cs="Arial"/>
          <w:sz w:val="24"/>
          <w:szCs w:val="24"/>
        </w:rPr>
        <w:t>Kurangnya konsistensi awal dalam pencatatan jurnal, terutama pada minggu pertama</w:t>
      </w:r>
    </w:p>
    <w:p w14:paraId="03C3EC3F" w14:textId="77777777" w:rsidR="00036E1E" w:rsidRPr="00036E1E" w:rsidRDefault="00036E1E" w:rsidP="00036E1E">
      <w:pPr>
        <w:pStyle w:val="ListParagraph"/>
        <w:numPr>
          <w:ilvl w:val="0"/>
          <w:numId w:val="14"/>
        </w:numPr>
        <w:spacing w:after="0" w:line="360" w:lineRule="auto"/>
        <w:ind w:left="567" w:hanging="283"/>
        <w:jc w:val="both"/>
        <w:rPr>
          <w:rFonts w:ascii="Arial" w:hAnsi="Arial" w:cs="Arial"/>
          <w:i/>
          <w:iCs/>
          <w:sz w:val="24"/>
          <w:szCs w:val="24"/>
          <w:lang w:val="de-DE"/>
        </w:rPr>
      </w:pPr>
      <w:r w:rsidRPr="00036E1E">
        <w:rPr>
          <w:rFonts w:ascii="Arial" w:hAnsi="Arial" w:cs="Arial"/>
          <w:sz w:val="24"/>
          <w:szCs w:val="24"/>
          <w:lang w:val="de-DE"/>
        </w:rPr>
        <w:t xml:space="preserve"> Rasa malu dan minder saat siswa mulai berinteraksi kembali dalam kegiatan sosial selama menarik diri</w:t>
      </w:r>
    </w:p>
    <w:p w14:paraId="4AD56A42" w14:textId="54297018" w:rsidR="00F87670" w:rsidRPr="00036E1E" w:rsidRDefault="00036E1E" w:rsidP="005C600E">
      <w:pPr>
        <w:pStyle w:val="ListParagraph"/>
        <w:numPr>
          <w:ilvl w:val="0"/>
          <w:numId w:val="14"/>
        </w:numPr>
        <w:spacing w:after="0" w:line="360" w:lineRule="auto"/>
        <w:ind w:left="567" w:hanging="283"/>
        <w:jc w:val="both"/>
        <w:rPr>
          <w:rFonts w:ascii="Arial" w:hAnsi="Arial" w:cs="Arial"/>
          <w:i/>
          <w:iCs/>
          <w:sz w:val="24"/>
          <w:szCs w:val="24"/>
          <w:lang w:val="de-DE"/>
        </w:rPr>
      </w:pPr>
      <w:r w:rsidRPr="00036E1E">
        <w:rPr>
          <w:rFonts w:ascii="Arial" w:hAnsi="Arial" w:cs="Arial"/>
          <w:sz w:val="24"/>
          <w:szCs w:val="24"/>
          <w:lang w:val="de-DE"/>
        </w:rPr>
        <w:t xml:space="preserve">Relaps ringan pada pertengahan pelaksanaan konseling, dimana siswa kembali memainkan </w:t>
      </w:r>
      <w:r w:rsidRPr="00036E1E">
        <w:rPr>
          <w:rFonts w:ascii="Arial" w:hAnsi="Arial" w:cs="Arial"/>
          <w:i/>
          <w:iCs/>
          <w:sz w:val="24"/>
          <w:szCs w:val="24"/>
          <w:lang w:val="de-DE"/>
        </w:rPr>
        <w:t xml:space="preserve">game online </w:t>
      </w:r>
      <w:r w:rsidRPr="00036E1E">
        <w:rPr>
          <w:rFonts w:ascii="Arial" w:hAnsi="Arial" w:cs="Arial"/>
          <w:sz w:val="24"/>
          <w:szCs w:val="24"/>
          <w:lang w:val="de-DE"/>
        </w:rPr>
        <w:t>lebih lama karena jenuh dan merasa stress.</w:t>
      </w:r>
    </w:p>
    <w:p w14:paraId="785A5385" w14:textId="5EE8BA58" w:rsidR="00F54741" w:rsidRPr="00972528" w:rsidRDefault="00036E1E" w:rsidP="005C600E">
      <w:pPr>
        <w:spacing w:after="0" w:line="360" w:lineRule="auto"/>
        <w:rPr>
          <w:rFonts w:ascii="Arial" w:hAnsi="Arial" w:cs="Arial"/>
          <w:b/>
          <w:sz w:val="24"/>
          <w:szCs w:val="24"/>
          <w:lang w:val="de-DE"/>
        </w:rPr>
      </w:pPr>
      <w:r>
        <w:rPr>
          <w:rFonts w:ascii="Arial" w:hAnsi="Arial" w:cs="Arial"/>
          <w:b/>
          <w:sz w:val="24"/>
          <w:szCs w:val="24"/>
          <w:lang w:val="id-ID"/>
        </w:rPr>
        <w:t>D</w:t>
      </w:r>
      <w:r w:rsidR="00F54741" w:rsidRPr="00972528">
        <w:rPr>
          <w:rFonts w:ascii="Arial" w:hAnsi="Arial" w:cs="Arial"/>
          <w:b/>
          <w:sz w:val="24"/>
          <w:szCs w:val="24"/>
          <w:lang w:val="de-DE"/>
        </w:rPr>
        <w:t>. Kesimpulan</w:t>
      </w:r>
    </w:p>
    <w:p w14:paraId="4B04190B" w14:textId="5D5CE20C" w:rsidR="00972528" w:rsidRPr="00972528" w:rsidRDefault="00972528" w:rsidP="00972528">
      <w:pPr>
        <w:spacing w:after="0" w:line="360" w:lineRule="auto"/>
        <w:ind w:firstLine="720"/>
        <w:jc w:val="both"/>
        <w:rPr>
          <w:rFonts w:ascii="Arial" w:hAnsi="Arial" w:cs="Arial"/>
          <w:sz w:val="24"/>
          <w:szCs w:val="24"/>
          <w:lang w:val="de-DE"/>
        </w:rPr>
      </w:pPr>
      <w:r w:rsidRPr="00972528">
        <w:rPr>
          <w:rFonts w:ascii="Arial" w:hAnsi="Arial" w:cs="Arial"/>
          <w:sz w:val="24"/>
          <w:szCs w:val="24"/>
          <w:lang w:val="de-DE"/>
        </w:rPr>
        <w:t xml:space="preserve">Penelitian ini mengkaji bagaimana siswa SMK Abdul Aziz Curahlele Balung Jember untuk mengurangi kecanduan terhadap </w:t>
      </w:r>
      <w:r w:rsidRPr="00972528">
        <w:rPr>
          <w:rFonts w:ascii="Arial" w:hAnsi="Arial" w:cs="Arial"/>
          <w:sz w:val="24"/>
          <w:szCs w:val="24"/>
          <w:lang w:val="de-DE"/>
        </w:rPr>
        <w:lastRenderedPageBreak/>
        <w:t xml:space="preserve">bermain game online melalui kegiatan konseling individu </w:t>
      </w:r>
      <w:r w:rsidR="00926BBA">
        <w:rPr>
          <w:rFonts w:ascii="Arial" w:hAnsi="Arial" w:cs="Arial"/>
          <w:sz w:val="24"/>
          <w:szCs w:val="24"/>
          <w:lang w:val="de-DE"/>
        </w:rPr>
        <w:t xml:space="preserve">dengan </w:t>
      </w:r>
      <w:r w:rsidRPr="00972528">
        <w:rPr>
          <w:rFonts w:ascii="Arial" w:hAnsi="Arial" w:cs="Arial"/>
          <w:sz w:val="24"/>
          <w:szCs w:val="24"/>
          <w:lang w:val="de-DE"/>
        </w:rPr>
        <w:t xml:space="preserve">menggunakan teknik </w:t>
      </w:r>
      <w:r w:rsidRPr="00972528">
        <w:rPr>
          <w:rFonts w:ascii="Arial" w:hAnsi="Arial" w:cs="Arial"/>
          <w:i/>
          <w:iCs/>
          <w:sz w:val="24"/>
          <w:szCs w:val="24"/>
          <w:lang w:val="de-DE"/>
        </w:rPr>
        <w:t xml:space="preserve">self monitoring. </w:t>
      </w:r>
      <w:r w:rsidRPr="00972528">
        <w:rPr>
          <w:rFonts w:ascii="Arial" w:hAnsi="Arial" w:cs="Arial"/>
          <w:sz w:val="24"/>
          <w:szCs w:val="24"/>
          <w:lang w:val="de-DE"/>
        </w:rPr>
        <w:t xml:space="preserve">Kegiatan konseling individu </w:t>
      </w:r>
      <w:r w:rsidR="00926BBA">
        <w:rPr>
          <w:rFonts w:ascii="Arial" w:hAnsi="Arial" w:cs="Arial"/>
          <w:sz w:val="24"/>
          <w:szCs w:val="24"/>
          <w:lang w:val="de-DE"/>
        </w:rPr>
        <w:t xml:space="preserve">dengan </w:t>
      </w:r>
      <w:r w:rsidRPr="00972528">
        <w:rPr>
          <w:rFonts w:ascii="Arial" w:hAnsi="Arial" w:cs="Arial"/>
          <w:sz w:val="24"/>
          <w:szCs w:val="24"/>
          <w:lang w:val="de-DE"/>
        </w:rPr>
        <w:t xml:space="preserve">menggunakan teknik </w:t>
      </w:r>
      <w:r w:rsidRPr="00972528">
        <w:rPr>
          <w:rFonts w:ascii="Arial" w:hAnsi="Arial" w:cs="Arial"/>
          <w:i/>
          <w:iCs/>
          <w:sz w:val="24"/>
          <w:szCs w:val="24"/>
          <w:lang w:val="de-DE"/>
        </w:rPr>
        <w:t xml:space="preserve">self-monitoring </w:t>
      </w:r>
      <w:r w:rsidRPr="00972528">
        <w:rPr>
          <w:rFonts w:ascii="Arial" w:hAnsi="Arial" w:cs="Arial"/>
          <w:sz w:val="24"/>
          <w:szCs w:val="24"/>
          <w:lang w:val="de-DE"/>
        </w:rPr>
        <w:t xml:space="preserve">dilakukan oleh </w:t>
      </w:r>
      <w:r w:rsidR="00926BBA" w:rsidRPr="00036E1E">
        <w:rPr>
          <w:rFonts w:ascii="Arial" w:hAnsi="Arial" w:cs="Arial"/>
          <w:sz w:val="24"/>
          <w:szCs w:val="24"/>
          <w:lang w:val="de-DE"/>
        </w:rPr>
        <w:t xml:space="preserve">guru bimbingan konseling atau konselor </w:t>
      </w:r>
      <w:r w:rsidRPr="00972528">
        <w:rPr>
          <w:rFonts w:ascii="Arial" w:hAnsi="Arial" w:cs="Arial"/>
          <w:sz w:val="24"/>
          <w:szCs w:val="24"/>
          <w:lang w:val="de-DE"/>
        </w:rPr>
        <w:t xml:space="preserve">dalam tiga tahap, antara lain: 1) Tahap awal, dimana </w:t>
      </w:r>
      <w:r w:rsidR="00926BBA" w:rsidRPr="00036E1E">
        <w:rPr>
          <w:rFonts w:ascii="Arial" w:hAnsi="Arial" w:cs="Arial"/>
          <w:sz w:val="24"/>
          <w:szCs w:val="24"/>
          <w:lang w:val="de-DE"/>
        </w:rPr>
        <w:t>guru bimbingan konseling atau konselor</w:t>
      </w:r>
      <w:r w:rsidRPr="00972528">
        <w:rPr>
          <w:rFonts w:ascii="Arial" w:hAnsi="Arial" w:cs="Arial"/>
          <w:sz w:val="24"/>
          <w:szCs w:val="24"/>
          <w:lang w:val="de-DE"/>
        </w:rPr>
        <w:t xml:space="preserve"> melakukan observasi dan asesmen awal untuk mengidentifikasi dan mengetahui tingkat kecanduan game online oleh siswa. 2)Tahap inti, dimana </w:t>
      </w:r>
      <w:r w:rsidR="00926BBA" w:rsidRPr="00036E1E">
        <w:rPr>
          <w:rFonts w:ascii="Arial" w:hAnsi="Arial" w:cs="Arial"/>
          <w:sz w:val="24"/>
          <w:szCs w:val="24"/>
          <w:lang w:val="de-DE"/>
        </w:rPr>
        <w:t xml:space="preserve">guru bimbingan konseling atau konselor </w:t>
      </w:r>
      <w:r w:rsidRPr="00972528">
        <w:rPr>
          <w:rFonts w:ascii="Arial" w:hAnsi="Arial" w:cs="Arial"/>
          <w:sz w:val="24"/>
          <w:szCs w:val="24"/>
          <w:lang w:val="de-DE"/>
        </w:rPr>
        <w:t xml:space="preserve">membimbing siswa melalui konseling individu menggunakan teknik </w:t>
      </w:r>
      <w:r w:rsidRPr="00972528">
        <w:rPr>
          <w:rFonts w:ascii="Arial" w:hAnsi="Arial" w:cs="Arial"/>
          <w:i/>
          <w:iCs/>
          <w:sz w:val="24"/>
          <w:szCs w:val="24"/>
          <w:lang w:val="de-DE"/>
        </w:rPr>
        <w:t>self monitoring,</w:t>
      </w:r>
      <w:r w:rsidRPr="00972528">
        <w:rPr>
          <w:rFonts w:ascii="Arial" w:hAnsi="Arial" w:cs="Arial"/>
          <w:sz w:val="24"/>
          <w:szCs w:val="24"/>
          <w:lang w:val="de-DE"/>
        </w:rPr>
        <w:t xml:space="preserve"> yang terbagi menjadi lima tahap, yaitu tahap pengamatan diri, tahap kesadaran konteks sosial, tahap evaluasi diri, tahap pengendalian diri, dan tahap refleksi diri. 3) Tahap akhir, dimana konselor dan individu bersama-sama untuk membuat rencana tindak lanjut dan strategi untuk mempertahankan perubahan. Setelah melalui tahap akhir, subjek siswa yang memiliki kecanduan game online mengalami perubahan yang signifikan, yaitu dari segi mengurangi kecanduan game </w:t>
      </w:r>
      <w:r w:rsidRPr="00972528">
        <w:rPr>
          <w:rFonts w:ascii="Arial" w:hAnsi="Arial" w:cs="Arial"/>
          <w:i/>
          <w:iCs/>
          <w:sz w:val="24"/>
          <w:szCs w:val="24"/>
          <w:lang w:val="de-DE"/>
        </w:rPr>
        <w:t xml:space="preserve">online, </w:t>
      </w:r>
      <w:r w:rsidRPr="00972528">
        <w:rPr>
          <w:rFonts w:ascii="Arial" w:hAnsi="Arial" w:cs="Arial"/>
          <w:sz w:val="24"/>
          <w:szCs w:val="24"/>
          <w:lang w:val="de-DE"/>
        </w:rPr>
        <w:t xml:space="preserve">emosional, psikososial, dan akademis ke arah yang lebih baik. </w:t>
      </w:r>
    </w:p>
    <w:p w14:paraId="7213BE4A" w14:textId="22FF1EEC" w:rsidR="00552E61" w:rsidRPr="00BB06A8" w:rsidRDefault="00972528" w:rsidP="00BB06A8">
      <w:pPr>
        <w:pStyle w:val="ListParagraph"/>
        <w:spacing w:after="240" w:line="360" w:lineRule="auto"/>
        <w:ind w:left="0" w:firstLine="720"/>
        <w:jc w:val="both"/>
        <w:rPr>
          <w:rFonts w:ascii="Arial" w:hAnsi="Arial" w:cs="Arial"/>
          <w:i/>
          <w:iCs/>
          <w:sz w:val="24"/>
          <w:szCs w:val="24"/>
        </w:rPr>
      </w:pPr>
      <w:r w:rsidRPr="00972528">
        <w:rPr>
          <w:rFonts w:ascii="Arial" w:hAnsi="Arial" w:cs="Arial"/>
          <w:sz w:val="24"/>
          <w:szCs w:val="24"/>
          <w:lang w:val="id-ID"/>
        </w:rPr>
        <w:lastRenderedPageBreak/>
        <w:t>Terdapat faktor mendukung konseling individu tersebut berhasil, yaitu komitmen siswa, dukungan lingkungan, sarana monitoring yang sederhana dan konsisiten, dan pendekatan relasional konselor. Adapun faktor yang dapat menghambat kesuksesan konseling individu tersebut adalah kurangnya konsistensi awal dalam pencatatan jurnal, terutama pada minggu pertama, rasa malu dan minder saat siswa mulai berinteraksi kembali dalam kegiatan sosial selama menarik diri, dan relaps ringan pada pertengahan pelaksanaan konseling</w:t>
      </w:r>
    </w:p>
    <w:p w14:paraId="7A7807E1" w14:textId="77777777" w:rsidR="00F54741" w:rsidRPr="005C600E" w:rsidRDefault="00F54741" w:rsidP="005C600E">
      <w:pPr>
        <w:rPr>
          <w:rFonts w:ascii="Arial" w:hAnsi="Arial" w:cs="Arial"/>
          <w:b/>
          <w:sz w:val="24"/>
          <w:szCs w:val="24"/>
        </w:rPr>
      </w:pPr>
      <w:r w:rsidRPr="005C600E">
        <w:rPr>
          <w:rFonts w:ascii="Arial" w:hAnsi="Arial" w:cs="Arial"/>
          <w:b/>
          <w:sz w:val="24"/>
          <w:szCs w:val="24"/>
        </w:rPr>
        <w:t>DAFTAR PUSTAKA</w:t>
      </w:r>
    </w:p>
    <w:p w14:paraId="617264C1"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Abdi, S. (2020). </w:t>
      </w:r>
      <w:r w:rsidRPr="00972528">
        <w:rPr>
          <w:rFonts w:ascii="Arial" w:hAnsi="Arial" w:cs="Arial"/>
          <w:i/>
          <w:iCs/>
          <w:sz w:val="24"/>
          <w:szCs w:val="24"/>
        </w:rPr>
        <w:t>Kecanduan Game Online: Penanganannya dalam Konseling Individual</w:t>
      </w:r>
      <w:r w:rsidRPr="00972528">
        <w:rPr>
          <w:rFonts w:ascii="Arial" w:hAnsi="Arial" w:cs="Arial"/>
          <w:sz w:val="24"/>
          <w:szCs w:val="24"/>
        </w:rPr>
        <w:t>. Gudance. Jurnal Bimbingan dan Konseling. 17(02). 9-20</w:t>
      </w:r>
    </w:p>
    <w:p w14:paraId="7C901F0B"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Abdillah, L., Faturrohman, T., &amp; Santoso, T. (2021). </w:t>
      </w:r>
      <w:r w:rsidRPr="00972528">
        <w:rPr>
          <w:rFonts w:ascii="Arial" w:hAnsi="Arial" w:cs="Arial"/>
          <w:i/>
          <w:iCs/>
          <w:sz w:val="24"/>
          <w:szCs w:val="24"/>
        </w:rPr>
        <w:t xml:space="preserve">Hubungan antara self monitoring dengan kecenderungan perilaku konsumtif pada mahasiswa. </w:t>
      </w:r>
      <w:r w:rsidRPr="00972528">
        <w:rPr>
          <w:rFonts w:ascii="Arial" w:hAnsi="Arial" w:cs="Arial"/>
          <w:sz w:val="24"/>
          <w:szCs w:val="24"/>
        </w:rPr>
        <w:t>Jurnal Psikolohi, 12(2), 101-110</w:t>
      </w:r>
    </w:p>
    <w:p w14:paraId="4003EE85"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Arthur, M. W. (1998). </w:t>
      </w:r>
      <w:r w:rsidRPr="00972528">
        <w:rPr>
          <w:rFonts w:ascii="Arial" w:hAnsi="Arial" w:cs="Arial"/>
          <w:i/>
          <w:iCs/>
          <w:sz w:val="24"/>
          <w:szCs w:val="24"/>
        </w:rPr>
        <w:t>Risk and protective factors in the development of substance use adn problem behavior during adolescence. Journal of Adolescence. 21</w:t>
      </w:r>
      <w:r w:rsidRPr="00972528">
        <w:rPr>
          <w:rFonts w:ascii="Arial" w:hAnsi="Arial" w:cs="Arial"/>
          <w:sz w:val="24"/>
          <w:szCs w:val="24"/>
        </w:rPr>
        <w:t>(2), 145-158.</w:t>
      </w:r>
    </w:p>
    <w:p w14:paraId="71E2322A"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Ary, D., Jacobs, L. C., &amp; Sorensen, C. K. (2010). </w:t>
      </w:r>
      <w:r w:rsidRPr="00972528">
        <w:rPr>
          <w:rFonts w:ascii="Arial" w:hAnsi="Arial" w:cs="Arial"/>
          <w:i/>
          <w:iCs/>
          <w:sz w:val="24"/>
          <w:szCs w:val="24"/>
        </w:rPr>
        <w:t xml:space="preserve">Inroduction to Research </w:t>
      </w:r>
      <w:r w:rsidRPr="00972528">
        <w:rPr>
          <w:rFonts w:ascii="Arial" w:hAnsi="Arial" w:cs="Arial"/>
          <w:i/>
          <w:iCs/>
          <w:sz w:val="24"/>
          <w:szCs w:val="24"/>
        </w:rPr>
        <w:lastRenderedPageBreak/>
        <w:t xml:space="preserve">in education </w:t>
      </w:r>
      <w:r w:rsidRPr="00972528">
        <w:rPr>
          <w:rFonts w:ascii="Arial" w:hAnsi="Arial" w:cs="Arial"/>
          <w:sz w:val="24"/>
          <w:szCs w:val="24"/>
        </w:rPr>
        <w:t>(8th ed.). Wadsworth Cengage Learning.</w:t>
      </w:r>
    </w:p>
    <w:p w14:paraId="0DAB6AE6"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Bandura, A. (1991). </w:t>
      </w:r>
      <w:r w:rsidRPr="00972528">
        <w:rPr>
          <w:rFonts w:ascii="Arial" w:hAnsi="Arial" w:cs="Arial"/>
          <w:i/>
          <w:iCs/>
          <w:sz w:val="24"/>
          <w:szCs w:val="24"/>
        </w:rPr>
        <w:t xml:space="preserve">Social cognitive theory of self-regulation. </w:t>
      </w:r>
      <w:r w:rsidRPr="00972528">
        <w:rPr>
          <w:rFonts w:ascii="Arial" w:hAnsi="Arial" w:cs="Arial"/>
          <w:sz w:val="24"/>
          <w:szCs w:val="24"/>
        </w:rPr>
        <w:t>Organizational Behavior and Human Decission Processes, 50(2), 248-287.</w:t>
      </w:r>
    </w:p>
    <w:p w14:paraId="0430B3EE" w14:textId="77777777" w:rsidR="00972528" w:rsidRPr="00972528" w:rsidRDefault="00972528" w:rsidP="005978F4">
      <w:pPr>
        <w:pStyle w:val="Bibliography"/>
        <w:spacing w:after="0"/>
        <w:ind w:left="284" w:hanging="284"/>
        <w:jc w:val="both"/>
        <w:rPr>
          <w:rFonts w:ascii="Arial" w:hAnsi="Arial" w:cs="Arial"/>
          <w:sz w:val="24"/>
          <w:szCs w:val="24"/>
          <w:lang w:val="de-DE"/>
        </w:rPr>
      </w:pPr>
      <w:r w:rsidRPr="00972528">
        <w:rPr>
          <w:rFonts w:ascii="Arial" w:hAnsi="Arial" w:cs="Arial"/>
          <w:sz w:val="24"/>
          <w:szCs w:val="24"/>
        </w:rPr>
        <w:t xml:space="preserve">Baron, R. A., &amp; Byrne, D. (2004). </w:t>
      </w:r>
      <w:r w:rsidRPr="00972528">
        <w:rPr>
          <w:rFonts w:ascii="Arial" w:hAnsi="Arial" w:cs="Arial"/>
          <w:i/>
          <w:iCs/>
          <w:sz w:val="24"/>
          <w:szCs w:val="24"/>
        </w:rPr>
        <w:t xml:space="preserve">Psikologi sosial </w:t>
      </w:r>
      <w:r w:rsidRPr="00972528">
        <w:rPr>
          <w:rFonts w:ascii="Arial" w:hAnsi="Arial" w:cs="Arial"/>
          <w:sz w:val="24"/>
          <w:szCs w:val="24"/>
        </w:rPr>
        <w:t xml:space="preserve">(edisi 10; penerjemah: Ratna Djuwita). </w:t>
      </w:r>
      <w:r w:rsidRPr="00972528">
        <w:rPr>
          <w:rFonts w:ascii="Arial" w:hAnsi="Arial" w:cs="Arial"/>
          <w:sz w:val="24"/>
          <w:szCs w:val="24"/>
          <w:lang w:val="de-DE"/>
        </w:rPr>
        <w:t>Jakarta: Erlangga</w:t>
      </w:r>
    </w:p>
    <w:p w14:paraId="5B7351AE" w14:textId="77777777" w:rsidR="00972528" w:rsidRPr="00972528" w:rsidRDefault="00972528" w:rsidP="005978F4">
      <w:pPr>
        <w:pStyle w:val="Bibliography"/>
        <w:spacing w:after="0"/>
        <w:ind w:left="284" w:hanging="284"/>
        <w:jc w:val="both"/>
        <w:rPr>
          <w:rFonts w:ascii="Arial" w:hAnsi="Arial" w:cs="Arial"/>
          <w:sz w:val="24"/>
          <w:szCs w:val="24"/>
          <w:lang w:val="de-DE"/>
        </w:rPr>
      </w:pPr>
      <w:r w:rsidRPr="00972528">
        <w:rPr>
          <w:rFonts w:ascii="Arial" w:hAnsi="Arial" w:cs="Arial"/>
          <w:sz w:val="24"/>
          <w:szCs w:val="24"/>
          <w:lang w:val="de-DE"/>
        </w:rPr>
        <w:t xml:space="preserve">Chaplin, J. P. (2021). </w:t>
      </w:r>
      <w:r w:rsidRPr="00972528">
        <w:rPr>
          <w:rFonts w:ascii="Arial" w:hAnsi="Arial" w:cs="Arial"/>
          <w:i/>
          <w:iCs/>
          <w:sz w:val="24"/>
          <w:szCs w:val="24"/>
          <w:lang w:val="de-DE"/>
        </w:rPr>
        <w:t>Kamus Lengkap Psikologi</w:t>
      </w:r>
      <w:r w:rsidRPr="00972528">
        <w:rPr>
          <w:rFonts w:ascii="Arial" w:hAnsi="Arial" w:cs="Arial"/>
          <w:sz w:val="24"/>
          <w:szCs w:val="24"/>
          <w:lang w:val="de-DE"/>
        </w:rPr>
        <w:t>. Jakarta: Rajawali Press</w:t>
      </w:r>
    </w:p>
    <w:p w14:paraId="72115E18"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Chaplin, T. M., Fahy, T., Sinha, R., &amp; Mayes, L. C. (2009). </w:t>
      </w:r>
      <w:r w:rsidRPr="00972528">
        <w:rPr>
          <w:rFonts w:ascii="Arial" w:hAnsi="Arial" w:cs="Arial"/>
          <w:i/>
          <w:iCs/>
          <w:sz w:val="24"/>
          <w:szCs w:val="24"/>
        </w:rPr>
        <w:t>Emotional arousal dan regulation in cocaine-exposed toddlers: Implication for behavior problems across a three-year follow-up. Neurotoxicology 31</w:t>
      </w:r>
      <w:proofErr w:type="gramStart"/>
      <w:r w:rsidRPr="00972528">
        <w:rPr>
          <w:rFonts w:ascii="Arial" w:hAnsi="Arial" w:cs="Arial"/>
          <w:i/>
          <w:iCs/>
          <w:sz w:val="24"/>
          <w:szCs w:val="24"/>
        </w:rPr>
        <w:t>.</w:t>
      </w:r>
      <w:r w:rsidRPr="00972528">
        <w:rPr>
          <w:rFonts w:ascii="Arial" w:hAnsi="Arial" w:cs="Arial"/>
          <w:sz w:val="24"/>
          <w:szCs w:val="24"/>
        </w:rPr>
        <w:t>(</w:t>
      </w:r>
      <w:proofErr w:type="gramEnd"/>
      <w:r w:rsidRPr="00972528">
        <w:rPr>
          <w:rFonts w:ascii="Arial" w:hAnsi="Arial" w:cs="Arial"/>
          <w:sz w:val="24"/>
          <w:szCs w:val="24"/>
        </w:rPr>
        <w:t xml:space="preserve">3), 275-282. </w:t>
      </w:r>
      <w:hyperlink r:id="rId11" w:history="1">
        <w:r w:rsidRPr="00972528">
          <w:rPr>
            <w:rStyle w:val="Hyperlink"/>
            <w:rFonts w:ascii="Arial" w:hAnsi="Arial" w:cs="Arial"/>
            <w:sz w:val="24"/>
            <w:szCs w:val="24"/>
          </w:rPr>
          <w:t>https://doi.org/10.1016/j.ntt.2009.05.002</w:t>
        </w:r>
      </w:hyperlink>
    </w:p>
    <w:p w14:paraId="1F53AF6A"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Ciaramocili, A. P. (2004). </w:t>
      </w:r>
      <w:r w:rsidRPr="00972528">
        <w:rPr>
          <w:rFonts w:ascii="Arial" w:hAnsi="Arial" w:cs="Arial"/>
          <w:i/>
          <w:iCs/>
          <w:sz w:val="24"/>
          <w:szCs w:val="24"/>
        </w:rPr>
        <w:t xml:space="preserve">Performance addiction: The dangerous new syndrome and how to stop it from ruuining your life. </w:t>
      </w:r>
      <w:r w:rsidRPr="00972528">
        <w:rPr>
          <w:rFonts w:ascii="Arial" w:hAnsi="Arial" w:cs="Arial"/>
          <w:sz w:val="24"/>
          <w:szCs w:val="24"/>
        </w:rPr>
        <w:t>Havard Medical School Publishing</w:t>
      </w:r>
    </w:p>
    <w:p w14:paraId="687D302D"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Corey, G., Corey, M. S., &amp; Callanan, P. (2015). </w:t>
      </w:r>
      <w:r w:rsidRPr="00972528">
        <w:rPr>
          <w:rFonts w:ascii="Arial" w:hAnsi="Arial" w:cs="Arial"/>
          <w:i/>
          <w:iCs/>
          <w:sz w:val="24"/>
          <w:szCs w:val="24"/>
        </w:rPr>
        <w:t xml:space="preserve">Issues and ethics in the helping professions </w:t>
      </w:r>
      <w:r w:rsidRPr="00972528">
        <w:rPr>
          <w:rFonts w:ascii="Arial" w:hAnsi="Arial" w:cs="Arial"/>
          <w:sz w:val="24"/>
          <w:szCs w:val="24"/>
        </w:rPr>
        <w:t>(9th ed). Boston, MA: Cengage Learning</w:t>
      </w:r>
    </w:p>
    <w:p w14:paraId="25AE10CE"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Creswell, J. W., &amp; Creswell, J. D. (2017). </w:t>
      </w:r>
      <w:r w:rsidRPr="00972528">
        <w:rPr>
          <w:rFonts w:ascii="Arial" w:hAnsi="Arial" w:cs="Arial"/>
          <w:i/>
          <w:iCs/>
          <w:sz w:val="24"/>
          <w:szCs w:val="24"/>
        </w:rPr>
        <w:t xml:space="preserve">Research design: Qualitive quantitive and mixed methods approaches </w:t>
      </w:r>
      <w:r w:rsidRPr="00972528">
        <w:rPr>
          <w:rFonts w:ascii="Arial" w:hAnsi="Arial" w:cs="Arial"/>
          <w:sz w:val="24"/>
          <w:szCs w:val="24"/>
        </w:rPr>
        <w:t>(5th ed.). SAGE Publications.</w:t>
      </w:r>
    </w:p>
    <w:p w14:paraId="21C77C3D" w14:textId="77777777" w:rsidR="00972528" w:rsidRPr="00972528" w:rsidRDefault="00972528" w:rsidP="005978F4">
      <w:pPr>
        <w:spacing w:after="0"/>
        <w:ind w:left="284" w:hanging="284"/>
        <w:jc w:val="both"/>
        <w:rPr>
          <w:rFonts w:ascii="Arial" w:hAnsi="Arial" w:cs="Arial"/>
          <w:sz w:val="24"/>
          <w:szCs w:val="24"/>
        </w:rPr>
      </w:pPr>
      <w:r w:rsidRPr="00972528">
        <w:rPr>
          <w:rFonts w:ascii="Arial" w:hAnsi="Arial" w:cs="Arial"/>
          <w:sz w:val="24"/>
          <w:szCs w:val="24"/>
        </w:rPr>
        <w:t xml:space="preserve">Desmita. (2022). </w:t>
      </w:r>
      <w:r w:rsidRPr="00972528">
        <w:rPr>
          <w:rFonts w:ascii="Arial" w:hAnsi="Arial" w:cs="Arial"/>
          <w:i/>
          <w:iCs/>
          <w:sz w:val="24"/>
          <w:szCs w:val="24"/>
        </w:rPr>
        <w:t xml:space="preserve">Psikologi Perkembangan Peserta Didik. </w:t>
      </w:r>
      <w:r w:rsidRPr="00972528">
        <w:rPr>
          <w:rFonts w:ascii="Arial" w:hAnsi="Arial" w:cs="Arial"/>
          <w:sz w:val="24"/>
          <w:szCs w:val="24"/>
        </w:rPr>
        <w:t>Jakarta: Remaja Rosdakarya</w:t>
      </w:r>
    </w:p>
    <w:p w14:paraId="7CF5FBFC"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Dewi, I. G. P. K. (2025). </w:t>
      </w:r>
      <w:r w:rsidRPr="00972528">
        <w:rPr>
          <w:rFonts w:ascii="Arial" w:hAnsi="Arial" w:cs="Arial"/>
          <w:i/>
          <w:iCs/>
          <w:sz w:val="24"/>
          <w:szCs w:val="24"/>
        </w:rPr>
        <w:t>Literatur Review Dampak-dampak Internet Addiction pada Remaja</w:t>
      </w:r>
      <w:r w:rsidRPr="00972528">
        <w:rPr>
          <w:rFonts w:ascii="Arial" w:hAnsi="Arial" w:cs="Arial"/>
          <w:sz w:val="24"/>
          <w:szCs w:val="24"/>
        </w:rPr>
        <w:t xml:space="preserve">. </w:t>
      </w:r>
      <w:r w:rsidRPr="00972528">
        <w:rPr>
          <w:rFonts w:ascii="Arial" w:hAnsi="Arial" w:cs="Arial"/>
          <w:sz w:val="24"/>
          <w:szCs w:val="24"/>
        </w:rPr>
        <w:lastRenderedPageBreak/>
        <w:t>Nusantara: Jurnal Ilmu Pengetahuan Sosial 12(6), 2611-2624</w:t>
      </w:r>
    </w:p>
    <w:p w14:paraId="03D0EBDC"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Donnelly, J. H., Gibson, J. L., &amp; Ivancevich, J. M. (2022). </w:t>
      </w:r>
      <w:r w:rsidRPr="00972528">
        <w:rPr>
          <w:rFonts w:ascii="Arial" w:hAnsi="Arial" w:cs="Arial"/>
          <w:i/>
          <w:iCs/>
          <w:sz w:val="24"/>
          <w:szCs w:val="24"/>
        </w:rPr>
        <w:t xml:space="preserve">Fundamentals of Management. </w:t>
      </w:r>
      <w:r w:rsidRPr="00972528">
        <w:rPr>
          <w:rFonts w:ascii="Arial" w:hAnsi="Arial" w:cs="Arial"/>
          <w:sz w:val="24"/>
          <w:szCs w:val="24"/>
        </w:rPr>
        <w:t>Chicago: Irwin</w:t>
      </w:r>
    </w:p>
    <w:p w14:paraId="00F50D66"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Griffiths, M. D., &amp; Davies, M. N. O. (2004). </w:t>
      </w:r>
      <w:r w:rsidRPr="00972528">
        <w:rPr>
          <w:rFonts w:ascii="Arial" w:hAnsi="Arial" w:cs="Arial"/>
          <w:i/>
          <w:iCs/>
          <w:sz w:val="24"/>
          <w:szCs w:val="24"/>
        </w:rPr>
        <w:t>Demographic factors and playing variables in online computer gaming. CyberPsychology &amp; Behavior,7</w:t>
      </w:r>
      <w:r w:rsidRPr="00972528">
        <w:rPr>
          <w:rFonts w:ascii="Arial" w:hAnsi="Arial" w:cs="Arial"/>
          <w:sz w:val="24"/>
          <w:szCs w:val="24"/>
        </w:rPr>
        <w:t>(4). 479-487</w:t>
      </w:r>
    </w:p>
    <w:p w14:paraId="540FB78D"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Handoko, T. H. (2021). </w:t>
      </w:r>
      <w:r w:rsidRPr="00972528">
        <w:rPr>
          <w:rFonts w:ascii="Arial" w:hAnsi="Arial" w:cs="Arial"/>
          <w:i/>
          <w:iCs/>
          <w:sz w:val="24"/>
          <w:szCs w:val="24"/>
        </w:rPr>
        <w:t xml:space="preserve">Manajemen </w:t>
      </w:r>
      <w:r w:rsidRPr="00972528">
        <w:rPr>
          <w:rFonts w:ascii="Arial" w:hAnsi="Arial" w:cs="Arial"/>
          <w:sz w:val="24"/>
          <w:szCs w:val="24"/>
        </w:rPr>
        <w:t>(7th ed.). Yogyakarta: BPFE.</w:t>
      </w:r>
    </w:p>
    <w:p w14:paraId="7A019096"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Keepers, G. A. (1990). </w:t>
      </w:r>
      <w:r w:rsidRPr="00972528">
        <w:rPr>
          <w:rFonts w:ascii="Arial" w:hAnsi="Arial" w:cs="Arial"/>
          <w:i/>
          <w:iCs/>
          <w:sz w:val="24"/>
          <w:szCs w:val="24"/>
        </w:rPr>
        <w:t>Pathological preoccupation with video games. The Journal of the American Academy of Child &amp; Adolescent Psychiatry, 29</w:t>
      </w:r>
      <w:r w:rsidRPr="00972528">
        <w:rPr>
          <w:rFonts w:ascii="Arial" w:hAnsi="Arial" w:cs="Arial"/>
          <w:sz w:val="24"/>
          <w:szCs w:val="24"/>
        </w:rPr>
        <w:t>(1), 49-50</w:t>
      </w:r>
    </w:p>
    <w:p w14:paraId="2914B32B"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King, D. L., Delfabbro, P. H., &amp; Griffiths, M. D. (2017). </w:t>
      </w:r>
      <w:r w:rsidRPr="00972528">
        <w:rPr>
          <w:rFonts w:ascii="Arial" w:hAnsi="Arial" w:cs="Arial"/>
          <w:i/>
          <w:iCs/>
          <w:sz w:val="24"/>
          <w:szCs w:val="24"/>
        </w:rPr>
        <w:t xml:space="preserve">Treatmen of internet gaming disorder: An international systematic review and CONSORT evaluation. Clinical Psychology Review, 54, </w:t>
      </w:r>
      <w:r w:rsidRPr="00972528">
        <w:rPr>
          <w:rFonts w:ascii="Arial" w:hAnsi="Arial" w:cs="Arial"/>
          <w:sz w:val="24"/>
          <w:szCs w:val="24"/>
        </w:rPr>
        <w:t>123-133</w:t>
      </w:r>
    </w:p>
    <w:p w14:paraId="1A2A4906"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Kurnia, Y. 2023. </w:t>
      </w:r>
      <w:r w:rsidRPr="00972528">
        <w:rPr>
          <w:rFonts w:ascii="Arial" w:hAnsi="Arial" w:cs="Arial"/>
          <w:i/>
          <w:iCs/>
          <w:sz w:val="24"/>
          <w:szCs w:val="24"/>
        </w:rPr>
        <w:t>Gambaran Perilaku Kecanduan Game Online pada Komunitas Mobile Legend di Jember</w:t>
      </w:r>
      <w:r w:rsidRPr="00972528">
        <w:rPr>
          <w:rFonts w:ascii="Arial" w:hAnsi="Arial" w:cs="Arial"/>
          <w:sz w:val="24"/>
          <w:szCs w:val="24"/>
        </w:rPr>
        <w:t>. National Multidiciplnary Science. 2(6). 456-463</w:t>
      </w:r>
    </w:p>
    <w:p w14:paraId="63401AD5"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Laia, B., Dkk. (2021). </w:t>
      </w:r>
      <w:r w:rsidRPr="00972528">
        <w:rPr>
          <w:rFonts w:ascii="Arial" w:hAnsi="Arial" w:cs="Arial"/>
          <w:i/>
          <w:iCs/>
          <w:sz w:val="24"/>
          <w:szCs w:val="24"/>
        </w:rPr>
        <w:t xml:space="preserve">Pendekatan Konseling Behavioral terhadap Perkembangan Moral Siswa. </w:t>
      </w:r>
      <w:r w:rsidRPr="00972528">
        <w:rPr>
          <w:rFonts w:ascii="Arial" w:hAnsi="Arial" w:cs="Arial"/>
          <w:sz w:val="24"/>
          <w:szCs w:val="24"/>
        </w:rPr>
        <w:t>Jurnal Ilmiah Aquinas. 4(1) 159-168</w:t>
      </w:r>
    </w:p>
    <w:p w14:paraId="2D524B4D"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Muhibbudin, H. (2023). </w:t>
      </w:r>
      <w:r w:rsidRPr="00972528">
        <w:rPr>
          <w:rFonts w:ascii="Arial" w:hAnsi="Arial" w:cs="Arial"/>
          <w:i/>
          <w:iCs/>
          <w:sz w:val="24"/>
          <w:szCs w:val="24"/>
        </w:rPr>
        <w:t>Layanan Konseling Individu dalam Mengatasi Siswa Adiksi Game Online: Studi Kasus di MtsN 9 Cireboni</w:t>
      </w:r>
      <w:r w:rsidRPr="00972528">
        <w:rPr>
          <w:rFonts w:ascii="Arial" w:hAnsi="Arial" w:cs="Arial"/>
          <w:sz w:val="24"/>
          <w:szCs w:val="24"/>
        </w:rPr>
        <w:t xml:space="preserve"> (Skripsi). Universitas Islam Negeri Walisongo Semarang</w:t>
      </w:r>
    </w:p>
    <w:p w14:paraId="491F8E5B" w14:textId="77777777" w:rsidR="00972528" w:rsidRPr="00972528" w:rsidRDefault="00972528" w:rsidP="005978F4">
      <w:pPr>
        <w:pStyle w:val="Bibliography"/>
        <w:spacing w:after="0"/>
        <w:ind w:left="284" w:hanging="284"/>
        <w:jc w:val="both"/>
        <w:rPr>
          <w:rFonts w:ascii="Arial" w:hAnsi="Arial" w:cs="Arial"/>
          <w:sz w:val="24"/>
          <w:szCs w:val="24"/>
          <w:lang w:val="de-DE"/>
        </w:rPr>
      </w:pPr>
      <w:r w:rsidRPr="009979E9">
        <w:rPr>
          <w:rFonts w:ascii="Arial" w:hAnsi="Arial" w:cs="Arial"/>
          <w:sz w:val="24"/>
          <w:szCs w:val="24"/>
          <w:lang w:val="de-DE"/>
        </w:rPr>
        <w:lastRenderedPageBreak/>
        <w:t xml:space="preserve">Mundung, Y. C., Tiwa, T. M., &amp; Kapahang, G. L. (2022). </w:t>
      </w:r>
      <w:r w:rsidRPr="00972528">
        <w:rPr>
          <w:rFonts w:ascii="Arial" w:hAnsi="Arial" w:cs="Arial"/>
          <w:i/>
          <w:iCs/>
          <w:sz w:val="24"/>
          <w:szCs w:val="24"/>
        </w:rPr>
        <w:t xml:space="preserve">Hubungan self monitoring dengan impulsive buying produk fashion pada remaja akhir. </w:t>
      </w:r>
      <w:r w:rsidRPr="00972528">
        <w:rPr>
          <w:rFonts w:ascii="Arial" w:hAnsi="Arial" w:cs="Arial"/>
          <w:sz w:val="24"/>
          <w:szCs w:val="24"/>
          <w:lang w:val="de-DE"/>
        </w:rPr>
        <w:t xml:space="preserve">Psikopedia, 2(3). </w:t>
      </w:r>
      <w:hyperlink r:id="rId12" w:history="1">
        <w:r w:rsidRPr="00972528">
          <w:rPr>
            <w:rStyle w:val="Hyperlink"/>
            <w:rFonts w:ascii="Arial" w:hAnsi="Arial" w:cs="Arial"/>
            <w:sz w:val="24"/>
            <w:szCs w:val="24"/>
            <w:lang w:val="de-DE"/>
          </w:rPr>
          <w:t>https://doi.org/10.53682/pj.v2i3.3544</w:t>
        </w:r>
      </w:hyperlink>
    </w:p>
    <w:p w14:paraId="5AA51A8A" w14:textId="77777777" w:rsidR="00972528" w:rsidRPr="00972528" w:rsidRDefault="00972528" w:rsidP="005978F4">
      <w:pPr>
        <w:pStyle w:val="Bibliography"/>
        <w:spacing w:after="0"/>
        <w:ind w:left="284" w:hanging="284"/>
        <w:jc w:val="both"/>
        <w:rPr>
          <w:rFonts w:ascii="Arial" w:hAnsi="Arial" w:cs="Arial"/>
          <w:sz w:val="24"/>
          <w:szCs w:val="24"/>
          <w:lang w:val="de-DE"/>
        </w:rPr>
      </w:pPr>
      <w:r w:rsidRPr="00972528">
        <w:rPr>
          <w:rFonts w:ascii="Arial" w:hAnsi="Arial" w:cs="Arial"/>
          <w:sz w:val="24"/>
          <w:szCs w:val="24"/>
          <w:lang w:val="de-DE"/>
        </w:rPr>
        <w:t xml:space="preserve">Nurfa, W. (2023). </w:t>
      </w:r>
      <w:r w:rsidRPr="00972528">
        <w:rPr>
          <w:rFonts w:ascii="Arial" w:hAnsi="Arial" w:cs="Arial"/>
          <w:i/>
          <w:iCs/>
          <w:sz w:val="24"/>
          <w:szCs w:val="24"/>
          <w:lang w:val="de-DE"/>
        </w:rPr>
        <w:t xml:space="preserve">Peran guru bimbingan dan konseling dalam mengatasi kecanduan game online pada siswa SMA Negeri 12 Pekanbaru </w:t>
      </w:r>
      <w:r w:rsidRPr="00972528">
        <w:rPr>
          <w:rFonts w:ascii="Arial" w:hAnsi="Arial" w:cs="Arial"/>
          <w:sz w:val="24"/>
          <w:szCs w:val="24"/>
          <w:lang w:val="de-DE"/>
        </w:rPr>
        <w:t>(Skripsi). Fakultas Ilmu Tarbiyah dan Keguruan, Universitas Islam Negeri Sultan Syarif Kasim Riau</w:t>
      </w:r>
    </w:p>
    <w:p w14:paraId="0AF8060A" w14:textId="77777777" w:rsidR="00972528" w:rsidRPr="00972528" w:rsidRDefault="00972528" w:rsidP="005978F4">
      <w:pPr>
        <w:pStyle w:val="Bibliography"/>
        <w:spacing w:after="0"/>
        <w:ind w:left="284" w:hanging="284"/>
        <w:jc w:val="both"/>
        <w:rPr>
          <w:rFonts w:ascii="Arial" w:hAnsi="Arial" w:cs="Arial"/>
          <w:sz w:val="24"/>
          <w:szCs w:val="24"/>
          <w:lang w:val="de-DE"/>
        </w:rPr>
      </w:pPr>
      <w:r w:rsidRPr="00972528">
        <w:rPr>
          <w:rFonts w:ascii="Arial" w:hAnsi="Arial" w:cs="Arial"/>
          <w:sz w:val="24"/>
          <w:szCs w:val="24"/>
          <w:lang w:val="de-DE"/>
        </w:rPr>
        <w:t>Nursikuwagus, A., dkk. (2020)</w:t>
      </w:r>
      <w:r w:rsidRPr="00972528">
        <w:rPr>
          <w:rFonts w:ascii="Arial" w:hAnsi="Arial" w:cs="Arial"/>
          <w:i/>
          <w:iCs/>
          <w:sz w:val="24"/>
          <w:szCs w:val="24"/>
          <w:lang w:val="de-DE"/>
        </w:rPr>
        <w:t xml:space="preserve">. Kajian Saintifik Fenomena Adiksi Gadget dan Media Sosial di Indonesia. </w:t>
      </w:r>
      <w:r w:rsidRPr="00972528">
        <w:rPr>
          <w:rFonts w:ascii="Arial" w:hAnsi="Arial" w:cs="Arial"/>
          <w:sz w:val="24"/>
          <w:szCs w:val="24"/>
          <w:lang w:val="de-DE"/>
        </w:rPr>
        <w:t>Jurnal Teknologi dan Informasi (JATI), 10(1), 25-29.</w:t>
      </w:r>
    </w:p>
    <w:p w14:paraId="680C624E" w14:textId="77777777" w:rsidR="00972528" w:rsidRPr="00972528" w:rsidRDefault="00972528" w:rsidP="005978F4">
      <w:pPr>
        <w:pStyle w:val="Bibliography"/>
        <w:spacing w:after="0"/>
        <w:ind w:left="284" w:hanging="284"/>
        <w:jc w:val="both"/>
        <w:rPr>
          <w:rFonts w:ascii="Arial" w:hAnsi="Arial" w:cs="Arial"/>
          <w:sz w:val="24"/>
          <w:szCs w:val="24"/>
          <w:lang w:val="de-DE"/>
        </w:rPr>
      </w:pPr>
      <w:r w:rsidRPr="00972528">
        <w:rPr>
          <w:rFonts w:ascii="Arial" w:hAnsi="Arial" w:cs="Arial"/>
          <w:sz w:val="24"/>
          <w:szCs w:val="24"/>
        </w:rPr>
        <w:t xml:space="preserve">Pradana, H. W. (2022). </w:t>
      </w:r>
      <w:r w:rsidRPr="00972528">
        <w:rPr>
          <w:rFonts w:ascii="Arial" w:hAnsi="Arial" w:cs="Arial"/>
          <w:i/>
          <w:iCs/>
          <w:sz w:val="24"/>
          <w:szCs w:val="24"/>
        </w:rPr>
        <w:t xml:space="preserve">Pengembangan Panduan Perilaku Melayani dengan Teknik Self Monitoring Siswa SMA. </w:t>
      </w:r>
      <w:r w:rsidRPr="00972528">
        <w:rPr>
          <w:rFonts w:ascii="Arial" w:hAnsi="Arial" w:cs="Arial"/>
          <w:sz w:val="24"/>
          <w:szCs w:val="24"/>
          <w:lang w:val="de-DE"/>
        </w:rPr>
        <w:t>Jurnal Psikoedukasi dan Konselig. 1(1). 78-87.</w:t>
      </w:r>
    </w:p>
    <w:p w14:paraId="3E243EC6" w14:textId="77777777" w:rsidR="00972528" w:rsidRPr="00972528" w:rsidRDefault="00972528" w:rsidP="005978F4">
      <w:pPr>
        <w:pStyle w:val="Bibliography"/>
        <w:spacing w:after="0"/>
        <w:ind w:left="284" w:hanging="284"/>
        <w:jc w:val="both"/>
        <w:rPr>
          <w:rFonts w:ascii="Arial" w:hAnsi="Arial" w:cs="Arial"/>
          <w:sz w:val="24"/>
          <w:szCs w:val="24"/>
          <w:lang w:val="de-DE"/>
        </w:rPr>
      </w:pPr>
      <w:r w:rsidRPr="00972528">
        <w:rPr>
          <w:rFonts w:ascii="Arial" w:hAnsi="Arial" w:cs="Arial"/>
          <w:sz w:val="24"/>
          <w:szCs w:val="24"/>
          <w:lang w:val="de-DE"/>
        </w:rPr>
        <w:t xml:space="preserve">Prayitno, H. (2021). </w:t>
      </w:r>
      <w:r w:rsidRPr="00972528">
        <w:rPr>
          <w:rFonts w:ascii="Arial" w:hAnsi="Arial" w:cs="Arial"/>
          <w:i/>
          <w:iCs/>
          <w:sz w:val="24"/>
          <w:szCs w:val="24"/>
          <w:lang w:val="de-DE"/>
        </w:rPr>
        <w:t>Landasan dan Arah Konseling Profesional: Konseling adalah Pendidikan</w:t>
      </w:r>
      <w:r w:rsidRPr="00972528">
        <w:rPr>
          <w:rFonts w:ascii="Arial" w:hAnsi="Arial" w:cs="Arial"/>
          <w:sz w:val="24"/>
          <w:szCs w:val="24"/>
          <w:lang w:val="de-DE"/>
        </w:rPr>
        <w:t>. Jakarta: Rajagrafindo Persada</w:t>
      </w:r>
    </w:p>
    <w:p w14:paraId="0F89161D" w14:textId="77777777" w:rsidR="00972528" w:rsidRPr="00972528" w:rsidRDefault="00972528" w:rsidP="005978F4">
      <w:pPr>
        <w:pStyle w:val="Bibliography"/>
        <w:spacing w:after="0"/>
        <w:ind w:left="284" w:hanging="284"/>
        <w:jc w:val="both"/>
        <w:rPr>
          <w:rFonts w:ascii="Arial" w:hAnsi="Arial" w:cs="Arial"/>
          <w:sz w:val="24"/>
          <w:szCs w:val="24"/>
          <w:lang w:val="de-DE"/>
        </w:rPr>
      </w:pPr>
      <w:r w:rsidRPr="00972528">
        <w:rPr>
          <w:rFonts w:ascii="Arial" w:hAnsi="Arial" w:cs="Arial"/>
          <w:sz w:val="24"/>
          <w:szCs w:val="24"/>
          <w:lang w:val="de-DE"/>
        </w:rPr>
        <w:t xml:space="preserve">Prayitno. (2024). </w:t>
      </w:r>
      <w:r w:rsidRPr="00972528">
        <w:rPr>
          <w:rFonts w:ascii="Arial" w:hAnsi="Arial" w:cs="Arial"/>
          <w:i/>
          <w:iCs/>
          <w:sz w:val="24"/>
          <w:szCs w:val="24"/>
          <w:lang w:val="de-DE"/>
        </w:rPr>
        <w:t xml:space="preserve">Konseling dasar. </w:t>
      </w:r>
      <w:r w:rsidRPr="00972528">
        <w:rPr>
          <w:rFonts w:ascii="Arial" w:hAnsi="Arial" w:cs="Arial"/>
          <w:sz w:val="24"/>
          <w:szCs w:val="24"/>
          <w:lang w:val="de-DE"/>
        </w:rPr>
        <w:t>Padang: Universitas Negeri Padang (UNP) Press</w:t>
      </w:r>
    </w:p>
    <w:p w14:paraId="19220465" w14:textId="77777777" w:rsidR="00972528" w:rsidRPr="00972528" w:rsidRDefault="00972528" w:rsidP="005978F4">
      <w:pPr>
        <w:pStyle w:val="Bibliography"/>
        <w:spacing w:after="0"/>
        <w:ind w:left="284" w:hanging="284"/>
        <w:jc w:val="both"/>
        <w:rPr>
          <w:rFonts w:ascii="Arial" w:hAnsi="Arial" w:cs="Arial"/>
          <w:i/>
          <w:iCs/>
          <w:sz w:val="24"/>
          <w:szCs w:val="24"/>
          <w:lang w:val="de-DE"/>
        </w:rPr>
      </w:pPr>
      <w:r w:rsidRPr="00972528">
        <w:rPr>
          <w:rFonts w:ascii="Arial" w:hAnsi="Arial" w:cs="Arial"/>
          <w:sz w:val="24"/>
          <w:szCs w:val="24"/>
          <w:lang w:val="de-DE"/>
        </w:rPr>
        <w:t xml:space="preserve">Putri, Harahap Ade Chita. (2021). </w:t>
      </w:r>
      <w:r w:rsidRPr="00972528">
        <w:rPr>
          <w:rFonts w:ascii="Arial" w:hAnsi="Arial" w:cs="Arial"/>
          <w:i/>
          <w:iCs/>
          <w:sz w:val="24"/>
          <w:szCs w:val="24"/>
          <w:lang w:val="de-DE"/>
        </w:rPr>
        <w:t xml:space="preserve">Proseedur Kelompok dalam Konseling. </w:t>
      </w:r>
      <w:r w:rsidRPr="00972528">
        <w:rPr>
          <w:rFonts w:ascii="Arial" w:hAnsi="Arial" w:cs="Arial"/>
          <w:sz w:val="24"/>
          <w:szCs w:val="24"/>
          <w:lang w:val="de-DE"/>
        </w:rPr>
        <w:t>Jakarta.: Mitra Buana Media</w:t>
      </w:r>
      <w:r w:rsidRPr="00972528">
        <w:rPr>
          <w:rFonts w:ascii="Arial" w:hAnsi="Arial" w:cs="Arial"/>
          <w:i/>
          <w:iCs/>
          <w:sz w:val="24"/>
          <w:szCs w:val="24"/>
          <w:lang w:val="de-DE"/>
        </w:rPr>
        <w:t>.</w:t>
      </w:r>
    </w:p>
    <w:p w14:paraId="490F5076"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lang w:val="de-DE"/>
        </w:rPr>
        <w:t xml:space="preserve">Radjah, C. L. (2024). </w:t>
      </w:r>
      <w:r w:rsidRPr="00972528">
        <w:rPr>
          <w:rFonts w:ascii="Arial" w:hAnsi="Arial" w:cs="Arial"/>
          <w:i/>
          <w:iCs/>
          <w:sz w:val="24"/>
          <w:szCs w:val="24"/>
          <w:lang w:val="de-DE"/>
        </w:rPr>
        <w:t xml:space="preserve">Keterampilan Konseling Berbasis Metakognisi. </w:t>
      </w:r>
      <w:r w:rsidRPr="00972528">
        <w:rPr>
          <w:rFonts w:ascii="Arial" w:hAnsi="Arial" w:cs="Arial"/>
          <w:sz w:val="24"/>
          <w:szCs w:val="24"/>
        </w:rPr>
        <w:t>Jurnal Kajian Bimbingan dan Konseling. 1.(3), 90-94</w:t>
      </w:r>
    </w:p>
    <w:p w14:paraId="6B8E9A6D" w14:textId="77777777" w:rsidR="00972528" w:rsidRPr="00972528" w:rsidRDefault="00972528" w:rsidP="005978F4">
      <w:pPr>
        <w:pStyle w:val="Bibliography"/>
        <w:spacing w:after="0"/>
        <w:ind w:left="284" w:hanging="284"/>
        <w:jc w:val="both"/>
        <w:rPr>
          <w:rFonts w:ascii="Arial" w:hAnsi="Arial" w:cs="Arial"/>
          <w:color w:val="0000FF"/>
          <w:sz w:val="24"/>
          <w:szCs w:val="24"/>
          <w:u w:val="single"/>
        </w:rPr>
      </w:pPr>
      <w:r w:rsidRPr="00972528">
        <w:rPr>
          <w:rFonts w:ascii="Arial" w:hAnsi="Arial" w:cs="Arial"/>
          <w:sz w:val="24"/>
          <w:szCs w:val="24"/>
        </w:rPr>
        <w:lastRenderedPageBreak/>
        <w:t xml:space="preserve">Robbins, S. P. (2021). </w:t>
      </w:r>
      <w:r w:rsidRPr="00972528">
        <w:rPr>
          <w:rFonts w:ascii="Arial" w:hAnsi="Arial" w:cs="Arial"/>
          <w:i/>
          <w:iCs/>
          <w:sz w:val="24"/>
          <w:szCs w:val="24"/>
        </w:rPr>
        <w:t xml:space="preserve">Organizational Behavior </w:t>
      </w:r>
      <w:r w:rsidRPr="00972528">
        <w:rPr>
          <w:rFonts w:ascii="Arial" w:hAnsi="Arial" w:cs="Arial"/>
          <w:sz w:val="24"/>
          <w:szCs w:val="24"/>
        </w:rPr>
        <w:t>(9th ed.). New Jersey: Prentice Hall.</w:t>
      </w:r>
    </w:p>
    <w:p w14:paraId="58C74673"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Rusliani, P. D. (2024). </w:t>
      </w:r>
      <w:r w:rsidRPr="00972528">
        <w:rPr>
          <w:rFonts w:ascii="Arial" w:hAnsi="Arial" w:cs="Arial"/>
          <w:i/>
          <w:iCs/>
          <w:sz w:val="24"/>
          <w:szCs w:val="24"/>
        </w:rPr>
        <w:t>Analisis Pengaruh Internet Gaming Disorder terhadap Compulsive Buying dengan Self Control sebagai Moderator (Study Kasus pada Gamers Gen Z)</w:t>
      </w:r>
      <w:r w:rsidRPr="00972528">
        <w:rPr>
          <w:rFonts w:ascii="Arial" w:hAnsi="Arial" w:cs="Arial"/>
          <w:sz w:val="24"/>
          <w:szCs w:val="24"/>
        </w:rPr>
        <w:t>. Jurnal Ekuilnomi. 6(2). 266-273.</w:t>
      </w:r>
    </w:p>
    <w:p w14:paraId="6FE6978B"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Sadaf, S. (2023).</w:t>
      </w:r>
      <w:r w:rsidRPr="00972528">
        <w:rPr>
          <w:rFonts w:ascii="Arial" w:hAnsi="Arial" w:cs="Arial"/>
          <w:i/>
          <w:iCs/>
          <w:sz w:val="24"/>
          <w:szCs w:val="24"/>
        </w:rPr>
        <w:t xml:space="preserve"> Pengaruh Konseling Kelompok dengan Pendekatan Cognitive Information Processing terhadap Peningkatan Kemampuan Pengambilan Karier.</w:t>
      </w:r>
      <w:r w:rsidRPr="00972528">
        <w:rPr>
          <w:rFonts w:ascii="Arial" w:hAnsi="Arial" w:cs="Arial"/>
          <w:sz w:val="24"/>
          <w:szCs w:val="24"/>
        </w:rPr>
        <w:t xml:space="preserve"> Jurnal Psikologi. 19(2), 9-16</w:t>
      </w:r>
    </w:p>
    <w:p w14:paraId="7C50B3AB"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Santoso, Y</w:t>
      </w:r>
      <w:proofErr w:type="gramStart"/>
      <w:r w:rsidRPr="00972528">
        <w:rPr>
          <w:rFonts w:ascii="Arial" w:hAnsi="Arial" w:cs="Arial"/>
          <w:sz w:val="24"/>
          <w:szCs w:val="24"/>
        </w:rPr>
        <w:t>. .</w:t>
      </w:r>
      <w:proofErr w:type="gramEnd"/>
      <w:r w:rsidRPr="00972528">
        <w:rPr>
          <w:rFonts w:ascii="Arial" w:hAnsi="Arial" w:cs="Arial"/>
          <w:sz w:val="24"/>
          <w:szCs w:val="24"/>
        </w:rPr>
        <w:t xml:space="preserve">R. D., &amp; Purnomo, J.T. (2017). </w:t>
      </w:r>
      <w:r w:rsidRPr="00972528">
        <w:rPr>
          <w:rFonts w:ascii="Arial" w:hAnsi="Arial" w:cs="Arial"/>
          <w:i/>
          <w:iCs/>
          <w:sz w:val="24"/>
          <w:szCs w:val="24"/>
        </w:rPr>
        <w:t xml:space="preserve">Hubungan kecanduan game online terhadap penyesuaian sosial pada remaja. </w:t>
      </w:r>
      <w:r w:rsidRPr="00972528">
        <w:rPr>
          <w:rFonts w:ascii="Arial" w:hAnsi="Arial" w:cs="Arial"/>
          <w:sz w:val="24"/>
          <w:szCs w:val="24"/>
        </w:rPr>
        <w:t>Pax Humana: Jurnal Humaniora Yayasan Bina Darma, 4(1), 27-44.</w:t>
      </w:r>
    </w:p>
    <w:p w14:paraId="3F0990D8"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Sari, I. M. (2024). </w:t>
      </w:r>
      <w:r w:rsidRPr="00972528">
        <w:rPr>
          <w:rFonts w:ascii="Arial" w:hAnsi="Arial" w:cs="Arial"/>
          <w:i/>
          <w:iCs/>
          <w:sz w:val="24"/>
          <w:szCs w:val="24"/>
        </w:rPr>
        <w:t>Self Regulated Approach to Strategic Learning</w:t>
      </w:r>
      <w:r w:rsidRPr="00972528">
        <w:rPr>
          <w:rFonts w:ascii="Arial" w:hAnsi="Arial" w:cs="Arial"/>
          <w:sz w:val="24"/>
          <w:szCs w:val="24"/>
        </w:rPr>
        <w:t>. Yogyakarta: EIG Press</w:t>
      </w:r>
    </w:p>
    <w:p w14:paraId="6D0693B2"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Setiawan, W. (2022). </w:t>
      </w:r>
      <w:r w:rsidRPr="00972528">
        <w:rPr>
          <w:rFonts w:ascii="Arial" w:hAnsi="Arial" w:cs="Arial"/>
          <w:i/>
          <w:iCs/>
          <w:sz w:val="24"/>
          <w:szCs w:val="24"/>
        </w:rPr>
        <w:t xml:space="preserve">Penerapan Metode Konseling Kelompok alam Mengatasi Kecanduan Game Online pada </w:t>
      </w:r>
      <w:proofErr w:type="gramStart"/>
      <w:r w:rsidRPr="00972528">
        <w:rPr>
          <w:rFonts w:ascii="Arial" w:hAnsi="Arial" w:cs="Arial"/>
          <w:i/>
          <w:iCs/>
          <w:sz w:val="24"/>
          <w:szCs w:val="24"/>
        </w:rPr>
        <w:t>Remaja  Kelurahan</w:t>
      </w:r>
      <w:proofErr w:type="gramEnd"/>
      <w:r w:rsidRPr="00972528">
        <w:rPr>
          <w:rFonts w:ascii="Arial" w:hAnsi="Arial" w:cs="Arial"/>
          <w:i/>
          <w:iCs/>
          <w:sz w:val="24"/>
          <w:szCs w:val="24"/>
        </w:rPr>
        <w:t xml:space="preserve"> Bukit Indah Kota Parepare </w:t>
      </w:r>
      <w:r w:rsidRPr="00972528">
        <w:rPr>
          <w:rFonts w:ascii="Arial" w:hAnsi="Arial" w:cs="Arial"/>
          <w:sz w:val="24"/>
          <w:szCs w:val="24"/>
        </w:rPr>
        <w:t>(Skripsi), Fakultas Psikologi, Universitas Negeri Makassar</w:t>
      </w:r>
    </w:p>
    <w:p w14:paraId="305CFCB7"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Shabrina. A. (2024). </w:t>
      </w:r>
      <w:r w:rsidRPr="00972528">
        <w:rPr>
          <w:rFonts w:ascii="Arial" w:hAnsi="Arial" w:cs="Arial"/>
          <w:i/>
          <w:iCs/>
          <w:sz w:val="24"/>
          <w:szCs w:val="24"/>
        </w:rPr>
        <w:t xml:space="preserve">Pengaruh Self-Monitoring dan Konformitas terhadap Perlilaku Konsumtif Remaja di Kertosono. </w:t>
      </w:r>
      <w:r w:rsidRPr="00972528">
        <w:rPr>
          <w:rFonts w:ascii="Arial" w:hAnsi="Arial" w:cs="Arial"/>
          <w:sz w:val="24"/>
          <w:szCs w:val="24"/>
        </w:rPr>
        <w:t>Universitas Airlangga</w:t>
      </w:r>
    </w:p>
    <w:p w14:paraId="7A57C56E"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Sugiyono. (2021). </w:t>
      </w:r>
      <w:r w:rsidRPr="00972528">
        <w:rPr>
          <w:rFonts w:ascii="Arial" w:hAnsi="Arial" w:cs="Arial"/>
          <w:i/>
          <w:iCs/>
          <w:sz w:val="24"/>
          <w:szCs w:val="24"/>
        </w:rPr>
        <w:t xml:space="preserve">Metode Penelitian Kuantitatif, Kualitatif dan R&amp;D. </w:t>
      </w:r>
      <w:r w:rsidRPr="00972528">
        <w:rPr>
          <w:rFonts w:ascii="Arial" w:hAnsi="Arial" w:cs="Arial"/>
          <w:sz w:val="24"/>
          <w:szCs w:val="24"/>
        </w:rPr>
        <w:t>Bandung: Alfabeta</w:t>
      </w:r>
    </w:p>
    <w:p w14:paraId="143DFBB5"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Sujarweni. V. W. (2021). </w:t>
      </w:r>
      <w:r w:rsidRPr="00972528">
        <w:rPr>
          <w:rFonts w:ascii="Arial" w:hAnsi="Arial" w:cs="Arial"/>
          <w:i/>
          <w:iCs/>
          <w:sz w:val="24"/>
          <w:szCs w:val="24"/>
        </w:rPr>
        <w:t xml:space="preserve">Metodologi Penelitian: Lengkap, Praktis, dan </w:t>
      </w:r>
      <w:r w:rsidRPr="00972528">
        <w:rPr>
          <w:rFonts w:ascii="Arial" w:hAnsi="Arial" w:cs="Arial"/>
          <w:i/>
          <w:iCs/>
          <w:sz w:val="24"/>
          <w:szCs w:val="24"/>
        </w:rPr>
        <w:lastRenderedPageBreak/>
        <w:t xml:space="preserve">Mudah Dipahami. </w:t>
      </w:r>
      <w:r w:rsidRPr="00972528">
        <w:rPr>
          <w:rFonts w:ascii="Arial" w:hAnsi="Arial" w:cs="Arial"/>
          <w:sz w:val="24"/>
          <w:szCs w:val="24"/>
        </w:rPr>
        <w:t>Yogyakarta: Pustaka Baru Press</w:t>
      </w:r>
    </w:p>
    <w:p w14:paraId="28EE1437"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Tantiani, T., &amp; Syafiq, A. (2022). </w:t>
      </w:r>
      <w:r w:rsidRPr="00972528">
        <w:rPr>
          <w:rFonts w:ascii="Arial" w:hAnsi="Arial" w:cs="Arial"/>
          <w:i/>
          <w:iCs/>
          <w:sz w:val="24"/>
          <w:szCs w:val="24"/>
        </w:rPr>
        <w:t xml:space="preserve">Perilaku Makan Menyimpang pada Remaja di Jakarta. Jurnal Kesehatan Masyarakat, </w:t>
      </w:r>
      <w:r w:rsidRPr="00972528">
        <w:rPr>
          <w:rFonts w:ascii="Arial" w:hAnsi="Arial" w:cs="Arial"/>
          <w:sz w:val="24"/>
          <w:szCs w:val="24"/>
        </w:rPr>
        <w:t>1(1), 49-58.</w:t>
      </w:r>
    </w:p>
    <w:p w14:paraId="508A4411"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Uljanna, F. N. (2021). </w:t>
      </w:r>
      <w:r w:rsidRPr="00972528">
        <w:rPr>
          <w:rFonts w:ascii="Arial" w:hAnsi="Arial" w:cs="Arial"/>
          <w:i/>
          <w:iCs/>
          <w:sz w:val="24"/>
          <w:szCs w:val="24"/>
        </w:rPr>
        <w:t>pengembangan Panduan Perencanaan Individual: Bdang Karier dengan Self-Monitoring dan Self-Recording pada Siswa SMP</w:t>
      </w:r>
      <w:r w:rsidRPr="00972528">
        <w:rPr>
          <w:rFonts w:ascii="Arial" w:hAnsi="Arial" w:cs="Arial"/>
          <w:sz w:val="24"/>
          <w:szCs w:val="24"/>
        </w:rPr>
        <w:t>. UNS (Sebelas Maret University)</w:t>
      </w:r>
    </w:p>
    <w:p w14:paraId="636221F5"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Weinstein, A. (2015). </w:t>
      </w:r>
      <w:r w:rsidRPr="00972528">
        <w:rPr>
          <w:rFonts w:ascii="Arial" w:hAnsi="Arial" w:cs="Arial"/>
          <w:i/>
          <w:iCs/>
          <w:sz w:val="24"/>
          <w:szCs w:val="24"/>
        </w:rPr>
        <w:t xml:space="preserve">New developments on the neurobiological and pharmaco-genetic underlying internet and videogame addiction. The American Journal on Addiction, </w:t>
      </w:r>
      <w:r w:rsidRPr="00972528">
        <w:rPr>
          <w:rFonts w:ascii="Arial" w:hAnsi="Arial" w:cs="Arial"/>
          <w:sz w:val="24"/>
          <w:szCs w:val="24"/>
        </w:rPr>
        <w:t>24 (2), 117-125.</w:t>
      </w:r>
    </w:p>
    <w:p w14:paraId="46BD8F6B"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Willis, S. (2007). </w:t>
      </w:r>
      <w:r w:rsidRPr="00972528">
        <w:rPr>
          <w:rFonts w:ascii="Arial" w:hAnsi="Arial" w:cs="Arial"/>
          <w:i/>
          <w:iCs/>
          <w:sz w:val="24"/>
          <w:szCs w:val="24"/>
        </w:rPr>
        <w:t xml:space="preserve">Konseling: Teori dan Aplikasi dalam Kehidupan. </w:t>
      </w:r>
      <w:r w:rsidRPr="00972528">
        <w:rPr>
          <w:rFonts w:ascii="Arial" w:hAnsi="Arial" w:cs="Arial"/>
          <w:sz w:val="24"/>
          <w:szCs w:val="24"/>
        </w:rPr>
        <w:t>Jakarta: PT RajaGrafindo Persada</w:t>
      </w:r>
    </w:p>
    <w:p w14:paraId="7133C66C" w14:textId="77777777" w:rsidR="00972528" w:rsidRPr="00972528" w:rsidRDefault="00972528" w:rsidP="005978F4">
      <w:pPr>
        <w:pStyle w:val="Bibliography"/>
        <w:spacing w:after="0"/>
        <w:ind w:left="284" w:hanging="284"/>
        <w:jc w:val="both"/>
        <w:rPr>
          <w:rFonts w:ascii="Arial" w:hAnsi="Arial" w:cs="Arial"/>
          <w:sz w:val="24"/>
          <w:szCs w:val="24"/>
        </w:rPr>
      </w:pPr>
      <w:r w:rsidRPr="00972528">
        <w:rPr>
          <w:rFonts w:ascii="Arial" w:hAnsi="Arial" w:cs="Arial"/>
          <w:sz w:val="24"/>
          <w:szCs w:val="24"/>
        </w:rPr>
        <w:t xml:space="preserve">Yohaes, A., &amp; Yusuf, B. (2020). </w:t>
      </w:r>
      <w:r w:rsidRPr="00972528">
        <w:rPr>
          <w:rFonts w:ascii="Arial" w:hAnsi="Arial" w:cs="Arial"/>
          <w:i/>
          <w:iCs/>
          <w:sz w:val="24"/>
          <w:szCs w:val="24"/>
        </w:rPr>
        <w:t>Dasar-dasar Konseling dan Aplikasinya di Sekolah. Jakarta</w:t>
      </w:r>
      <w:r w:rsidRPr="00972528">
        <w:rPr>
          <w:rFonts w:ascii="Arial" w:hAnsi="Arial" w:cs="Arial"/>
          <w:sz w:val="24"/>
          <w:szCs w:val="24"/>
        </w:rPr>
        <w:t>: Penerbit Psikocita</w:t>
      </w:r>
    </w:p>
    <w:p w14:paraId="6A50132B" w14:textId="77777777" w:rsidR="00972528" w:rsidRPr="00972528" w:rsidRDefault="00972528" w:rsidP="005978F4">
      <w:pPr>
        <w:pStyle w:val="Bibliography"/>
        <w:spacing w:after="0"/>
        <w:ind w:left="284" w:hanging="284"/>
        <w:jc w:val="both"/>
        <w:rPr>
          <w:rStyle w:val="Hyperlink"/>
          <w:rFonts w:ascii="Arial" w:hAnsi="Arial" w:cs="Arial"/>
          <w:sz w:val="24"/>
          <w:szCs w:val="24"/>
        </w:rPr>
      </w:pPr>
      <w:r w:rsidRPr="00972528">
        <w:rPr>
          <w:rFonts w:ascii="Arial" w:hAnsi="Arial" w:cs="Arial"/>
          <w:sz w:val="24"/>
          <w:szCs w:val="24"/>
        </w:rPr>
        <w:t xml:space="preserve">Young, K. S. (2009). </w:t>
      </w:r>
      <w:r w:rsidRPr="00972528">
        <w:rPr>
          <w:rFonts w:ascii="Arial" w:hAnsi="Arial" w:cs="Arial"/>
          <w:i/>
          <w:iCs/>
          <w:sz w:val="24"/>
          <w:szCs w:val="24"/>
        </w:rPr>
        <w:t>Understanding Online Gaming Addiction and Treatment Issues for Adolescents. The American Journal of Family Therapy, 37</w:t>
      </w:r>
      <w:r w:rsidRPr="00972528">
        <w:rPr>
          <w:rFonts w:ascii="Arial" w:hAnsi="Arial" w:cs="Arial"/>
          <w:sz w:val="24"/>
          <w:szCs w:val="24"/>
        </w:rPr>
        <w:t xml:space="preserve">(5), 355-372. </w:t>
      </w:r>
      <w:hyperlink r:id="rId13" w:history="1">
        <w:r w:rsidRPr="00972528">
          <w:rPr>
            <w:rStyle w:val="Hyperlink"/>
            <w:rFonts w:ascii="Arial" w:hAnsi="Arial" w:cs="Arial"/>
            <w:sz w:val="24"/>
            <w:szCs w:val="24"/>
          </w:rPr>
          <w:t>https://doi.org/10.1080/01926180902942191</w:t>
        </w:r>
      </w:hyperlink>
    </w:p>
    <w:p w14:paraId="79D1444C" w14:textId="74742395" w:rsidR="00FA1157" w:rsidRPr="00972528" w:rsidRDefault="00FA1157" w:rsidP="00972528">
      <w:pPr>
        <w:spacing w:after="0" w:line="240" w:lineRule="auto"/>
        <w:jc w:val="both"/>
        <w:rPr>
          <w:rFonts w:ascii="Arial" w:hAnsi="Arial" w:cs="Arial"/>
          <w:sz w:val="24"/>
          <w:szCs w:val="24"/>
        </w:rPr>
      </w:pPr>
    </w:p>
    <w:sectPr w:rsidR="00FA1157" w:rsidRPr="00972528"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8D5F6" w14:textId="77777777" w:rsidR="000C7AB5" w:rsidRDefault="000C7AB5" w:rsidP="00F54741">
      <w:pPr>
        <w:spacing w:after="0" w:line="240" w:lineRule="auto"/>
      </w:pPr>
      <w:r>
        <w:separator/>
      </w:r>
    </w:p>
  </w:endnote>
  <w:endnote w:type="continuationSeparator" w:id="0">
    <w:p w14:paraId="67B9D50C" w14:textId="77777777" w:rsidR="000C7AB5" w:rsidRDefault="000C7AB5"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147"/>
      <w:docPartObj>
        <w:docPartGallery w:val="Page Numbers (Bottom of Page)"/>
        <w:docPartUnique/>
      </w:docPartObj>
    </w:sdtPr>
    <w:sdtEndPr>
      <w:rPr>
        <w:rFonts w:ascii="Arial" w:hAnsi="Arial" w:cs="Arial"/>
        <w:b/>
        <w:sz w:val="24"/>
        <w:szCs w:val="24"/>
      </w:rPr>
    </w:sdtEndPr>
    <w:sdtContent>
      <w:p w14:paraId="5BEB8FB2"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48D092C6" wp14:editId="049B97DD">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5978F4">
          <w:rPr>
            <w:rFonts w:ascii="Arial" w:hAnsi="Arial" w:cs="Arial"/>
            <w:b/>
            <w:noProof/>
            <w:sz w:val="24"/>
            <w:szCs w:val="24"/>
          </w:rPr>
          <w:t>15</w:t>
        </w:r>
        <w:r w:rsidR="00FA1157" w:rsidRPr="00F87670">
          <w:rPr>
            <w:rFonts w:ascii="Arial" w:hAnsi="Arial" w:cs="Arial"/>
            <w:b/>
            <w:sz w:val="24"/>
            <w:szCs w:val="24"/>
          </w:rPr>
          <w:fldChar w:fldCharType="end"/>
        </w:r>
      </w:p>
    </w:sdtContent>
  </w:sdt>
  <w:p w14:paraId="76F49260"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35FB4" w14:textId="77777777" w:rsidR="000C7AB5" w:rsidRDefault="000C7AB5" w:rsidP="00F54741">
      <w:pPr>
        <w:spacing w:after="0" w:line="240" w:lineRule="auto"/>
      </w:pPr>
      <w:r>
        <w:separator/>
      </w:r>
    </w:p>
  </w:footnote>
  <w:footnote w:type="continuationSeparator" w:id="0">
    <w:p w14:paraId="4F8BDAB1" w14:textId="77777777" w:rsidR="000C7AB5" w:rsidRDefault="000C7AB5" w:rsidP="00F54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A01E1" w14:textId="77777777" w:rsidR="00FA1157" w:rsidRPr="00F54741" w:rsidRDefault="00FA1157" w:rsidP="00F54741">
    <w:pPr>
      <w:spacing w:after="0" w:line="240" w:lineRule="auto"/>
      <w:jc w:val="right"/>
      <w:rPr>
        <w:rFonts w:ascii="Arial" w:eastAsia="Arial" w:hAnsi="Arial"/>
        <w:b/>
        <w:i/>
        <w:sz w:val="24"/>
        <w:szCs w:val="24"/>
      </w:rPr>
    </w:pPr>
    <w:bookmarkStart w:id="0" w:name="page1"/>
    <w:bookmarkEnd w:id="0"/>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Jurnal Ilmiah Pendidikan Dasar, </w:t>
    </w:r>
  </w:p>
  <w:p w14:paraId="2506F94B" w14:textId="77777777" w:rsidR="00FA1157" w:rsidRDefault="00FA1157"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gramStart"/>
    <w:r w:rsidRPr="00F54741">
      <w:rPr>
        <w:rFonts w:ascii="Arial" w:eastAsia="Arial" w:hAnsi="Arial"/>
        <w:b/>
        <w:i/>
        <w:sz w:val="24"/>
        <w:szCs w:val="24"/>
      </w:rPr>
      <w:t>Cetak :</w:t>
    </w:r>
    <w:proofErr w:type="gramEnd"/>
    <w:r w:rsidRPr="00F54741">
      <w:rPr>
        <w:rFonts w:ascii="Arial" w:eastAsia="Arial" w:hAnsi="Arial"/>
        <w:b/>
        <w:i/>
        <w:sz w:val="24"/>
        <w:szCs w:val="24"/>
      </w:rPr>
      <w:t xml:space="preserve"> 2477-2143 ISSN Online : 2548-6950 </w:t>
    </w:r>
  </w:p>
  <w:p w14:paraId="17968319" w14:textId="77777777" w:rsidR="00FA1157" w:rsidRPr="00F54741" w:rsidRDefault="00B57584" w:rsidP="00F54741">
    <w:pPr>
      <w:spacing w:after="0" w:line="240" w:lineRule="auto"/>
      <w:jc w:val="right"/>
      <w:rPr>
        <w:rFonts w:ascii="Arial" w:eastAsia="Arial" w:hAnsi="Arial"/>
        <w:b/>
        <w:i/>
        <w:sz w:val="24"/>
        <w:szCs w:val="24"/>
      </w:rPr>
    </w:pPr>
    <w:r>
      <w:rPr>
        <w:rFonts w:ascii="Arial" w:eastAsia="Arial" w:hAnsi="Arial"/>
        <w:b/>
        <w:i/>
        <w:sz w:val="24"/>
        <w:szCs w:val="24"/>
      </w:rPr>
      <w:t>Volume XX Nomor XX</w:t>
    </w:r>
    <w:r w:rsidR="00FA1157" w:rsidRPr="00F54741">
      <w:rPr>
        <w:rFonts w:ascii="Arial" w:eastAsia="Arial" w:hAnsi="Arial"/>
        <w:b/>
        <w:i/>
        <w:sz w:val="24"/>
        <w:szCs w:val="24"/>
      </w:rPr>
      <w:t xml:space="preserve">, </w:t>
    </w:r>
    <w:r>
      <w:rPr>
        <w:rFonts w:ascii="Arial" w:eastAsia="Arial" w:hAnsi="Arial"/>
        <w:b/>
        <w:i/>
        <w:sz w:val="24"/>
        <w:szCs w:val="24"/>
      </w:rPr>
      <w:t>Bulan Tahun</w:t>
    </w:r>
  </w:p>
  <w:p w14:paraId="04300930"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2031262F" wp14:editId="18928A4E">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EAE69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35AA"/>
    <w:multiLevelType w:val="hybridMultilevel"/>
    <w:tmpl w:val="AE92C8A2"/>
    <w:lvl w:ilvl="0" w:tplc="3416A73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6753A95"/>
    <w:multiLevelType w:val="hybridMultilevel"/>
    <w:tmpl w:val="55FC1AFE"/>
    <w:lvl w:ilvl="0" w:tplc="0421000F">
      <w:start w:val="1"/>
      <w:numFmt w:val="decimal"/>
      <w:lvlText w:val="%1."/>
      <w:lvlJc w:val="left"/>
      <w:pPr>
        <w:ind w:left="1280" w:hanging="360"/>
        <w:jc w:val="right"/>
      </w:pPr>
      <w:rPr>
        <w:rFonts w:hint="default"/>
        <w:b/>
        <w:bCs/>
        <w:i w:val="0"/>
        <w:iCs w:val="0"/>
        <w:spacing w:val="0"/>
        <w:w w:val="100"/>
        <w:sz w:val="24"/>
        <w:szCs w:val="24"/>
        <w:lang w:val="id" w:eastAsia="en-US" w:bidi="ar-SA"/>
      </w:rPr>
    </w:lvl>
    <w:lvl w:ilvl="1" w:tplc="DFFC56BC">
      <w:start w:val="1"/>
      <w:numFmt w:val="upperLetter"/>
      <w:lvlText w:val="%2."/>
      <w:lvlJc w:val="left"/>
      <w:pPr>
        <w:ind w:left="358" w:hanging="216"/>
      </w:pPr>
      <w:rPr>
        <w:rFonts w:hint="default"/>
        <w:b/>
        <w:bCs w:val="0"/>
        <w:i w:val="0"/>
        <w:iCs w:val="0"/>
        <w:spacing w:val="-3"/>
        <w:w w:val="100"/>
        <w:sz w:val="24"/>
        <w:szCs w:val="24"/>
        <w:lang w:val="id" w:eastAsia="en-US" w:bidi="ar-SA"/>
      </w:rPr>
    </w:lvl>
    <w:lvl w:ilvl="2" w:tplc="7E5C23D4">
      <w:numFmt w:val="bullet"/>
      <w:lvlText w:val="•"/>
      <w:lvlJc w:val="left"/>
      <w:pPr>
        <w:ind w:left="2894" w:hanging="216"/>
      </w:pPr>
      <w:rPr>
        <w:rFonts w:hint="default"/>
        <w:lang w:val="id" w:eastAsia="en-US" w:bidi="ar-SA"/>
      </w:rPr>
    </w:lvl>
    <w:lvl w:ilvl="3" w:tplc="F70C22F0">
      <w:numFmt w:val="bullet"/>
      <w:lvlText w:val="•"/>
      <w:lvlJc w:val="left"/>
      <w:pPr>
        <w:ind w:left="3808" w:hanging="216"/>
      </w:pPr>
      <w:rPr>
        <w:rFonts w:hint="default"/>
        <w:lang w:val="id" w:eastAsia="en-US" w:bidi="ar-SA"/>
      </w:rPr>
    </w:lvl>
    <w:lvl w:ilvl="4" w:tplc="9A58902C">
      <w:numFmt w:val="bullet"/>
      <w:lvlText w:val="•"/>
      <w:lvlJc w:val="left"/>
      <w:pPr>
        <w:ind w:left="4722" w:hanging="216"/>
      </w:pPr>
      <w:rPr>
        <w:rFonts w:hint="default"/>
        <w:lang w:val="id" w:eastAsia="en-US" w:bidi="ar-SA"/>
      </w:rPr>
    </w:lvl>
    <w:lvl w:ilvl="5" w:tplc="4FD04DF4">
      <w:numFmt w:val="bullet"/>
      <w:lvlText w:val="•"/>
      <w:lvlJc w:val="left"/>
      <w:pPr>
        <w:ind w:left="5636" w:hanging="216"/>
      </w:pPr>
      <w:rPr>
        <w:rFonts w:hint="default"/>
        <w:lang w:val="id" w:eastAsia="en-US" w:bidi="ar-SA"/>
      </w:rPr>
    </w:lvl>
    <w:lvl w:ilvl="6" w:tplc="15326F7E">
      <w:numFmt w:val="bullet"/>
      <w:lvlText w:val="•"/>
      <w:lvlJc w:val="left"/>
      <w:pPr>
        <w:ind w:left="6551" w:hanging="216"/>
      </w:pPr>
      <w:rPr>
        <w:rFonts w:hint="default"/>
        <w:lang w:val="id" w:eastAsia="en-US" w:bidi="ar-SA"/>
      </w:rPr>
    </w:lvl>
    <w:lvl w:ilvl="7" w:tplc="97D44DD0">
      <w:numFmt w:val="bullet"/>
      <w:lvlText w:val="•"/>
      <w:lvlJc w:val="left"/>
      <w:pPr>
        <w:ind w:left="7465" w:hanging="216"/>
      </w:pPr>
      <w:rPr>
        <w:rFonts w:hint="default"/>
        <w:lang w:val="id" w:eastAsia="en-US" w:bidi="ar-SA"/>
      </w:rPr>
    </w:lvl>
    <w:lvl w:ilvl="8" w:tplc="9782E426">
      <w:numFmt w:val="bullet"/>
      <w:lvlText w:val="•"/>
      <w:lvlJc w:val="left"/>
      <w:pPr>
        <w:ind w:left="8379" w:hanging="216"/>
      </w:pPr>
      <w:rPr>
        <w:rFonts w:hint="default"/>
        <w:lang w:val="id" w:eastAsia="en-US" w:bidi="ar-SA"/>
      </w:rPr>
    </w:lvl>
  </w:abstractNum>
  <w:abstractNum w:abstractNumId="2">
    <w:nsid w:val="16E741B7"/>
    <w:multiLevelType w:val="hybridMultilevel"/>
    <w:tmpl w:val="C21422C6"/>
    <w:lvl w:ilvl="0" w:tplc="1C6A64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B6610B1"/>
    <w:multiLevelType w:val="hybridMultilevel"/>
    <w:tmpl w:val="59D492F4"/>
    <w:lvl w:ilvl="0" w:tplc="F36E7E4A">
      <w:start w:val="1"/>
      <w:numFmt w:val="decimal"/>
      <w:lvlText w:val="%1."/>
      <w:lvlJc w:val="left"/>
      <w:pPr>
        <w:ind w:left="1494" w:hanging="360"/>
      </w:pPr>
      <w:rPr>
        <w:rFonts w:hint="default"/>
        <w:i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2F4F2321"/>
    <w:multiLevelType w:val="hybridMultilevel"/>
    <w:tmpl w:val="A72A60F2"/>
    <w:lvl w:ilvl="0" w:tplc="8164602E">
      <w:start w:val="1"/>
      <w:numFmt w:val="decimal"/>
      <w:lvlText w:val="%1."/>
      <w:lvlJc w:val="left"/>
      <w:pPr>
        <w:ind w:left="1146" w:hanging="360"/>
      </w:pPr>
      <w:rPr>
        <w:rFonts w:asciiTheme="minorHAnsi" w:eastAsia="Calibri" w:hAnsiTheme="minorHAnsi" w:cstheme="minorHAnsi"/>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319F5C0A"/>
    <w:multiLevelType w:val="hybridMultilevel"/>
    <w:tmpl w:val="4FBE7F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9C91B0D"/>
    <w:multiLevelType w:val="singleLevel"/>
    <w:tmpl w:val="0421000F"/>
    <w:lvl w:ilvl="0">
      <w:start w:val="1"/>
      <w:numFmt w:val="decimal"/>
      <w:lvlText w:val="%1."/>
      <w:lvlJc w:val="left"/>
      <w:pPr>
        <w:ind w:left="1277" w:hanging="360"/>
      </w:pPr>
    </w:lvl>
  </w:abstractNum>
  <w:abstractNum w:abstractNumId="8">
    <w:nsid w:val="3D675663"/>
    <w:multiLevelType w:val="hybridMultilevel"/>
    <w:tmpl w:val="6FE4F682"/>
    <w:lvl w:ilvl="0" w:tplc="C396E69C">
      <w:start w:val="1"/>
      <w:numFmt w:val="lowerLetter"/>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3FF85583"/>
    <w:multiLevelType w:val="hybridMultilevel"/>
    <w:tmpl w:val="FFFFFFFF"/>
    <w:lvl w:ilvl="0" w:tplc="0421000F">
      <w:start w:val="1"/>
      <w:numFmt w:val="decimal"/>
      <w:lvlText w:val="%1."/>
      <w:lvlJc w:val="left"/>
      <w:pPr>
        <w:ind w:left="2520" w:hanging="360"/>
      </w:pPr>
      <w:rPr>
        <w:rFonts w:cs="Times New Roman" w:hint="default"/>
      </w:rPr>
    </w:lvl>
    <w:lvl w:ilvl="1" w:tplc="04210019" w:tentative="1">
      <w:start w:val="1"/>
      <w:numFmt w:val="lowerLetter"/>
      <w:lvlText w:val="%2."/>
      <w:lvlJc w:val="left"/>
      <w:pPr>
        <w:ind w:left="3240" w:hanging="360"/>
      </w:pPr>
      <w:rPr>
        <w:rFonts w:cs="Times New Roman"/>
      </w:rPr>
    </w:lvl>
    <w:lvl w:ilvl="2" w:tplc="0421001B" w:tentative="1">
      <w:start w:val="1"/>
      <w:numFmt w:val="lowerRoman"/>
      <w:lvlText w:val="%3."/>
      <w:lvlJc w:val="right"/>
      <w:pPr>
        <w:ind w:left="3960" w:hanging="180"/>
      </w:pPr>
      <w:rPr>
        <w:rFonts w:cs="Times New Roman"/>
      </w:rPr>
    </w:lvl>
    <w:lvl w:ilvl="3" w:tplc="0421000F" w:tentative="1">
      <w:start w:val="1"/>
      <w:numFmt w:val="decimal"/>
      <w:lvlText w:val="%4."/>
      <w:lvlJc w:val="left"/>
      <w:pPr>
        <w:ind w:left="4680" w:hanging="360"/>
      </w:pPr>
      <w:rPr>
        <w:rFonts w:cs="Times New Roman"/>
      </w:rPr>
    </w:lvl>
    <w:lvl w:ilvl="4" w:tplc="04210019" w:tentative="1">
      <w:start w:val="1"/>
      <w:numFmt w:val="lowerLetter"/>
      <w:lvlText w:val="%5."/>
      <w:lvlJc w:val="left"/>
      <w:pPr>
        <w:ind w:left="5400" w:hanging="360"/>
      </w:pPr>
      <w:rPr>
        <w:rFonts w:cs="Times New Roman"/>
      </w:rPr>
    </w:lvl>
    <w:lvl w:ilvl="5" w:tplc="0421001B" w:tentative="1">
      <w:start w:val="1"/>
      <w:numFmt w:val="lowerRoman"/>
      <w:lvlText w:val="%6."/>
      <w:lvlJc w:val="right"/>
      <w:pPr>
        <w:ind w:left="6120" w:hanging="180"/>
      </w:pPr>
      <w:rPr>
        <w:rFonts w:cs="Times New Roman"/>
      </w:rPr>
    </w:lvl>
    <w:lvl w:ilvl="6" w:tplc="0421000F" w:tentative="1">
      <w:start w:val="1"/>
      <w:numFmt w:val="decimal"/>
      <w:lvlText w:val="%7."/>
      <w:lvlJc w:val="left"/>
      <w:pPr>
        <w:ind w:left="6840" w:hanging="360"/>
      </w:pPr>
      <w:rPr>
        <w:rFonts w:cs="Times New Roman"/>
      </w:rPr>
    </w:lvl>
    <w:lvl w:ilvl="7" w:tplc="04210019" w:tentative="1">
      <w:start w:val="1"/>
      <w:numFmt w:val="lowerLetter"/>
      <w:lvlText w:val="%8."/>
      <w:lvlJc w:val="left"/>
      <w:pPr>
        <w:ind w:left="7560" w:hanging="360"/>
      </w:pPr>
      <w:rPr>
        <w:rFonts w:cs="Times New Roman"/>
      </w:rPr>
    </w:lvl>
    <w:lvl w:ilvl="8" w:tplc="0421001B" w:tentative="1">
      <w:start w:val="1"/>
      <w:numFmt w:val="lowerRoman"/>
      <w:lvlText w:val="%9."/>
      <w:lvlJc w:val="right"/>
      <w:pPr>
        <w:ind w:left="8280" w:hanging="180"/>
      </w:pPr>
      <w:rPr>
        <w:rFonts w:cs="Times New Roman"/>
      </w:rPr>
    </w:lvl>
  </w:abstractNum>
  <w:abstractNum w:abstractNumId="10">
    <w:nsid w:val="4ED92D15"/>
    <w:multiLevelType w:val="hybridMultilevel"/>
    <w:tmpl w:val="898653A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4A339BA"/>
    <w:multiLevelType w:val="hybridMultilevel"/>
    <w:tmpl w:val="F844FF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85F5E73"/>
    <w:multiLevelType w:val="hybridMultilevel"/>
    <w:tmpl w:val="FFFFFFFF"/>
    <w:lvl w:ilvl="0" w:tplc="0421000F">
      <w:start w:val="1"/>
      <w:numFmt w:val="decimal"/>
      <w:lvlText w:val="%1."/>
      <w:lvlJc w:val="left"/>
      <w:pPr>
        <w:ind w:left="2520" w:hanging="360"/>
      </w:pPr>
      <w:rPr>
        <w:rFonts w:cs="Times New Roman" w:hint="default"/>
      </w:rPr>
    </w:lvl>
    <w:lvl w:ilvl="1" w:tplc="04210019" w:tentative="1">
      <w:start w:val="1"/>
      <w:numFmt w:val="lowerLetter"/>
      <w:lvlText w:val="%2."/>
      <w:lvlJc w:val="left"/>
      <w:pPr>
        <w:ind w:left="3240" w:hanging="360"/>
      </w:pPr>
      <w:rPr>
        <w:rFonts w:cs="Times New Roman"/>
      </w:rPr>
    </w:lvl>
    <w:lvl w:ilvl="2" w:tplc="0421001B" w:tentative="1">
      <w:start w:val="1"/>
      <w:numFmt w:val="lowerRoman"/>
      <w:lvlText w:val="%3."/>
      <w:lvlJc w:val="right"/>
      <w:pPr>
        <w:ind w:left="3960" w:hanging="180"/>
      </w:pPr>
      <w:rPr>
        <w:rFonts w:cs="Times New Roman"/>
      </w:rPr>
    </w:lvl>
    <w:lvl w:ilvl="3" w:tplc="0421000F" w:tentative="1">
      <w:start w:val="1"/>
      <w:numFmt w:val="decimal"/>
      <w:lvlText w:val="%4."/>
      <w:lvlJc w:val="left"/>
      <w:pPr>
        <w:ind w:left="4680" w:hanging="360"/>
      </w:pPr>
      <w:rPr>
        <w:rFonts w:cs="Times New Roman"/>
      </w:rPr>
    </w:lvl>
    <w:lvl w:ilvl="4" w:tplc="04210019" w:tentative="1">
      <w:start w:val="1"/>
      <w:numFmt w:val="lowerLetter"/>
      <w:lvlText w:val="%5."/>
      <w:lvlJc w:val="left"/>
      <w:pPr>
        <w:ind w:left="5400" w:hanging="360"/>
      </w:pPr>
      <w:rPr>
        <w:rFonts w:cs="Times New Roman"/>
      </w:rPr>
    </w:lvl>
    <w:lvl w:ilvl="5" w:tplc="0421001B" w:tentative="1">
      <w:start w:val="1"/>
      <w:numFmt w:val="lowerRoman"/>
      <w:lvlText w:val="%6."/>
      <w:lvlJc w:val="right"/>
      <w:pPr>
        <w:ind w:left="6120" w:hanging="180"/>
      </w:pPr>
      <w:rPr>
        <w:rFonts w:cs="Times New Roman"/>
      </w:rPr>
    </w:lvl>
    <w:lvl w:ilvl="6" w:tplc="0421000F" w:tentative="1">
      <w:start w:val="1"/>
      <w:numFmt w:val="decimal"/>
      <w:lvlText w:val="%7."/>
      <w:lvlJc w:val="left"/>
      <w:pPr>
        <w:ind w:left="6840" w:hanging="360"/>
      </w:pPr>
      <w:rPr>
        <w:rFonts w:cs="Times New Roman"/>
      </w:rPr>
    </w:lvl>
    <w:lvl w:ilvl="7" w:tplc="04210019" w:tentative="1">
      <w:start w:val="1"/>
      <w:numFmt w:val="lowerLetter"/>
      <w:lvlText w:val="%8."/>
      <w:lvlJc w:val="left"/>
      <w:pPr>
        <w:ind w:left="7560" w:hanging="360"/>
      </w:pPr>
      <w:rPr>
        <w:rFonts w:cs="Times New Roman"/>
      </w:rPr>
    </w:lvl>
    <w:lvl w:ilvl="8" w:tplc="0421001B" w:tentative="1">
      <w:start w:val="1"/>
      <w:numFmt w:val="lowerRoman"/>
      <w:lvlText w:val="%9."/>
      <w:lvlJc w:val="right"/>
      <w:pPr>
        <w:ind w:left="8280" w:hanging="180"/>
      </w:pPr>
      <w:rPr>
        <w:rFonts w:cs="Times New Roman"/>
      </w:rPr>
    </w:lvl>
  </w:abstractNum>
  <w:abstractNum w:abstractNumId="13">
    <w:nsid w:val="797C4B62"/>
    <w:multiLevelType w:val="hybridMultilevel"/>
    <w:tmpl w:val="FE1AB9A6"/>
    <w:lvl w:ilvl="0" w:tplc="3B185792">
      <w:start w:val="1"/>
      <w:numFmt w:val="lowerLetter"/>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6"/>
  </w:num>
  <w:num w:numId="2">
    <w:abstractNumId w:val="7"/>
  </w:num>
  <w:num w:numId="3">
    <w:abstractNumId w:val="11"/>
  </w:num>
  <w:num w:numId="4">
    <w:abstractNumId w:val="4"/>
  </w:num>
  <w:num w:numId="5">
    <w:abstractNumId w:val="1"/>
  </w:num>
  <w:num w:numId="6">
    <w:abstractNumId w:val="12"/>
  </w:num>
  <w:num w:numId="7">
    <w:abstractNumId w:val="9"/>
  </w:num>
  <w:num w:numId="8">
    <w:abstractNumId w:val="10"/>
  </w:num>
  <w:num w:numId="9">
    <w:abstractNumId w:val="0"/>
  </w:num>
  <w:num w:numId="10">
    <w:abstractNumId w:val="2"/>
  </w:num>
  <w:num w:numId="11">
    <w:abstractNumId w:val="5"/>
  </w:num>
  <w:num w:numId="12">
    <w:abstractNumId w:val="3"/>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741"/>
    <w:rsid w:val="00036E1E"/>
    <w:rsid w:val="0004692B"/>
    <w:rsid w:val="00095774"/>
    <w:rsid w:val="000C7AB5"/>
    <w:rsid w:val="000F40B0"/>
    <w:rsid w:val="001A77C7"/>
    <w:rsid w:val="001F6257"/>
    <w:rsid w:val="00287E18"/>
    <w:rsid w:val="00290CEE"/>
    <w:rsid w:val="002B0DB1"/>
    <w:rsid w:val="00361FF9"/>
    <w:rsid w:val="003F75DC"/>
    <w:rsid w:val="0042703F"/>
    <w:rsid w:val="0048592F"/>
    <w:rsid w:val="00506846"/>
    <w:rsid w:val="00533214"/>
    <w:rsid w:val="00552E61"/>
    <w:rsid w:val="00575CA2"/>
    <w:rsid w:val="0059324D"/>
    <w:rsid w:val="005978F4"/>
    <w:rsid w:val="00597D05"/>
    <w:rsid w:val="005C4C6E"/>
    <w:rsid w:val="005C600E"/>
    <w:rsid w:val="005F67F2"/>
    <w:rsid w:val="00607596"/>
    <w:rsid w:val="007105ED"/>
    <w:rsid w:val="00777F68"/>
    <w:rsid w:val="0081771C"/>
    <w:rsid w:val="00840B59"/>
    <w:rsid w:val="008B38FF"/>
    <w:rsid w:val="00926BBA"/>
    <w:rsid w:val="00972528"/>
    <w:rsid w:val="009979E9"/>
    <w:rsid w:val="009A5ADB"/>
    <w:rsid w:val="009B79F2"/>
    <w:rsid w:val="009D106B"/>
    <w:rsid w:val="00A672F3"/>
    <w:rsid w:val="00B57584"/>
    <w:rsid w:val="00B80134"/>
    <w:rsid w:val="00BB06A8"/>
    <w:rsid w:val="00C25730"/>
    <w:rsid w:val="00CD0660"/>
    <w:rsid w:val="00D34AFE"/>
    <w:rsid w:val="00DA758F"/>
    <w:rsid w:val="00ED4782"/>
    <w:rsid w:val="00F26805"/>
    <w:rsid w:val="00F307FB"/>
    <w:rsid w:val="00F54741"/>
    <w:rsid w:val="00F7393C"/>
    <w:rsid w:val="00F87670"/>
    <w:rsid w:val="00FA1157"/>
    <w:rsid w:val="00FC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C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aliases w:val="Body of text,List Paragraph1,sub-section"/>
    <w:basedOn w:val="Normal"/>
    <w:link w:val="ListParagraphChar"/>
    <w:uiPriority w:val="34"/>
    <w:qFormat/>
    <w:rsid w:val="005C600E"/>
    <w:pPr>
      <w:ind w:left="720"/>
      <w:contextualSpacing/>
    </w:pPr>
  </w:style>
  <w:style w:type="character" w:customStyle="1" w:styleId="ListParagraphChar">
    <w:name w:val="List Paragraph Char"/>
    <w:aliases w:val="Body of text Char,List Paragraph1 Char,sub-section Char"/>
    <w:basedOn w:val="DefaultParagraphFont"/>
    <w:link w:val="ListParagraph"/>
    <w:uiPriority w:val="34"/>
    <w:locked/>
    <w:rsid w:val="00C25730"/>
  </w:style>
  <w:style w:type="table" w:styleId="TableGrid">
    <w:name w:val="Table Grid"/>
    <w:basedOn w:val="TableNormal"/>
    <w:uiPriority w:val="39"/>
    <w:rsid w:val="00036E1E"/>
    <w:pPr>
      <w:spacing w:after="0" w:line="240" w:lineRule="auto"/>
      <w:jc w:val="both"/>
    </w:pPr>
    <w:rPr>
      <w:rFonts w:ascii="Calibri" w:eastAsia="Calibri" w:hAnsi="Calibri" w:cs="Calibri"/>
      <w:kern w:val="1"/>
      <w:szCs w:val="28"/>
      <w:lang w:val="en-ID" w:bidi="th-TH"/>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9725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aliases w:val="Body of text,List Paragraph1,sub-section"/>
    <w:basedOn w:val="Normal"/>
    <w:link w:val="ListParagraphChar"/>
    <w:uiPriority w:val="34"/>
    <w:qFormat/>
    <w:rsid w:val="005C600E"/>
    <w:pPr>
      <w:ind w:left="720"/>
      <w:contextualSpacing/>
    </w:pPr>
  </w:style>
  <w:style w:type="character" w:customStyle="1" w:styleId="ListParagraphChar">
    <w:name w:val="List Paragraph Char"/>
    <w:aliases w:val="Body of text Char,List Paragraph1 Char,sub-section Char"/>
    <w:basedOn w:val="DefaultParagraphFont"/>
    <w:link w:val="ListParagraph"/>
    <w:uiPriority w:val="34"/>
    <w:locked/>
    <w:rsid w:val="00C25730"/>
  </w:style>
  <w:style w:type="table" w:styleId="TableGrid">
    <w:name w:val="Table Grid"/>
    <w:basedOn w:val="TableNormal"/>
    <w:uiPriority w:val="39"/>
    <w:rsid w:val="00036E1E"/>
    <w:pPr>
      <w:spacing w:after="0" w:line="240" w:lineRule="auto"/>
      <w:jc w:val="both"/>
    </w:pPr>
    <w:rPr>
      <w:rFonts w:ascii="Calibri" w:eastAsia="Calibri" w:hAnsi="Calibri" w:cs="Calibri"/>
      <w:kern w:val="1"/>
      <w:szCs w:val="28"/>
      <w:lang w:val="en-ID" w:bidi="th-TH"/>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972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80/0192618090294219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53682/pj.v2i3.35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ntt.2009.05.0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15</Pages>
  <Words>4733</Words>
  <Characters>26980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31650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Administrator</cp:lastModifiedBy>
  <cp:revision>9</cp:revision>
  <dcterms:created xsi:type="dcterms:W3CDTF">2025-07-31T14:20:00Z</dcterms:created>
  <dcterms:modified xsi:type="dcterms:W3CDTF">2025-08-02T07:57:00Z</dcterms:modified>
</cp:coreProperties>
</file>