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5DB4B" w14:textId="28FB51AF" w:rsidR="00156159" w:rsidRDefault="00F416C0" w:rsidP="002707DD">
      <w:pPr>
        <w:jc w:val="center"/>
        <w:rPr>
          <w:rFonts w:ascii="Arial" w:hAnsi="Arial" w:cs="Arial"/>
          <w:b/>
          <w:sz w:val="22"/>
          <w:szCs w:val="22"/>
        </w:rPr>
      </w:pPr>
      <w:r w:rsidRPr="00F416C0">
        <w:rPr>
          <w:rFonts w:ascii="Arial" w:hAnsi="Arial" w:cs="Arial"/>
          <w:b/>
          <w:sz w:val="22"/>
          <w:szCs w:val="22"/>
        </w:rPr>
        <w:t xml:space="preserve">PENGARUH KOMUNIKASI INTERNAL DAN BUDAYA ORGANISASI TERHADAP KINERJA PEGAWAI PUSKESMAS CICINDE KECAMATAN BANYUSARI </w:t>
      </w:r>
      <w:r w:rsidR="00480447">
        <w:rPr>
          <w:rFonts w:ascii="Arial" w:hAnsi="Arial" w:cs="Arial"/>
          <w:b/>
          <w:sz w:val="22"/>
          <w:szCs w:val="22"/>
        </w:rPr>
        <w:br/>
      </w:r>
      <w:r w:rsidRPr="00F416C0">
        <w:rPr>
          <w:rFonts w:ascii="Arial" w:hAnsi="Arial" w:cs="Arial"/>
          <w:b/>
          <w:sz w:val="22"/>
          <w:szCs w:val="22"/>
        </w:rPr>
        <w:t>KABUPATEN KARAWANG</w:t>
      </w:r>
    </w:p>
    <w:p w14:paraId="5E04F233" w14:textId="77777777" w:rsidR="002707DD" w:rsidRPr="00156159" w:rsidRDefault="002707DD" w:rsidP="002707DD">
      <w:pPr>
        <w:jc w:val="center"/>
        <w:rPr>
          <w:rFonts w:ascii="Arial" w:hAnsi="Arial" w:cs="Arial"/>
          <w:b/>
          <w:sz w:val="22"/>
          <w:szCs w:val="22"/>
        </w:rPr>
      </w:pPr>
    </w:p>
    <w:p w14:paraId="04CAC09D" w14:textId="582CDCD3" w:rsidR="00156159" w:rsidRPr="00156159" w:rsidRDefault="00156159" w:rsidP="002707DD">
      <w:pPr>
        <w:jc w:val="center"/>
        <w:rPr>
          <w:rFonts w:ascii="Arial" w:hAnsi="Arial" w:cs="Arial"/>
          <w:b/>
          <w:sz w:val="22"/>
          <w:szCs w:val="22"/>
          <w:vertAlign w:val="superscript"/>
        </w:rPr>
      </w:pPr>
      <w:r w:rsidRPr="00156159">
        <w:rPr>
          <w:rFonts w:ascii="Arial" w:hAnsi="Arial" w:cs="Arial"/>
          <w:b/>
          <w:sz w:val="22"/>
          <w:szCs w:val="22"/>
          <w:vertAlign w:val="superscript"/>
        </w:rPr>
        <w:t>1</w:t>
      </w:r>
      <w:r w:rsidR="00F416C0">
        <w:rPr>
          <w:rFonts w:ascii="Arial" w:hAnsi="Arial" w:cs="Arial"/>
          <w:b/>
          <w:sz w:val="22"/>
          <w:szCs w:val="22"/>
        </w:rPr>
        <w:t>Mozaiq Nur Ramadan Saleh</w:t>
      </w:r>
      <w:r w:rsidRPr="00156159">
        <w:rPr>
          <w:rFonts w:ascii="Arial" w:hAnsi="Arial" w:cs="Arial"/>
          <w:b/>
          <w:sz w:val="22"/>
          <w:szCs w:val="22"/>
        </w:rPr>
        <w:t xml:space="preserve">, </w:t>
      </w:r>
      <w:r w:rsidRPr="00156159">
        <w:rPr>
          <w:rFonts w:ascii="Arial" w:hAnsi="Arial" w:cs="Arial"/>
          <w:b/>
          <w:sz w:val="22"/>
          <w:szCs w:val="22"/>
          <w:vertAlign w:val="superscript"/>
        </w:rPr>
        <w:t>2</w:t>
      </w:r>
      <w:r w:rsidR="009507D5">
        <w:rPr>
          <w:rFonts w:ascii="Arial" w:hAnsi="Arial" w:cs="Arial"/>
          <w:b/>
          <w:sz w:val="22"/>
          <w:szCs w:val="22"/>
        </w:rPr>
        <w:t>Wanta</w:t>
      </w:r>
      <w:r w:rsidRPr="00156159">
        <w:rPr>
          <w:rFonts w:ascii="Arial" w:hAnsi="Arial" w:cs="Arial"/>
          <w:b/>
          <w:sz w:val="22"/>
          <w:szCs w:val="22"/>
        </w:rPr>
        <w:t xml:space="preserve">, </w:t>
      </w:r>
      <w:r w:rsidRPr="00156159">
        <w:rPr>
          <w:rFonts w:ascii="Arial" w:hAnsi="Arial" w:cs="Arial"/>
          <w:b/>
          <w:sz w:val="22"/>
          <w:szCs w:val="22"/>
          <w:vertAlign w:val="superscript"/>
        </w:rPr>
        <w:t>3</w:t>
      </w:r>
      <w:r w:rsidR="009507D5">
        <w:rPr>
          <w:rFonts w:ascii="Arial" w:hAnsi="Arial" w:cs="Arial"/>
          <w:b/>
          <w:sz w:val="22"/>
          <w:szCs w:val="22"/>
        </w:rPr>
        <w:t xml:space="preserve">Dwi </w:t>
      </w:r>
      <w:proofErr w:type="spellStart"/>
      <w:r w:rsidR="009507D5">
        <w:rPr>
          <w:rFonts w:ascii="Arial" w:hAnsi="Arial" w:cs="Arial"/>
          <w:b/>
          <w:sz w:val="22"/>
          <w:szCs w:val="22"/>
        </w:rPr>
        <w:t>Epty</w:t>
      </w:r>
      <w:proofErr w:type="spellEnd"/>
      <w:r w:rsidR="009507D5">
        <w:rPr>
          <w:rFonts w:ascii="Arial" w:hAnsi="Arial" w:cs="Arial"/>
          <w:b/>
          <w:sz w:val="22"/>
          <w:szCs w:val="22"/>
        </w:rPr>
        <w:t xml:space="preserve"> </w:t>
      </w:r>
      <w:proofErr w:type="spellStart"/>
      <w:r w:rsidR="009507D5">
        <w:rPr>
          <w:rFonts w:ascii="Arial" w:hAnsi="Arial" w:cs="Arial"/>
          <w:b/>
          <w:sz w:val="22"/>
          <w:szCs w:val="22"/>
        </w:rPr>
        <w:t>Hidayaty</w:t>
      </w:r>
      <w:proofErr w:type="spellEnd"/>
    </w:p>
    <w:p w14:paraId="0B5A7F51" w14:textId="6F6614BD" w:rsidR="00156159" w:rsidRPr="00156159" w:rsidRDefault="002707DD" w:rsidP="002707DD">
      <w:pPr>
        <w:jc w:val="center"/>
        <w:rPr>
          <w:rFonts w:ascii="Arial" w:hAnsi="Arial" w:cs="Arial"/>
          <w:sz w:val="22"/>
          <w:szCs w:val="22"/>
        </w:rPr>
      </w:pPr>
      <w:r>
        <w:rPr>
          <w:rFonts w:ascii="Arial" w:hAnsi="Arial" w:cs="Arial"/>
          <w:sz w:val="22"/>
          <w:szCs w:val="22"/>
          <w:vertAlign w:val="superscript"/>
        </w:rPr>
        <w:t>123</w:t>
      </w:r>
      <w:r w:rsidR="00171B96">
        <w:rPr>
          <w:rFonts w:ascii="Arial" w:hAnsi="Arial" w:cs="Arial"/>
          <w:sz w:val="22"/>
          <w:szCs w:val="22"/>
        </w:rPr>
        <w:t xml:space="preserve">Program Studi Manajemen, </w:t>
      </w:r>
      <w:proofErr w:type="spellStart"/>
      <w:r w:rsidR="00C71BF6">
        <w:rPr>
          <w:rFonts w:ascii="Arial" w:hAnsi="Arial" w:cs="Arial"/>
          <w:sz w:val="22"/>
          <w:szCs w:val="22"/>
        </w:rPr>
        <w:t>Fakultas</w:t>
      </w:r>
      <w:proofErr w:type="spellEnd"/>
      <w:r w:rsidR="00C71BF6">
        <w:rPr>
          <w:rFonts w:ascii="Arial" w:hAnsi="Arial" w:cs="Arial"/>
          <w:sz w:val="22"/>
          <w:szCs w:val="22"/>
        </w:rPr>
        <w:t xml:space="preserve"> Ekonomi</w:t>
      </w:r>
      <w:r w:rsidR="008170ED">
        <w:rPr>
          <w:rFonts w:ascii="Arial" w:hAnsi="Arial" w:cs="Arial"/>
          <w:sz w:val="22"/>
          <w:szCs w:val="22"/>
        </w:rPr>
        <w:t xml:space="preserve"> dan </w:t>
      </w:r>
      <w:proofErr w:type="spellStart"/>
      <w:r w:rsidR="008170ED">
        <w:rPr>
          <w:rFonts w:ascii="Arial" w:hAnsi="Arial" w:cs="Arial"/>
          <w:sz w:val="22"/>
          <w:szCs w:val="22"/>
        </w:rPr>
        <w:t>Bisnis</w:t>
      </w:r>
      <w:proofErr w:type="spellEnd"/>
      <w:r w:rsidR="008170ED">
        <w:rPr>
          <w:rFonts w:ascii="Arial" w:hAnsi="Arial" w:cs="Arial"/>
          <w:sz w:val="22"/>
          <w:szCs w:val="22"/>
        </w:rPr>
        <w:t xml:space="preserve"> Universitas Buana </w:t>
      </w:r>
      <w:proofErr w:type="spellStart"/>
      <w:r w:rsidR="008170ED">
        <w:rPr>
          <w:rFonts w:ascii="Arial" w:hAnsi="Arial" w:cs="Arial"/>
          <w:sz w:val="22"/>
          <w:szCs w:val="22"/>
        </w:rPr>
        <w:t>Perjuangan</w:t>
      </w:r>
      <w:proofErr w:type="spellEnd"/>
      <w:r w:rsidR="008170ED">
        <w:rPr>
          <w:rFonts w:ascii="Arial" w:hAnsi="Arial" w:cs="Arial"/>
          <w:sz w:val="22"/>
          <w:szCs w:val="22"/>
        </w:rPr>
        <w:t xml:space="preserve"> Karawang</w:t>
      </w:r>
    </w:p>
    <w:p w14:paraId="29D2FBB4" w14:textId="43C45182" w:rsidR="00156159" w:rsidRPr="00F44BC8" w:rsidRDefault="00000000" w:rsidP="00F44BC8">
      <w:pPr>
        <w:jc w:val="center"/>
        <w:rPr>
          <w:rFonts w:ascii="Arial" w:hAnsi="Arial" w:cs="Arial"/>
          <w:sz w:val="22"/>
          <w:szCs w:val="22"/>
        </w:rPr>
      </w:pPr>
      <w:hyperlink r:id="rId8" w:history="1">
        <w:r w:rsidR="00D9504D" w:rsidRPr="007C633D">
          <w:rPr>
            <w:rStyle w:val="Hyperlink"/>
            <w:rFonts w:ascii="Arial" w:hAnsi="Arial" w:cs="Arial"/>
            <w:sz w:val="22"/>
            <w:szCs w:val="22"/>
            <w:vertAlign w:val="superscript"/>
          </w:rPr>
          <w:t>1</w:t>
        </w:r>
        <w:r w:rsidR="00D9504D" w:rsidRPr="003332BF">
          <w:rPr>
            <w:rStyle w:val="Hyperlink"/>
            <w:rFonts w:ascii="Arial" w:hAnsi="Arial" w:cs="Arial"/>
            <w:sz w:val="22"/>
            <w:szCs w:val="22"/>
          </w:rPr>
          <w:t>Mn20.mozaiqnurramadansaleh@mhs.ubpkarawang.ac.id</w:t>
        </w:r>
      </w:hyperlink>
      <w:r w:rsidR="00D9504D">
        <w:rPr>
          <w:rFonts w:ascii="Arial" w:hAnsi="Arial" w:cs="Arial"/>
          <w:sz w:val="22"/>
          <w:szCs w:val="22"/>
        </w:rPr>
        <w:t xml:space="preserve">, </w:t>
      </w:r>
      <w:hyperlink r:id="rId9" w:history="1">
        <w:r w:rsidR="00F44BC8" w:rsidRPr="003332BF">
          <w:rPr>
            <w:rStyle w:val="Hyperlink"/>
            <w:rFonts w:ascii="Arial" w:hAnsi="Arial" w:cs="Arial"/>
            <w:sz w:val="22"/>
            <w:szCs w:val="22"/>
            <w:vertAlign w:val="superscript"/>
          </w:rPr>
          <w:t>2</w:t>
        </w:r>
        <w:r w:rsidR="00F44BC8" w:rsidRPr="003332BF">
          <w:rPr>
            <w:rStyle w:val="Hyperlink"/>
            <w:rFonts w:ascii="Arial" w:hAnsi="Arial" w:cs="Arial"/>
            <w:sz w:val="22"/>
            <w:szCs w:val="22"/>
          </w:rPr>
          <w:t>wanta@ubpkarawang.ac.id</w:t>
        </w:r>
      </w:hyperlink>
      <w:r w:rsidR="00575E5B">
        <w:rPr>
          <w:rFonts w:ascii="Arial" w:hAnsi="Arial" w:cs="Arial"/>
          <w:sz w:val="22"/>
          <w:szCs w:val="22"/>
        </w:rPr>
        <w:t xml:space="preserve">, </w:t>
      </w:r>
      <w:hyperlink r:id="rId10" w:history="1">
        <w:r w:rsidR="00F44BC8" w:rsidRPr="003332BF">
          <w:rPr>
            <w:rStyle w:val="Hyperlink"/>
            <w:rFonts w:ascii="Arial" w:hAnsi="Arial" w:cs="Arial"/>
            <w:sz w:val="22"/>
            <w:szCs w:val="22"/>
            <w:vertAlign w:val="superscript"/>
          </w:rPr>
          <w:t>3</w:t>
        </w:r>
        <w:r w:rsidR="00F44BC8" w:rsidRPr="003332BF">
          <w:rPr>
            <w:rStyle w:val="Hyperlink"/>
            <w:rFonts w:ascii="Arial" w:hAnsi="Arial" w:cs="Arial"/>
            <w:sz w:val="22"/>
            <w:szCs w:val="22"/>
          </w:rPr>
          <w:t>dwi.epty@ubpkarawang.ac.id</w:t>
        </w:r>
      </w:hyperlink>
      <w:r w:rsidR="00F44BC8">
        <w:rPr>
          <w:rFonts w:ascii="Arial" w:hAnsi="Arial" w:cs="Arial"/>
          <w:sz w:val="22"/>
          <w:szCs w:val="22"/>
        </w:rPr>
        <w:t xml:space="preserve"> </w:t>
      </w:r>
    </w:p>
    <w:p w14:paraId="1E0EE17D" w14:textId="77777777" w:rsidR="00156159" w:rsidRPr="00156159" w:rsidRDefault="00156159" w:rsidP="002707DD">
      <w:pPr>
        <w:jc w:val="center"/>
        <w:rPr>
          <w:rFonts w:ascii="Arial" w:hAnsi="Arial" w:cs="Arial"/>
          <w:color w:val="0070C0"/>
          <w:sz w:val="22"/>
          <w:szCs w:val="22"/>
          <w:u w:val="single"/>
          <w:vertAlign w:val="superscript"/>
        </w:rPr>
      </w:pPr>
    </w:p>
    <w:p w14:paraId="3BED3B9F" w14:textId="59779C7C" w:rsidR="00156159" w:rsidRPr="00156159" w:rsidRDefault="002707DD" w:rsidP="002707DD">
      <w:pPr>
        <w:jc w:val="center"/>
        <w:rPr>
          <w:rFonts w:ascii="Arial" w:hAnsi="Arial" w:cs="Arial"/>
          <w:b/>
          <w:sz w:val="22"/>
          <w:szCs w:val="22"/>
        </w:rPr>
      </w:pPr>
      <w:r w:rsidRPr="00156159">
        <w:rPr>
          <w:rFonts w:ascii="Arial" w:hAnsi="Arial" w:cs="Arial"/>
          <w:b/>
          <w:sz w:val="22"/>
          <w:szCs w:val="22"/>
          <w:lang w:val="en"/>
        </w:rPr>
        <w:t>ABSTRACT</w:t>
      </w:r>
    </w:p>
    <w:p w14:paraId="7D34545C" w14:textId="47C157CB" w:rsidR="002707DD" w:rsidRPr="002707DD" w:rsidRDefault="00D739B6" w:rsidP="002707DD">
      <w:pPr>
        <w:jc w:val="both"/>
        <w:rPr>
          <w:rFonts w:ascii="Arial" w:hAnsi="Arial" w:cs="Arial"/>
          <w:i/>
          <w:sz w:val="22"/>
          <w:szCs w:val="22"/>
        </w:rPr>
      </w:pPr>
      <w:r w:rsidRPr="00D739B6">
        <w:rPr>
          <w:rFonts w:ascii="Arial" w:hAnsi="Arial" w:cs="Arial"/>
          <w:i/>
          <w:sz w:val="22"/>
          <w:szCs w:val="22"/>
          <w:lang w:val="id-ID"/>
        </w:rPr>
        <w:t>The Performance of the Cicinde Community Health Center employees during the observation period appeared to be less than optimal. This can be seen from the performance results data for 2022-2023 attached. The research aims to determine employee performance which can be influenced by internal communication, employee performance which can be influenced by organizational culture and determine the simultaneous influence of both. This research uses quantitative methods with a descriptive verification approach with multiple linear regression analysis techniques with the SPSS 27 analysis tool. Research data uses primary and secondary data, obtained from questionnaires distributed to respondents, while secondary data comes from departmental documents and related publications. The partial research results for the two independent variables are that there is no significant effect on the dependent variable. Meanwhile, the research results can simultaneously influence employee performance positively and significantly. The implications of this research can help Puskesmas management in improving performance effectiveness through improving internal communication and a strong organizational culture. This research also contributes to understanding the factors that influence employee performance in health institutions</w:t>
      </w:r>
    </w:p>
    <w:p w14:paraId="1F927625" w14:textId="785081A5" w:rsidR="00156159" w:rsidRPr="00156159" w:rsidRDefault="002707DD" w:rsidP="002707DD">
      <w:pPr>
        <w:jc w:val="both"/>
        <w:rPr>
          <w:rFonts w:ascii="Arial" w:hAnsi="Arial" w:cs="Arial"/>
          <w:i/>
          <w:sz w:val="22"/>
          <w:szCs w:val="22"/>
        </w:rPr>
      </w:pPr>
      <w:r w:rsidRPr="002707DD">
        <w:rPr>
          <w:rFonts w:ascii="Arial" w:hAnsi="Arial" w:cs="Arial"/>
          <w:i/>
          <w:sz w:val="22"/>
          <w:szCs w:val="22"/>
        </w:rPr>
        <w:t xml:space="preserve">Kata </w:t>
      </w:r>
      <w:proofErr w:type="spellStart"/>
      <w:proofErr w:type="gramStart"/>
      <w:r w:rsidRPr="002707DD">
        <w:rPr>
          <w:rFonts w:ascii="Arial" w:hAnsi="Arial" w:cs="Arial"/>
          <w:i/>
          <w:sz w:val="22"/>
          <w:szCs w:val="22"/>
        </w:rPr>
        <w:t>kunci</w:t>
      </w:r>
      <w:proofErr w:type="spellEnd"/>
      <w:r w:rsidRPr="002707DD">
        <w:rPr>
          <w:rFonts w:ascii="Arial" w:hAnsi="Arial" w:cs="Arial"/>
          <w:i/>
          <w:sz w:val="22"/>
          <w:szCs w:val="22"/>
        </w:rPr>
        <w:t xml:space="preserve"> :</w:t>
      </w:r>
      <w:proofErr w:type="gramEnd"/>
      <w:r w:rsidRPr="002707DD">
        <w:rPr>
          <w:rFonts w:ascii="Arial" w:hAnsi="Arial" w:cs="Arial"/>
          <w:i/>
          <w:sz w:val="22"/>
          <w:szCs w:val="22"/>
        </w:rPr>
        <w:t xml:space="preserve"> </w:t>
      </w:r>
      <w:r w:rsidR="00262DD1">
        <w:rPr>
          <w:rFonts w:ascii="Arial" w:hAnsi="Arial" w:cs="Arial"/>
          <w:i/>
          <w:sz w:val="22"/>
          <w:szCs w:val="22"/>
        </w:rPr>
        <w:t>I</w:t>
      </w:r>
      <w:r w:rsidR="00262DD1" w:rsidRPr="00262DD1">
        <w:rPr>
          <w:rFonts w:ascii="Arial" w:hAnsi="Arial" w:cs="Arial"/>
          <w:i/>
          <w:sz w:val="22"/>
          <w:szCs w:val="22"/>
          <w:lang w:val="id-ID"/>
        </w:rPr>
        <w:t>nternal communication, organizational culture, employee performance</w:t>
      </w:r>
    </w:p>
    <w:p w14:paraId="76EFAF1E" w14:textId="77777777" w:rsidR="002707DD" w:rsidRDefault="002707DD" w:rsidP="002707DD">
      <w:pPr>
        <w:jc w:val="center"/>
        <w:rPr>
          <w:rFonts w:ascii="Arial" w:hAnsi="Arial" w:cs="Arial"/>
          <w:b/>
          <w:sz w:val="22"/>
          <w:szCs w:val="22"/>
        </w:rPr>
      </w:pPr>
    </w:p>
    <w:p w14:paraId="50CB399D" w14:textId="128E44BD" w:rsidR="00156159" w:rsidRPr="00156159" w:rsidRDefault="002707DD" w:rsidP="002707DD">
      <w:pPr>
        <w:jc w:val="center"/>
        <w:rPr>
          <w:rFonts w:ascii="Arial" w:hAnsi="Arial" w:cs="Arial"/>
          <w:b/>
          <w:sz w:val="22"/>
          <w:szCs w:val="22"/>
        </w:rPr>
      </w:pPr>
      <w:r w:rsidRPr="00156159">
        <w:rPr>
          <w:rFonts w:ascii="Arial" w:hAnsi="Arial" w:cs="Arial"/>
          <w:b/>
          <w:sz w:val="22"/>
          <w:szCs w:val="22"/>
        </w:rPr>
        <w:t>ABSTRAK</w:t>
      </w:r>
    </w:p>
    <w:p w14:paraId="4ED50BCC" w14:textId="389A853E" w:rsidR="002707DD" w:rsidRPr="002707DD" w:rsidRDefault="00775017" w:rsidP="002707DD">
      <w:pPr>
        <w:jc w:val="both"/>
        <w:rPr>
          <w:rFonts w:ascii="Arial" w:hAnsi="Arial" w:cs="Arial"/>
          <w:iCs/>
          <w:sz w:val="22"/>
          <w:szCs w:val="22"/>
        </w:rPr>
      </w:pPr>
      <w:r w:rsidRPr="00775017">
        <w:rPr>
          <w:rFonts w:ascii="Arial" w:hAnsi="Arial" w:cs="Arial"/>
          <w:iCs/>
          <w:sz w:val="22"/>
          <w:szCs w:val="22"/>
        </w:rPr>
        <w:t xml:space="preserve">Kinerja </w:t>
      </w:r>
      <w:proofErr w:type="spellStart"/>
      <w:r w:rsidRPr="00775017">
        <w:rPr>
          <w:rFonts w:ascii="Arial" w:hAnsi="Arial" w:cs="Arial"/>
          <w:iCs/>
          <w:sz w:val="22"/>
          <w:szCs w:val="22"/>
        </w:rPr>
        <w:t>pegawai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puskesmas</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Cicinde</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selama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periode</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pengamatan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terlihat</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kurang</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maksimal</w:t>
      </w:r>
      <w:proofErr w:type="spellEnd"/>
      <w:r w:rsidRPr="00775017">
        <w:rPr>
          <w:rFonts w:ascii="Arial" w:hAnsi="Arial" w:cs="Arial"/>
          <w:iCs/>
          <w:sz w:val="22"/>
          <w:szCs w:val="22"/>
        </w:rPr>
        <w:t xml:space="preserve">, Ini </w:t>
      </w:r>
      <w:proofErr w:type="spellStart"/>
      <w:r w:rsidRPr="00775017">
        <w:rPr>
          <w:rFonts w:ascii="Arial" w:hAnsi="Arial" w:cs="Arial"/>
          <w:iCs/>
          <w:sz w:val="22"/>
          <w:szCs w:val="22"/>
        </w:rPr>
        <w:t>bisa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dilihat</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dari</w:t>
      </w:r>
      <w:proofErr w:type="spellEnd"/>
      <w:r w:rsidRPr="00775017">
        <w:rPr>
          <w:rFonts w:ascii="Arial" w:hAnsi="Arial" w:cs="Arial"/>
          <w:iCs/>
          <w:sz w:val="22"/>
          <w:szCs w:val="22"/>
        </w:rPr>
        <w:t xml:space="preserve"> data </w:t>
      </w:r>
      <w:proofErr w:type="spellStart"/>
      <w:r w:rsidRPr="00775017">
        <w:rPr>
          <w:rFonts w:ascii="Arial" w:hAnsi="Arial" w:cs="Arial"/>
          <w:iCs/>
          <w:sz w:val="22"/>
          <w:szCs w:val="22"/>
        </w:rPr>
        <w:t>hasil</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kinerja</w:t>
      </w:r>
      <w:proofErr w:type="spellEnd"/>
      <w:r w:rsidRPr="00775017">
        <w:rPr>
          <w:rFonts w:ascii="Arial" w:hAnsi="Arial" w:cs="Arial"/>
          <w:iCs/>
          <w:sz w:val="22"/>
          <w:szCs w:val="22"/>
        </w:rPr>
        <w:t xml:space="preserve"> pada </w:t>
      </w:r>
      <w:proofErr w:type="spellStart"/>
      <w:r w:rsidRPr="00775017">
        <w:rPr>
          <w:rFonts w:ascii="Arial" w:hAnsi="Arial" w:cs="Arial"/>
          <w:iCs/>
          <w:sz w:val="22"/>
          <w:szCs w:val="22"/>
        </w:rPr>
        <w:t>tahun</w:t>
      </w:r>
      <w:proofErr w:type="spellEnd"/>
      <w:r w:rsidRPr="00775017">
        <w:rPr>
          <w:rFonts w:ascii="Arial" w:hAnsi="Arial" w:cs="Arial"/>
          <w:iCs/>
          <w:sz w:val="22"/>
          <w:szCs w:val="22"/>
        </w:rPr>
        <w:t xml:space="preserve"> 2022-2023 </w:t>
      </w:r>
      <w:proofErr w:type="spellStart"/>
      <w:r w:rsidRPr="00775017">
        <w:rPr>
          <w:rFonts w:ascii="Arial" w:hAnsi="Arial" w:cs="Arial"/>
          <w:iCs/>
          <w:sz w:val="22"/>
          <w:szCs w:val="22"/>
        </w:rPr>
        <w:t>terlampir</w:t>
      </w:r>
      <w:proofErr w:type="spellEnd"/>
      <w:r w:rsidRPr="00775017">
        <w:rPr>
          <w:rFonts w:ascii="Arial" w:hAnsi="Arial" w:cs="Arial"/>
          <w:iCs/>
          <w:sz w:val="22"/>
          <w:szCs w:val="22"/>
        </w:rPr>
        <w:t xml:space="preserve">. Penelitian </w:t>
      </w:r>
      <w:proofErr w:type="spellStart"/>
      <w:r w:rsidRPr="00775017">
        <w:rPr>
          <w:rFonts w:ascii="Arial" w:hAnsi="Arial" w:cs="Arial"/>
          <w:iCs/>
          <w:sz w:val="22"/>
          <w:szCs w:val="22"/>
        </w:rPr>
        <w:t>bertujuan</w:t>
      </w:r>
      <w:proofErr w:type="spellEnd"/>
      <w:r w:rsidRPr="00775017">
        <w:rPr>
          <w:rFonts w:ascii="Arial" w:hAnsi="Arial" w:cs="Arial"/>
          <w:iCs/>
          <w:sz w:val="22"/>
          <w:szCs w:val="22"/>
        </w:rPr>
        <w:t xml:space="preserve"> untuk </w:t>
      </w:r>
      <w:proofErr w:type="spellStart"/>
      <w:r w:rsidRPr="00775017">
        <w:rPr>
          <w:rFonts w:ascii="Arial" w:hAnsi="Arial" w:cs="Arial"/>
          <w:iCs/>
          <w:sz w:val="22"/>
          <w:szCs w:val="22"/>
        </w:rPr>
        <w:t>mengetahui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kinerja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pegawai</w:t>
      </w:r>
      <w:proofErr w:type="spellEnd"/>
      <w:r w:rsidRPr="00775017">
        <w:rPr>
          <w:rFonts w:ascii="Arial" w:hAnsi="Arial" w:cs="Arial"/>
          <w:iCs/>
          <w:sz w:val="22"/>
          <w:szCs w:val="22"/>
        </w:rPr>
        <w:t xml:space="preserve"> yang </w:t>
      </w:r>
      <w:proofErr w:type="spellStart"/>
      <w:r w:rsidRPr="00775017">
        <w:rPr>
          <w:rFonts w:ascii="Arial" w:hAnsi="Arial" w:cs="Arial"/>
          <w:iCs/>
          <w:sz w:val="22"/>
          <w:szCs w:val="22"/>
        </w:rPr>
        <w:t>dapat</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terpengaruh</w:t>
      </w:r>
      <w:proofErr w:type="spellEnd"/>
      <w:r w:rsidRPr="00775017">
        <w:rPr>
          <w:rFonts w:ascii="Arial" w:hAnsi="Arial" w:cs="Arial"/>
          <w:iCs/>
          <w:sz w:val="22"/>
          <w:szCs w:val="22"/>
        </w:rPr>
        <w:t xml:space="preserve"> oleh </w:t>
      </w:r>
      <w:proofErr w:type="spellStart"/>
      <w:r w:rsidRPr="00775017">
        <w:rPr>
          <w:rFonts w:ascii="Arial" w:hAnsi="Arial" w:cs="Arial"/>
          <w:iCs/>
          <w:sz w:val="22"/>
          <w:szCs w:val="22"/>
        </w:rPr>
        <w:t>komunikasi</w:t>
      </w:r>
      <w:proofErr w:type="spellEnd"/>
      <w:r w:rsidRPr="00775017">
        <w:rPr>
          <w:rFonts w:ascii="Arial" w:hAnsi="Arial" w:cs="Arial"/>
          <w:iCs/>
          <w:sz w:val="22"/>
          <w:szCs w:val="22"/>
        </w:rPr>
        <w:t xml:space="preserve"> internal, </w:t>
      </w:r>
      <w:proofErr w:type="spellStart"/>
      <w:r w:rsidRPr="00775017">
        <w:rPr>
          <w:rFonts w:ascii="Arial" w:hAnsi="Arial" w:cs="Arial"/>
          <w:iCs/>
          <w:sz w:val="22"/>
          <w:szCs w:val="22"/>
        </w:rPr>
        <w:t>kinerja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pegawai</w:t>
      </w:r>
      <w:proofErr w:type="spellEnd"/>
      <w:r w:rsidRPr="00775017">
        <w:rPr>
          <w:rFonts w:ascii="Arial" w:hAnsi="Arial" w:cs="Arial"/>
          <w:iCs/>
          <w:sz w:val="22"/>
          <w:szCs w:val="22"/>
        </w:rPr>
        <w:t xml:space="preserve"> yang </w:t>
      </w:r>
      <w:proofErr w:type="spellStart"/>
      <w:r w:rsidRPr="00775017">
        <w:rPr>
          <w:rFonts w:ascii="Arial" w:hAnsi="Arial" w:cs="Arial"/>
          <w:iCs/>
          <w:sz w:val="22"/>
          <w:szCs w:val="22"/>
        </w:rPr>
        <w:t>dapat</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terpengaruh</w:t>
      </w:r>
      <w:proofErr w:type="spellEnd"/>
      <w:r w:rsidRPr="00775017">
        <w:rPr>
          <w:rFonts w:ascii="Arial" w:hAnsi="Arial" w:cs="Arial"/>
          <w:iCs/>
          <w:sz w:val="22"/>
          <w:szCs w:val="22"/>
        </w:rPr>
        <w:t xml:space="preserve"> oleh </w:t>
      </w:r>
      <w:proofErr w:type="spellStart"/>
      <w:r w:rsidRPr="00775017">
        <w:rPr>
          <w:rFonts w:ascii="Arial" w:hAnsi="Arial" w:cs="Arial"/>
          <w:iCs/>
          <w:sz w:val="22"/>
          <w:szCs w:val="22"/>
        </w:rPr>
        <w:t>budaya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organisasi</w:t>
      </w:r>
      <w:proofErr w:type="spellEnd"/>
      <w:r w:rsidRPr="00775017">
        <w:rPr>
          <w:rFonts w:ascii="Arial" w:hAnsi="Arial" w:cs="Arial"/>
          <w:iCs/>
          <w:sz w:val="22"/>
          <w:szCs w:val="22"/>
        </w:rPr>
        <w:t xml:space="preserve"> dan </w:t>
      </w:r>
      <w:proofErr w:type="spellStart"/>
      <w:r w:rsidRPr="00775017">
        <w:rPr>
          <w:rFonts w:ascii="Arial" w:hAnsi="Arial" w:cs="Arial"/>
          <w:iCs/>
          <w:sz w:val="22"/>
          <w:szCs w:val="22"/>
        </w:rPr>
        <w:t>mengetahui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pengaruh</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simultan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dari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keduanya</w:t>
      </w:r>
      <w:proofErr w:type="spellEnd"/>
      <w:r w:rsidRPr="00775017">
        <w:rPr>
          <w:rFonts w:ascii="Arial" w:hAnsi="Arial" w:cs="Arial"/>
          <w:iCs/>
          <w:sz w:val="22"/>
          <w:szCs w:val="22"/>
        </w:rPr>
        <w:t xml:space="preserve">. Penelitian ini </w:t>
      </w:r>
      <w:proofErr w:type="spellStart"/>
      <w:r w:rsidRPr="00775017">
        <w:rPr>
          <w:rFonts w:ascii="Arial" w:hAnsi="Arial" w:cs="Arial"/>
          <w:iCs/>
          <w:sz w:val="22"/>
          <w:szCs w:val="22"/>
        </w:rPr>
        <w:t>menggunakan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metode</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kuantitatif</w:t>
      </w:r>
      <w:proofErr w:type="spellEnd"/>
      <w:r w:rsidRPr="00775017">
        <w:rPr>
          <w:rFonts w:ascii="Arial" w:hAnsi="Arial" w:cs="Arial"/>
          <w:iCs/>
          <w:sz w:val="22"/>
          <w:szCs w:val="22"/>
        </w:rPr>
        <w:t xml:space="preserve"> dengan </w:t>
      </w:r>
      <w:proofErr w:type="spellStart"/>
      <w:r w:rsidRPr="00775017">
        <w:rPr>
          <w:rFonts w:ascii="Arial" w:hAnsi="Arial" w:cs="Arial"/>
          <w:iCs/>
          <w:sz w:val="22"/>
          <w:szCs w:val="22"/>
        </w:rPr>
        <w:t>pendekatan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deskriptif</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verifikatif</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dalam</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teknis</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analisis</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regresi</w:t>
      </w:r>
      <w:proofErr w:type="spellEnd"/>
      <w:r w:rsidRPr="00775017">
        <w:rPr>
          <w:rFonts w:ascii="Arial" w:hAnsi="Arial" w:cs="Arial"/>
          <w:iCs/>
          <w:sz w:val="22"/>
          <w:szCs w:val="22"/>
        </w:rPr>
        <w:t xml:space="preserve"> linear </w:t>
      </w:r>
      <w:proofErr w:type="spellStart"/>
      <w:r w:rsidRPr="00775017">
        <w:rPr>
          <w:rFonts w:ascii="Arial" w:hAnsi="Arial" w:cs="Arial"/>
          <w:iCs/>
          <w:sz w:val="22"/>
          <w:szCs w:val="22"/>
        </w:rPr>
        <w:t>berganda</w:t>
      </w:r>
      <w:proofErr w:type="spellEnd"/>
      <w:r w:rsidRPr="00775017">
        <w:rPr>
          <w:rFonts w:ascii="Arial" w:hAnsi="Arial" w:cs="Arial"/>
          <w:iCs/>
          <w:sz w:val="22"/>
          <w:szCs w:val="22"/>
        </w:rPr>
        <w:t xml:space="preserve"> dengan </w:t>
      </w:r>
      <w:proofErr w:type="spellStart"/>
      <w:r w:rsidRPr="00775017">
        <w:rPr>
          <w:rFonts w:ascii="Arial" w:hAnsi="Arial" w:cs="Arial"/>
          <w:iCs/>
          <w:sz w:val="22"/>
          <w:szCs w:val="22"/>
        </w:rPr>
        <w:t>alat</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analisis</w:t>
      </w:r>
      <w:proofErr w:type="spellEnd"/>
      <w:r w:rsidRPr="00775017">
        <w:rPr>
          <w:rFonts w:ascii="Arial" w:hAnsi="Arial" w:cs="Arial"/>
          <w:iCs/>
          <w:sz w:val="22"/>
          <w:szCs w:val="22"/>
        </w:rPr>
        <w:t xml:space="preserve"> SPSS 27. Data penelitian </w:t>
      </w:r>
      <w:proofErr w:type="spellStart"/>
      <w:r w:rsidRPr="00775017">
        <w:rPr>
          <w:rFonts w:ascii="Arial" w:hAnsi="Arial" w:cs="Arial"/>
          <w:iCs/>
          <w:sz w:val="22"/>
          <w:szCs w:val="22"/>
        </w:rPr>
        <w:t>menggunakan</w:t>
      </w:r>
      <w:proofErr w:type="spellEnd"/>
      <w:r w:rsidRPr="00775017">
        <w:rPr>
          <w:rFonts w:ascii="Arial" w:hAnsi="Arial" w:cs="Arial"/>
          <w:iCs/>
          <w:sz w:val="22"/>
          <w:szCs w:val="22"/>
        </w:rPr>
        <w:t xml:space="preserve"> data primer dan </w:t>
      </w:r>
      <w:proofErr w:type="spellStart"/>
      <w:r w:rsidRPr="00775017">
        <w:rPr>
          <w:rFonts w:ascii="Arial" w:hAnsi="Arial" w:cs="Arial"/>
          <w:iCs/>
          <w:sz w:val="22"/>
          <w:szCs w:val="22"/>
        </w:rPr>
        <w:t>sekunder</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didapat</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dari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kuesioner</w:t>
      </w:r>
      <w:proofErr w:type="spellEnd"/>
      <w:r w:rsidRPr="00775017">
        <w:rPr>
          <w:rFonts w:ascii="Arial" w:hAnsi="Arial" w:cs="Arial"/>
          <w:iCs/>
          <w:sz w:val="22"/>
          <w:szCs w:val="22"/>
        </w:rPr>
        <w:t xml:space="preserve"> yang </w:t>
      </w:r>
      <w:proofErr w:type="spellStart"/>
      <w:r w:rsidRPr="00775017">
        <w:rPr>
          <w:rFonts w:ascii="Arial" w:hAnsi="Arial" w:cs="Arial"/>
          <w:iCs/>
          <w:sz w:val="22"/>
          <w:szCs w:val="22"/>
        </w:rPr>
        <w:t>disebarkan</w:t>
      </w:r>
      <w:proofErr w:type="spellEnd"/>
      <w:r w:rsidRPr="00775017">
        <w:rPr>
          <w:rFonts w:ascii="Arial" w:hAnsi="Arial" w:cs="Arial"/>
          <w:iCs/>
          <w:sz w:val="22"/>
          <w:szCs w:val="22"/>
        </w:rPr>
        <w:t xml:space="preserve"> kepada </w:t>
      </w:r>
      <w:proofErr w:type="spellStart"/>
      <w:r w:rsidRPr="00775017">
        <w:rPr>
          <w:rFonts w:ascii="Arial" w:hAnsi="Arial" w:cs="Arial"/>
          <w:iCs/>
          <w:sz w:val="22"/>
          <w:szCs w:val="22"/>
        </w:rPr>
        <w:t>responden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sedangkan</w:t>
      </w:r>
      <w:proofErr w:type="spellEnd"/>
      <w:r w:rsidRPr="00775017">
        <w:rPr>
          <w:rFonts w:ascii="Arial" w:hAnsi="Arial" w:cs="Arial"/>
          <w:iCs/>
          <w:sz w:val="22"/>
          <w:szCs w:val="22"/>
        </w:rPr>
        <w:t xml:space="preserve"> data </w:t>
      </w:r>
      <w:proofErr w:type="spellStart"/>
      <w:r w:rsidRPr="00775017">
        <w:rPr>
          <w:rFonts w:ascii="Arial" w:hAnsi="Arial" w:cs="Arial"/>
          <w:iCs/>
          <w:sz w:val="22"/>
          <w:szCs w:val="22"/>
        </w:rPr>
        <w:t>sekunder</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berasal</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dari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dokumen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departemen</w:t>
      </w:r>
      <w:proofErr w:type="spellEnd"/>
      <w:r w:rsidRPr="00775017">
        <w:rPr>
          <w:rFonts w:ascii="Arial" w:hAnsi="Arial" w:cs="Arial"/>
          <w:iCs/>
          <w:sz w:val="22"/>
          <w:szCs w:val="22"/>
        </w:rPr>
        <w:t xml:space="preserve"> dan </w:t>
      </w:r>
      <w:proofErr w:type="spellStart"/>
      <w:r w:rsidRPr="00775017">
        <w:rPr>
          <w:rFonts w:ascii="Arial" w:hAnsi="Arial" w:cs="Arial"/>
          <w:iCs/>
          <w:sz w:val="22"/>
          <w:szCs w:val="22"/>
        </w:rPr>
        <w:t>publikasi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terkait</w:t>
      </w:r>
      <w:proofErr w:type="spellEnd"/>
      <w:r w:rsidRPr="00775017">
        <w:rPr>
          <w:rFonts w:ascii="Arial" w:hAnsi="Arial" w:cs="Arial"/>
          <w:iCs/>
          <w:sz w:val="22"/>
          <w:szCs w:val="22"/>
        </w:rPr>
        <w:t xml:space="preserve">. Hasil penelitian </w:t>
      </w:r>
      <w:proofErr w:type="spellStart"/>
      <w:r w:rsidRPr="00775017">
        <w:rPr>
          <w:rFonts w:ascii="Arial" w:hAnsi="Arial" w:cs="Arial"/>
          <w:iCs/>
          <w:sz w:val="22"/>
          <w:szCs w:val="22"/>
        </w:rPr>
        <w:t>secara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parsial</w:t>
      </w:r>
      <w:proofErr w:type="spellEnd"/>
      <w:r w:rsidRPr="00775017">
        <w:rPr>
          <w:rFonts w:ascii="Arial" w:hAnsi="Arial" w:cs="Arial"/>
          <w:iCs/>
          <w:sz w:val="22"/>
          <w:szCs w:val="22"/>
        </w:rPr>
        <w:t xml:space="preserve"> untuk </w:t>
      </w:r>
      <w:proofErr w:type="spellStart"/>
      <w:r w:rsidRPr="00775017">
        <w:rPr>
          <w:rFonts w:ascii="Arial" w:hAnsi="Arial" w:cs="Arial"/>
          <w:iCs/>
          <w:sz w:val="22"/>
          <w:szCs w:val="22"/>
        </w:rPr>
        <w:t>kedua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variabel</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bebas</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adalah</w:t>
      </w:r>
      <w:proofErr w:type="spellEnd"/>
      <w:r w:rsidRPr="00775017">
        <w:rPr>
          <w:rFonts w:ascii="Arial" w:hAnsi="Arial" w:cs="Arial"/>
          <w:iCs/>
          <w:sz w:val="22"/>
          <w:szCs w:val="22"/>
        </w:rPr>
        <w:t xml:space="preserve"> tidak </w:t>
      </w:r>
      <w:proofErr w:type="spellStart"/>
      <w:r w:rsidRPr="00775017">
        <w:rPr>
          <w:rFonts w:ascii="Arial" w:hAnsi="Arial" w:cs="Arial"/>
          <w:iCs/>
          <w:sz w:val="22"/>
          <w:szCs w:val="22"/>
        </w:rPr>
        <w:t>adanya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berpengaruh</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signifikan</w:t>
      </w:r>
      <w:proofErr w:type="spellEnd"/>
      <w:r w:rsidRPr="00775017">
        <w:rPr>
          <w:rFonts w:ascii="Arial" w:hAnsi="Arial" w:cs="Arial"/>
          <w:iCs/>
          <w:sz w:val="22"/>
          <w:szCs w:val="22"/>
        </w:rPr>
        <w:t xml:space="preserve"> pada </w:t>
      </w:r>
      <w:proofErr w:type="spellStart"/>
      <w:r w:rsidRPr="00775017">
        <w:rPr>
          <w:rFonts w:ascii="Arial" w:hAnsi="Arial" w:cs="Arial"/>
          <w:iCs/>
          <w:sz w:val="22"/>
          <w:szCs w:val="22"/>
        </w:rPr>
        <w:t>variabel</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dependen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Sedangkan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hasil</w:t>
      </w:r>
      <w:proofErr w:type="spellEnd"/>
      <w:r w:rsidRPr="00775017">
        <w:rPr>
          <w:rFonts w:ascii="Arial" w:hAnsi="Arial" w:cs="Arial"/>
          <w:iCs/>
          <w:sz w:val="22"/>
          <w:szCs w:val="22"/>
        </w:rPr>
        <w:t xml:space="preserve"> penelitian </w:t>
      </w:r>
      <w:proofErr w:type="spellStart"/>
      <w:r w:rsidRPr="00775017">
        <w:rPr>
          <w:rFonts w:ascii="Arial" w:hAnsi="Arial" w:cs="Arial"/>
          <w:iCs/>
          <w:sz w:val="22"/>
          <w:szCs w:val="22"/>
        </w:rPr>
        <w:t>secara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simultan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kinerja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pegawai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dapat</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terpengaruh</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secara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positif</w:t>
      </w:r>
      <w:proofErr w:type="spellEnd"/>
      <w:r w:rsidRPr="00775017">
        <w:rPr>
          <w:rFonts w:ascii="Arial" w:hAnsi="Arial" w:cs="Arial"/>
          <w:iCs/>
          <w:sz w:val="22"/>
          <w:szCs w:val="22"/>
        </w:rPr>
        <w:t xml:space="preserve"> dan </w:t>
      </w:r>
      <w:proofErr w:type="spellStart"/>
      <w:r w:rsidRPr="00775017">
        <w:rPr>
          <w:rFonts w:ascii="Arial" w:hAnsi="Arial" w:cs="Arial"/>
          <w:iCs/>
          <w:sz w:val="22"/>
          <w:szCs w:val="22"/>
        </w:rPr>
        <w:t>signifikan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Implikasi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dari</w:t>
      </w:r>
      <w:proofErr w:type="spellEnd"/>
      <w:r w:rsidRPr="00775017">
        <w:rPr>
          <w:rFonts w:ascii="Arial" w:hAnsi="Arial" w:cs="Arial"/>
          <w:iCs/>
          <w:sz w:val="22"/>
          <w:szCs w:val="22"/>
        </w:rPr>
        <w:t xml:space="preserve"> penelitian ini </w:t>
      </w:r>
      <w:proofErr w:type="spellStart"/>
      <w:r w:rsidRPr="00775017">
        <w:rPr>
          <w:rFonts w:ascii="Arial" w:hAnsi="Arial" w:cs="Arial"/>
          <w:iCs/>
          <w:sz w:val="22"/>
          <w:szCs w:val="22"/>
        </w:rPr>
        <w:t>dapat</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membantu</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manajemen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Puskesmas</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dalam</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meningkatkan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efektivitas</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kinerja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melalui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peningkatan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komunikasi</w:t>
      </w:r>
      <w:proofErr w:type="spellEnd"/>
      <w:r w:rsidRPr="00775017">
        <w:rPr>
          <w:rFonts w:ascii="Arial" w:hAnsi="Arial" w:cs="Arial"/>
          <w:iCs/>
          <w:sz w:val="22"/>
          <w:szCs w:val="22"/>
        </w:rPr>
        <w:t xml:space="preserve"> internal dan </w:t>
      </w:r>
      <w:proofErr w:type="spellStart"/>
      <w:r w:rsidRPr="00775017">
        <w:rPr>
          <w:rFonts w:ascii="Arial" w:hAnsi="Arial" w:cs="Arial"/>
          <w:iCs/>
          <w:sz w:val="22"/>
          <w:szCs w:val="22"/>
        </w:rPr>
        <w:t>budaya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organisasi</w:t>
      </w:r>
      <w:proofErr w:type="spellEnd"/>
      <w:r w:rsidRPr="00775017">
        <w:rPr>
          <w:rFonts w:ascii="Arial" w:hAnsi="Arial" w:cs="Arial"/>
          <w:iCs/>
          <w:sz w:val="22"/>
          <w:szCs w:val="22"/>
        </w:rPr>
        <w:t xml:space="preserve"> yang </w:t>
      </w:r>
      <w:proofErr w:type="spellStart"/>
      <w:r w:rsidRPr="00775017">
        <w:rPr>
          <w:rFonts w:ascii="Arial" w:hAnsi="Arial" w:cs="Arial"/>
          <w:iCs/>
          <w:sz w:val="22"/>
          <w:szCs w:val="22"/>
        </w:rPr>
        <w:t>kuat</w:t>
      </w:r>
      <w:proofErr w:type="spellEnd"/>
      <w:r w:rsidRPr="00775017">
        <w:rPr>
          <w:rFonts w:ascii="Arial" w:hAnsi="Arial" w:cs="Arial"/>
          <w:iCs/>
          <w:sz w:val="22"/>
          <w:szCs w:val="22"/>
        </w:rPr>
        <w:t xml:space="preserve">. Penelitian ini juga </w:t>
      </w:r>
      <w:proofErr w:type="spellStart"/>
      <w:r w:rsidRPr="00775017">
        <w:rPr>
          <w:rFonts w:ascii="Arial" w:hAnsi="Arial" w:cs="Arial"/>
          <w:iCs/>
          <w:sz w:val="22"/>
          <w:szCs w:val="22"/>
        </w:rPr>
        <w:t>memberikan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kontribusi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dalam</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pemahaman</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faktor-faktor</w:t>
      </w:r>
      <w:proofErr w:type="spellEnd"/>
      <w:r w:rsidRPr="00775017">
        <w:rPr>
          <w:rFonts w:ascii="Arial" w:hAnsi="Arial" w:cs="Arial"/>
          <w:iCs/>
          <w:sz w:val="22"/>
          <w:szCs w:val="22"/>
        </w:rPr>
        <w:t xml:space="preserve"> yang </w:t>
      </w:r>
      <w:proofErr w:type="spellStart"/>
      <w:r w:rsidRPr="00775017">
        <w:rPr>
          <w:rFonts w:ascii="Arial" w:hAnsi="Arial" w:cs="Arial"/>
          <w:iCs/>
          <w:sz w:val="22"/>
          <w:szCs w:val="22"/>
        </w:rPr>
        <w:t>memengaruhi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kinerja</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pegawai</w:t>
      </w:r>
      <w:proofErr w:type="spellEnd"/>
      <w:r w:rsidRPr="00775017">
        <w:rPr>
          <w:rFonts w:ascii="Arial" w:hAnsi="Arial" w:cs="Arial"/>
          <w:iCs/>
          <w:sz w:val="22"/>
          <w:szCs w:val="22"/>
        </w:rPr>
        <w:t xml:space="preserve"> di </w:t>
      </w:r>
      <w:proofErr w:type="spellStart"/>
      <w:r w:rsidRPr="00775017">
        <w:rPr>
          <w:rFonts w:ascii="Arial" w:hAnsi="Arial" w:cs="Arial"/>
          <w:iCs/>
          <w:sz w:val="22"/>
          <w:szCs w:val="22"/>
        </w:rPr>
        <w:t>institusi</w:t>
      </w:r>
      <w:proofErr w:type="spellEnd"/>
      <w:r w:rsidRPr="00775017">
        <w:rPr>
          <w:rFonts w:ascii="Arial" w:hAnsi="Arial" w:cs="Arial"/>
          <w:iCs/>
          <w:sz w:val="22"/>
          <w:szCs w:val="22"/>
        </w:rPr>
        <w:t xml:space="preserve"> </w:t>
      </w:r>
      <w:proofErr w:type="spellStart"/>
      <w:r w:rsidRPr="00775017">
        <w:rPr>
          <w:rFonts w:ascii="Arial" w:hAnsi="Arial" w:cs="Arial"/>
          <w:iCs/>
          <w:sz w:val="22"/>
          <w:szCs w:val="22"/>
        </w:rPr>
        <w:t>kesehatan</w:t>
      </w:r>
      <w:proofErr w:type="spellEnd"/>
    </w:p>
    <w:p w14:paraId="5F552C82" w14:textId="3A090F3C" w:rsidR="00156159" w:rsidRPr="002707DD" w:rsidRDefault="002707DD" w:rsidP="002707DD">
      <w:pPr>
        <w:jc w:val="both"/>
        <w:rPr>
          <w:rFonts w:ascii="Arial" w:hAnsi="Arial" w:cs="Arial"/>
          <w:iCs/>
          <w:sz w:val="22"/>
          <w:szCs w:val="22"/>
        </w:rPr>
      </w:pPr>
      <w:r w:rsidRPr="002707DD">
        <w:rPr>
          <w:rFonts w:ascii="Arial" w:hAnsi="Arial" w:cs="Arial"/>
          <w:iCs/>
          <w:sz w:val="22"/>
          <w:szCs w:val="22"/>
        </w:rPr>
        <w:t xml:space="preserve">Kata </w:t>
      </w:r>
      <w:proofErr w:type="spellStart"/>
      <w:proofErr w:type="gramStart"/>
      <w:r w:rsidRPr="002707DD">
        <w:rPr>
          <w:rFonts w:ascii="Arial" w:hAnsi="Arial" w:cs="Arial"/>
          <w:iCs/>
          <w:sz w:val="22"/>
          <w:szCs w:val="22"/>
        </w:rPr>
        <w:t>kunci</w:t>
      </w:r>
      <w:proofErr w:type="spellEnd"/>
      <w:r w:rsidRPr="002707DD">
        <w:rPr>
          <w:rFonts w:ascii="Arial" w:hAnsi="Arial" w:cs="Arial"/>
          <w:iCs/>
          <w:sz w:val="22"/>
          <w:szCs w:val="22"/>
        </w:rPr>
        <w:t xml:space="preserve"> :</w:t>
      </w:r>
      <w:proofErr w:type="gramEnd"/>
      <w:r w:rsidRPr="002707DD">
        <w:rPr>
          <w:rFonts w:ascii="Arial" w:hAnsi="Arial" w:cs="Arial"/>
          <w:iCs/>
          <w:sz w:val="22"/>
          <w:szCs w:val="22"/>
        </w:rPr>
        <w:t xml:space="preserve"> </w:t>
      </w:r>
      <w:proofErr w:type="spellStart"/>
      <w:r w:rsidR="008A2A2B">
        <w:rPr>
          <w:rFonts w:ascii="Arial" w:hAnsi="Arial" w:cs="Arial"/>
          <w:iCs/>
          <w:sz w:val="22"/>
          <w:szCs w:val="22"/>
        </w:rPr>
        <w:t>K</w:t>
      </w:r>
      <w:r w:rsidR="008073D4" w:rsidRPr="008073D4">
        <w:rPr>
          <w:rFonts w:ascii="Arial" w:hAnsi="Arial" w:cs="Arial"/>
          <w:iCs/>
          <w:sz w:val="22"/>
          <w:szCs w:val="22"/>
        </w:rPr>
        <w:t>omunikasi</w:t>
      </w:r>
      <w:proofErr w:type="spellEnd"/>
      <w:r w:rsidR="008073D4" w:rsidRPr="008073D4">
        <w:rPr>
          <w:rFonts w:ascii="Arial" w:hAnsi="Arial" w:cs="Arial"/>
          <w:iCs/>
          <w:sz w:val="22"/>
          <w:szCs w:val="22"/>
        </w:rPr>
        <w:t xml:space="preserve"> internal, </w:t>
      </w:r>
      <w:proofErr w:type="spellStart"/>
      <w:r w:rsidR="008073D4" w:rsidRPr="008073D4">
        <w:rPr>
          <w:rFonts w:ascii="Arial" w:hAnsi="Arial" w:cs="Arial"/>
          <w:iCs/>
          <w:sz w:val="22"/>
          <w:szCs w:val="22"/>
        </w:rPr>
        <w:t>budaya</w:t>
      </w:r>
      <w:proofErr w:type="spellEnd"/>
      <w:r w:rsidR="008073D4" w:rsidRPr="008073D4">
        <w:rPr>
          <w:rFonts w:ascii="Arial" w:hAnsi="Arial" w:cs="Arial"/>
          <w:iCs/>
          <w:sz w:val="22"/>
          <w:szCs w:val="22"/>
        </w:rPr>
        <w:t xml:space="preserve"> </w:t>
      </w:r>
      <w:proofErr w:type="spellStart"/>
      <w:r w:rsidR="008073D4" w:rsidRPr="008073D4">
        <w:rPr>
          <w:rFonts w:ascii="Arial" w:hAnsi="Arial" w:cs="Arial"/>
          <w:iCs/>
          <w:sz w:val="22"/>
          <w:szCs w:val="22"/>
        </w:rPr>
        <w:t>organisasi</w:t>
      </w:r>
      <w:proofErr w:type="spellEnd"/>
      <w:r w:rsidR="008073D4" w:rsidRPr="008073D4">
        <w:rPr>
          <w:rFonts w:ascii="Arial" w:hAnsi="Arial" w:cs="Arial"/>
          <w:iCs/>
          <w:sz w:val="22"/>
          <w:szCs w:val="22"/>
        </w:rPr>
        <w:t xml:space="preserve">, </w:t>
      </w:r>
      <w:proofErr w:type="spellStart"/>
      <w:r w:rsidR="008073D4" w:rsidRPr="008073D4">
        <w:rPr>
          <w:rFonts w:ascii="Arial" w:hAnsi="Arial" w:cs="Arial"/>
          <w:iCs/>
          <w:sz w:val="22"/>
          <w:szCs w:val="22"/>
        </w:rPr>
        <w:t>kinerja</w:t>
      </w:r>
      <w:proofErr w:type="spellEnd"/>
      <w:r w:rsidR="008073D4" w:rsidRPr="008073D4">
        <w:rPr>
          <w:rFonts w:ascii="Arial" w:hAnsi="Arial" w:cs="Arial"/>
          <w:iCs/>
          <w:sz w:val="22"/>
          <w:szCs w:val="22"/>
        </w:rPr>
        <w:t xml:space="preserve"> </w:t>
      </w:r>
      <w:proofErr w:type="spellStart"/>
      <w:r w:rsidR="008073D4" w:rsidRPr="008073D4">
        <w:rPr>
          <w:rFonts w:ascii="Arial" w:hAnsi="Arial" w:cs="Arial"/>
          <w:iCs/>
          <w:sz w:val="22"/>
          <w:szCs w:val="22"/>
        </w:rPr>
        <w:t>pegawai</w:t>
      </w:r>
      <w:proofErr w:type="spellEnd"/>
    </w:p>
    <w:p w14:paraId="46E8B643" w14:textId="77777777" w:rsidR="002707DD" w:rsidRDefault="002707DD" w:rsidP="002707DD">
      <w:pPr>
        <w:jc w:val="both"/>
        <w:rPr>
          <w:rFonts w:ascii="Arial" w:hAnsi="Arial" w:cs="Arial"/>
          <w:b/>
          <w:sz w:val="22"/>
          <w:szCs w:val="22"/>
        </w:rPr>
      </w:pPr>
    </w:p>
    <w:p w14:paraId="619961D9" w14:textId="2A52D601" w:rsidR="00156159" w:rsidRPr="00156159" w:rsidRDefault="00156159" w:rsidP="002707DD">
      <w:pPr>
        <w:jc w:val="both"/>
        <w:rPr>
          <w:rFonts w:ascii="Arial" w:hAnsi="Arial" w:cs="Arial"/>
          <w:b/>
          <w:sz w:val="22"/>
          <w:szCs w:val="22"/>
        </w:rPr>
      </w:pPr>
      <w:r w:rsidRPr="00156159">
        <w:rPr>
          <w:rFonts w:ascii="Arial" w:hAnsi="Arial" w:cs="Arial"/>
          <w:b/>
          <w:sz w:val="22"/>
          <w:szCs w:val="22"/>
        </w:rPr>
        <w:t>PENDAHULUAN</w:t>
      </w:r>
    </w:p>
    <w:p w14:paraId="66A25D57" w14:textId="6A5CC179" w:rsidR="00F831B4" w:rsidRPr="00F831B4" w:rsidRDefault="00F831B4" w:rsidP="00F831B4">
      <w:pPr>
        <w:ind w:firstLine="567"/>
        <w:jc w:val="both"/>
        <w:rPr>
          <w:rFonts w:ascii="Arial" w:hAnsi="Arial" w:cs="Arial"/>
          <w:sz w:val="22"/>
          <w:szCs w:val="22"/>
          <w:lang w:val="id-ID"/>
        </w:rPr>
      </w:pPr>
      <w:r w:rsidRPr="00F831B4">
        <w:rPr>
          <w:rFonts w:ascii="Arial" w:hAnsi="Arial" w:cs="Arial"/>
          <w:sz w:val="22"/>
          <w:szCs w:val="22"/>
          <w:lang w:val="id-ID"/>
        </w:rPr>
        <w:t xml:space="preserve">Peningkatan kinerja pegawai dalam kesehatan seperti Puskesmas, terutama Puskesmas Cicinde Kecamatan Banyusari, Kabupaten Karawang, penting untuk memberikan layanan yang efektif dan efisien kepada masyarakat. Kinerja pegawai mencerminkan kemampuan individu dan keberhasilan sistem manajemen internal. Fokus pada komunikasi internal dan budaya organisasi yang kuat merupakan salah satu pendekatan yang diambil untuk meningkatkan kinerja pegawai. “Kinerja adalah alat evaluasi </w:t>
      </w:r>
      <w:r w:rsidRPr="00F831B4">
        <w:rPr>
          <w:rFonts w:ascii="Arial" w:hAnsi="Arial" w:cs="Arial"/>
          <w:sz w:val="22"/>
          <w:szCs w:val="22"/>
          <w:lang w:val="id-ID"/>
        </w:rPr>
        <w:lastRenderedPageBreak/>
        <w:t>untuk pengembangan individu dan kelompok  organisasi, dalam pentingnya menetapkan target kemampuan organisasi untuk mempertahankan kinerja. Tujuan organisasi dapat dibagi menjadi target terpisah yang berkontribusi pada pencapaian tujuan utama”</w:t>
      </w:r>
      <w:r w:rsidR="00866783">
        <w:rPr>
          <w:rFonts w:ascii="Arial" w:hAnsi="Arial" w:cs="Arial"/>
          <w:sz w:val="22"/>
          <w:szCs w:val="22"/>
        </w:rPr>
        <w:t xml:space="preserve"> </w:t>
      </w:r>
      <w:r w:rsidR="00866783">
        <w:rPr>
          <w:rFonts w:ascii="Arial" w:hAnsi="Arial" w:cs="Arial"/>
          <w:sz w:val="22"/>
          <w:szCs w:val="22"/>
        </w:rPr>
        <w:fldChar w:fldCharType="begin" w:fldLock="1"/>
      </w:r>
      <w:r w:rsidR="00403891">
        <w:rPr>
          <w:rFonts w:ascii="Arial" w:hAnsi="Arial" w:cs="Arial"/>
          <w:sz w:val="22"/>
          <w:szCs w:val="22"/>
        </w:rPr>
        <w:instrText>ADDIN CSL_CITATION {"citationItems":[{"id":"ITEM-1","itemData":{"DOI":"10.36805/manajemen.v2i2.352","ISSN":"2580-5428","abstract":"ABSTRAK Permasalahan absensi pegawai menjadi persoalan yang perlu diperhatikan, hampir tiap bulannya terdapat pegawai yang tidak masuk kantor, dan datang terlambat namun pulang lebih cepat. Sedangkan penyerapan anggaran yang dimiliki Dinas Perikanan dan Kelautan Karawang mengalami perubahan yang tidak menentu yaitu terkadang naik dan terkadang turun, pada beberapa tahun anggaran kebelakang penyerapan anggaran mengalami penurunan yang cukup drastis, hal ini mengindikasikan kedisiplinan pegawai yang berimbas terhadap kinerja pegawai berupa penyerapan anggaran. Penelitian ini menggunakan penelitian kuantitatif verifikatif yaitu menguji hipotesis dari kerangka berfikir. Sampel yang digunakan adalah populasi sedangkan analisis yang digunakan adalah analisis regresi linier sederhana. Hasil penelitian menunjukan bahwa Disiplin kerja berpengaruh signifikan terhadap kinerja pegawai. Keadaan ini ditunjukan dari nilai Fhitung lebih besar dari Ftabel (130,839 &gt; 3,95) dengan tingkat signifikan F lebih kecil dari nilai alpha (Î±) (0,000 &lt; 0,05) atau juga ditunjukan dari nilai thitung lebih besar dari ttabel (11,438 &gt; 1,988) dengan tingkat signifikan t lebih kecil dari nilai alpha (Î±). Kata kunci: Disiplin Kerja, Kinerja Pegawai","author":[{"dropping-particle":"","family":"Wanta","given":"","non-dropping-particle":"","parse-names":false,"suffix":""}],"container-title":"Jurnal Manajemen &amp; Bisnis Kreatif","id":"ITEM-1","issue":"2","issued":{"date-parts":[["2017","4","1"]]},"title":"ANALISIS DISIPLIN KERJA TERHADAP KINERJA PEGAWAI DINAS PERIKANAN DAN KELAUTAN KABUPATEN KARAWANG","type":"article-journal","volume":"2"},"uris":["http://www.mendeley.com/documents/?uuid=8cd36b36-6e1c-4281-9964-7d8bd39a6701"]}],"mendeley":{"formattedCitation":"(Wanta, 2017)","plainTextFormattedCitation":"(Wanta, 2017)","previouslyFormattedCitation":"(Wanta, 2017)"},"properties":{"noteIndex":0},"schema":"https://github.com/citation-style-language/schema/raw/master/csl-citation.json"}</w:instrText>
      </w:r>
      <w:r w:rsidR="00866783">
        <w:rPr>
          <w:rFonts w:ascii="Arial" w:hAnsi="Arial" w:cs="Arial"/>
          <w:sz w:val="22"/>
          <w:szCs w:val="22"/>
        </w:rPr>
        <w:fldChar w:fldCharType="separate"/>
      </w:r>
      <w:r w:rsidR="00866783" w:rsidRPr="00866783">
        <w:rPr>
          <w:rFonts w:ascii="Arial" w:hAnsi="Arial" w:cs="Arial"/>
          <w:noProof/>
          <w:sz w:val="22"/>
          <w:szCs w:val="22"/>
        </w:rPr>
        <w:t>(Wanta, 2017)</w:t>
      </w:r>
      <w:r w:rsidR="00866783">
        <w:rPr>
          <w:rFonts w:ascii="Arial" w:hAnsi="Arial" w:cs="Arial"/>
          <w:sz w:val="22"/>
          <w:szCs w:val="22"/>
        </w:rPr>
        <w:fldChar w:fldCharType="end"/>
      </w:r>
      <w:r w:rsidRPr="00F831B4">
        <w:rPr>
          <w:rFonts w:ascii="Arial" w:hAnsi="Arial" w:cs="Arial"/>
          <w:sz w:val="22"/>
          <w:szCs w:val="22"/>
          <w:lang w:val="id-ID"/>
        </w:rPr>
        <w:t>.</w:t>
      </w:r>
    </w:p>
    <w:p w14:paraId="6B7F4B5E" w14:textId="77777777" w:rsidR="00687BE9" w:rsidRDefault="00687BE9" w:rsidP="00EA34E6">
      <w:pPr>
        <w:jc w:val="center"/>
        <w:rPr>
          <w:rFonts w:ascii="Arial" w:hAnsi="Arial" w:cs="Arial"/>
          <w:sz w:val="22"/>
          <w:szCs w:val="22"/>
          <w:lang w:val="id-ID"/>
        </w:rPr>
      </w:pPr>
      <w:r w:rsidRPr="00F831B4">
        <w:rPr>
          <w:rFonts w:ascii="Arial" w:hAnsi="Arial" w:cs="Arial"/>
          <w:noProof/>
          <w:sz w:val="22"/>
          <w:szCs w:val="22"/>
          <w:lang w:val="id-ID"/>
        </w:rPr>
        <w:drawing>
          <wp:inline distT="0" distB="0" distL="0" distR="0" wp14:anchorId="584E6A64" wp14:editId="473A81F2">
            <wp:extent cx="3684464" cy="310965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86997" cy="3111790"/>
                    </a:xfrm>
                    <a:prstGeom prst="rect">
                      <a:avLst/>
                    </a:prstGeom>
                  </pic:spPr>
                </pic:pic>
              </a:graphicData>
            </a:graphic>
          </wp:inline>
        </w:drawing>
      </w:r>
    </w:p>
    <w:p w14:paraId="7DE3AD31" w14:textId="61351409" w:rsidR="00F831B4" w:rsidRPr="00F831B4" w:rsidRDefault="00F831B4" w:rsidP="00EA34E6">
      <w:pPr>
        <w:jc w:val="center"/>
        <w:rPr>
          <w:rFonts w:ascii="Arial" w:hAnsi="Arial" w:cs="Arial"/>
          <w:b/>
          <w:bCs/>
          <w:sz w:val="22"/>
          <w:szCs w:val="22"/>
          <w:lang w:val="id-ID"/>
        </w:rPr>
      </w:pPr>
      <w:r w:rsidRPr="00F831B4">
        <w:rPr>
          <w:rFonts w:ascii="Arial" w:hAnsi="Arial" w:cs="Arial"/>
          <w:b/>
          <w:bCs/>
          <w:sz w:val="22"/>
          <w:szCs w:val="22"/>
          <w:lang w:val="id-ID"/>
        </w:rPr>
        <w:t>Grafik 1</w:t>
      </w:r>
      <w:r w:rsidR="00877197" w:rsidRPr="001A3EA0">
        <w:rPr>
          <w:rFonts w:ascii="Arial" w:hAnsi="Arial" w:cs="Arial"/>
          <w:b/>
          <w:bCs/>
          <w:sz w:val="22"/>
          <w:szCs w:val="22"/>
        </w:rPr>
        <w:t>. J</w:t>
      </w:r>
      <w:r w:rsidRPr="00F831B4">
        <w:rPr>
          <w:rFonts w:ascii="Arial" w:hAnsi="Arial" w:cs="Arial"/>
          <w:b/>
          <w:bCs/>
          <w:sz w:val="22"/>
          <w:szCs w:val="22"/>
          <w:lang w:val="id-ID"/>
        </w:rPr>
        <w:t xml:space="preserve">umlah </w:t>
      </w:r>
      <w:r w:rsidR="00AF0A81" w:rsidRPr="00F831B4">
        <w:rPr>
          <w:rFonts w:ascii="Arial" w:hAnsi="Arial" w:cs="Arial"/>
          <w:b/>
          <w:bCs/>
          <w:sz w:val="22"/>
          <w:szCs w:val="22"/>
          <w:lang w:val="id-ID"/>
        </w:rPr>
        <w:t xml:space="preserve">Puskesmas Data </w:t>
      </w:r>
      <w:r w:rsidRPr="00F831B4">
        <w:rPr>
          <w:rFonts w:ascii="Arial" w:hAnsi="Arial" w:cs="Arial"/>
          <w:b/>
          <w:bCs/>
          <w:sz w:val="22"/>
          <w:szCs w:val="22"/>
          <w:lang w:val="id-ID"/>
        </w:rPr>
        <w:t>di Indonesia</w:t>
      </w:r>
    </w:p>
    <w:p w14:paraId="227821CB" w14:textId="1B806276" w:rsidR="00F831B4" w:rsidRDefault="00F831B4" w:rsidP="00687BE9">
      <w:pPr>
        <w:jc w:val="center"/>
        <w:rPr>
          <w:rFonts w:ascii="Arial" w:hAnsi="Arial" w:cs="Arial"/>
          <w:sz w:val="22"/>
          <w:szCs w:val="22"/>
        </w:rPr>
      </w:pPr>
      <w:r w:rsidRPr="00F831B4">
        <w:rPr>
          <w:rFonts w:ascii="Arial" w:hAnsi="Arial" w:cs="Arial"/>
          <w:sz w:val="22"/>
          <w:szCs w:val="22"/>
          <w:lang w:val="id-ID"/>
        </w:rPr>
        <w:t>(Sumber : Badan Pusat Statisti</w:t>
      </w:r>
      <w:r w:rsidR="0045631B">
        <w:rPr>
          <w:rFonts w:ascii="Arial" w:hAnsi="Arial" w:cs="Arial"/>
          <w:sz w:val="22"/>
          <w:szCs w:val="22"/>
        </w:rPr>
        <w:t xml:space="preserve">k </w:t>
      </w:r>
      <w:proofErr w:type="spellStart"/>
      <w:r w:rsidR="0045631B">
        <w:rPr>
          <w:rFonts w:ascii="Arial" w:hAnsi="Arial" w:cs="Arial"/>
          <w:sz w:val="22"/>
          <w:szCs w:val="22"/>
        </w:rPr>
        <w:t>dikutip</w:t>
      </w:r>
      <w:proofErr w:type="spellEnd"/>
      <w:r w:rsidR="0045631B">
        <w:rPr>
          <w:rFonts w:ascii="Arial" w:hAnsi="Arial" w:cs="Arial"/>
          <w:sz w:val="22"/>
          <w:szCs w:val="22"/>
        </w:rPr>
        <w:t xml:space="preserve"> oleh Bayu </w:t>
      </w:r>
      <w:r w:rsidR="0045631B">
        <w:rPr>
          <w:rFonts w:ascii="Arial" w:hAnsi="Arial" w:cs="Arial"/>
          <w:sz w:val="22"/>
          <w:szCs w:val="22"/>
        </w:rPr>
        <w:fldChar w:fldCharType="begin" w:fldLock="1"/>
      </w:r>
      <w:r w:rsidR="0099384E">
        <w:rPr>
          <w:rFonts w:ascii="Arial" w:hAnsi="Arial" w:cs="Arial"/>
          <w:sz w:val="22"/>
          <w:szCs w:val="22"/>
        </w:rPr>
        <w:instrText>ADDIN CSL_CITATION {"citationItems":[{"id":"ITEM-1","itemData":{"URL":"https://dataindonesia.id/kesehatan/detail/ada-10292-puskesmas-di-indonesia-pada-2022","author":[{"dropping-particle":"","family":"Bayu","given":"Dimas","non-dropping-particle":"","parse-names":false,"suffix":""}],"container-title":"DataIndonesia.id","id":"ITEM-1","issued":{"date-parts":[["2023"]]},"title":"Ada 10.374 Puskemas di Indonesia pada 2022","type":"webpage"},"suppress-author":1,"uris":["http://www.mendeley.com/documents/?uuid=445296ee-9b30-4862-9cc0-a5a67499995e"]}],"mendeley":{"formattedCitation":"(2023)","manualFormatting":"(2023","plainTextFormattedCitation":"(2023)","previouslyFormattedCitation":"(2023)"},"properties":{"noteIndex":0},"schema":"https://github.com/citation-style-language/schema/raw/master/csl-citation.json"}</w:instrText>
      </w:r>
      <w:r w:rsidR="0045631B">
        <w:rPr>
          <w:rFonts w:ascii="Arial" w:hAnsi="Arial" w:cs="Arial"/>
          <w:sz w:val="22"/>
          <w:szCs w:val="22"/>
        </w:rPr>
        <w:fldChar w:fldCharType="separate"/>
      </w:r>
      <w:r w:rsidR="0045631B" w:rsidRPr="0045631B">
        <w:rPr>
          <w:rFonts w:ascii="Arial" w:hAnsi="Arial" w:cs="Arial"/>
          <w:noProof/>
          <w:sz w:val="22"/>
          <w:szCs w:val="22"/>
        </w:rPr>
        <w:t>(2023</w:t>
      </w:r>
      <w:r w:rsidR="0045631B">
        <w:rPr>
          <w:rFonts w:ascii="Arial" w:hAnsi="Arial" w:cs="Arial"/>
          <w:sz w:val="22"/>
          <w:szCs w:val="22"/>
        </w:rPr>
        <w:fldChar w:fldCharType="end"/>
      </w:r>
      <w:r w:rsidRPr="00F831B4">
        <w:rPr>
          <w:rFonts w:ascii="Arial" w:hAnsi="Arial" w:cs="Arial"/>
          <w:sz w:val="22"/>
          <w:szCs w:val="22"/>
          <w:lang w:val="id-ID"/>
        </w:rPr>
        <w:t>)</w:t>
      </w:r>
    </w:p>
    <w:p w14:paraId="6E16E250" w14:textId="77777777" w:rsidR="00556EFE" w:rsidRPr="00F831B4" w:rsidRDefault="00556EFE" w:rsidP="00687BE9">
      <w:pPr>
        <w:jc w:val="center"/>
        <w:rPr>
          <w:rFonts w:ascii="Arial" w:hAnsi="Arial" w:cs="Arial"/>
          <w:sz w:val="22"/>
          <w:szCs w:val="22"/>
        </w:rPr>
      </w:pPr>
    </w:p>
    <w:p w14:paraId="4549CBDB" w14:textId="751CE2B5" w:rsidR="00F831B4" w:rsidRPr="00F831B4" w:rsidRDefault="00F831B4" w:rsidP="00C239E5">
      <w:pPr>
        <w:ind w:firstLine="567"/>
        <w:jc w:val="both"/>
        <w:rPr>
          <w:rFonts w:ascii="Arial" w:hAnsi="Arial" w:cs="Arial"/>
          <w:sz w:val="22"/>
          <w:szCs w:val="22"/>
        </w:rPr>
      </w:pPr>
      <w:r w:rsidRPr="00F831B4">
        <w:rPr>
          <w:rFonts w:ascii="Arial" w:hAnsi="Arial" w:cs="Arial"/>
          <w:sz w:val="22"/>
          <w:szCs w:val="22"/>
          <w:lang w:val="id-ID"/>
        </w:rPr>
        <w:t xml:space="preserve">Menurut survei grafik Badan Pusat Statistik (BPS) mengungkapkan bahwa jumlah puskesmas di Indonesia diproyeksikan mencapai 10.374 pada tahun 2022, meningkat sebanyak 82 unit dari tahun sebelumnya. Hal ini menandai peningkatan sebesar 0,80%. Penduduk usia produktif yang saat ini mendominasi Indonesia. Pada Januari 2023, jumlah puskesmas di Indonesia telah mencapai 10.435. </w:t>
      </w:r>
      <w:r w:rsidR="006D62AA">
        <w:rPr>
          <w:rFonts w:ascii="Arial" w:hAnsi="Arial" w:cs="Arial"/>
          <w:sz w:val="22"/>
          <w:szCs w:val="22"/>
        </w:rPr>
        <w:fldChar w:fldCharType="begin" w:fldLock="1"/>
      </w:r>
      <w:r w:rsidR="008B0B7B">
        <w:rPr>
          <w:rFonts w:ascii="Arial" w:hAnsi="Arial" w:cs="Arial"/>
          <w:sz w:val="22"/>
          <w:szCs w:val="22"/>
        </w:rPr>
        <w:instrText>ADDIN CSL_CITATION {"citationItems":[{"id":"ITEM-1","itemData":{"author":[{"dropping-particle":"","family":"Mardhiyah","given":"Dinah Arum","non-dropping-particle":"","parse-names":false,"suffix":""}],"id":"ITEM-1","issued":{"date-parts":[["2023"]]},"publisher":"Universitas Airlangga","title":"Implementasi Program Pelayanan TBC Puskesmas Mulyorejo Kota Surabaya Tahun 2023","type":"article"},"uris":["http://www.mendeley.com/documents/?uuid=05726493-92be-4d9e-aeca-959959902ab5"]}],"mendeley":{"formattedCitation":"(Mardhiyah, 2023)","plainTextFormattedCitation":"(Mardhiyah, 2023)","previouslyFormattedCitation":"(Mardhiyah, 2023)"},"properties":{"noteIndex":0},"schema":"https://github.com/citation-style-language/schema/raw/master/csl-citation.json"}</w:instrText>
      </w:r>
      <w:r w:rsidR="006D62AA">
        <w:rPr>
          <w:rFonts w:ascii="Arial" w:hAnsi="Arial" w:cs="Arial"/>
          <w:sz w:val="22"/>
          <w:szCs w:val="22"/>
        </w:rPr>
        <w:fldChar w:fldCharType="separate"/>
      </w:r>
      <w:r w:rsidR="006D62AA" w:rsidRPr="006D62AA">
        <w:rPr>
          <w:rFonts w:ascii="Arial" w:hAnsi="Arial" w:cs="Arial"/>
          <w:noProof/>
          <w:sz w:val="22"/>
          <w:szCs w:val="22"/>
        </w:rPr>
        <w:t>(Mardhiyah, 2023)</w:t>
      </w:r>
      <w:r w:rsidR="006D62AA">
        <w:rPr>
          <w:rFonts w:ascii="Arial" w:hAnsi="Arial" w:cs="Arial"/>
          <w:sz w:val="22"/>
          <w:szCs w:val="22"/>
        </w:rPr>
        <w:fldChar w:fldCharType="end"/>
      </w:r>
      <w:r w:rsidR="006D62AA">
        <w:rPr>
          <w:rFonts w:ascii="Arial" w:hAnsi="Arial" w:cs="Arial"/>
          <w:sz w:val="22"/>
          <w:szCs w:val="22"/>
        </w:rPr>
        <w:t>.</w:t>
      </w:r>
    </w:p>
    <w:p w14:paraId="1746AF5A" w14:textId="3046E56E" w:rsidR="00F831B4" w:rsidRPr="00F831B4" w:rsidRDefault="00F831B4" w:rsidP="00F831B4">
      <w:pPr>
        <w:ind w:firstLine="567"/>
        <w:jc w:val="both"/>
        <w:rPr>
          <w:rFonts w:ascii="Arial" w:hAnsi="Arial" w:cs="Arial"/>
          <w:sz w:val="22"/>
          <w:szCs w:val="22"/>
          <w:lang w:val="id-ID"/>
        </w:rPr>
      </w:pPr>
      <w:r w:rsidRPr="00F831B4">
        <w:rPr>
          <w:rFonts w:ascii="Arial" w:hAnsi="Arial" w:cs="Arial"/>
          <w:sz w:val="22"/>
          <w:szCs w:val="22"/>
          <w:lang w:val="id-ID"/>
        </w:rPr>
        <w:t xml:space="preserve">Dinas Kesehatan Jawa Barat bertanggung jawab atas penyelenggaraan layanan kesehatan di wilayahnya. Memfasilitasi program-program seperti Lokakarya, Puskesmas Terpadu dan Juara. Untuk meningkatkan layanan kesehatan primer di puskesmas. Program ini merupakan kerja sama antara Pemerintah Daerah Provinsi Jawa Barat dan </w:t>
      </w:r>
      <w:r w:rsidRPr="00F831B4">
        <w:rPr>
          <w:rFonts w:ascii="Arial" w:hAnsi="Arial" w:cs="Arial"/>
          <w:i/>
          <w:iCs/>
          <w:sz w:val="22"/>
          <w:szCs w:val="22"/>
          <w:lang w:val="id-ID"/>
        </w:rPr>
        <w:t>Center for Indonesia’s Strategic Development Initiatives</w:t>
      </w:r>
      <w:r w:rsidRPr="00F831B4">
        <w:rPr>
          <w:rFonts w:ascii="Arial" w:hAnsi="Arial" w:cs="Arial"/>
          <w:sz w:val="22"/>
          <w:szCs w:val="22"/>
          <w:lang w:val="id-ID"/>
        </w:rPr>
        <w:t xml:space="preserve"> (CISDI). Dalam bentuk peningkatan SDMK, logistik, dan inovasi</w:t>
      </w:r>
      <w:r w:rsidR="008B0B7B">
        <w:rPr>
          <w:rFonts w:ascii="Arial" w:hAnsi="Arial" w:cs="Arial"/>
          <w:sz w:val="22"/>
          <w:szCs w:val="22"/>
        </w:rPr>
        <w:t xml:space="preserve"> </w:t>
      </w:r>
      <w:r w:rsidR="008B0B7B">
        <w:rPr>
          <w:rFonts w:ascii="Arial" w:hAnsi="Arial" w:cs="Arial"/>
          <w:sz w:val="22"/>
          <w:szCs w:val="22"/>
          <w:lang w:val="id-ID"/>
        </w:rPr>
        <w:fldChar w:fldCharType="begin" w:fldLock="1"/>
      </w:r>
      <w:r w:rsidR="0045631B">
        <w:rPr>
          <w:rFonts w:ascii="Arial" w:hAnsi="Arial" w:cs="Arial"/>
          <w:sz w:val="22"/>
          <w:szCs w:val="22"/>
          <w:lang w:val="id-ID"/>
        </w:rPr>
        <w:instrText>ADDIN CSL_CITATION {"citationItems":[{"id":"ITEM-1","itemData":{"author":[{"dropping-particle":"","family":"Rahvy","given":"Aisyah Putri","non-dropping-particle":"","parse-names":false,"suffix":""}],"id":"ITEM-1","issued":{"date-parts":[["2021"]]},"publisher":"UNIVERSITAS AIRLANGGA","title":"Laporan Pelaksanaan Magang Di Cisdi (Center For Indonesia's Strategic Development Initiatives): Gambaran Research Management Di Cisdi","type":"article"},"uris":["http://www.mendeley.com/documents/?uuid=b8c748c4-c8ac-402d-a336-84214daac31f"]}],"mendeley":{"formattedCitation":"(Rahvy, 2021)","plainTextFormattedCitation":"(Rahvy, 2021)","previouslyFormattedCitation":"(Rahvy, 2021)"},"properties":{"noteIndex":0},"schema":"https://github.com/citation-style-language/schema/raw/master/csl-citation.json"}</w:instrText>
      </w:r>
      <w:r w:rsidR="008B0B7B">
        <w:rPr>
          <w:rFonts w:ascii="Arial" w:hAnsi="Arial" w:cs="Arial"/>
          <w:sz w:val="22"/>
          <w:szCs w:val="22"/>
          <w:lang w:val="id-ID"/>
        </w:rPr>
        <w:fldChar w:fldCharType="separate"/>
      </w:r>
      <w:r w:rsidR="008B0B7B" w:rsidRPr="008B0B7B">
        <w:rPr>
          <w:rFonts w:ascii="Arial" w:hAnsi="Arial" w:cs="Arial"/>
          <w:noProof/>
          <w:sz w:val="22"/>
          <w:szCs w:val="22"/>
          <w:lang w:val="id-ID"/>
        </w:rPr>
        <w:t>(Rahvy, 2021)</w:t>
      </w:r>
      <w:r w:rsidR="008B0B7B">
        <w:rPr>
          <w:rFonts w:ascii="Arial" w:hAnsi="Arial" w:cs="Arial"/>
          <w:sz w:val="22"/>
          <w:szCs w:val="22"/>
          <w:lang w:val="id-ID"/>
        </w:rPr>
        <w:fldChar w:fldCharType="end"/>
      </w:r>
      <w:r w:rsidRPr="00F831B4">
        <w:rPr>
          <w:rFonts w:ascii="Arial" w:hAnsi="Arial" w:cs="Arial"/>
          <w:sz w:val="22"/>
          <w:szCs w:val="22"/>
          <w:lang w:val="id-ID"/>
        </w:rPr>
        <w:t>. Dikutip dalam (Karawangkab.go.id) Dinas Kesehatan Kabupaten Karawang adalah bagian dari pelaksanaan pemerintahan daerah dalam bidang kesehatan, sesuai dengan regulasi termasuk Peraturan Daerah Kabupaten Karawang No. 2 Tahun 2004 dan beberapa perubahan yang terakhir diganti dan mengalami perubahan, yang kemudian disempurnakan dengan Peraturan Bupati Karawang Nomor 28 Tahun 2017.</w:t>
      </w:r>
    </w:p>
    <w:p w14:paraId="0DC1D4B5" w14:textId="34C7E869" w:rsidR="00F831B4" w:rsidRPr="00F831B4" w:rsidRDefault="00F831B4" w:rsidP="00F831B4">
      <w:pPr>
        <w:ind w:firstLine="567"/>
        <w:jc w:val="both"/>
        <w:rPr>
          <w:rFonts w:ascii="Arial" w:hAnsi="Arial" w:cs="Arial"/>
          <w:sz w:val="22"/>
          <w:szCs w:val="22"/>
          <w:lang w:val="id-ID"/>
        </w:rPr>
      </w:pPr>
      <w:r w:rsidRPr="00F831B4">
        <w:rPr>
          <w:rFonts w:ascii="Arial" w:hAnsi="Arial" w:cs="Arial"/>
          <w:sz w:val="22"/>
          <w:szCs w:val="22"/>
          <w:lang w:val="id-ID"/>
        </w:rPr>
        <w:t>Kepala Puskesmas Cicinde meningkatkan komunikasi internal dan budaya organisasi dengan menggunakan hasil pencapaian kinerja tahun 2022-2023, yang mencakup kegiatan dan target kinerja</w:t>
      </w:r>
      <w:r w:rsidR="00687167">
        <w:rPr>
          <w:rFonts w:ascii="Arial" w:hAnsi="Arial" w:cs="Arial"/>
          <w:sz w:val="22"/>
          <w:szCs w:val="22"/>
        </w:rPr>
        <w:t xml:space="preserve"> </w:t>
      </w:r>
      <w:r w:rsidRPr="00F831B4">
        <w:rPr>
          <w:rFonts w:ascii="Arial" w:hAnsi="Arial" w:cs="Arial"/>
          <w:sz w:val="22"/>
          <w:szCs w:val="22"/>
          <w:lang w:val="id-ID"/>
        </w:rPr>
        <w:t>(grafik</w:t>
      </w:r>
      <w:r w:rsidR="00C4610F">
        <w:rPr>
          <w:rFonts w:ascii="Arial" w:hAnsi="Arial" w:cs="Arial"/>
          <w:sz w:val="22"/>
          <w:szCs w:val="22"/>
        </w:rPr>
        <w:t xml:space="preserve"> </w:t>
      </w:r>
      <w:r w:rsidRPr="00F831B4">
        <w:rPr>
          <w:rFonts w:ascii="Arial" w:hAnsi="Arial" w:cs="Arial"/>
          <w:sz w:val="22"/>
          <w:szCs w:val="22"/>
          <w:lang w:val="id-ID"/>
        </w:rPr>
        <w:t>2).</w:t>
      </w:r>
    </w:p>
    <w:p w14:paraId="6009E264" w14:textId="77777777" w:rsidR="00F831B4" w:rsidRPr="00F831B4" w:rsidRDefault="00F831B4" w:rsidP="00717234">
      <w:pPr>
        <w:jc w:val="center"/>
        <w:rPr>
          <w:rFonts w:ascii="Arial" w:hAnsi="Arial" w:cs="Arial"/>
          <w:sz w:val="22"/>
          <w:szCs w:val="22"/>
          <w:lang w:val="id-ID"/>
        </w:rPr>
      </w:pPr>
      <w:r w:rsidRPr="00F831B4">
        <w:rPr>
          <w:rFonts w:ascii="Arial" w:hAnsi="Arial" w:cs="Arial"/>
          <w:noProof/>
          <w:sz w:val="22"/>
          <w:szCs w:val="22"/>
          <w:lang w:val="id-ID"/>
        </w:rPr>
        <w:lastRenderedPageBreak/>
        <w:drawing>
          <wp:inline distT="0" distB="0" distL="0" distR="0" wp14:anchorId="632355DD" wp14:editId="6A2080B7">
            <wp:extent cx="4648990" cy="2166066"/>
            <wp:effectExtent l="0" t="0" r="0" b="5715"/>
            <wp:docPr id="180226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0776" cy="2166898"/>
                    </a:xfrm>
                    <a:prstGeom prst="rect">
                      <a:avLst/>
                    </a:prstGeom>
                    <a:noFill/>
                  </pic:spPr>
                </pic:pic>
              </a:graphicData>
            </a:graphic>
          </wp:inline>
        </w:drawing>
      </w:r>
    </w:p>
    <w:p w14:paraId="0D4388CB" w14:textId="64BFAD2D" w:rsidR="002765E0" w:rsidRPr="00EF2656" w:rsidRDefault="00F831B4" w:rsidP="00717234">
      <w:pPr>
        <w:jc w:val="center"/>
        <w:rPr>
          <w:rFonts w:ascii="Arial" w:hAnsi="Arial" w:cs="Arial"/>
          <w:b/>
          <w:bCs/>
          <w:sz w:val="22"/>
          <w:szCs w:val="22"/>
          <w:lang w:val="id-ID"/>
        </w:rPr>
      </w:pPr>
      <w:r w:rsidRPr="00F831B4">
        <w:rPr>
          <w:rFonts w:ascii="Arial" w:hAnsi="Arial" w:cs="Arial"/>
          <w:b/>
          <w:bCs/>
          <w:sz w:val="22"/>
          <w:szCs w:val="22"/>
          <w:lang w:val="id-ID"/>
        </w:rPr>
        <w:t>Grafik 2</w:t>
      </w:r>
      <w:r w:rsidR="003F6512" w:rsidRPr="00EF2656">
        <w:rPr>
          <w:rFonts w:ascii="Arial" w:hAnsi="Arial" w:cs="Arial"/>
          <w:b/>
          <w:bCs/>
          <w:sz w:val="22"/>
          <w:szCs w:val="22"/>
        </w:rPr>
        <w:t>.</w:t>
      </w:r>
      <w:r w:rsidRPr="00F831B4">
        <w:rPr>
          <w:rFonts w:ascii="Arial" w:hAnsi="Arial" w:cs="Arial"/>
          <w:b/>
          <w:bCs/>
          <w:sz w:val="22"/>
          <w:szCs w:val="22"/>
          <w:lang w:val="id-ID"/>
        </w:rPr>
        <w:t xml:space="preserve"> Rekap Capaian Kinerja Puskesmas Cicinde</w:t>
      </w:r>
    </w:p>
    <w:p w14:paraId="763F10D5" w14:textId="72E37ADB" w:rsidR="00F831B4" w:rsidRPr="00A8264A" w:rsidRDefault="00F831B4" w:rsidP="00717234">
      <w:pPr>
        <w:jc w:val="center"/>
        <w:rPr>
          <w:rFonts w:ascii="Arial" w:hAnsi="Arial" w:cs="Arial"/>
          <w:sz w:val="22"/>
          <w:szCs w:val="22"/>
          <w:lang w:val="id-ID"/>
        </w:rPr>
      </w:pPr>
      <w:r w:rsidRPr="00A8264A">
        <w:rPr>
          <w:rFonts w:ascii="Arial" w:hAnsi="Arial" w:cs="Arial"/>
          <w:sz w:val="22"/>
          <w:szCs w:val="22"/>
          <w:lang w:val="id-ID"/>
        </w:rPr>
        <w:t>(Sumber : Data Puskesmas Cicinde 2022-2023)</w:t>
      </w:r>
    </w:p>
    <w:p w14:paraId="1BED1CB8" w14:textId="77777777" w:rsidR="002765E0" w:rsidRPr="00F831B4" w:rsidRDefault="002765E0" w:rsidP="00717234">
      <w:pPr>
        <w:jc w:val="center"/>
        <w:rPr>
          <w:rFonts w:ascii="Arial" w:hAnsi="Arial" w:cs="Arial"/>
          <w:sz w:val="22"/>
          <w:szCs w:val="22"/>
          <w:lang w:val="id-ID"/>
        </w:rPr>
      </w:pPr>
    </w:p>
    <w:p w14:paraId="6C75BAE8" w14:textId="04C61FD2" w:rsidR="00F831B4" w:rsidRPr="00F831B4" w:rsidRDefault="00F831B4" w:rsidP="00F831B4">
      <w:pPr>
        <w:ind w:firstLine="567"/>
        <w:jc w:val="both"/>
        <w:rPr>
          <w:rFonts w:ascii="Arial" w:hAnsi="Arial" w:cs="Arial"/>
          <w:sz w:val="22"/>
          <w:szCs w:val="22"/>
          <w:lang w:val="id-ID"/>
        </w:rPr>
      </w:pPr>
      <w:r w:rsidRPr="00F831B4">
        <w:rPr>
          <w:rFonts w:ascii="Arial" w:hAnsi="Arial" w:cs="Arial"/>
          <w:sz w:val="22"/>
          <w:szCs w:val="22"/>
          <w:lang w:val="id-ID"/>
        </w:rPr>
        <w:t>Pada gambar grafik 2 di</w:t>
      </w:r>
      <w:r w:rsidR="00257BC5">
        <w:rPr>
          <w:rFonts w:ascii="Arial" w:hAnsi="Arial" w:cs="Arial"/>
          <w:sz w:val="22"/>
          <w:szCs w:val="22"/>
        </w:rPr>
        <w:t xml:space="preserve"> </w:t>
      </w:r>
      <w:r w:rsidRPr="00F831B4">
        <w:rPr>
          <w:rFonts w:ascii="Arial" w:hAnsi="Arial" w:cs="Arial"/>
          <w:sz w:val="22"/>
          <w:szCs w:val="22"/>
          <w:lang w:val="id-ID"/>
        </w:rPr>
        <w:t>atas, dapat dilihat capaian kinerja puskesmas cicinde. Terutama dalam komunikasi internal dan budaya organisasi, berpengaruh pada pelayanan kesehatan kepada masyarakat dan rekan kerja. Komunikasi internal dan budaya organisasi sangat membantu dalam memberikan layanan terbaik kepada masyarakat. Oleh karena itu, penting bagi pimpinan untuk memberikan motivasi terhadap kinerja pegawai dalam mewujudkan komunikasi internal dan budaya organisasi yang baik.</w:t>
      </w:r>
    </w:p>
    <w:p w14:paraId="7B90361C" w14:textId="3B09AE17" w:rsidR="00F831B4" w:rsidRPr="00F831B4" w:rsidRDefault="00F831B4" w:rsidP="00F831B4">
      <w:pPr>
        <w:ind w:firstLine="567"/>
        <w:jc w:val="both"/>
        <w:rPr>
          <w:rFonts w:ascii="Arial" w:hAnsi="Arial" w:cs="Arial"/>
          <w:sz w:val="22"/>
          <w:szCs w:val="22"/>
          <w:lang w:val="id-ID"/>
        </w:rPr>
      </w:pPr>
      <w:r w:rsidRPr="00F831B4">
        <w:rPr>
          <w:rFonts w:ascii="Arial" w:hAnsi="Arial" w:cs="Arial"/>
          <w:sz w:val="22"/>
          <w:szCs w:val="22"/>
          <w:lang w:val="id-ID"/>
        </w:rPr>
        <w:t xml:space="preserve">Penelitian ini dilatar belakangi </w:t>
      </w:r>
      <w:r w:rsidRPr="00F831B4">
        <w:rPr>
          <w:rFonts w:ascii="Arial" w:hAnsi="Arial" w:cs="Arial"/>
          <w:sz w:val="22"/>
          <w:szCs w:val="22"/>
        </w:rPr>
        <w:t xml:space="preserve">oleh </w:t>
      </w:r>
      <w:proofErr w:type="spellStart"/>
      <w:r w:rsidRPr="00F831B4">
        <w:rPr>
          <w:rFonts w:ascii="Arial" w:hAnsi="Arial" w:cs="Arial"/>
          <w:sz w:val="22"/>
          <w:szCs w:val="22"/>
        </w:rPr>
        <w:t>hasil</w:t>
      </w:r>
      <w:proofErr w:type="spellEnd"/>
      <w:r w:rsidRPr="00F831B4">
        <w:rPr>
          <w:rFonts w:ascii="Arial" w:hAnsi="Arial" w:cs="Arial"/>
          <w:sz w:val="22"/>
          <w:szCs w:val="22"/>
        </w:rPr>
        <w:t xml:space="preserve"> </w:t>
      </w:r>
      <w:proofErr w:type="spellStart"/>
      <w:r w:rsidRPr="00F831B4">
        <w:rPr>
          <w:rFonts w:ascii="Arial" w:hAnsi="Arial" w:cs="Arial"/>
          <w:sz w:val="22"/>
          <w:szCs w:val="22"/>
        </w:rPr>
        <w:t>analisis</w:t>
      </w:r>
      <w:proofErr w:type="spellEnd"/>
      <w:r w:rsidRPr="00F831B4">
        <w:rPr>
          <w:rFonts w:ascii="Arial" w:hAnsi="Arial" w:cs="Arial"/>
          <w:sz w:val="22"/>
          <w:szCs w:val="22"/>
        </w:rPr>
        <w:t xml:space="preserve"> </w:t>
      </w:r>
      <w:r w:rsidRPr="00F831B4">
        <w:rPr>
          <w:rFonts w:ascii="Arial" w:hAnsi="Arial" w:cs="Arial"/>
          <w:sz w:val="22"/>
          <w:szCs w:val="22"/>
          <w:lang w:val="id-ID"/>
        </w:rPr>
        <w:t xml:space="preserve">pada penelitian-penelitian sebelumnya. Berdasarkan penelitian yang dilakukan oleh </w:t>
      </w:r>
      <w:r w:rsidR="001F3B18">
        <w:rPr>
          <w:rFonts w:ascii="Arial" w:hAnsi="Arial" w:cs="Arial"/>
          <w:sz w:val="22"/>
          <w:szCs w:val="22"/>
          <w:lang w:val="id-ID"/>
        </w:rPr>
        <w:fldChar w:fldCharType="begin" w:fldLock="1"/>
      </w:r>
      <w:r w:rsidR="001F3B18">
        <w:rPr>
          <w:rFonts w:ascii="Arial" w:hAnsi="Arial" w:cs="Arial"/>
          <w:sz w:val="22"/>
          <w:szCs w:val="22"/>
          <w:lang w:val="id-ID"/>
        </w:rPr>
        <w:instrText>ADDIN CSL_CITATION {"citationItems":[{"id":"ITEM-1","itemData":{"ISSN":"2828-0288","author":[{"dropping-particle":"","family":"Prathomo","given":"Joko","non-dropping-particle":"","parse-names":false,"suffix":""}],"container-title":"Economics And Business Management Journal (Ebmj)","id":"ITEM-1","issue":"02","issued":{"date-parts":[["2022"]]},"page":"72-81","title":"Pengaruh Komunikasi Internal Dan Disiplin Kerja Terhadap Kinerja Karyawan Pada Pt. Bank Sulteng Cabang Tolitoli: The Influence Of Internal Communication And Work Discipline On Employee Performance At Pt. Bank Sulteng Tolitoli Branch","type":"article-journal","volume":"1"},"uris":["http://www.mendeley.com/documents/?uuid=01b4cc2b-49e8-4f8b-8260-5e73c101c933"]}],"mendeley":{"formattedCitation":"(Prathomo, 2022)","plainTextFormattedCitation":"(Prathomo, 2022)","previouslyFormattedCitation":"(Prathomo, 2022)"},"properties":{"noteIndex":0},"schema":"https://github.com/citation-style-language/schema/raw/master/csl-citation.json"}</w:instrText>
      </w:r>
      <w:r w:rsidR="001F3B18">
        <w:rPr>
          <w:rFonts w:ascii="Arial" w:hAnsi="Arial" w:cs="Arial"/>
          <w:sz w:val="22"/>
          <w:szCs w:val="22"/>
          <w:lang w:val="id-ID"/>
        </w:rPr>
        <w:fldChar w:fldCharType="separate"/>
      </w:r>
      <w:r w:rsidR="001F3B18" w:rsidRPr="001F3B18">
        <w:rPr>
          <w:rFonts w:ascii="Arial" w:hAnsi="Arial" w:cs="Arial"/>
          <w:noProof/>
          <w:sz w:val="22"/>
          <w:szCs w:val="22"/>
          <w:lang w:val="id-ID"/>
        </w:rPr>
        <w:t>(Prathomo, 2022)</w:t>
      </w:r>
      <w:r w:rsidR="001F3B18">
        <w:rPr>
          <w:rFonts w:ascii="Arial" w:hAnsi="Arial" w:cs="Arial"/>
          <w:sz w:val="22"/>
          <w:szCs w:val="22"/>
          <w:lang w:val="id-ID"/>
        </w:rPr>
        <w:fldChar w:fldCharType="end"/>
      </w:r>
      <w:r w:rsidRPr="00F831B4">
        <w:rPr>
          <w:rFonts w:ascii="Arial" w:hAnsi="Arial" w:cs="Arial"/>
          <w:sz w:val="22"/>
          <w:szCs w:val="22"/>
        </w:rPr>
        <w:t>. M</w:t>
      </w:r>
      <w:r w:rsidRPr="00F831B4">
        <w:rPr>
          <w:rFonts w:ascii="Arial" w:hAnsi="Arial" w:cs="Arial"/>
          <w:sz w:val="22"/>
          <w:szCs w:val="22"/>
          <w:lang w:val="id-ID"/>
        </w:rPr>
        <w:t>enunjukan bahwa hasil penelitian komunikasi internal tidak memberikan pengaruh positif terhadap kinerja pegawai.</w:t>
      </w:r>
      <w:r w:rsidRPr="00F831B4">
        <w:rPr>
          <w:rFonts w:ascii="Arial" w:hAnsi="Arial" w:cs="Arial"/>
          <w:sz w:val="22"/>
          <w:szCs w:val="22"/>
        </w:rPr>
        <w:t xml:space="preserve"> </w:t>
      </w:r>
      <w:proofErr w:type="spellStart"/>
      <w:r w:rsidRPr="00F831B4">
        <w:rPr>
          <w:rFonts w:ascii="Arial" w:hAnsi="Arial" w:cs="Arial"/>
          <w:sz w:val="22"/>
          <w:szCs w:val="22"/>
        </w:rPr>
        <w:t>Sementara</w:t>
      </w:r>
      <w:proofErr w:type="spellEnd"/>
      <w:r w:rsidRPr="00F831B4">
        <w:rPr>
          <w:rFonts w:ascii="Arial" w:hAnsi="Arial" w:cs="Arial"/>
          <w:sz w:val="22"/>
          <w:szCs w:val="22"/>
        </w:rPr>
        <w:t xml:space="preserve"> itu, </w:t>
      </w:r>
      <w:proofErr w:type="spellStart"/>
      <w:r w:rsidRPr="00F831B4">
        <w:rPr>
          <w:rFonts w:ascii="Arial" w:hAnsi="Arial" w:cs="Arial"/>
          <w:sz w:val="22"/>
          <w:szCs w:val="22"/>
        </w:rPr>
        <w:t>berdasarkan</w:t>
      </w:r>
      <w:proofErr w:type="spellEnd"/>
      <w:r w:rsidRPr="00F831B4">
        <w:rPr>
          <w:rFonts w:ascii="Arial" w:hAnsi="Arial" w:cs="Arial"/>
          <w:sz w:val="22"/>
          <w:szCs w:val="22"/>
        </w:rPr>
        <w:t xml:space="preserve"> </w:t>
      </w:r>
      <w:r w:rsidR="00403891">
        <w:rPr>
          <w:rFonts w:ascii="Arial" w:hAnsi="Arial" w:cs="Arial"/>
          <w:sz w:val="22"/>
          <w:szCs w:val="22"/>
        </w:rPr>
        <w:t xml:space="preserve">Rizky et al., </w:t>
      </w:r>
      <w:r w:rsidR="00A266C7">
        <w:rPr>
          <w:rFonts w:ascii="Arial" w:hAnsi="Arial" w:cs="Arial"/>
          <w:sz w:val="22"/>
          <w:szCs w:val="22"/>
        </w:rPr>
        <w:fldChar w:fldCharType="begin" w:fldLock="1"/>
      </w:r>
      <w:r w:rsidR="00403891">
        <w:rPr>
          <w:rFonts w:ascii="Arial" w:hAnsi="Arial" w:cs="Arial"/>
          <w:sz w:val="22"/>
          <w:szCs w:val="22"/>
        </w:rPr>
        <w:instrText>ADDIN CSL_CITATION {"citationItems":[{"id":"ITEM-1","itemData":{"ISSN":"2302-6200","author":[{"dropping-particle":"","family":"Rizky","given":"Syahrul Nur","non-dropping-particle":"","parse-names":false,"suffix":""},{"dropping-particle":"","family":"Sunaryo","given":"Hadi","non-dropping-particle":"","parse-names":false,"suffix":""},{"dropping-particle":"","family":"Priyono","given":"Achmad Agus","non-dropping-particle":"","parse-names":false,"suffix":""}],"container-title":"E-JRM: Elektronik Jurnal Riset Manajemen","id":"ITEM-1","issue":"01","issued":{"date-parts":[["2020"]]},"title":"Pengaruh Budaya Organisasi, Motivasi Dan Organizational Citizenship Behavior (Ocb) Terhadap Kinerja Karyawan","type":"article-journal","volume":"9"},"uris":["http://www.mendeley.com/documents/?uuid=c445ec65-69e7-44e3-9b64-f8a487634a2c"]}],"mendeley":{"formattedCitation":"(Rizky et al., 2020)","manualFormatting":"(2020)","plainTextFormattedCitation":"(Rizky et al., 2020)","previouslyFormattedCitation":"(Rizky et al., 2020)"},"properties":{"noteIndex":0},"schema":"https://github.com/citation-style-language/schema/raw/master/csl-citation.json"}</w:instrText>
      </w:r>
      <w:r w:rsidR="00A266C7">
        <w:rPr>
          <w:rFonts w:ascii="Arial" w:hAnsi="Arial" w:cs="Arial"/>
          <w:sz w:val="22"/>
          <w:szCs w:val="22"/>
        </w:rPr>
        <w:fldChar w:fldCharType="separate"/>
      </w:r>
      <w:r w:rsidR="00A266C7" w:rsidRPr="00A266C7">
        <w:rPr>
          <w:rFonts w:ascii="Arial" w:hAnsi="Arial" w:cs="Arial"/>
          <w:noProof/>
          <w:sz w:val="22"/>
          <w:szCs w:val="22"/>
        </w:rPr>
        <w:t>(2020)</w:t>
      </w:r>
      <w:r w:rsidR="00A266C7">
        <w:rPr>
          <w:rFonts w:ascii="Arial" w:hAnsi="Arial" w:cs="Arial"/>
          <w:sz w:val="22"/>
          <w:szCs w:val="22"/>
        </w:rPr>
        <w:fldChar w:fldCharType="end"/>
      </w:r>
      <w:r w:rsidRPr="00F831B4">
        <w:rPr>
          <w:rFonts w:ascii="Arial" w:hAnsi="Arial" w:cs="Arial"/>
          <w:sz w:val="22"/>
          <w:szCs w:val="22"/>
          <w:lang w:val="id-ID"/>
        </w:rPr>
        <w:t>.</w:t>
      </w:r>
      <w:r w:rsidRPr="00F831B4">
        <w:rPr>
          <w:rFonts w:ascii="Arial" w:hAnsi="Arial" w:cs="Arial"/>
          <w:sz w:val="22"/>
          <w:szCs w:val="22"/>
        </w:rPr>
        <w:t xml:space="preserve"> Hasil</w:t>
      </w:r>
      <w:r w:rsidRPr="00F831B4">
        <w:rPr>
          <w:rFonts w:ascii="Arial" w:hAnsi="Arial" w:cs="Arial"/>
          <w:sz w:val="22"/>
          <w:szCs w:val="22"/>
          <w:lang w:val="id-ID"/>
        </w:rPr>
        <w:t xml:space="preserve"> penelitian </w:t>
      </w:r>
      <w:proofErr w:type="spellStart"/>
      <w:r w:rsidRPr="00F831B4">
        <w:rPr>
          <w:rFonts w:ascii="Arial" w:hAnsi="Arial" w:cs="Arial"/>
          <w:sz w:val="22"/>
          <w:szCs w:val="22"/>
        </w:rPr>
        <w:t>budaya</w:t>
      </w:r>
      <w:proofErr w:type="spellEnd"/>
      <w:r w:rsidRPr="00F831B4">
        <w:rPr>
          <w:rFonts w:ascii="Arial" w:hAnsi="Arial" w:cs="Arial"/>
          <w:sz w:val="22"/>
          <w:szCs w:val="22"/>
        </w:rPr>
        <w:t xml:space="preserve"> </w:t>
      </w:r>
      <w:proofErr w:type="spellStart"/>
      <w:r w:rsidRPr="00F831B4">
        <w:rPr>
          <w:rFonts w:ascii="Arial" w:hAnsi="Arial" w:cs="Arial"/>
          <w:sz w:val="22"/>
          <w:szCs w:val="22"/>
        </w:rPr>
        <w:t>organisasi</w:t>
      </w:r>
      <w:proofErr w:type="spellEnd"/>
      <w:r w:rsidRPr="00F831B4">
        <w:rPr>
          <w:rFonts w:ascii="Arial" w:hAnsi="Arial" w:cs="Arial"/>
          <w:sz w:val="22"/>
          <w:szCs w:val="22"/>
        </w:rPr>
        <w:t xml:space="preserve"> </w:t>
      </w:r>
      <w:r w:rsidRPr="00F831B4">
        <w:rPr>
          <w:rFonts w:ascii="Arial" w:hAnsi="Arial" w:cs="Arial"/>
          <w:sz w:val="22"/>
          <w:szCs w:val="22"/>
          <w:lang w:val="id-ID"/>
        </w:rPr>
        <w:t xml:space="preserve">tidak memiliki pengaruh signifikan terhadap kinerja pegawai. </w:t>
      </w:r>
      <w:proofErr w:type="spellStart"/>
      <w:r w:rsidRPr="00F831B4">
        <w:rPr>
          <w:rFonts w:ascii="Arial" w:hAnsi="Arial" w:cs="Arial"/>
          <w:sz w:val="22"/>
          <w:szCs w:val="22"/>
        </w:rPr>
        <w:t>Sedangkan</w:t>
      </w:r>
      <w:proofErr w:type="spellEnd"/>
      <w:r w:rsidRPr="00F831B4">
        <w:rPr>
          <w:rFonts w:ascii="Arial" w:hAnsi="Arial" w:cs="Arial"/>
          <w:sz w:val="22"/>
          <w:szCs w:val="22"/>
        </w:rPr>
        <w:t xml:space="preserve"> </w:t>
      </w:r>
      <w:proofErr w:type="spellStart"/>
      <w:r w:rsidRPr="00F831B4">
        <w:rPr>
          <w:rFonts w:ascii="Arial" w:hAnsi="Arial" w:cs="Arial"/>
          <w:sz w:val="22"/>
          <w:szCs w:val="22"/>
        </w:rPr>
        <w:t>menurut</w:t>
      </w:r>
      <w:proofErr w:type="spellEnd"/>
      <w:r w:rsidRPr="00F831B4">
        <w:rPr>
          <w:rFonts w:ascii="Arial" w:hAnsi="Arial" w:cs="Arial"/>
          <w:sz w:val="22"/>
          <w:szCs w:val="22"/>
        </w:rPr>
        <w:t xml:space="preserve"> </w:t>
      </w:r>
      <w:r w:rsidR="00A266C7">
        <w:rPr>
          <w:rFonts w:ascii="Arial" w:hAnsi="Arial" w:cs="Arial"/>
          <w:sz w:val="22"/>
          <w:szCs w:val="22"/>
        </w:rPr>
        <w:t xml:space="preserve">Pranita et al., </w:t>
      </w:r>
      <w:r w:rsidR="00A266C7">
        <w:rPr>
          <w:rFonts w:ascii="Arial" w:hAnsi="Arial" w:cs="Arial"/>
          <w:sz w:val="22"/>
          <w:szCs w:val="22"/>
        </w:rPr>
        <w:fldChar w:fldCharType="begin" w:fldLock="1"/>
      </w:r>
      <w:r w:rsidR="00A266C7">
        <w:rPr>
          <w:rFonts w:ascii="Arial" w:hAnsi="Arial" w:cs="Arial"/>
          <w:sz w:val="22"/>
          <w:szCs w:val="22"/>
        </w:rPr>
        <w:instrText>ADDIN CSL_CITATION {"citationItems":[{"id":"ITEM-1","itemData":{"DOI":"10.32795/widyamanajemen.v1i1.211","ISSN":"2655-9501","abstract":"Penelitian ini bertujuan untuk mengetahui pengaruh budaya organisasi, komunikasi internal terhadap kepuasan kerja pegawai, pengaruh budaya organisasi, komunikasi internal terhadap kinerja, pengaruh budaya organisasi terhadap kinerja melalui kepuasan kerja pegawai sebagai variabel mediasi, dan pengaruh komunikasi internal terhadap kinerja melalui kepuasan kerja pegawai sebagai variabel mediasi pada Dinas Kesehatan Kabupaten Tabanan di Tabanan. Penelitian menggunakan kuesioner skala Likert, jumlah sampel 88 responden dengan metode sensus. Teknik analisa data dengan path analysis, yang didahului dengan pengujian uji validitas dan reliabilitas. Uji hipotesis menggunakan uji Sobel. Hasil penelitian menunjukkan budaya organisasi berpengaruh positif dan signifikan terhadap kepuasan kerja pegawai dengan koefisien jalur sebesar 0,431. Komunikasi internal berpengaruh positif dan signifikan terhadap kepuasan kerja pegawai dengan koefisien jalur sebesar 0,608. Budaya organisasi berpengaruh positif dan signifikan terhadap kinerja dengan koefisien jalur sebesar 0,368. Komunikasi internal berpengaruh positif dan signifikan terhadap kinerja dengan koefisien jalur sebesar 0,519. Kepuasan kerja pegawai berpengaruh positif dan signifikan terhadap kinerja dengan koefisien jalur sebesar 0,148. Budaya organisasi berpengaruh positif dan signifikan terhadap kinerja melalui kepuasan kerja pegawai sebagai variabel mediasi. Komunikasi internal berpengaruh positif dan signifikan terhadap kinerja melalui kepuasan kerja pegawai sebagai variabel mediasi, maka dapat disarankan bahwa Instansi Dinas Kesehatan Kabupaten Tabanan harus memperhatikan interaksi bagi setiap pegawai, serta memperbaiki sistem pemberian tunjangan uang makan bagi pegawai, agar pegawai termotivasi untuk lebih meningkatkan kepuasan kerja, yang dapat mempengaruhi kinerja dimasa mendatang.","author":[{"dropping-particle":"","family":"Pranita","given":"Made Dyah Ayu","non-dropping-particle":"","parse-names":false,"suffix":""},{"dropping-particle":"","family":"Dewi","given":"Ida Ayu Made Sasmita","non-dropping-particle":"","parse-names":false,"suffix":""}],"container-title":"WIDYA MANAJEMEN","id":"ITEM-1","issue":"1","issued":{"date-parts":[["2019","11","12"]]},"page":"114-127","title":"PENGARUH BUDAYA ORGANISASI DAN KOMUNIKASI INTERNAL TERHADAP KINERJA YANG DIMEDIASI OLEH KEPUASAN KERJA PEGAWAI PADA DINAS KESEHATAN KABUPATEN TABANAN","type":"article-journal","volume":"1"},"suppress-author":1,"uris":["http://www.mendeley.com/documents/?uuid=218eadde-cd9a-467a-b18c-406381064dd3"]}],"mendeley":{"formattedCitation":"(2019)","plainTextFormattedCitation":"(2019)","previouslyFormattedCitation":"(2019)"},"properties":{"noteIndex":0},"schema":"https://github.com/citation-style-language/schema/raw/master/csl-citation.json"}</w:instrText>
      </w:r>
      <w:r w:rsidR="00A266C7">
        <w:rPr>
          <w:rFonts w:ascii="Arial" w:hAnsi="Arial" w:cs="Arial"/>
          <w:sz w:val="22"/>
          <w:szCs w:val="22"/>
        </w:rPr>
        <w:fldChar w:fldCharType="separate"/>
      </w:r>
      <w:r w:rsidR="00A266C7" w:rsidRPr="00A266C7">
        <w:rPr>
          <w:rFonts w:ascii="Arial" w:hAnsi="Arial" w:cs="Arial"/>
          <w:noProof/>
          <w:sz w:val="22"/>
          <w:szCs w:val="22"/>
        </w:rPr>
        <w:t>(2019)</w:t>
      </w:r>
      <w:r w:rsidR="00A266C7">
        <w:rPr>
          <w:rFonts w:ascii="Arial" w:hAnsi="Arial" w:cs="Arial"/>
          <w:sz w:val="22"/>
          <w:szCs w:val="22"/>
        </w:rPr>
        <w:fldChar w:fldCharType="end"/>
      </w:r>
      <w:r w:rsidR="00A266C7">
        <w:rPr>
          <w:rFonts w:ascii="Arial" w:hAnsi="Arial" w:cs="Arial"/>
          <w:sz w:val="22"/>
          <w:szCs w:val="22"/>
        </w:rPr>
        <w:t xml:space="preserve"> </w:t>
      </w:r>
      <w:proofErr w:type="spellStart"/>
      <w:r w:rsidRPr="00F831B4">
        <w:rPr>
          <w:rFonts w:ascii="Arial" w:hAnsi="Arial" w:cs="Arial"/>
          <w:sz w:val="22"/>
          <w:szCs w:val="22"/>
        </w:rPr>
        <w:t>menunjukan</w:t>
      </w:r>
      <w:proofErr w:type="spellEnd"/>
      <w:r w:rsidRPr="00F831B4">
        <w:rPr>
          <w:rFonts w:ascii="Arial" w:hAnsi="Arial" w:cs="Arial"/>
          <w:sz w:val="22"/>
          <w:szCs w:val="22"/>
        </w:rPr>
        <w:t xml:space="preserve"> </w:t>
      </w:r>
      <w:r w:rsidRPr="00F831B4">
        <w:rPr>
          <w:rFonts w:ascii="Arial" w:hAnsi="Arial" w:cs="Arial"/>
          <w:sz w:val="22"/>
          <w:szCs w:val="22"/>
          <w:lang w:val="id-ID"/>
        </w:rPr>
        <w:t xml:space="preserve">dalam penelitiannya </w:t>
      </w:r>
      <w:r w:rsidRPr="00F831B4">
        <w:rPr>
          <w:rFonts w:ascii="Arial" w:hAnsi="Arial" w:cs="Arial"/>
          <w:sz w:val="22"/>
          <w:szCs w:val="22"/>
        </w:rPr>
        <w:t>k</w:t>
      </w:r>
      <w:r w:rsidRPr="00F831B4">
        <w:rPr>
          <w:rFonts w:ascii="Arial" w:hAnsi="Arial" w:cs="Arial"/>
          <w:sz w:val="22"/>
          <w:szCs w:val="22"/>
          <w:lang w:val="id-ID"/>
        </w:rPr>
        <w:t xml:space="preserve">inerja </w:t>
      </w:r>
      <w:proofErr w:type="spellStart"/>
      <w:r w:rsidRPr="00F831B4">
        <w:rPr>
          <w:rFonts w:ascii="Arial" w:hAnsi="Arial" w:cs="Arial"/>
          <w:sz w:val="22"/>
          <w:szCs w:val="22"/>
        </w:rPr>
        <w:t>pegawai</w:t>
      </w:r>
      <w:proofErr w:type="spellEnd"/>
      <w:r w:rsidRPr="00F831B4">
        <w:rPr>
          <w:rFonts w:ascii="Arial" w:hAnsi="Arial" w:cs="Arial"/>
          <w:sz w:val="22"/>
          <w:szCs w:val="22"/>
        </w:rPr>
        <w:t xml:space="preserve"> </w:t>
      </w:r>
      <w:proofErr w:type="spellStart"/>
      <w:r w:rsidRPr="00F831B4">
        <w:rPr>
          <w:rFonts w:ascii="Arial" w:hAnsi="Arial" w:cs="Arial"/>
          <w:sz w:val="22"/>
          <w:szCs w:val="22"/>
        </w:rPr>
        <w:t>memiliki</w:t>
      </w:r>
      <w:proofErr w:type="spellEnd"/>
      <w:r w:rsidRPr="00F831B4">
        <w:rPr>
          <w:rFonts w:ascii="Arial" w:hAnsi="Arial" w:cs="Arial"/>
          <w:sz w:val="22"/>
          <w:szCs w:val="22"/>
        </w:rPr>
        <w:t xml:space="preserve"> </w:t>
      </w:r>
      <w:proofErr w:type="spellStart"/>
      <w:r w:rsidRPr="00F831B4">
        <w:rPr>
          <w:rFonts w:ascii="Arial" w:hAnsi="Arial" w:cs="Arial"/>
          <w:sz w:val="22"/>
          <w:szCs w:val="22"/>
        </w:rPr>
        <w:t>pengaruh</w:t>
      </w:r>
      <w:proofErr w:type="spellEnd"/>
      <w:r w:rsidRPr="00F831B4">
        <w:rPr>
          <w:rFonts w:ascii="Arial" w:hAnsi="Arial" w:cs="Arial"/>
          <w:sz w:val="22"/>
          <w:szCs w:val="22"/>
        </w:rPr>
        <w:t xml:space="preserve"> </w:t>
      </w:r>
      <w:r w:rsidRPr="00F831B4">
        <w:rPr>
          <w:rFonts w:ascii="Arial" w:hAnsi="Arial" w:cs="Arial"/>
          <w:sz w:val="22"/>
          <w:szCs w:val="22"/>
          <w:lang w:val="id-ID"/>
        </w:rPr>
        <w:t>positif</w:t>
      </w:r>
      <w:r w:rsidRPr="00F831B4">
        <w:rPr>
          <w:rFonts w:ascii="Arial" w:hAnsi="Arial" w:cs="Arial"/>
          <w:sz w:val="22"/>
          <w:szCs w:val="22"/>
        </w:rPr>
        <w:t xml:space="preserve"> dan </w:t>
      </w:r>
      <w:proofErr w:type="spellStart"/>
      <w:r w:rsidRPr="00F831B4">
        <w:rPr>
          <w:rFonts w:ascii="Arial" w:hAnsi="Arial" w:cs="Arial"/>
          <w:sz w:val="22"/>
          <w:szCs w:val="22"/>
        </w:rPr>
        <w:t>signifikan</w:t>
      </w:r>
      <w:proofErr w:type="spellEnd"/>
      <w:r w:rsidRPr="00F831B4">
        <w:rPr>
          <w:rFonts w:ascii="Arial" w:hAnsi="Arial" w:cs="Arial"/>
          <w:sz w:val="22"/>
          <w:szCs w:val="22"/>
          <w:lang w:val="id-ID"/>
        </w:rPr>
        <w:t xml:space="preserve"> </w:t>
      </w:r>
      <w:proofErr w:type="spellStart"/>
      <w:r w:rsidRPr="00F831B4">
        <w:rPr>
          <w:rFonts w:ascii="Arial" w:hAnsi="Arial" w:cs="Arial"/>
          <w:sz w:val="22"/>
          <w:szCs w:val="22"/>
        </w:rPr>
        <w:t>terhadap</w:t>
      </w:r>
      <w:proofErr w:type="spellEnd"/>
      <w:r w:rsidRPr="00F831B4">
        <w:rPr>
          <w:rFonts w:ascii="Arial" w:hAnsi="Arial" w:cs="Arial"/>
          <w:sz w:val="22"/>
          <w:szCs w:val="22"/>
        </w:rPr>
        <w:t xml:space="preserve"> </w:t>
      </w:r>
      <w:r w:rsidRPr="00F831B4">
        <w:rPr>
          <w:rFonts w:ascii="Arial" w:hAnsi="Arial" w:cs="Arial"/>
          <w:sz w:val="22"/>
          <w:szCs w:val="22"/>
          <w:lang w:val="id-ID"/>
        </w:rPr>
        <w:t xml:space="preserve">secara simultan. </w:t>
      </w:r>
    </w:p>
    <w:p w14:paraId="6678DCA9" w14:textId="77777777" w:rsidR="00F831B4" w:rsidRPr="00F831B4" w:rsidRDefault="00F831B4" w:rsidP="00F831B4">
      <w:pPr>
        <w:ind w:firstLine="567"/>
        <w:jc w:val="both"/>
        <w:rPr>
          <w:rFonts w:ascii="Arial" w:hAnsi="Arial" w:cs="Arial"/>
          <w:sz w:val="22"/>
          <w:szCs w:val="22"/>
        </w:rPr>
      </w:pPr>
      <w:r w:rsidRPr="00F831B4">
        <w:rPr>
          <w:rFonts w:ascii="Arial" w:hAnsi="Arial" w:cs="Arial"/>
          <w:sz w:val="22"/>
          <w:szCs w:val="22"/>
          <w:lang w:val="id-ID"/>
        </w:rPr>
        <w:t xml:space="preserve">Berdasarkan penjelasan </w:t>
      </w:r>
      <w:proofErr w:type="spellStart"/>
      <w:r w:rsidRPr="00F831B4">
        <w:rPr>
          <w:rFonts w:ascii="Arial" w:hAnsi="Arial" w:cs="Arial"/>
          <w:sz w:val="22"/>
          <w:szCs w:val="22"/>
        </w:rPr>
        <w:t>tersebut</w:t>
      </w:r>
      <w:proofErr w:type="spellEnd"/>
      <w:r w:rsidRPr="00F831B4">
        <w:rPr>
          <w:rFonts w:ascii="Arial" w:hAnsi="Arial" w:cs="Arial"/>
          <w:sz w:val="22"/>
          <w:szCs w:val="22"/>
        </w:rPr>
        <w:t xml:space="preserve">, </w:t>
      </w:r>
      <w:proofErr w:type="spellStart"/>
      <w:r w:rsidRPr="00F831B4">
        <w:rPr>
          <w:rFonts w:ascii="Arial" w:hAnsi="Arial" w:cs="Arial"/>
          <w:sz w:val="22"/>
          <w:szCs w:val="22"/>
        </w:rPr>
        <w:t>menunjukan</w:t>
      </w:r>
      <w:proofErr w:type="spellEnd"/>
      <w:r w:rsidRPr="00F831B4">
        <w:rPr>
          <w:rFonts w:ascii="Arial" w:hAnsi="Arial" w:cs="Arial"/>
          <w:sz w:val="22"/>
          <w:szCs w:val="22"/>
        </w:rPr>
        <w:t xml:space="preserve"> </w:t>
      </w:r>
      <w:proofErr w:type="spellStart"/>
      <w:r w:rsidRPr="00F831B4">
        <w:rPr>
          <w:rFonts w:ascii="Arial" w:hAnsi="Arial" w:cs="Arial"/>
          <w:sz w:val="22"/>
          <w:szCs w:val="22"/>
        </w:rPr>
        <w:t>tujuan</w:t>
      </w:r>
      <w:proofErr w:type="spellEnd"/>
      <w:r w:rsidRPr="00F831B4">
        <w:rPr>
          <w:rFonts w:ascii="Arial" w:hAnsi="Arial" w:cs="Arial"/>
          <w:sz w:val="22"/>
          <w:szCs w:val="22"/>
        </w:rPr>
        <w:t xml:space="preserve"> </w:t>
      </w:r>
      <w:proofErr w:type="spellStart"/>
      <w:r w:rsidRPr="00F831B4">
        <w:rPr>
          <w:rFonts w:ascii="Arial" w:hAnsi="Arial" w:cs="Arial"/>
          <w:sz w:val="22"/>
          <w:szCs w:val="22"/>
        </w:rPr>
        <w:t>dari</w:t>
      </w:r>
      <w:proofErr w:type="spellEnd"/>
      <w:r w:rsidRPr="00F831B4">
        <w:rPr>
          <w:rFonts w:ascii="Arial" w:hAnsi="Arial" w:cs="Arial"/>
          <w:sz w:val="22"/>
          <w:szCs w:val="22"/>
        </w:rPr>
        <w:t xml:space="preserve"> penelitian ini </w:t>
      </w:r>
      <w:proofErr w:type="spellStart"/>
      <w:r w:rsidRPr="00F831B4">
        <w:rPr>
          <w:rFonts w:ascii="Arial" w:hAnsi="Arial" w:cs="Arial"/>
          <w:sz w:val="22"/>
          <w:szCs w:val="22"/>
        </w:rPr>
        <w:t>adalah</w:t>
      </w:r>
      <w:proofErr w:type="spellEnd"/>
      <w:r w:rsidRPr="00F831B4">
        <w:rPr>
          <w:rFonts w:ascii="Arial" w:hAnsi="Arial" w:cs="Arial"/>
          <w:sz w:val="22"/>
          <w:szCs w:val="22"/>
        </w:rPr>
        <w:t xml:space="preserve"> untuk </w:t>
      </w:r>
      <w:r w:rsidRPr="00F831B4">
        <w:rPr>
          <w:rFonts w:ascii="Arial" w:hAnsi="Arial" w:cs="Arial"/>
          <w:sz w:val="22"/>
          <w:szCs w:val="22"/>
          <w:lang w:val="id-ID"/>
        </w:rPr>
        <w:t>membuktikan bahwa terdapat satu dari tiga variabel yang signifikan. Dengan judul penelitian</w:t>
      </w:r>
      <w:r w:rsidRPr="00F831B4">
        <w:rPr>
          <w:rFonts w:ascii="Arial" w:hAnsi="Arial" w:cs="Arial"/>
          <w:sz w:val="22"/>
          <w:szCs w:val="22"/>
        </w:rPr>
        <w:t xml:space="preserve"> oleh </w:t>
      </w:r>
      <w:proofErr w:type="spellStart"/>
      <w:r w:rsidRPr="00F831B4">
        <w:rPr>
          <w:rFonts w:ascii="Arial" w:hAnsi="Arial" w:cs="Arial"/>
          <w:sz w:val="22"/>
          <w:szCs w:val="22"/>
        </w:rPr>
        <w:t>peneliti</w:t>
      </w:r>
      <w:proofErr w:type="spellEnd"/>
      <w:r w:rsidRPr="00F831B4">
        <w:rPr>
          <w:rFonts w:ascii="Arial" w:hAnsi="Arial" w:cs="Arial"/>
          <w:sz w:val="22"/>
          <w:szCs w:val="22"/>
        </w:rPr>
        <w:t xml:space="preserve"> </w:t>
      </w:r>
      <w:r w:rsidRPr="00F831B4">
        <w:rPr>
          <w:rFonts w:ascii="Arial" w:hAnsi="Arial" w:cs="Arial"/>
          <w:sz w:val="22"/>
          <w:szCs w:val="22"/>
          <w:lang w:val="id-ID"/>
        </w:rPr>
        <w:t xml:space="preserve">adalah, </w:t>
      </w:r>
      <w:r w:rsidRPr="00F831B4">
        <w:rPr>
          <w:rFonts w:ascii="Arial" w:hAnsi="Arial" w:cs="Arial"/>
          <w:sz w:val="22"/>
          <w:szCs w:val="22"/>
        </w:rPr>
        <w:t>“</w:t>
      </w:r>
      <w:r w:rsidRPr="00F831B4">
        <w:rPr>
          <w:rFonts w:ascii="Arial" w:hAnsi="Arial" w:cs="Arial"/>
          <w:sz w:val="22"/>
          <w:szCs w:val="22"/>
          <w:lang w:val="id-ID"/>
        </w:rPr>
        <w:t>Pengaruh komunikasi internal dan budaya organisasi terhadap kinerja puskesmas kecamatan banyusari kabupaten karawa</w:t>
      </w:r>
      <w:r w:rsidRPr="00F831B4">
        <w:rPr>
          <w:rFonts w:ascii="Arial" w:hAnsi="Arial" w:cs="Arial"/>
          <w:sz w:val="22"/>
          <w:szCs w:val="22"/>
        </w:rPr>
        <w:t>ng”.</w:t>
      </w:r>
    </w:p>
    <w:p w14:paraId="45B62F6A" w14:textId="77777777" w:rsidR="00F831B4" w:rsidRPr="00F831B4" w:rsidRDefault="00F831B4" w:rsidP="00F831B4">
      <w:pPr>
        <w:ind w:firstLine="567"/>
        <w:jc w:val="both"/>
        <w:rPr>
          <w:rFonts w:ascii="Arial" w:hAnsi="Arial" w:cs="Arial"/>
          <w:sz w:val="22"/>
          <w:szCs w:val="22"/>
          <w:lang w:val="id-ID"/>
        </w:rPr>
      </w:pPr>
      <w:r w:rsidRPr="00F831B4">
        <w:rPr>
          <w:rFonts w:ascii="Arial" w:hAnsi="Arial" w:cs="Arial"/>
          <w:sz w:val="22"/>
          <w:szCs w:val="22"/>
          <w:lang w:val="id-ID"/>
        </w:rPr>
        <w:t>Permasalah kinerja Puskesmas Cicinde meliputi kurangnya kerjasama antar proyek, absensi PNS, kurangnya motivasi petugas kesehatan, keterlambatan pelaporan sistem informasi kesehatan, dan kekurangan media informasi. Ini berpengaruh pada peningkatan kematian ibu dan bayi, perilaku hidup tidak sehat, masalah gizi, akses terbatas, dan distribusi tenaga kesehatan yang tidak merata. Meski demikian, Puskesmas Cicinde telah mengembangkan solusi melalui program bertahap.</w:t>
      </w:r>
    </w:p>
    <w:p w14:paraId="6617E864" w14:textId="77777777" w:rsidR="002707DD" w:rsidRDefault="002707DD" w:rsidP="002707DD">
      <w:pPr>
        <w:jc w:val="both"/>
        <w:rPr>
          <w:rFonts w:ascii="Arial" w:hAnsi="Arial" w:cs="Arial"/>
          <w:b/>
          <w:sz w:val="22"/>
          <w:szCs w:val="22"/>
        </w:rPr>
      </w:pPr>
    </w:p>
    <w:p w14:paraId="1ABF6194" w14:textId="23F0C08F" w:rsidR="00156159" w:rsidRPr="00156159" w:rsidRDefault="00156159" w:rsidP="002707DD">
      <w:pPr>
        <w:jc w:val="both"/>
        <w:rPr>
          <w:rFonts w:ascii="Arial" w:hAnsi="Arial" w:cs="Arial"/>
          <w:b/>
          <w:sz w:val="22"/>
          <w:szCs w:val="22"/>
        </w:rPr>
      </w:pPr>
      <w:r w:rsidRPr="00156159">
        <w:rPr>
          <w:rFonts w:ascii="Arial" w:hAnsi="Arial" w:cs="Arial"/>
          <w:b/>
          <w:sz w:val="22"/>
          <w:szCs w:val="22"/>
        </w:rPr>
        <w:t>LANDASAN TEORI</w:t>
      </w:r>
    </w:p>
    <w:p w14:paraId="06B6FFD4" w14:textId="68122181" w:rsidR="00A77538" w:rsidRPr="00530F3A" w:rsidRDefault="00A77538" w:rsidP="00A77538">
      <w:pPr>
        <w:jc w:val="both"/>
        <w:rPr>
          <w:rFonts w:ascii="Arial" w:hAnsi="Arial" w:cs="Arial"/>
          <w:b/>
          <w:bCs/>
          <w:sz w:val="22"/>
          <w:szCs w:val="22"/>
        </w:rPr>
      </w:pPr>
      <w:r>
        <w:rPr>
          <w:rFonts w:ascii="Arial" w:hAnsi="Arial" w:cs="Arial"/>
          <w:b/>
          <w:bCs/>
          <w:sz w:val="22"/>
          <w:szCs w:val="22"/>
        </w:rPr>
        <w:t xml:space="preserve">Manajemen </w:t>
      </w:r>
      <w:proofErr w:type="spellStart"/>
      <w:r>
        <w:rPr>
          <w:rFonts w:ascii="Arial" w:hAnsi="Arial" w:cs="Arial"/>
          <w:b/>
          <w:bCs/>
          <w:sz w:val="22"/>
          <w:szCs w:val="22"/>
        </w:rPr>
        <w:t>Sumber</w:t>
      </w:r>
      <w:proofErr w:type="spellEnd"/>
      <w:r>
        <w:rPr>
          <w:rFonts w:ascii="Arial" w:hAnsi="Arial" w:cs="Arial"/>
          <w:b/>
          <w:bCs/>
          <w:sz w:val="22"/>
          <w:szCs w:val="22"/>
        </w:rPr>
        <w:t xml:space="preserve"> Daya </w:t>
      </w:r>
      <w:proofErr w:type="spellStart"/>
      <w:r>
        <w:rPr>
          <w:rFonts w:ascii="Arial" w:hAnsi="Arial" w:cs="Arial"/>
          <w:b/>
          <w:bCs/>
          <w:sz w:val="22"/>
          <w:szCs w:val="22"/>
        </w:rPr>
        <w:t>Manusia</w:t>
      </w:r>
      <w:proofErr w:type="spellEnd"/>
    </w:p>
    <w:p w14:paraId="4EB58865" w14:textId="57C94344" w:rsidR="00530F3A" w:rsidRDefault="00530F3A" w:rsidP="00530F3A">
      <w:pPr>
        <w:ind w:firstLine="567"/>
        <w:jc w:val="both"/>
        <w:rPr>
          <w:rFonts w:ascii="Arial" w:hAnsi="Arial" w:cs="Arial"/>
          <w:sz w:val="22"/>
          <w:szCs w:val="22"/>
          <w:lang w:val="id-ID"/>
        </w:rPr>
      </w:pPr>
      <w:r w:rsidRPr="00530F3A">
        <w:rPr>
          <w:rFonts w:ascii="Arial" w:hAnsi="Arial" w:cs="Arial"/>
          <w:sz w:val="22"/>
          <w:szCs w:val="22"/>
          <w:lang w:val="id-ID"/>
        </w:rPr>
        <w:t xml:space="preserve">Setyadi </w:t>
      </w:r>
      <w:r w:rsidR="008C7821">
        <w:rPr>
          <w:rFonts w:ascii="Arial" w:hAnsi="Arial" w:cs="Arial"/>
          <w:sz w:val="22"/>
          <w:szCs w:val="22"/>
          <w:lang w:val="id-ID"/>
        </w:rPr>
        <w:fldChar w:fldCharType="begin" w:fldLock="1"/>
      </w:r>
      <w:r w:rsidR="00783BF8">
        <w:rPr>
          <w:rFonts w:ascii="Arial" w:hAnsi="Arial" w:cs="Arial"/>
          <w:sz w:val="22"/>
          <w:szCs w:val="22"/>
          <w:lang w:val="id-ID"/>
        </w:rPr>
        <w:instrText>ADDIN CSL_CITATION {"citationItems":[{"id":"ITEM-1","itemData":{"author":[{"dropping-particle":"","family":"Setyadi","given":"Djoko","non-dropping-particle":"","parse-names":false,"suffix":""}],"id":"ITEM-1","issued":{"date-parts":[["2021"]]},"publisher":"Haura Publishing","publisher-place":"Sukabumi","title":"Manajemen Sumber Daya Manusia dan Penelitian Ilmiah","type":"book"},"suppress-author":1,"uris":["http://www.mendeley.com/documents/?uuid=90b739fe-1307-4f6e-8f20-537b6347b545"]}],"mendeley":{"formattedCitation":"(2021)","plainTextFormattedCitation":"(2021)","previouslyFormattedCitation":"(2021)"},"properties":{"noteIndex":0},"schema":"https://github.com/citation-style-language/schema/raw/master/csl-citation.json"}</w:instrText>
      </w:r>
      <w:r w:rsidR="008C7821">
        <w:rPr>
          <w:rFonts w:ascii="Arial" w:hAnsi="Arial" w:cs="Arial"/>
          <w:sz w:val="22"/>
          <w:szCs w:val="22"/>
          <w:lang w:val="id-ID"/>
        </w:rPr>
        <w:fldChar w:fldCharType="separate"/>
      </w:r>
      <w:r w:rsidR="008C7821" w:rsidRPr="008C7821">
        <w:rPr>
          <w:rFonts w:ascii="Arial" w:hAnsi="Arial" w:cs="Arial"/>
          <w:noProof/>
          <w:sz w:val="22"/>
          <w:szCs w:val="22"/>
          <w:lang w:val="id-ID"/>
        </w:rPr>
        <w:t>(2021)</w:t>
      </w:r>
      <w:r w:rsidR="008C7821">
        <w:rPr>
          <w:rFonts w:ascii="Arial" w:hAnsi="Arial" w:cs="Arial"/>
          <w:sz w:val="22"/>
          <w:szCs w:val="22"/>
          <w:lang w:val="id-ID"/>
        </w:rPr>
        <w:fldChar w:fldCharType="end"/>
      </w:r>
      <w:r w:rsidRPr="00530F3A">
        <w:rPr>
          <w:rFonts w:ascii="Arial" w:hAnsi="Arial" w:cs="Arial"/>
          <w:sz w:val="22"/>
          <w:szCs w:val="22"/>
          <w:lang w:val="id-ID"/>
        </w:rPr>
        <w:t xml:space="preserve"> </w:t>
      </w:r>
      <w:r w:rsidR="008C7821">
        <w:rPr>
          <w:rFonts w:ascii="Arial" w:hAnsi="Arial" w:cs="Arial"/>
          <w:sz w:val="22"/>
          <w:szCs w:val="22"/>
        </w:rPr>
        <w:t>m</w:t>
      </w:r>
      <w:r w:rsidRPr="00530F3A">
        <w:rPr>
          <w:rFonts w:ascii="Arial" w:hAnsi="Arial" w:cs="Arial"/>
          <w:sz w:val="22"/>
          <w:szCs w:val="22"/>
          <w:lang w:val="id-ID"/>
        </w:rPr>
        <w:t xml:space="preserve">enjelaskan bahwa MSDM untuk mencapai tujuan individu, organisasi, dan masyarakat, termasuk seleksi, rekrutmen, kompensasi, evaluasi, dan pelatihan. Sugiyono </w:t>
      </w:r>
      <w:r w:rsidR="007519AC">
        <w:rPr>
          <w:rFonts w:ascii="Arial" w:hAnsi="Arial" w:cs="Arial"/>
          <w:sz w:val="22"/>
          <w:szCs w:val="22"/>
          <w:lang w:val="id-ID"/>
        </w:rPr>
        <w:fldChar w:fldCharType="begin" w:fldLock="1"/>
      </w:r>
      <w:r w:rsidR="00866783">
        <w:rPr>
          <w:rFonts w:ascii="Arial" w:hAnsi="Arial" w:cs="Arial"/>
          <w:sz w:val="22"/>
          <w:szCs w:val="22"/>
          <w:lang w:val="id-ID"/>
        </w:rPr>
        <w:instrText>ADDIN CSL_CITATION {"citationItems":[{"id":"ITEM-1","itemData":{"ISSN":"2686-5238","author":[{"dropping-particle":"","family":"Sugiyono","given":"Sugiyono","non-dropping-particle":"","parse-names":false,"suffix":""}],"container-title":"Jurnal Ekonomi Manajemen Sistem Informasi","id":"ITEM-1","issue":"2","issued":{"date-parts":[["2023"]]},"page":"111-115","title":"Strategi Peningkatan Sumber Daya Manusia dalam Pencapaian Kinerja Karyawan","type":"article-journal","volume":"5"},"suppress-author":1,"uris":["http://www.mendeley.com/documents/?uuid=b227dc5a-38ab-40c8-a882-61ab2db90874"]}],"mendeley":{"formattedCitation":"(2023)","plainTextFormattedCitation":"(2023)","previouslyFormattedCitation":"(2023)"},"properties":{"noteIndex":0},"schema":"https://github.com/citation-style-language/schema/raw/master/csl-citation.json"}</w:instrText>
      </w:r>
      <w:r w:rsidR="007519AC">
        <w:rPr>
          <w:rFonts w:ascii="Arial" w:hAnsi="Arial" w:cs="Arial"/>
          <w:sz w:val="22"/>
          <w:szCs w:val="22"/>
          <w:lang w:val="id-ID"/>
        </w:rPr>
        <w:fldChar w:fldCharType="separate"/>
      </w:r>
      <w:r w:rsidR="007519AC" w:rsidRPr="007519AC">
        <w:rPr>
          <w:rFonts w:ascii="Arial" w:hAnsi="Arial" w:cs="Arial"/>
          <w:noProof/>
          <w:sz w:val="22"/>
          <w:szCs w:val="22"/>
          <w:lang w:val="id-ID"/>
        </w:rPr>
        <w:t>(2023)</w:t>
      </w:r>
      <w:r w:rsidR="007519AC">
        <w:rPr>
          <w:rFonts w:ascii="Arial" w:hAnsi="Arial" w:cs="Arial"/>
          <w:sz w:val="22"/>
          <w:szCs w:val="22"/>
          <w:lang w:val="id-ID"/>
        </w:rPr>
        <w:fldChar w:fldCharType="end"/>
      </w:r>
      <w:r w:rsidRPr="00530F3A">
        <w:rPr>
          <w:rFonts w:ascii="Arial" w:hAnsi="Arial" w:cs="Arial"/>
          <w:sz w:val="22"/>
          <w:szCs w:val="22"/>
          <w:lang w:val="id-ID"/>
        </w:rPr>
        <w:t xml:space="preserve"> </w:t>
      </w:r>
      <w:r w:rsidR="007519AC">
        <w:rPr>
          <w:rFonts w:ascii="Arial" w:hAnsi="Arial" w:cs="Arial"/>
          <w:sz w:val="22"/>
          <w:szCs w:val="22"/>
        </w:rPr>
        <w:t>m</w:t>
      </w:r>
      <w:r w:rsidRPr="00530F3A">
        <w:rPr>
          <w:rFonts w:ascii="Arial" w:hAnsi="Arial" w:cs="Arial"/>
          <w:sz w:val="22"/>
          <w:szCs w:val="22"/>
          <w:lang w:val="id-ID"/>
        </w:rPr>
        <w:t xml:space="preserve">enjelaskan bahwa MSDM bertujuan mempertahankan karyawan yang kompeten untuk memastikan organisasi memiliki dan mempertahankan personel yang efektif. </w:t>
      </w:r>
      <w:proofErr w:type="spellStart"/>
      <w:r w:rsidR="0099384E">
        <w:rPr>
          <w:rFonts w:ascii="Arial" w:hAnsi="Arial" w:cs="Arial"/>
          <w:sz w:val="22"/>
          <w:szCs w:val="22"/>
        </w:rPr>
        <w:t>Sedangkan</w:t>
      </w:r>
      <w:proofErr w:type="spellEnd"/>
      <w:r w:rsidR="0099384E">
        <w:rPr>
          <w:rFonts w:ascii="Arial" w:hAnsi="Arial" w:cs="Arial"/>
          <w:sz w:val="22"/>
          <w:szCs w:val="22"/>
        </w:rPr>
        <w:t xml:space="preserve"> </w:t>
      </w:r>
      <w:proofErr w:type="spellStart"/>
      <w:r w:rsidR="0099384E">
        <w:rPr>
          <w:rFonts w:ascii="Arial" w:hAnsi="Arial" w:cs="Arial"/>
          <w:sz w:val="22"/>
          <w:szCs w:val="22"/>
        </w:rPr>
        <w:t>menurut</w:t>
      </w:r>
      <w:proofErr w:type="spellEnd"/>
      <w:r w:rsidR="0099384E">
        <w:rPr>
          <w:rFonts w:ascii="Arial" w:hAnsi="Arial" w:cs="Arial"/>
          <w:sz w:val="22"/>
          <w:szCs w:val="22"/>
        </w:rPr>
        <w:t xml:space="preserve"> </w:t>
      </w:r>
      <w:proofErr w:type="spellStart"/>
      <w:r w:rsidR="0099384E">
        <w:rPr>
          <w:rFonts w:ascii="Arial" w:hAnsi="Arial" w:cs="Arial"/>
          <w:sz w:val="22"/>
          <w:szCs w:val="22"/>
        </w:rPr>
        <w:t>T</w:t>
      </w:r>
      <w:r w:rsidR="001D5196">
        <w:rPr>
          <w:rFonts w:ascii="Arial" w:hAnsi="Arial" w:cs="Arial"/>
          <w:sz w:val="22"/>
          <w:szCs w:val="22"/>
        </w:rPr>
        <w:t>h</w:t>
      </w:r>
      <w:r w:rsidR="0099384E">
        <w:rPr>
          <w:rFonts w:ascii="Arial" w:hAnsi="Arial" w:cs="Arial"/>
          <w:sz w:val="22"/>
          <w:szCs w:val="22"/>
        </w:rPr>
        <w:t>oha</w:t>
      </w:r>
      <w:proofErr w:type="spellEnd"/>
      <w:r w:rsidR="0099384E">
        <w:rPr>
          <w:rFonts w:ascii="Arial" w:hAnsi="Arial" w:cs="Arial"/>
          <w:sz w:val="22"/>
          <w:szCs w:val="22"/>
        </w:rPr>
        <w:t xml:space="preserve"> </w:t>
      </w:r>
      <w:r w:rsidR="0099384E">
        <w:rPr>
          <w:rFonts w:ascii="Arial" w:hAnsi="Arial" w:cs="Arial"/>
          <w:sz w:val="22"/>
          <w:szCs w:val="22"/>
        </w:rPr>
        <w:fldChar w:fldCharType="begin" w:fldLock="1"/>
      </w:r>
      <w:r w:rsidR="0060794E">
        <w:rPr>
          <w:rFonts w:ascii="Arial" w:hAnsi="Arial" w:cs="Arial"/>
          <w:sz w:val="22"/>
          <w:szCs w:val="22"/>
        </w:rPr>
        <w:instrText>ADDIN CSL_CITATION {"citationItems":[{"id":"ITEM-1","itemData":{"ISBN":"6021194543","author":[{"dropping-particle":"","family":"Thoha","given":"Mohammad","non-dropping-particle":"","parse-names":false,"suffix":""}],"id":"ITEM-1","issued":{"date-parts":[["2016"]]},"publisher":"Pustaka Radja","title":"Manajemen Pendidikan Islam Konsep dan Operasional","type":"article"},"suppress-author":1,"uris":["http://www.mendeley.com/documents/?uuid=b5045c40-9d94-491a-a592-9b9881ba0029"]}],"mendeley":{"formattedCitation":"(2016)","plainTextFormattedCitation":"(2016)","previouslyFormattedCitation":"(2016)"},"properties":{"noteIndex":0},"schema":"https://github.com/citation-style-language/schema/raw/master/csl-citation.json"}</w:instrText>
      </w:r>
      <w:r w:rsidR="0099384E">
        <w:rPr>
          <w:rFonts w:ascii="Arial" w:hAnsi="Arial" w:cs="Arial"/>
          <w:sz w:val="22"/>
          <w:szCs w:val="22"/>
        </w:rPr>
        <w:fldChar w:fldCharType="separate"/>
      </w:r>
      <w:r w:rsidR="0099384E" w:rsidRPr="0099384E">
        <w:rPr>
          <w:rFonts w:ascii="Arial" w:hAnsi="Arial" w:cs="Arial"/>
          <w:noProof/>
          <w:sz w:val="22"/>
          <w:szCs w:val="22"/>
        </w:rPr>
        <w:t>(2016)</w:t>
      </w:r>
      <w:r w:rsidR="0099384E">
        <w:rPr>
          <w:rFonts w:ascii="Arial" w:hAnsi="Arial" w:cs="Arial"/>
          <w:sz w:val="22"/>
          <w:szCs w:val="22"/>
        </w:rPr>
        <w:fldChar w:fldCharType="end"/>
      </w:r>
      <w:r w:rsidR="0099384E">
        <w:rPr>
          <w:rFonts w:ascii="Arial" w:hAnsi="Arial" w:cs="Arial"/>
          <w:sz w:val="22"/>
          <w:szCs w:val="22"/>
        </w:rPr>
        <w:t xml:space="preserve"> </w:t>
      </w:r>
      <w:r w:rsidRPr="00530F3A">
        <w:rPr>
          <w:rFonts w:ascii="Arial" w:hAnsi="Arial" w:cs="Arial"/>
          <w:sz w:val="22"/>
          <w:szCs w:val="22"/>
          <w:lang w:val="id-ID"/>
        </w:rPr>
        <w:t>manajemen adalah ilmu dan seni mengatur pemanfaatan SDM untuk mencapai tujuan tertentu.</w:t>
      </w:r>
    </w:p>
    <w:p w14:paraId="687047C9" w14:textId="17D31E79" w:rsidR="006B36F5" w:rsidRPr="00530F3A" w:rsidRDefault="006B36F5" w:rsidP="006B36F5">
      <w:pPr>
        <w:jc w:val="both"/>
        <w:rPr>
          <w:rFonts w:ascii="Arial" w:hAnsi="Arial" w:cs="Arial"/>
          <w:b/>
          <w:bCs/>
          <w:sz w:val="22"/>
          <w:szCs w:val="22"/>
        </w:rPr>
      </w:pPr>
      <w:r>
        <w:rPr>
          <w:rFonts w:ascii="Arial" w:hAnsi="Arial" w:cs="Arial"/>
          <w:b/>
          <w:bCs/>
          <w:sz w:val="22"/>
          <w:szCs w:val="22"/>
        </w:rPr>
        <w:t xml:space="preserve">Kinerja </w:t>
      </w:r>
      <w:proofErr w:type="spellStart"/>
      <w:r>
        <w:rPr>
          <w:rFonts w:ascii="Arial" w:hAnsi="Arial" w:cs="Arial"/>
          <w:b/>
          <w:bCs/>
          <w:sz w:val="22"/>
          <w:szCs w:val="22"/>
        </w:rPr>
        <w:t>Pegawai</w:t>
      </w:r>
      <w:proofErr w:type="spellEnd"/>
    </w:p>
    <w:p w14:paraId="57F15EB0" w14:textId="2FDE87E6" w:rsidR="00537694" w:rsidRPr="00537694" w:rsidRDefault="00537694" w:rsidP="00A77EE1">
      <w:pPr>
        <w:ind w:firstLine="567"/>
        <w:jc w:val="both"/>
        <w:rPr>
          <w:rFonts w:ascii="Arial" w:hAnsi="Arial" w:cs="Arial"/>
          <w:sz w:val="22"/>
          <w:szCs w:val="22"/>
          <w:lang w:val="id-ID"/>
        </w:rPr>
      </w:pPr>
      <w:r w:rsidRPr="00537694">
        <w:rPr>
          <w:rFonts w:ascii="Arial" w:hAnsi="Arial" w:cs="Arial"/>
          <w:sz w:val="22"/>
          <w:szCs w:val="22"/>
          <w:lang w:val="id-ID"/>
        </w:rPr>
        <w:t xml:space="preserve">Menurut Jafar </w:t>
      </w:r>
      <w:r w:rsidR="009D7130">
        <w:rPr>
          <w:rFonts w:ascii="Arial" w:hAnsi="Arial" w:cs="Arial"/>
          <w:sz w:val="22"/>
          <w:szCs w:val="22"/>
        </w:rPr>
        <w:t>&amp; Wahyuni</w:t>
      </w:r>
      <w:r w:rsidRPr="00537694">
        <w:rPr>
          <w:rFonts w:ascii="Arial" w:hAnsi="Arial" w:cs="Arial"/>
          <w:sz w:val="22"/>
          <w:szCs w:val="22"/>
          <w:lang w:val="id-ID"/>
        </w:rPr>
        <w:t xml:space="preserve"> </w:t>
      </w:r>
      <w:r w:rsidR="009D7130">
        <w:rPr>
          <w:rFonts w:ascii="Arial" w:hAnsi="Arial" w:cs="Arial"/>
          <w:sz w:val="22"/>
          <w:szCs w:val="22"/>
          <w:lang w:val="id-ID"/>
        </w:rPr>
        <w:fldChar w:fldCharType="begin" w:fldLock="1"/>
      </w:r>
      <w:r w:rsidR="004B2841">
        <w:rPr>
          <w:rFonts w:ascii="Arial" w:hAnsi="Arial" w:cs="Arial"/>
          <w:sz w:val="22"/>
          <w:szCs w:val="22"/>
          <w:lang w:val="id-ID"/>
        </w:rPr>
        <w:instrText>ADDIN CSL_CITATION {"citationItems":[{"id":"ITEM-1","itemData":{"ISSN":"2597-6990","author":[{"dropping-particle":"","family":"Jafar","given":"Akhmad","non-dropping-particle":"","parse-names":false,"suffix":""},{"dropping-particle":"","family":"Wahyuni","given":"Wahyuni","non-dropping-particle":"","parse-names":false,"suffix":""}],"container-title":"Jurnal Minds: Manajemen Ide Dan Inspirasi","id":"ITEM-1","issue":"1","issued":{"date-parts":[["2016"]]},"page":"1-26","publisher":"Management Department, Universitas Islam Negeri Alauddin Makassar, Indonesia","title":"Pengaruh Hard Skill Dan Soft Skill Terhadap Kinerja Pegawai Pada Dinas Pendidikan Provinsi Sulawesi Selatan","type":"article-journal","volume":"3"},"suppress-author":1,"uris":["http://www.mendeley.com/documents/?uuid=ac85e038-4dc5-44b6-9f47-6d2f26cd9c6c"]}],"mendeley":{"formattedCitation":"(2016)","plainTextFormattedCitation":"(2016)","previouslyFormattedCitation":"(2016)"},"properties":{"noteIndex":0},"schema":"https://github.com/citation-style-language/schema/raw/master/csl-citation.json"}</w:instrText>
      </w:r>
      <w:r w:rsidR="009D7130">
        <w:rPr>
          <w:rFonts w:ascii="Arial" w:hAnsi="Arial" w:cs="Arial"/>
          <w:sz w:val="22"/>
          <w:szCs w:val="22"/>
          <w:lang w:val="id-ID"/>
        </w:rPr>
        <w:fldChar w:fldCharType="separate"/>
      </w:r>
      <w:r w:rsidR="009D7130" w:rsidRPr="009D7130">
        <w:rPr>
          <w:rFonts w:ascii="Arial" w:hAnsi="Arial" w:cs="Arial"/>
          <w:noProof/>
          <w:sz w:val="22"/>
          <w:szCs w:val="22"/>
          <w:lang w:val="id-ID"/>
        </w:rPr>
        <w:t>(2016)</w:t>
      </w:r>
      <w:r w:rsidR="009D7130">
        <w:rPr>
          <w:rFonts w:ascii="Arial" w:hAnsi="Arial" w:cs="Arial"/>
          <w:sz w:val="22"/>
          <w:szCs w:val="22"/>
          <w:lang w:val="id-ID"/>
        </w:rPr>
        <w:fldChar w:fldCharType="end"/>
      </w:r>
      <w:r w:rsidRPr="00537694">
        <w:rPr>
          <w:rFonts w:ascii="Arial" w:hAnsi="Arial" w:cs="Arial"/>
          <w:sz w:val="22"/>
          <w:szCs w:val="22"/>
          <w:lang w:val="id-ID"/>
        </w:rPr>
        <w:t xml:space="preserve"> </w:t>
      </w:r>
      <w:r w:rsidR="009D7130">
        <w:rPr>
          <w:rFonts w:ascii="Arial" w:hAnsi="Arial" w:cs="Arial"/>
          <w:sz w:val="22"/>
          <w:szCs w:val="22"/>
        </w:rPr>
        <w:t>k</w:t>
      </w:r>
      <w:r w:rsidRPr="00537694">
        <w:rPr>
          <w:rFonts w:ascii="Arial" w:hAnsi="Arial" w:cs="Arial"/>
          <w:sz w:val="22"/>
          <w:szCs w:val="22"/>
          <w:lang w:val="id-ID"/>
        </w:rPr>
        <w:t xml:space="preserve">inerja pegawai atau manajemen kinerja bertujuan meningkatkan produktivitas dan efektivitas, membentuk dasar keberhasilan individu dan organisasi. Menurut Hutagalung </w:t>
      </w:r>
      <w:r w:rsidR="00DB717E">
        <w:rPr>
          <w:rFonts w:ascii="Arial" w:hAnsi="Arial" w:cs="Arial"/>
          <w:sz w:val="22"/>
          <w:szCs w:val="22"/>
          <w:lang w:val="id-ID"/>
        </w:rPr>
        <w:fldChar w:fldCharType="begin" w:fldLock="1"/>
      </w:r>
      <w:r w:rsidR="009D7130">
        <w:rPr>
          <w:rFonts w:ascii="Arial" w:hAnsi="Arial" w:cs="Arial"/>
          <w:sz w:val="22"/>
          <w:szCs w:val="22"/>
          <w:lang w:val="id-ID"/>
        </w:rPr>
        <w:instrText>ADDIN CSL_CITATION {"citationItems":[{"id":"ITEM-1","itemData":{"DOI":"10.38035/jmpis.v3i1.866","ISSN":"2716-375X","abstract":"Riset terdahulu atau riset yang relevan sangat penting dalam suatu riset atau artikel ilmiah. Riset terdahulu atau riset yang relevan berfungsi untuk memperkuat teori dan fenomena hubungan atau pengaruh antar variable. Artikel ini bertujuan untuk menganalisis beberapa variabel yang memengaruhi kinerja pegawai, yaitu: kompetensi, motivasi, dan lingkungan kerja, suatu studi literatur Manajemen Sumber daya Manusia. Hasil artikel literature review ini adalah: 1) Kompetensi berpengaruh terhadap kinerja pegawai; 2) Motivasi berpengaruh terhadap kinerja pegawai; dan 3) Lingkungan Kerja berpengaruh terhadap Kinerja Pegawai.","author":[{"dropping-particle":"","family":"Hutagalung","given":"Bob Alexandro","non-dropping-particle":"","parse-names":false,"suffix":""}],"container-title":"JURNAL MANAJEMEN PENDIDIKAN DAN ILMU SOSIAL","id":"ITEM-1","issue":"1","issued":{"date-parts":[["2022","3","12"]]},"page":"201-210","title":"ANALISA FAKTOR – FAKTOR YANG MEMPENGARUHI KINERJA PEGAWAI: KOMPETENSI, MOTIVASI DAN LINGKUNGAN KERJA (PENELITIAN LITERATURE REVIEW MANAJEMEN SUMBER DAYA MANUSIA)","type":"article-journal","volume":"3"},"suppress-author":1,"uris":["http://www.mendeley.com/documents/?uuid=c21e3b64-f7e4-4ade-9e72-bf633c4dc0db"]}],"mendeley":{"formattedCitation":"(2022)","plainTextFormattedCitation":"(2022)","previouslyFormattedCitation":"(2022)"},"properties":{"noteIndex":0},"schema":"https://github.com/citation-style-language/schema/raw/master/csl-citation.json"}</w:instrText>
      </w:r>
      <w:r w:rsidR="00DB717E">
        <w:rPr>
          <w:rFonts w:ascii="Arial" w:hAnsi="Arial" w:cs="Arial"/>
          <w:sz w:val="22"/>
          <w:szCs w:val="22"/>
          <w:lang w:val="id-ID"/>
        </w:rPr>
        <w:fldChar w:fldCharType="separate"/>
      </w:r>
      <w:r w:rsidR="00DB717E" w:rsidRPr="00DB717E">
        <w:rPr>
          <w:rFonts w:ascii="Arial" w:hAnsi="Arial" w:cs="Arial"/>
          <w:noProof/>
          <w:sz w:val="22"/>
          <w:szCs w:val="22"/>
          <w:lang w:val="id-ID"/>
        </w:rPr>
        <w:t>(2022)</w:t>
      </w:r>
      <w:r w:rsidR="00DB717E">
        <w:rPr>
          <w:rFonts w:ascii="Arial" w:hAnsi="Arial" w:cs="Arial"/>
          <w:sz w:val="22"/>
          <w:szCs w:val="22"/>
          <w:lang w:val="id-ID"/>
        </w:rPr>
        <w:fldChar w:fldCharType="end"/>
      </w:r>
      <w:r w:rsidRPr="00537694">
        <w:rPr>
          <w:rFonts w:ascii="Arial" w:hAnsi="Arial" w:cs="Arial"/>
          <w:sz w:val="22"/>
          <w:szCs w:val="22"/>
          <w:lang w:val="id-ID"/>
        </w:rPr>
        <w:t xml:space="preserve"> Kinerja organisasi tergantung pada pencapaian tujuan yang dipengaruhi oleh kinerja sumber daya manusia. Robbins (2016:260)</w:t>
      </w:r>
      <w:r w:rsidR="003939B6">
        <w:rPr>
          <w:rFonts w:ascii="Arial" w:hAnsi="Arial" w:cs="Arial"/>
          <w:sz w:val="22"/>
          <w:szCs w:val="22"/>
        </w:rPr>
        <w:t xml:space="preserve"> </w:t>
      </w:r>
      <w:proofErr w:type="spellStart"/>
      <w:r w:rsidR="0060794E">
        <w:rPr>
          <w:rFonts w:ascii="Arial" w:hAnsi="Arial" w:cs="Arial"/>
          <w:sz w:val="22"/>
          <w:szCs w:val="22"/>
        </w:rPr>
        <w:t>dalam</w:t>
      </w:r>
      <w:proofErr w:type="spellEnd"/>
      <w:r w:rsidR="0060794E">
        <w:rPr>
          <w:rFonts w:ascii="Arial" w:hAnsi="Arial" w:cs="Arial"/>
          <w:sz w:val="22"/>
          <w:szCs w:val="22"/>
        </w:rPr>
        <w:t xml:space="preserve"> </w:t>
      </w:r>
      <w:proofErr w:type="spellStart"/>
      <w:r w:rsidR="0060794E">
        <w:rPr>
          <w:rFonts w:ascii="Arial" w:hAnsi="Arial" w:cs="Arial"/>
          <w:sz w:val="22"/>
          <w:szCs w:val="22"/>
        </w:rPr>
        <w:t>Bintoro</w:t>
      </w:r>
      <w:proofErr w:type="spellEnd"/>
      <w:r w:rsidR="0060794E">
        <w:rPr>
          <w:rFonts w:ascii="Arial" w:hAnsi="Arial" w:cs="Arial"/>
          <w:sz w:val="22"/>
          <w:szCs w:val="22"/>
        </w:rPr>
        <w:t xml:space="preserve"> &amp; Daryanto </w:t>
      </w:r>
      <w:r w:rsidR="0060794E">
        <w:rPr>
          <w:rFonts w:ascii="Arial" w:hAnsi="Arial" w:cs="Arial"/>
          <w:sz w:val="22"/>
          <w:szCs w:val="22"/>
        </w:rPr>
        <w:fldChar w:fldCharType="begin" w:fldLock="1"/>
      </w:r>
      <w:r w:rsidR="00C24562">
        <w:rPr>
          <w:rFonts w:ascii="Arial" w:hAnsi="Arial" w:cs="Arial"/>
          <w:sz w:val="22"/>
          <w:szCs w:val="22"/>
        </w:rPr>
        <w:instrText>ADDIN CSL_CITATION {"citationItems":[{"id":"ITEM-1","itemData":{"author":[{"dropping-particle":"","family":"Bintoro","given":"","non-dropping-particle":"","parse-names":false,"suffix":""},{"dropping-particle":"","family":"Daryanto","given":"","non-dropping-particle":"","parse-names":false,"suffix":""}],"id":"ITEM-1","issued":{"date-parts":[["2017"]]},"publisher":"Gaya Media","title":"Manajemen Penilaian Kinerja Karyawan","type":"book"},"suppress-author":1,"uris":["http://www.mendeley.com/documents/?uuid=46020aa3-950a-41f9-84da-18e9cdb621db"]}],"mendeley":{"formattedCitation":"(2017)","plainTextFormattedCitation":"(2017)","previouslyFormattedCitation":"(2017)"},"properties":{"noteIndex":0},"schema":"https://github.com/citation-style-language/schema/raw/master/csl-citation.json"}</w:instrText>
      </w:r>
      <w:r w:rsidR="0060794E">
        <w:rPr>
          <w:rFonts w:ascii="Arial" w:hAnsi="Arial" w:cs="Arial"/>
          <w:sz w:val="22"/>
          <w:szCs w:val="22"/>
        </w:rPr>
        <w:fldChar w:fldCharType="separate"/>
      </w:r>
      <w:r w:rsidR="0060794E" w:rsidRPr="0060794E">
        <w:rPr>
          <w:rFonts w:ascii="Arial" w:hAnsi="Arial" w:cs="Arial"/>
          <w:noProof/>
          <w:sz w:val="22"/>
          <w:szCs w:val="22"/>
        </w:rPr>
        <w:t>(2017)</w:t>
      </w:r>
      <w:r w:rsidR="0060794E">
        <w:rPr>
          <w:rFonts w:ascii="Arial" w:hAnsi="Arial" w:cs="Arial"/>
          <w:sz w:val="22"/>
          <w:szCs w:val="22"/>
        </w:rPr>
        <w:fldChar w:fldCharType="end"/>
      </w:r>
      <w:r w:rsidR="0060794E">
        <w:rPr>
          <w:rFonts w:ascii="Arial" w:hAnsi="Arial" w:cs="Arial"/>
          <w:sz w:val="22"/>
          <w:szCs w:val="22"/>
        </w:rPr>
        <w:t xml:space="preserve"> </w:t>
      </w:r>
      <w:r w:rsidR="003939B6">
        <w:rPr>
          <w:rFonts w:ascii="Arial" w:hAnsi="Arial" w:cs="Arial"/>
          <w:sz w:val="22"/>
          <w:szCs w:val="22"/>
        </w:rPr>
        <w:t>m</w:t>
      </w:r>
      <w:r w:rsidRPr="00537694">
        <w:rPr>
          <w:rFonts w:ascii="Arial" w:hAnsi="Arial" w:cs="Arial"/>
          <w:sz w:val="22"/>
          <w:szCs w:val="22"/>
          <w:lang w:val="id-ID"/>
        </w:rPr>
        <w:t xml:space="preserve">enjelaskan bahwa kinerja pegawai merupakan alat untuk </w:t>
      </w:r>
      <w:r w:rsidRPr="00537694">
        <w:rPr>
          <w:rFonts w:ascii="Arial" w:hAnsi="Arial" w:cs="Arial"/>
          <w:sz w:val="22"/>
          <w:szCs w:val="22"/>
          <w:lang w:val="id-ID"/>
        </w:rPr>
        <w:lastRenderedPageBreak/>
        <w:t>mengukur tingkat pencapaian kinerja pegawai, dalam mengukur kinerja pegawai ada lima dimensi dan indikator, yaitu :</w:t>
      </w:r>
    </w:p>
    <w:p w14:paraId="61CA7BA6" w14:textId="77777777" w:rsidR="00537694" w:rsidRPr="00537694" w:rsidRDefault="00537694" w:rsidP="001A2548">
      <w:pPr>
        <w:numPr>
          <w:ilvl w:val="0"/>
          <w:numId w:val="18"/>
        </w:numPr>
        <w:ind w:left="284" w:hanging="284"/>
        <w:jc w:val="both"/>
        <w:rPr>
          <w:rFonts w:ascii="Arial" w:hAnsi="Arial" w:cs="Arial"/>
          <w:sz w:val="22"/>
          <w:szCs w:val="22"/>
          <w:lang w:val="id-ID"/>
        </w:rPr>
      </w:pPr>
      <w:r w:rsidRPr="00537694">
        <w:rPr>
          <w:rFonts w:ascii="Arial" w:hAnsi="Arial" w:cs="Arial"/>
          <w:sz w:val="22"/>
          <w:szCs w:val="22"/>
          <w:lang w:val="id-ID"/>
        </w:rPr>
        <w:t>Kemandirian.</w:t>
      </w:r>
    </w:p>
    <w:p w14:paraId="2FF676DB" w14:textId="77777777" w:rsidR="00537694" w:rsidRPr="00537694" w:rsidRDefault="00537694" w:rsidP="001A2548">
      <w:pPr>
        <w:numPr>
          <w:ilvl w:val="0"/>
          <w:numId w:val="18"/>
        </w:numPr>
        <w:ind w:left="284" w:hanging="284"/>
        <w:jc w:val="both"/>
        <w:rPr>
          <w:rFonts w:ascii="Arial" w:hAnsi="Arial" w:cs="Arial"/>
          <w:sz w:val="22"/>
          <w:szCs w:val="22"/>
          <w:lang w:val="id-ID"/>
        </w:rPr>
      </w:pPr>
      <w:r w:rsidRPr="00537694">
        <w:rPr>
          <w:rFonts w:ascii="Arial" w:hAnsi="Arial" w:cs="Arial"/>
          <w:sz w:val="22"/>
          <w:szCs w:val="22"/>
          <w:lang w:val="id-ID"/>
        </w:rPr>
        <w:t>Kualitas Kerja.</w:t>
      </w:r>
    </w:p>
    <w:p w14:paraId="1D3A8A73" w14:textId="77777777" w:rsidR="00537694" w:rsidRPr="00537694" w:rsidRDefault="00537694" w:rsidP="001A2548">
      <w:pPr>
        <w:numPr>
          <w:ilvl w:val="0"/>
          <w:numId w:val="18"/>
        </w:numPr>
        <w:ind w:left="284" w:hanging="284"/>
        <w:jc w:val="both"/>
        <w:rPr>
          <w:rFonts w:ascii="Arial" w:hAnsi="Arial" w:cs="Arial"/>
          <w:sz w:val="22"/>
          <w:szCs w:val="22"/>
          <w:lang w:val="id-ID"/>
        </w:rPr>
      </w:pPr>
      <w:r w:rsidRPr="00537694">
        <w:rPr>
          <w:rFonts w:ascii="Arial" w:hAnsi="Arial" w:cs="Arial"/>
          <w:sz w:val="22"/>
          <w:szCs w:val="22"/>
          <w:lang w:val="id-ID"/>
        </w:rPr>
        <w:t>Kuantitas.</w:t>
      </w:r>
    </w:p>
    <w:p w14:paraId="69DE1DEA" w14:textId="77777777" w:rsidR="00537694" w:rsidRPr="00537694" w:rsidRDefault="00537694" w:rsidP="001A2548">
      <w:pPr>
        <w:numPr>
          <w:ilvl w:val="0"/>
          <w:numId w:val="18"/>
        </w:numPr>
        <w:ind w:left="284" w:hanging="284"/>
        <w:jc w:val="both"/>
        <w:rPr>
          <w:rFonts w:ascii="Arial" w:hAnsi="Arial" w:cs="Arial"/>
          <w:sz w:val="22"/>
          <w:szCs w:val="22"/>
          <w:lang w:val="id-ID"/>
        </w:rPr>
      </w:pPr>
      <w:r w:rsidRPr="00537694">
        <w:rPr>
          <w:rFonts w:ascii="Arial" w:hAnsi="Arial" w:cs="Arial"/>
          <w:sz w:val="22"/>
          <w:szCs w:val="22"/>
          <w:lang w:val="id-ID"/>
        </w:rPr>
        <w:t>Efektivitas.</w:t>
      </w:r>
    </w:p>
    <w:p w14:paraId="05C1CB0A" w14:textId="09BA7715" w:rsidR="00F937D2" w:rsidRPr="002407C1" w:rsidRDefault="00537694" w:rsidP="00A77538">
      <w:pPr>
        <w:numPr>
          <w:ilvl w:val="0"/>
          <w:numId w:val="18"/>
        </w:numPr>
        <w:ind w:left="284" w:hanging="284"/>
        <w:jc w:val="both"/>
        <w:rPr>
          <w:rFonts w:ascii="Arial" w:hAnsi="Arial" w:cs="Arial"/>
          <w:sz w:val="22"/>
          <w:szCs w:val="22"/>
          <w:lang w:val="id-ID"/>
        </w:rPr>
      </w:pPr>
      <w:r w:rsidRPr="00537694">
        <w:rPr>
          <w:rFonts w:ascii="Arial" w:hAnsi="Arial" w:cs="Arial"/>
          <w:sz w:val="22"/>
          <w:szCs w:val="22"/>
          <w:lang w:val="id-ID"/>
        </w:rPr>
        <w:t>Ketepatan Waktu.</w:t>
      </w:r>
    </w:p>
    <w:p w14:paraId="7A274301" w14:textId="4BEB1582" w:rsidR="002344C8" w:rsidRPr="002344C8" w:rsidRDefault="002344C8" w:rsidP="002344C8">
      <w:pPr>
        <w:jc w:val="both"/>
        <w:rPr>
          <w:rFonts w:ascii="Arial" w:hAnsi="Arial" w:cs="Arial"/>
          <w:b/>
          <w:bCs/>
          <w:sz w:val="22"/>
          <w:szCs w:val="22"/>
        </w:rPr>
      </w:pPr>
      <w:proofErr w:type="spellStart"/>
      <w:r>
        <w:rPr>
          <w:rFonts w:ascii="Arial" w:hAnsi="Arial" w:cs="Arial"/>
          <w:b/>
          <w:bCs/>
          <w:sz w:val="22"/>
          <w:szCs w:val="22"/>
        </w:rPr>
        <w:t>Komunikasi</w:t>
      </w:r>
      <w:proofErr w:type="spellEnd"/>
      <w:r>
        <w:rPr>
          <w:rFonts w:ascii="Arial" w:hAnsi="Arial" w:cs="Arial"/>
          <w:b/>
          <w:bCs/>
          <w:sz w:val="22"/>
          <w:szCs w:val="22"/>
        </w:rPr>
        <w:t xml:space="preserve"> Internal</w:t>
      </w:r>
    </w:p>
    <w:p w14:paraId="3FBC3AFC" w14:textId="3137FC0C" w:rsidR="001312F4" w:rsidRPr="001312F4" w:rsidRDefault="001312F4" w:rsidP="001312F4">
      <w:pPr>
        <w:ind w:firstLine="567"/>
        <w:jc w:val="both"/>
        <w:rPr>
          <w:rFonts w:ascii="Arial" w:hAnsi="Arial" w:cs="Arial"/>
          <w:sz w:val="22"/>
          <w:szCs w:val="22"/>
          <w:lang w:val="id-ID"/>
        </w:rPr>
      </w:pPr>
      <w:r w:rsidRPr="001312F4">
        <w:rPr>
          <w:rFonts w:ascii="Arial" w:hAnsi="Arial" w:cs="Arial"/>
          <w:sz w:val="22"/>
          <w:szCs w:val="22"/>
          <w:lang w:val="id-ID"/>
        </w:rPr>
        <w:t xml:space="preserve">Menurut Trihastuti </w:t>
      </w:r>
      <w:r w:rsidR="00783BF8">
        <w:rPr>
          <w:rFonts w:ascii="Arial" w:hAnsi="Arial" w:cs="Arial"/>
          <w:sz w:val="22"/>
          <w:szCs w:val="22"/>
          <w:lang w:val="id-ID"/>
        </w:rPr>
        <w:fldChar w:fldCharType="begin" w:fldLock="1"/>
      </w:r>
      <w:r w:rsidR="00A30678">
        <w:rPr>
          <w:rFonts w:ascii="Arial" w:hAnsi="Arial" w:cs="Arial"/>
          <w:sz w:val="22"/>
          <w:szCs w:val="22"/>
          <w:lang w:val="id-ID"/>
        </w:rPr>
        <w:instrText>ADDIN CSL_CITATION {"citationItems":[{"id":"ITEM-1","itemData":{"author":[{"dropping-particle":"","family":"Trihastuti","given":"Aselina Endang","non-dropping-particle":"","parse-names":false,"suffix":""}],"id":"ITEM-1","issued":{"date-parts":[["2019"]]},"publisher":"Deepublish","publisher-place":"Yogyakarta","title":"Komunikasi Internal Organisasi","type":"book"},"suppress-author":1,"uris":["http://www.mendeley.com/documents/?uuid=b7120812-12d6-441d-8f99-3d2049ed889e"]}],"mendeley":{"formattedCitation":"(2019)","plainTextFormattedCitation":"(2019)","previouslyFormattedCitation":"(2019)"},"properties":{"noteIndex":0},"schema":"https://github.com/citation-style-language/schema/raw/master/csl-citation.json"}</w:instrText>
      </w:r>
      <w:r w:rsidR="00783BF8">
        <w:rPr>
          <w:rFonts w:ascii="Arial" w:hAnsi="Arial" w:cs="Arial"/>
          <w:sz w:val="22"/>
          <w:szCs w:val="22"/>
          <w:lang w:val="id-ID"/>
        </w:rPr>
        <w:fldChar w:fldCharType="separate"/>
      </w:r>
      <w:r w:rsidR="00783BF8" w:rsidRPr="00783BF8">
        <w:rPr>
          <w:rFonts w:ascii="Arial" w:hAnsi="Arial" w:cs="Arial"/>
          <w:noProof/>
          <w:sz w:val="22"/>
          <w:szCs w:val="22"/>
          <w:lang w:val="id-ID"/>
        </w:rPr>
        <w:t>(2019)</w:t>
      </w:r>
      <w:r w:rsidR="00783BF8">
        <w:rPr>
          <w:rFonts w:ascii="Arial" w:hAnsi="Arial" w:cs="Arial"/>
          <w:sz w:val="22"/>
          <w:szCs w:val="22"/>
          <w:lang w:val="id-ID"/>
        </w:rPr>
        <w:fldChar w:fldCharType="end"/>
      </w:r>
      <w:r w:rsidRPr="001312F4">
        <w:rPr>
          <w:rFonts w:ascii="Arial" w:hAnsi="Arial" w:cs="Arial"/>
          <w:sz w:val="22"/>
          <w:szCs w:val="22"/>
          <w:lang w:val="id-ID"/>
        </w:rPr>
        <w:t xml:space="preserve"> </w:t>
      </w:r>
      <w:r w:rsidR="006F50BF">
        <w:rPr>
          <w:rFonts w:ascii="Arial" w:hAnsi="Arial" w:cs="Arial"/>
          <w:sz w:val="22"/>
          <w:szCs w:val="22"/>
        </w:rPr>
        <w:t>k</w:t>
      </w:r>
      <w:r w:rsidRPr="001312F4">
        <w:rPr>
          <w:rFonts w:ascii="Arial" w:hAnsi="Arial" w:cs="Arial"/>
          <w:sz w:val="22"/>
          <w:szCs w:val="22"/>
          <w:lang w:val="id-ID"/>
        </w:rPr>
        <w:t xml:space="preserve">omunikasi internal melibatkan seluruh anggota organisasi dalam menyampaikan pesan, dan moral karyawan dalam meningkatkan produktivitas. Menurut Anshori </w:t>
      </w:r>
      <w:r w:rsidR="00EB4614">
        <w:rPr>
          <w:rFonts w:ascii="Arial" w:hAnsi="Arial" w:cs="Arial"/>
          <w:sz w:val="22"/>
          <w:szCs w:val="22"/>
        </w:rPr>
        <w:t xml:space="preserve">et al., </w:t>
      </w:r>
      <w:r w:rsidR="00EC7EFE">
        <w:rPr>
          <w:rFonts w:ascii="Arial" w:hAnsi="Arial" w:cs="Arial"/>
          <w:sz w:val="22"/>
          <w:szCs w:val="22"/>
        </w:rPr>
        <w:fldChar w:fldCharType="begin" w:fldLock="1"/>
      </w:r>
      <w:r w:rsidR="006719A7">
        <w:rPr>
          <w:rFonts w:ascii="Arial" w:hAnsi="Arial" w:cs="Arial"/>
          <w:sz w:val="22"/>
          <w:szCs w:val="22"/>
        </w:rPr>
        <w:instrText>ADDIN CSL_CITATION {"citationItems":[{"id":"ITEM-1","itemData":{"DOI":"10.35870/emt.v7i4.1672","ISSN":"2549-6204","abstract":"This research is an empirical study which aims to analyze the impact of leadership, internal communication, and career development on employee job satisfaction at Plasa Telkom East Java and Central Java Province. The research was conducted at the Plaza offices of East Java and Central Java Province involving the employee population (93 respondents) and using questionnaires and documentation as data collection tools. The research results show that partially, leadership and internal communication have a significant impact on employee job satisfaction, while career development does not show a significant impact. Overall, these three variables have a significant impact on the job satisfaction of Plasa Telkom employees in East Java and Central Java Province, with leadership as the most dominant factor, indicated by a regression coefficient value that is greater than the smallest probability value. The relationship between leadership, internal communication, career development and employee job satisfaction show a positive and significant correlation. However, the role of these three variables in supporting employee job satisfaction is still relatively less dominant, which may indicate that there are other factors outside the research framework that have a greater contribution to employee job satisfaction.","author":[{"dropping-particle":"","family":"Anshori","given":"M Isa","non-dropping-particle":"","parse-names":false,"suffix":""},{"dropping-particle":"","family":"Caroline","given":"","non-dropping-particle":"","parse-names":false,"suffix":""},{"dropping-particle":"","family":"Putro","given":"Suryati Eko","non-dropping-particle":"","parse-names":false,"suffix":""},{"dropping-particle":"","family":"Ariyadi","given":"Muhammad Yusuf","non-dropping-particle":"","parse-names":false,"suffix":""}],"container-title":"Jurnal EMT KITA","id":"ITEM-1","issue":"4","issued":{"date-parts":[["2023","10","20"]]},"page":"1245-1257","title":"Peran Kepemimpinan Komunikasi Internal dan Pengembangan Karir Terhadap Kepuasan Kerja Karyawan Pada Perusahaan Telekomunikasi","type":"article-journal","volume":"7"},"suppress-author":1,"uris":["http://www.mendeley.com/documents/?uuid=61ad2bae-6d96-4bcb-8633-02540c9a2890"]}],"mendeley":{"formattedCitation":"(2023)","plainTextFormattedCitation":"(2023)","previouslyFormattedCitation":"(2023)"},"properties":{"noteIndex":0},"schema":"https://github.com/citation-style-language/schema/raw/master/csl-citation.json"}</w:instrText>
      </w:r>
      <w:r w:rsidR="00EC7EFE">
        <w:rPr>
          <w:rFonts w:ascii="Arial" w:hAnsi="Arial" w:cs="Arial"/>
          <w:sz w:val="22"/>
          <w:szCs w:val="22"/>
        </w:rPr>
        <w:fldChar w:fldCharType="separate"/>
      </w:r>
      <w:r w:rsidR="00EC7EFE" w:rsidRPr="00EC7EFE">
        <w:rPr>
          <w:rFonts w:ascii="Arial" w:hAnsi="Arial" w:cs="Arial"/>
          <w:noProof/>
          <w:sz w:val="22"/>
          <w:szCs w:val="22"/>
        </w:rPr>
        <w:t>(2023)</w:t>
      </w:r>
      <w:r w:rsidR="00EC7EFE">
        <w:rPr>
          <w:rFonts w:ascii="Arial" w:hAnsi="Arial" w:cs="Arial"/>
          <w:sz w:val="22"/>
          <w:szCs w:val="22"/>
        </w:rPr>
        <w:fldChar w:fldCharType="end"/>
      </w:r>
      <w:r w:rsidRPr="001312F4">
        <w:rPr>
          <w:rFonts w:ascii="Arial" w:hAnsi="Arial" w:cs="Arial"/>
          <w:sz w:val="22"/>
          <w:szCs w:val="22"/>
          <w:lang w:val="id-ID"/>
        </w:rPr>
        <w:t xml:space="preserve"> Kegagalan dalam komunikasi internal disebabkan oleh informasi yang tidak jelas, dan tingkat stres yang tinggi di antara karyawan. Menurut Agustini et al., </w:t>
      </w:r>
      <w:r w:rsidR="00901575">
        <w:rPr>
          <w:rFonts w:ascii="Arial" w:hAnsi="Arial" w:cs="Arial"/>
          <w:sz w:val="22"/>
          <w:szCs w:val="22"/>
          <w:lang w:val="id-ID"/>
        </w:rPr>
        <w:fldChar w:fldCharType="begin" w:fldLock="1"/>
      </w:r>
      <w:r w:rsidR="00ED53B7">
        <w:rPr>
          <w:rFonts w:ascii="Arial" w:hAnsi="Arial" w:cs="Arial"/>
          <w:sz w:val="22"/>
          <w:szCs w:val="22"/>
          <w:lang w:val="id-ID"/>
        </w:rPr>
        <w:instrText>ADDIN CSL_CITATION {"citationItems":[{"id":"ITEM-1","itemData":{"DOI":"10.46937/16201825198","ISSN":"2442-4102","abstract":"Internal communication can be understood as the foundation and building of an organizational culture. The existence of an organizational culture that has been firmly held by its employees will greatly support the process of the main purpose of the company. This research aims to analyze internal communication in building organization oriented on the results and time, using a sample of 30 respondents. This research is conducted by using quantitative approach supported by qualitative data. The results of this study indicate a change given by internal communication in building an organizational culture, which is one aspect is the leadership power that becomes a good example for the employees. A strong leadership role to provide direction and start with a good communication process, will get a positive response from its employees in work and improve the maximum work.","author":[{"dropping-particle":"","family":"Agustini","given":"Nur Annisa","non-dropping-particle":"","parse-names":false,"suffix":""},{"dropping-particle":"","family":"Purnaningsih","given":"Ninuk","non-dropping-particle":"","parse-names":false,"suffix":""}],"container-title":"Jurnal Komunikasi Pembangunan","id":"ITEM-1","issue":"1","issued":{"date-parts":[["2018","1","7"]]},"page":"89-108","title":"Pengaruh Komunikasi Internal dalam Membangun Budaya Organisasi","type":"article-journal","volume":"16"},"suppress-author":1,"uris":["http://www.mendeley.com/documents/?uuid=f8c304ce-baed-42a3-801f-7b6f0cb3234a"]}],"mendeley":{"formattedCitation":"(2018)","plainTextFormattedCitation":"(2018)","previouslyFormattedCitation":"(2018)"},"properties":{"noteIndex":0},"schema":"https://github.com/citation-style-language/schema/raw/master/csl-citation.json"}</w:instrText>
      </w:r>
      <w:r w:rsidR="00901575">
        <w:rPr>
          <w:rFonts w:ascii="Arial" w:hAnsi="Arial" w:cs="Arial"/>
          <w:sz w:val="22"/>
          <w:szCs w:val="22"/>
          <w:lang w:val="id-ID"/>
        </w:rPr>
        <w:fldChar w:fldCharType="separate"/>
      </w:r>
      <w:r w:rsidR="00901575" w:rsidRPr="00901575">
        <w:rPr>
          <w:rFonts w:ascii="Arial" w:hAnsi="Arial" w:cs="Arial"/>
          <w:noProof/>
          <w:sz w:val="22"/>
          <w:szCs w:val="22"/>
          <w:lang w:val="id-ID"/>
        </w:rPr>
        <w:t>(2018)</w:t>
      </w:r>
      <w:r w:rsidR="00901575">
        <w:rPr>
          <w:rFonts w:ascii="Arial" w:hAnsi="Arial" w:cs="Arial"/>
          <w:sz w:val="22"/>
          <w:szCs w:val="22"/>
          <w:lang w:val="id-ID"/>
        </w:rPr>
        <w:fldChar w:fldCharType="end"/>
      </w:r>
      <w:r w:rsidRPr="001312F4">
        <w:rPr>
          <w:rFonts w:ascii="Arial" w:hAnsi="Arial" w:cs="Arial"/>
          <w:sz w:val="22"/>
          <w:szCs w:val="22"/>
          <w:lang w:val="id-ID"/>
        </w:rPr>
        <w:t xml:space="preserve"> Komunikasi internal atau Komunikasi interpersonal dimana individu yang memiliki hubungan interpersonal atau kelompok kecil, yaitu :</w:t>
      </w:r>
    </w:p>
    <w:p w14:paraId="332FAE6A" w14:textId="77777777" w:rsidR="001312F4" w:rsidRPr="001312F4" w:rsidRDefault="001312F4" w:rsidP="005C25E8">
      <w:pPr>
        <w:numPr>
          <w:ilvl w:val="0"/>
          <w:numId w:val="19"/>
        </w:numPr>
        <w:ind w:left="284" w:hanging="284"/>
        <w:jc w:val="both"/>
        <w:rPr>
          <w:rFonts w:ascii="Arial" w:hAnsi="Arial" w:cs="Arial"/>
          <w:sz w:val="22"/>
          <w:szCs w:val="22"/>
          <w:lang w:val="id-ID"/>
        </w:rPr>
      </w:pPr>
      <w:r w:rsidRPr="001312F4">
        <w:rPr>
          <w:rFonts w:ascii="Arial" w:hAnsi="Arial" w:cs="Arial"/>
          <w:sz w:val="22"/>
          <w:szCs w:val="22"/>
          <w:lang w:val="id-ID"/>
        </w:rPr>
        <w:t>Kemampuan Interpersonal</w:t>
      </w:r>
    </w:p>
    <w:p w14:paraId="4742DC51" w14:textId="77777777" w:rsidR="001312F4" w:rsidRPr="001312F4" w:rsidRDefault="001312F4" w:rsidP="005C25E8">
      <w:pPr>
        <w:numPr>
          <w:ilvl w:val="0"/>
          <w:numId w:val="19"/>
        </w:numPr>
        <w:ind w:left="284" w:hanging="284"/>
        <w:jc w:val="both"/>
        <w:rPr>
          <w:rFonts w:ascii="Arial" w:hAnsi="Arial" w:cs="Arial"/>
          <w:sz w:val="22"/>
          <w:szCs w:val="22"/>
          <w:lang w:val="id-ID"/>
        </w:rPr>
      </w:pPr>
      <w:r w:rsidRPr="001312F4">
        <w:rPr>
          <w:rFonts w:ascii="Arial" w:hAnsi="Arial" w:cs="Arial"/>
          <w:sz w:val="22"/>
          <w:szCs w:val="22"/>
          <w:lang w:val="id-ID"/>
        </w:rPr>
        <w:t>Kesadaran Dan Budaya Risiko</w:t>
      </w:r>
    </w:p>
    <w:p w14:paraId="6B0AF806" w14:textId="77777777" w:rsidR="001312F4" w:rsidRPr="001312F4" w:rsidRDefault="001312F4" w:rsidP="005C25E8">
      <w:pPr>
        <w:numPr>
          <w:ilvl w:val="0"/>
          <w:numId w:val="19"/>
        </w:numPr>
        <w:ind w:left="284" w:hanging="284"/>
        <w:jc w:val="both"/>
        <w:rPr>
          <w:rFonts w:ascii="Arial" w:hAnsi="Arial" w:cs="Arial"/>
          <w:sz w:val="22"/>
          <w:szCs w:val="22"/>
          <w:lang w:val="id-ID"/>
        </w:rPr>
      </w:pPr>
      <w:r w:rsidRPr="001312F4">
        <w:rPr>
          <w:rFonts w:ascii="Arial" w:hAnsi="Arial" w:cs="Arial"/>
          <w:sz w:val="22"/>
          <w:szCs w:val="22"/>
          <w:lang w:val="id-ID"/>
        </w:rPr>
        <w:t>Struktur Komunikasi</w:t>
      </w:r>
    </w:p>
    <w:p w14:paraId="41291FD7" w14:textId="22229EA6" w:rsidR="002344C8" w:rsidRPr="002407C1" w:rsidRDefault="001312F4" w:rsidP="002407C1">
      <w:pPr>
        <w:numPr>
          <w:ilvl w:val="0"/>
          <w:numId w:val="19"/>
        </w:numPr>
        <w:ind w:left="284" w:hanging="284"/>
        <w:jc w:val="both"/>
        <w:rPr>
          <w:rFonts w:ascii="Arial" w:hAnsi="Arial" w:cs="Arial"/>
          <w:sz w:val="22"/>
          <w:szCs w:val="22"/>
          <w:lang w:val="id-ID"/>
        </w:rPr>
      </w:pPr>
      <w:r w:rsidRPr="001312F4">
        <w:rPr>
          <w:rFonts w:ascii="Arial" w:hAnsi="Arial" w:cs="Arial"/>
          <w:sz w:val="22"/>
          <w:szCs w:val="22"/>
          <w:lang w:val="id-ID"/>
        </w:rPr>
        <w:t>Kekuatan Leadership</w:t>
      </w:r>
    </w:p>
    <w:p w14:paraId="2D2FD04E" w14:textId="033DAF85" w:rsidR="00E91222" w:rsidRPr="004D3AE3" w:rsidRDefault="004D3AE3" w:rsidP="004D3AE3">
      <w:pPr>
        <w:jc w:val="both"/>
        <w:rPr>
          <w:rFonts w:ascii="Arial" w:hAnsi="Arial" w:cs="Arial"/>
          <w:b/>
          <w:bCs/>
          <w:sz w:val="22"/>
          <w:szCs w:val="22"/>
        </w:rPr>
      </w:pPr>
      <w:proofErr w:type="spellStart"/>
      <w:r>
        <w:rPr>
          <w:rFonts w:ascii="Arial" w:hAnsi="Arial" w:cs="Arial"/>
          <w:b/>
          <w:bCs/>
          <w:sz w:val="22"/>
          <w:szCs w:val="22"/>
        </w:rPr>
        <w:t>Budaya</w:t>
      </w:r>
      <w:proofErr w:type="spellEnd"/>
      <w:r>
        <w:rPr>
          <w:rFonts w:ascii="Arial" w:hAnsi="Arial" w:cs="Arial"/>
          <w:b/>
          <w:bCs/>
          <w:sz w:val="22"/>
          <w:szCs w:val="22"/>
        </w:rPr>
        <w:t xml:space="preserve"> </w:t>
      </w:r>
      <w:proofErr w:type="spellStart"/>
      <w:r>
        <w:rPr>
          <w:rFonts w:ascii="Arial" w:hAnsi="Arial" w:cs="Arial"/>
          <w:b/>
          <w:bCs/>
          <w:sz w:val="22"/>
          <w:szCs w:val="22"/>
        </w:rPr>
        <w:t>Organ</w:t>
      </w:r>
      <w:r w:rsidR="004B7948">
        <w:rPr>
          <w:rFonts w:ascii="Arial" w:hAnsi="Arial" w:cs="Arial"/>
          <w:b/>
          <w:bCs/>
          <w:sz w:val="22"/>
          <w:szCs w:val="22"/>
        </w:rPr>
        <w:t>i</w:t>
      </w:r>
      <w:r>
        <w:rPr>
          <w:rFonts w:ascii="Arial" w:hAnsi="Arial" w:cs="Arial"/>
          <w:b/>
          <w:bCs/>
          <w:sz w:val="22"/>
          <w:szCs w:val="22"/>
        </w:rPr>
        <w:t>sasi</w:t>
      </w:r>
      <w:proofErr w:type="spellEnd"/>
    </w:p>
    <w:p w14:paraId="5FAE0A00" w14:textId="0F43C525" w:rsidR="003940B3" w:rsidRPr="003940B3" w:rsidRDefault="003940B3" w:rsidP="003940B3">
      <w:pPr>
        <w:ind w:firstLine="567"/>
        <w:jc w:val="both"/>
        <w:rPr>
          <w:rFonts w:ascii="Arial" w:hAnsi="Arial" w:cs="Arial"/>
          <w:sz w:val="22"/>
          <w:szCs w:val="22"/>
          <w:lang w:val="id-ID"/>
        </w:rPr>
      </w:pPr>
      <w:r w:rsidRPr="003940B3">
        <w:rPr>
          <w:rFonts w:ascii="Arial" w:hAnsi="Arial" w:cs="Arial"/>
          <w:sz w:val="22"/>
          <w:szCs w:val="22"/>
          <w:lang w:val="id-ID"/>
        </w:rPr>
        <w:t>Menurut Huseno</w:t>
      </w:r>
      <w:r w:rsidR="00A30678">
        <w:rPr>
          <w:rFonts w:ascii="Arial" w:hAnsi="Arial" w:cs="Arial"/>
          <w:sz w:val="22"/>
          <w:szCs w:val="22"/>
        </w:rPr>
        <w:t xml:space="preserve"> </w:t>
      </w:r>
      <w:r w:rsidR="00A30678">
        <w:rPr>
          <w:rFonts w:ascii="Arial" w:hAnsi="Arial" w:cs="Arial"/>
          <w:sz w:val="22"/>
          <w:szCs w:val="22"/>
        </w:rPr>
        <w:fldChar w:fldCharType="begin" w:fldLock="1"/>
      </w:r>
      <w:r w:rsidR="006D62AA">
        <w:rPr>
          <w:rFonts w:ascii="Arial" w:hAnsi="Arial" w:cs="Arial"/>
          <w:sz w:val="22"/>
          <w:szCs w:val="22"/>
        </w:rPr>
        <w:instrText>ADDIN CSL_CITATION {"citationItems":[{"id":"ITEM-1","itemData":{"ISBN":"6026397221","author":[{"dropping-particle":"","family":"Huseno","given":"Tun","non-dropping-particle":"","parse-names":false,"suffix":""}],"id":"ITEM-1","issued":{"date-parts":[["2021"]]},"publisher":"Media Nusa Creative (MNC Publishing)","title":"Kinerja pegawai: Tinjauan dari dimensi kepemimpinan, misi organisasi, budaya organisasi dan kepuasan kerja","type":"book"},"suppress-author":1,"uris":["http://www.mendeley.com/documents/?uuid=069ff043-f183-40bf-addd-d161f9cad11d"]}],"mendeley":{"formattedCitation":"(2021)","plainTextFormattedCitation":"(2021)","previouslyFormattedCitation":"(2021)"},"properties":{"noteIndex":0},"schema":"https://github.com/citation-style-language/schema/raw/master/csl-citation.json"}</w:instrText>
      </w:r>
      <w:r w:rsidR="00A30678">
        <w:rPr>
          <w:rFonts w:ascii="Arial" w:hAnsi="Arial" w:cs="Arial"/>
          <w:sz w:val="22"/>
          <w:szCs w:val="22"/>
        </w:rPr>
        <w:fldChar w:fldCharType="separate"/>
      </w:r>
      <w:r w:rsidR="00A30678" w:rsidRPr="00A30678">
        <w:rPr>
          <w:rFonts w:ascii="Arial" w:hAnsi="Arial" w:cs="Arial"/>
          <w:noProof/>
          <w:sz w:val="22"/>
          <w:szCs w:val="22"/>
        </w:rPr>
        <w:t>(2021)</w:t>
      </w:r>
      <w:r w:rsidR="00A30678">
        <w:rPr>
          <w:rFonts w:ascii="Arial" w:hAnsi="Arial" w:cs="Arial"/>
          <w:sz w:val="22"/>
          <w:szCs w:val="22"/>
        </w:rPr>
        <w:fldChar w:fldCharType="end"/>
      </w:r>
      <w:r w:rsidRPr="003940B3">
        <w:rPr>
          <w:rFonts w:ascii="Arial" w:hAnsi="Arial" w:cs="Arial"/>
          <w:sz w:val="22"/>
          <w:szCs w:val="22"/>
          <w:lang w:val="id-ID"/>
        </w:rPr>
        <w:t xml:space="preserve"> </w:t>
      </w:r>
      <w:r w:rsidR="00A30678">
        <w:rPr>
          <w:rFonts w:ascii="Arial" w:hAnsi="Arial" w:cs="Arial"/>
          <w:sz w:val="22"/>
          <w:szCs w:val="22"/>
        </w:rPr>
        <w:t>n</w:t>
      </w:r>
      <w:r w:rsidRPr="003940B3">
        <w:rPr>
          <w:rFonts w:ascii="Arial" w:hAnsi="Arial" w:cs="Arial"/>
          <w:sz w:val="22"/>
          <w:szCs w:val="22"/>
          <w:lang w:val="id-ID"/>
        </w:rPr>
        <w:t xml:space="preserve">udaya organisasi membentuk asumsi atau dikembangkan dalam kelompok untuk mengatasi tantangan terhadap lingkungan internal dan eksternal. Menurut Kurnia et al., </w:t>
      </w:r>
      <w:r w:rsidR="004B2841">
        <w:rPr>
          <w:rFonts w:ascii="Arial" w:hAnsi="Arial" w:cs="Arial"/>
          <w:sz w:val="22"/>
          <w:szCs w:val="22"/>
          <w:lang w:val="id-ID"/>
        </w:rPr>
        <w:fldChar w:fldCharType="begin" w:fldLock="1"/>
      </w:r>
      <w:r w:rsidR="001F3B18">
        <w:rPr>
          <w:rFonts w:ascii="Arial" w:hAnsi="Arial" w:cs="Arial"/>
          <w:sz w:val="22"/>
          <w:szCs w:val="22"/>
          <w:lang w:val="id-ID"/>
        </w:rPr>
        <w:instrText>ADDIN CSL_CITATION {"citationItems":[{"id":"ITEM-1","itemData":{"DOI":"10.59996/jurnalpelitanusantara.v1i3.289","ISSN":"2987-0283","abstract":"Budaya organisasi memegang peran penting dalam menggerakkan organisasi dengan baik. Penelitian ini mengkaji topik budaya organisasi secara umum yang dikaitkan dengan lembaga Pendidikan. Jenis metode yang digunakan dalam penelitian ini adalah metode kualitatif. Pendekatan yang digunakan adalah penelitian kepustakaan. Sumber datanya berasal dari jurnal, buku, dan artikel-artikel online. Berdasarkan kajian ini diperoleh kesimpulan bahwa budaya organisasi menunjukkan kepribadian dari organisasi tersebut. Sebuah organisasi perlu mengembangkan budaya berprestasi, mengubah pola pikir, dan memelihara kepercayaan dalam organisasi.","author":[{"dropping-particle":"","family":"Kurnia","given":"Deti","non-dropping-particle":"","parse-names":false,"suffix":""},{"dropping-particle":"","family":"Ma’arif","given":"Miftah Nurul","non-dropping-particle":"","parse-names":false,"suffix":""},{"dropping-particle":"","family":"Ribcha","given":"Putri","non-dropping-particle":"","parse-names":false,"suffix":""},{"dropping-particle":"","family":"Usep","given":"","non-dropping-particle":"","parse-names":false,"suffix":""}],"container-title":"Jurnal Pelita Nusantara","id":"ITEM-1","issue":"3","issued":{"date-parts":[["2023","12","23"]]},"page":"386-392","title":"Konsep Budaya Organisasi dan Perilaku Organisasi","type":"article-journal","volume":"1"},"suppress-author":1,"uris":["http://www.mendeley.com/documents/?uuid=3c579c49-ba02-4a09-bd65-1265ca26c97c"]}],"mendeley":{"formattedCitation":"(2023)","plainTextFormattedCitation":"(2023)","previouslyFormattedCitation":"(2023)"},"properties":{"noteIndex":0},"schema":"https://github.com/citation-style-language/schema/raw/master/csl-citation.json"}</w:instrText>
      </w:r>
      <w:r w:rsidR="004B2841">
        <w:rPr>
          <w:rFonts w:ascii="Arial" w:hAnsi="Arial" w:cs="Arial"/>
          <w:sz w:val="22"/>
          <w:szCs w:val="22"/>
          <w:lang w:val="id-ID"/>
        </w:rPr>
        <w:fldChar w:fldCharType="separate"/>
      </w:r>
      <w:r w:rsidR="004B2841" w:rsidRPr="004B2841">
        <w:rPr>
          <w:rFonts w:ascii="Arial" w:hAnsi="Arial" w:cs="Arial"/>
          <w:noProof/>
          <w:sz w:val="22"/>
          <w:szCs w:val="22"/>
          <w:lang w:val="id-ID"/>
        </w:rPr>
        <w:t>(2023)</w:t>
      </w:r>
      <w:r w:rsidR="004B2841">
        <w:rPr>
          <w:rFonts w:ascii="Arial" w:hAnsi="Arial" w:cs="Arial"/>
          <w:sz w:val="22"/>
          <w:szCs w:val="22"/>
          <w:lang w:val="id-ID"/>
        </w:rPr>
        <w:fldChar w:fldCharType="end"/>
      </w:r>
      <w:r w:rsidR="004B2841">
        <w:rPr>
          <w:rFonts w:ascii="Arial" w:hAnsi="Arial" w:cs="Arial"/>
          <w:sz w:val="22"/>
          <w:szCs w:val="22"/>
        </w:rPr>
        <w:t xml:space="preserve"> p</w:t>
      </w:r>
      <w:r w:rsidRPr="003940B3">
        <w:rPr>
          <w:rFonts w:ascii="Arial" w:hAnsi="Arial" w:cs="Arial"/>
          <w:sz w:val="22"/>
          <w:szCs w:val="22"/>
          <w:lang w:val="id-ID"/>
        </w:rPr>
        <w:t>eran penting pimpinan dalam menciptakan budaya organisasi yang baik terlihat dari transformasi kelompok sederhana menjadi entitas yang berkembang. Menurut Agustini, et al., (2018) Budaya organisasi mencerminkan nilai-nilai yang dapat mempengaruhi motivasi kerja mereka secara signifikan. Terdapat beberapa indikator yang mencakup :</w:t>
      </w:r>
    </w:p>
    <w:p w14:paraId="32C29B63" w14:textId="77777777" w:rsidR="003940B3" w:rsidRPr="003940B3" w:rsidRDefault="003940B3" w:rsidP="002407C1">
      <w:pPr>
        <w:numPr>
          <w:ilvl w:val="0"/>
          <w:numId w:val="20"/>
        </w:numPr>
        <w:ind w:left="284" w:hanging="284"/>
        <w:jc w:val="both"/>
        <w:rPr>
          <w:rFonts w:ascii="Arial" w:hAnsi="Arial" w:cs="Arial"/>
          <w:sz w:val="22"/>
          <w:szCs w:val="22"/>
          <w:lang w:val="id-ID"/>
        </w:rPr>
      </w:pPr>
      <w:r w:rsidRPr="003940B3">
        <w:rPr>
          <w:rFonts w:ascii="Arial" w:hAnsi="Arial" w:cs="Arial"/>
          <w:sz w:val="22"/>
          <w:szCs w:val="22"/>
          <w:lang w:val="id-ID"/>
        </w:rPr>
        <w:t>Kerja Keras</w:t>
      </w:r>
    </w:p>
    <w:p w14:paraId="6ECFE254" w14:textId="77777777" w:rsidR="003940B3" w:rsidRPr="003940B3" w:rsidRDefault="003940B3" w:rsidP="002407C1">
      <w:pPr>
        <w:numPr>
          <w:ilvl w:val="0"/>
          <w:numId w:val="20"/>
        </w:numPr>
        <w:ind w:left="284" w:hanging="284"/>
        <w:jc w:val="both"/>
        <w:rPr>
          <w:rFonts w:ascii="Arial" w:hAnsi="Arial" w:cs="Arial"/>
          <w:sz w:val="22"/>
          <w:szCs w:val="22"/>
          <w:lang w:val="id-ID"/>
        </w:rPr>
      </w:pPr>
      <w:r w:rsidRPr="003940B3">
        <w:rPr>
          <w:rFonts w:ascii="Arial" w:hAnsi="Arial" w:cs="Arial"/>
          <w:sz w:val="22"/>
          <w:szCs w:val="22"/>
          <w:lang w:val="id-ID"/>
        </w:rPr>
        <w:t>Kemampuan Pembelajaran</w:t>
      </w:r>
    </w:p>
    <w:p w14:paraId="382AA7A7" w14:textId="77777777" w:rsidR="003940B3" w:rsidRPr="003940B3" w:rsidRDefault="003940B3" w:rsidP="002407C1">
      <w:pPr>
        <w:numPr>
          <w:ilvl w:val="0"/>
          <w:numId w:val="20"/>
        </w:numPr>
        <w:ind w:left="284" w:hanging="284"/>
        <w:jc w:val="both"/>
        <w:rPr>
          <w:rFonts w:ascii="Arial" w:hAnsi="Arial" w:cs="Arial"/>
          <w:sz w:val="22"/>
          <w:szCs w:val="22"/>
          <w:lang w:val="id-ID"/>
        </w:rPr>
      </w:pPr>
      <w:r w:rsidRPr="003940B3">
        <w:rPr>
          <w:rFonts w:ascii="Arial" w:hAnsi="Arial" w:cs="Arial"/>
          <w:sz w:val="22"/>
          <w:szCs w:val="22"/>
          <w:lang w:val="id-ID"/>
        </w:rPr>
        <w:t>Disiplin</w:t>
      </w:r>
    </w:p>
    <w:p w14:paraId="576E8450" w14:textId="77777777" w:rsidR="003940B3" w:rsidRPr="003940B3" w:rsidRDefault="003940B3" w:rsidP="002407C1">
      <w:pPr>
        <w:numPr>
          <w:ilvl w:val="0"/>
          <w:numId w:val="20"/>
        </w:numPr>
        <w:ind w:left="284" w:hanging="284"/>
        <w:jc w:val="both"/>
        <w:rPr>
          <w:rFonts w:ascii="Arial" w:hAnsi="Arial" w:cs="Arial"/>
          <w:sz w:val="22"/>
          <w:szCs w:val="22"/>
          <w:lang w:val="id-ID"/>
        </w:rPr>
      </w:pPr>
      <w:r w:rsidRPr="003940B3">
        <w:rPr>
          <w:rFonts w:ascii="Arial" w:hAnsi="Arial" w:cs="Arial"/>
          <w:sz w:val="22"/>
          <w:szCs w:val="22"/>
          <w:lang w:val="id-ID"/>
        </w:rPr>
        <w:t>Tanggung Jawab</w:t>
      </w:r>
    </w:p>
    <w:p w14:paraId="45D6D850" w14:textId="77777777" w:rsidR="003940B3" w:rsidRPr="003940B3" w:rsidRDefault="003940B3" w:rsidP="002407C1">
      <w:pPr>
        <w:numPr>
          <w:ilvl w:val="0"/>
          <w:numId w:val="20"/>
        </w:numPr>
        <w:ind w:left="284" w:hanging="284"/>
        <w:jc w:val="both"/>
        <w:rPr>
          <w:rFonts w:ascii="Arial" w:hAnsi="Arial" w:cs="Arial"/>
          <w:sz w:val="22"/>
          <w:szCs w:val="22"/>
          <w:lang w:val="id-ID"/>
        </w:rPr>
      </w:pPr>
      <w:r w:rsidRPr="003940B3">
        <w:rPr>
          <w:rFonts w:ascii="Arial" w:hAnsi="Arial" w:cs="Arial"/>
          <w:sz w:val="22"/>
          <w:szCs w:val="22"/>
          <w:lang w:val="id-ID"/>
        </w:rPr>
        <w:t>Sosialisasi Organisasi</w:t>
      </w:r>
    </w:p>
    <w:p w14:paraId="79D92A6A" w14:textId="77777777" w:rsidR="00156159" w:rsidRPr="00156159" w:rsidRDefault="00156159" w:rsidP="002707DD">
      <w:pPr>
        <w:jc w:val="both"/>
        <w:rPr>
          <w:rFonts w:ascii="Arial" w:hAnsi="Arial" w:cs="Arial"/>
          <w:sz w:val="22"/>
          <w:szCs w:val="22"/>
          <w:lang w:eastAsia="x-none"/>
        </w:rPr>
      </w:pPr>
    </w:p>
    <w:p w14:paraId="1B3D2FBA" w14:textId="77777777" w:rsidR="00156159" w:rsidRPr="00156159" w:rsidRDefault="00156159" w:rsidP="002707DD">
      <w:pPr>
        <w:pStyle w:val="ListParagraph"/>
        <w:ind w:left="0"/>
        <w:jc w:val="both"/>
        <w:rPr>
          <w:rFonts w:ascii="Arial" w:hAnsi="Arial" w:cs="Arial"/>
          <w:b/>
          <w:bCs/>
          <w:sz w:val="22"/>
          <w:szCs w:val="22"/>
        </w:rPr>
      </w:pPr>
      <w:r w:rsidRPr="00156159">
        <w:rPr>
          <w:rFonts w:ascii="Arial" w:hAnsi="Arial" w:cs="Arial"/>
          <w:b/>
          <w:bCs/>
          <w:sz w:val="22"/>
          <w:szCs w:val="22"/>
        </w:rPr>
        <w:t>METODOLOGI</w:t>
      </w:r>
    </w:p>
    <w:p w14:paraId="3B0DD11A" w14:textId="55EC3CF5" w:rsidR="00043626" w:rsidRDefault="00EF7959" w:rsidP="00043626">
      <w:pPr>
        <w:ind w:firstLine="567"/>
        <w:jc w:val="both"/>
        <w:rPr>
          <w:rFonts w:ascii="Arial" w:hAnsi="Arial" w:cs="Arial"/>
          <w:bCs/>
          <w:sz w:val="22"/>
          <w:szCs w:val="22"/>
        </w:rPr>
      </w:pPr>
      <w:r w:rsidRPr="00EF7959">
        <w:rPr>
          <w:rFonts w:ascii="Arial" w:hAnsi="Arial" w:cs="Arial"/>
          <w:bCs/>
          <w:sz w:val="22"/>
          <w:szCs w:val="22"/>
          <w:lang w:val="id-ID"/>
        </w:rPr>
        <w:t>Penelitian ini menggunakan metode kuantitatif regresi linear berganda statistik untuk mengeksplorasi hubungan antar variabel, dengan mengacu pada studi  pustaka dari berbagai jurnal. Tujuannya adalah mengklasifikasikan data menjadi angka dan menguji hipotesis melalui pengumpulan data menggunakan kuesioner.</w:t>
      </w:r>
      <w:r w:rsidR="00B61ACD">
        <w:rPr>
          <w:rFonts w:ascii="Arial" w:hAnsi="Arial" w:cs="Arial"/>
          <w:bCs/>
          <w:sz w:val="22"/>
          <w:szCs w:val="22"/>
        </w:rPr>
        <w:t xml:space="preserve"> </w:t>
      </w:r>
      <w:r w:rsidR="00CA74C3" w:rsidRPr="00CA74C3">
        <w:rPr>
          <w:rFonts w:ascii="Arial" w:hAnsi="Arial" w:cs="Arial"/>
          <w:bCs/>
          <w:sz w:val="22"/>
          <w:szCs w:val="22"/>
          <w:lang w:val="id-ID"/>
        </w:rPr>
        <w:t xml:space="preserve">Seluruh subjek yang diteliti disebut populasi, dan </w:t>
      </w:r>
      <w:proofErr w:type="spellStart"/>
      <w:r w:rsidR="00CA74C3" w:rsidRPr="00CA74C3">
        <w:rPr>
          <w:rFonts w:ascii="Arial" w:hAnsi="Arial" w:cs="Arial"/>
          <w:bCs/>
          <w:sz w:val="22"/>
          <w:szCs w:val="22"/>
        </w:rPr>
        <w:t>sebagian</w:t>
      </w:r>
      <w:proofErr w:type="spellEnd"/>
      <w:r w:rsidR="00CA74C3" w:rsidRPr="00CA74C3">
        <w:rPr>
          <w:rFonts w:ascii="Arial" w:hAnsi="Arial" w:cs="Arial"/>
          <w:bCs/>
          <w:sz w:val="22"/>
          <w:szCs w:val="22"/>
          <w:lang w:val="id-ID"/>
        </w:rPr>
        <w:t xml:space="preserve"> dari populasi yang akan diteliti disebut sampel. Sahir </w:t>
      </w:r>
      <w:r w:rsidR="00403891">
        <w:rPr>
          <w:rFonts w:ascii="Arial" w:hAnsi="Arial" w:cs="Arial"/>
          <w:bCs/>
          <w:sz w:val="22"/>
          <w:szCs w:val="22"/>
          <w:lang w:val="id-ID"/>
        </w:rPr>
        <w:fldChar w:fldCharType="begin" w:fldLock="1"/>
      </w:r>
      <w:r w:rsidR="008C7821">
        <w:rPr>
          <w:rFonts w:ascii="Arial" w:hAnsi="Arial" w:cs="Arial"/>
          <w:bCs/>
          <w:sz w:val="22"/>
          <w:szCs w:val="22"/>
          <w:lang w:val="id-ID"/>
        </w:rPr>
        <w:instrText>ADDIN CSL_CITATION {"citationItems":[{"id":"ITEM-1","itemData":{"author":[{"dropping-particle":"","family":"Sahir","given":"Syafrida Hafni","non-dropping-particle":"","parse-names":false,"suffix":""}],"id":"ITEM-1","issued":{"date-parts":[["2021"]]},"publisher":"KBM Indonesia","publisher-place":"Yogyakarta","title":"Metodologi Penelitian","type":"book"},"suppress-author":1,"uris":["http://www.mendeley.com/documents/?uuid=c1c27567-8196-4052-88bd-1c5feb690bf1"]}],"mendeley":{"formattedCitation":"(2021)","plainTextFormattedCitation":"(2021)","previouslyFormattedCitation":"(2021)"},"properties":{"noteIndex":0},"schema":"https://github.com/citation-style-language/schema/raw/master/csl-citation.json"}</w:instrText>
      </w:r>
      <w:r w:rsidR="00403891">
        <w:rPr>
          <w:rFonts w:ascii="Arial" w:hAnsi="Arial" w:cs="Arial"/>
          <w:bCs/>
          <w:sz w:val="22"/>
          <w:szCs w:val="22"/>
          <w:lang w:val="id-ID"/>
        </w:rPr>
        <w:fldChar w:fldCharType="separate"/>
      </w:r>
      <w:r w:rsidR="00403891" w:rsidRPr="00403891">
        <w:rPr>
          <w:rFonts w:ascii="Arial" w:hAnsi="Arial" w:cs="Arial"/>
          <w:bCs/>
          <w:noProof/>
          <w:sz w:val="22"/>
          <w:szCs w:val="22"/>
          <w:lang w:val="id-ID"/>
        </w:rPr>
        <w:t>(2021)</w:t>
      </w:r>
      <w:r w:rsidR="00403891">
        <w:rPr>
          <w:rFonts w:ascii="Arial" w:hAnsi="Arial" w:cs="Arial"/>
          <w:bCs/>
          <w:sz w:val="22"/>
          <w:szCs w:val="22"/>
          <w:lang w:val="id-ID"/>
        </w:rPr>
        <w:fldChar w:fldCharType="end"/>
      </w:r>
      <w:r w:rsidR="00CA74C3" w:rsidRPr="00CA74C3">
        <w:rPr>
          <w:rFonts w:ascii="Arial" w:hAnsi="Arial" w:cs="Arial"/>
          <w:bCs/>
          <w:sz w:val="22"/>
          <w:szCs w:val="22"/>
          <w:lang w:val="id-ID"/>
        </w:rPr>
        <w:t xml:space="preserve"> </w:t>
      </w:r>
      <w:r w:rsidR="00E43DD4">
        <w:rPr>
          <w:rFonts w:ascii="Arial" w:hAnsi="Arial" w:cs="Arial"/>
          <w:bCs/>
          <w:sz w:val="22"/>
          <w:szCs w:val="22"/>
        </w:rPr>
        <w:t>p</w:t>
      </w:r>
      <w:r w:rsidR="00CA74C3" w:rsidRPr="00CA74C3">
        <w:rPr>
          <w:rFonts w:ascii="Arial" w:hAnsi="Arial" w:cs="Arial"/>
          <w:bCs/>
          <w:sz w:val="22"/>
          <w:szCs w:val="22"/>
          <w:lang w:val="id-ID"/>
        </w:rPr>
        <w:t>opulasi dalam penelitian berjumlah 38 pegawai.</w:t>
      </w:r>
      <w:r w:rsidR="00043626">
        <w:rPr>
          <w:rFonts w:ascii="Arial" w:hAnsi="Arial" w:cs="Arial"/>
          <w:bCs/>
          <w:sz w:val="22"/>
          <w:szCs w:val="22"/>
        </w:rPr>
        <w:t xml:space="preserve"> </w:t>
      </w:r>
      <w:r w:rsidR="00043626" w:rsidRPr="00043626">
        <w:rPr>
          <w:rFonts w:ascii="Arial" w:hAnsi="Arial" w:cs="Arial"/>
          <w:bCs/>
          <w:sz w:val="22"/>
          <w:szCs w:val="22"/>
          <w:lang w:val="id-ID"/>
        </w:rPr>
        <w:t>Teknik sampel jenuh digunakan dalam penelitian ini yang mencakup seluruh populasi diambil sebagai sampel untuk analisis. Jumlah sampel yang diambil adalah 38 responden.</w:t>
      </w:r>
    </w:p>
    <w:p w14:paraId="231C7FFD" w14:textId="1D934F5D" w:rsidR="003F3D34" w:rsidRDefault="00D51D61" w:rsidP="003A1ADC">
      <w:pPr>
        <w:ind w:firstLine="567"/>
        <w:jc w:val="both"/>
        <w:rPr>
          <w:rFonts w:ascii="Arial" w:hAnsi="Arial" w:cs="Arial"/>
          <w:bCs/>
          <w:sz w:val="22"/>
          <w:szCs w:val="22"/>
        </w:rPr>
      </w:pPr>
      <w:r w:rsidRPr="00D51D61">
        <w:rPr>
          <w:rFonts w:ascii="Arial" w:hAnsi="Arial" w:cs="Arial"/>
          <w:bCs/>
          <w:sz w:val="22"/>
          <w:szCs w:val="22"/>
          <w:lang w:val="id-ID"/>
        </w:rPr>
        <w:t xml:space="preserve">Teknik sampling jenuh digunakan untuk mengambil sampel non probability. Dikutip dalam </w:t>
      </w:r>
      <w:r w:rsidR="006719A7">
        <w:rPr>
          <w:rFonts w:ascii="Arial" w:hAnsi="Arial" w:cs="Arial"/>
          <w:bCs/>
          <w:sz w:val="22"/>
          <w:szCs w:val="22"/>
        </w:rPr>
        <w:fldChar w:fldCharType="begin" w:fldLock="1"/>
      </w:r>
      <w:r w:rsidR="00DB717E">
        <w:rPr>
          <w:rFonts w:ascii="Arial" w:hAnsi="Arial" w:cs="Arial"/>
          <w:bCs/>
          <w:sz w:val="22"/>
          <w:szCs w:val="22"/>
        </w:rPr>
        <w:instrText>ADDIN CSL_CITATION {"citationItems":[{"id":"ITEM-1","itemData":{"DOI":"10.54371/jiip.v5i1.425","ISSN":"2614-8854","abstract":"Tujuan penelitian ini adalah untuk mengetahui pengaruh secara parsial dan simultan kepuasan kerja dan disiplin kerja terhadap kinerja karyawan pada PT Indonesia Applicad. Metode penelitian yang digunakan adalah kuantitatif pendekatan assosiatif dengan sampel jenuh sebanyak 55 karyawan, analisis data menggunakan uji validitas, uji reliabilitas, uji asumsi klasik, analisis regresi, analisis koefisien korelasi, analisis koefisien determinasi dan uji hipotesis. Hasil penelitian menunjukkan bahwa kepuasan kerja (X1) dan disiplin kerja (X2) berpengaruh terhadap kinerja karyawan dengan diperoleh persamaan regresi Y = 9,188+0,381 X1 + 0,383 X2. Nilai koefisien korelasi atau tingkat pengaruh antara variabel bebas dengan variabel terikat diperoleh sebesar 0,642 artinya memiliki pengaruh yang kuat. Nilai koefisien determinasi atau kontribusi pengaruh Kepuasan Kerja dan Disiplin Kerja secara simultan sebesar 39% sedangkan sisanya sebesar 61% dipengaruhi oleh variabel lain. Pengujian hipotesis menunjukan bahwa terdapat pengaruh baik secara parsial maupun simultan kepuasan kerja dan disiplin kerja terhadap kinerja karyawan PT Indonesia Applicad.","author":[{"dropping-particle":"","family":"Fajri","given":"Chotamul","non-dropping-particle":"","parse-names":false,"suffix":""},{"dropping-particle":"","family":"Amelya","given":"Adinda","non-dropping-particle":"","parse-names":false,"suffix":""},{"dropping-particle":"","family":"Suworo","given":"Suworo","non-dropping-particle":"","parse-names":false,"suffix":""}],"container-title":"JIIP - Jurnal Ilmiah Ilmu Pendidikan","id":"ITEM-1","issue":"1","issued":{"date-parts":[["2022","1","23"]]},"page":"369-373","title":"Pengaruh Kepuasan Kerja dan Disiplin Kerja terhadap Kinerja Karyawan PT. Indonesia Applicad","type":"article-journal","volume":"5"},"uris":["http://www.mendeley.com/documents/?uuid=c3e0040c-b77e-4306-bdac-f9b297951e68"]}],"mendeley":{"formattedCitation":"(Fajri et al., 2022)","plainTextFormattedCitation":"(Fajri et al., 2022)","previouslyFormattedCitation":"(Fajri et al., 2022)"},"properties":{"noteIndex":0},"schema":"https://github.com/citation-style-language/schema/raw/master/csl-citation.json"}</w:instrText>
      </w:r>
      <w:r w:rsidR="006719A7">
        <w:rPr>
          <w:rFonts w:ascii="Arial" w:hAnsi="Arial" w:cs="Arial"/>
          <w:bCs/>
          <w:sz w:val="22"/>
          <w:szCs w:val="22"/>
        </w:rPr>
        <w:fldChar w:fldCharType="separate"/>
      </w:r>
      <w:r w:rsidR="006719A7" w:rsidRPr="006719A7">
        <w:rPr>
          <w:rFonts w:ascii="Arial" w:hAnsi="Arial" w:cs="Arial"/>
          <w:bCs/>
          <w:noProof/>
          <w:sz w:val="22"/>
          <w:szCs w:val="22"/>
        </w:rPr>
        <w:t>(Fajri et al., 2022)</w:t>
      </w:r>
      <w:r w:rsidR="006719A7">
        <w:rPr>
          <w:rFonts w:ascii="Arial" w:hAnsi="Arial" w:cs="Arial"/>
          <w:bCs/>
          <w:sz w:val="22"/>
          <w:szCs w:val="22"/>
        </w:rPr>
        <w:fldChar w:fldCharType="end"/>
      </w:r>
      <w:r w:rsidRPr="00D51D61">
        <w:rPr>
          <w:rFonts w:ascii="Arial" w:hAnsi="Arial" w:cs="Arial"/>
          <w:bCs/>
          <w:sz w:val="22"/>
          <w:szCs w:val="22"/>
          <w:lang w:val="id-ID"/>
        </w:rPr>
        <w:t xml:space="preserve">. Sugiyono </w:t>
      </w:r>
      <w:r w:rsidR="00C24562">
        <w:rPr>
          <w:rFonts w:ascii="Arial" w:hAnsi="Arial" w:cs="Arial"/>
          <w:bCs/>
          <w:sz w:val="22"/>
          <w:szCs w:val="22"/>
          <w:lang w:val="id-ID"/>
        </w:rPr>
        <w:fldChar w:fldCharType="begin" w:fldLock="1"/>
      </w:r>
      <w:r w:rsidR="00C24562">
        <w:rPr>
          <w:rFonts w:ascii="Arial" w:hAnsi="Arial" w:cs="Arial"/>
          <w:bCs/>
          <w:sz w:val="22"/>
          <w:szCs w:val="22"/>
          <w:lang w:val="id-ID"/>
        </w:rPr>
        <w:instrText>ADDIN CSL_CITATION {"citationItems":[{"id":"ITEM-1","itemData":{"author":[{"dropping-particle":"","family":"Sugiyono","given":"","non-dropping-particle":"","parse-names":false,"suffix":""}],"id":"ITEM-1","issued":{"date-parts":[["2015"]]},"publisher":"Alfabeta","publisher-place":"Bandung","title":"Metode Penelitian Kuantitatif, Kualitatif, dan Kombinasi (Mixed Methods)","type":"book"},"suppress-author":1,"uris":["http://www.mendeley.com/documents/?uuid=4f1beaeb-252f-48fe-a760-a5136760e17d"]}],"mendeley":{"formattedCitation":"(2015)","plainTextFormattedCitation":"(2015)","previouslyFormattedCitation":"(Sugiyono, 2015)"},"properties":{"noteIndex":0},"schema":"https://github.com/citation-style-language/schema/raw/master/csl-citation.json"}</w:instrText>
      </w:r>
      <w:r w:rsidR="00C24562">
        <w:rPr>
          <w:rFonts w:ascii="Arial" w:hAnsi="Arial" w:cs="Arial"/>
          <w:bCs/>
          <w:sz w:val="22"/>
          <w:szCs w:val="22"/>
          <w:lang w:val="id-ID"/>
        </w:rPr>
        <w:fldChar w:fldCharType="separate"/>
      </w:r>
      <w:r w:rsidR="00C24562" w:rsidRPr="00C24562">
        <w:rPr>
          <w:rFonts w:ascii="Arial" w:hAnsi="Arial" w:cs="Arial"/>
          <w:bCs/>
          <w:noProof/>
          <w:sz w:val="22"/>
          <w:szCs w:val="22"/>
          <w:lang w:val="id-ID"/>
        </w:rPr>
        <w:t>(2015)</w:t>
      </w:r>
      <w:r w:rsidR="00C24562">
        <w:rPr>
          <w:rFonts w:ascii="Arial" w:hAnsi="Arial" w:cs="Arial"/>
          <w:bCs/>
          <w:sz w:val="22"/>
          <w:szCs w:val="22"/>
          <w:lang w:val="id-ID"/>
        </w:rPr>
        <w:fldChar w:fldCharType="end"/>
      </w:r>
      <w:r w:rsidRPr="00D51D61">
        <w:rPr>
          <w:rFonts w:ascii="Arial" w:hAnsi="Arial" w:cs="Arial"/>
          <w:bCs/>
          <w:sz w:val="22"/>
          <w:szCs w:val="22"/>
          <w:lang w:val="id-ID"/>
        </w:rPr>
        <w:t xml:space="preserve"> sampling jenuh didefinisikan sebagai "teknik penentuan sampel bila semua anggota populasi digunakan sebagai sampel. jumlah populasi relatif kecil, kurang dari 30 orang atau peneliti.".</w:t>
      </w:r>
      <w:r w:rsidR="00657349">
        <w:rPr>
          <w:rFonts w:ascii="Arial" w:hAnsi="Arial" w:cs="Arial"/>
          <w:bCs/>
          <w:sz w:val="22"/>
          <w:szCs w:val="22"/>
        </w:rPr>
        <w:t xml:space="preserve"> </w:t>
      </w:r>
      <w:proofErr w:type="spellStart"/>
      <w:r w:rsidR="0012762D" w:rsidRPr="0012762D">
        <w:rPr>
          <w:rFonts w:ascii="Arial" w:hAnsi="Arial" w:cs="Arial"/>
          <w:bCs/>
          <w:sz w:val="22"/>
          <w:szCs w:val="22"/>
        </w:rPr>
        <w:t>Pengumpulan</w:t>
      </w:r>
      <w:proofErr w:type="spellEnd"/>
      <w:r w:rsidR="0012762D" w:rsidRPr="0012762D">
        <w:rPr>
          <w:rFonts w:ascii="Arial" w:hAnsi="Arial" w:cs="Arial"/>
          <w:bCs/>
          <w:sz w:val="22"/>
          <w:szCs w:val="22"/>
        </w:rPr>
        <w:t xml:space="preserve"> data </w:t>
      </w:r>
      <w:proofErr w:type="spellStart"/>
      <w:r w:rsidR="0012762D" w:rsidRPr="0012762D">
        <w:rPr>
          <w:rFonts w:ascii="Arial" w:hAnsi="Arial" w:cs="Arial"/>
          <w:bCs/>
          <w:sz w:val="22"/>
          <w:szCs w:val="22"/>
        </w:rPr>
        <w:t>dikumpulkan</w:t>
      </w:r>
      <w:proofErr w:type="spellEnd"/>
      <w:r w:rsidR="0012762D" w:rsidRPr="0012762D">
        <w:rPr>
          <w:rFonts w:ascii="Arial" w:hAnsi="Arial" w:cs="Arial"/>
          <w:bCs/>
          <w:sz w:val="22"/>
          <w:szCs w:val="22"/>
        </w:rPr>
        <w:t xml:space="preserve"> </w:t>
      </w:r>
      <w:proofErr w:type="spellStart"/>
      <w:r w:rsidR="0012762D" w:rsidRPr="0012762D">
        <w:rPr>
          <w:rFonts w:ascii="Arial" w:hAnsi="Arial" w:cs="Arial"/>
          <w:bCs/>
          <w:sz w:val="22"/>
          <w:szCs w:val="22"/>
        </w:rPr>
        <w:t>melalui</w:t>
      </w:r>
      <w:proofErr w:type="spellEnd"/>
      <w:r w:rsidR="0012762D" w:rsidRPr="0012762D">
        <w:rPr>
          <w:rFonts w:ascii="Arial" w:hAnsi="Arial" w:cs="Arial"/>
          <w:bCs/>
          <w:sz w:val="22"/>
          <w:szCs w:val="22"/>
        </w:rPr>
        <w:t xml:space="preserve"> </w:t>
      </w:r>
      <w:proofErr w:type="spellStart"/>
      <w:r w:rsidR="0012762D" w:rsidRPr="0012762D">
        <w:rPr>
          <w:rFonts w:ascii="Arial" w:hAnsi="Arial" w:cs="Arial"/>
          <w:bCs/>
          <w:sz w:val="22"/>
          <w:szCs w:val="22"/>
        </w:rPr>
        <w:t>observasi</w:t>
      </w:r>
      <w:proofErr w:type="spellEnd"/>
      <w:r w:rsidR="0012762D" w:rsidRPr="0012762D">
        <w:rPr>
          <w:rFonts w:ascii="Arial" w:hAnsi="Arial" w:cs="Arial"/>
          <w:bCs/>
          <w:sz w:val="22"/>
          <w:szCs w:val="22"/>
        </w:rPr>
        <w:t xml:space="preserve">, </w:t>
      </w:r>
      <w:proofErr w:type="spellStart"/>
      <w:r w:rsidR="0012762D" w:rsidRPr="0012762D">
        <w:rPr>
          <w:rFonts w:ascii="Arial" w:hAnsi="Arial" w:cs="Arial"/>
          <w:bCs/>
          <w:sz w:val="22"/>
          <w:szCs w:val="22"/>
        </w:rPr>
        <w:t>wawancara</w:t>
      </w:r>
      <w:proofErr w:type="spellEnd"/>
      <w:r w:rsidR="0012762D" w:rsidRPr="0012762D">
        <w:rPr>
          <w:rFonts w:ascii="Arial" w:hAnsi="Arial" w:cs="Arial"/>
          <w:bCs/>
          <w:sz w:val="22"/>
          <w:szCs w:val="22"/>
        </w:rPr>
        <w:t xml:space="preserve"> dan </w:t>
      </w:r>
      <w:proofErr w:type="spellStart"/>
      <w:r w:rsidR="0012762D" w:rsidRPr="0012762D">
        <w:rPr>
          <w:rFonts w:ascii="Arial" w:hAnsi="Arial" w:cs="Arial"/>
          <w:bCs/>
          <w:sz w:val="22"/>
          <w:szCs w:val="22"/>
        </w:rPr>
        <w:t>kuesioner</w:t>
      </w:r>
      <w:proofErr w:type="spellEnd"/>
      <w:r w:rsidR="0012762D" w:rsidRPr="0012762D">
        <w:rPr>
          <w:rFonts w:ascii="Arial" w:hAnsi="Arial" w:cs="Arial"/>
          <w:bCs/>
          <w:sz w:val="22"/>
          <w:szCs w:val="22"/>
        </w:rPr>
        <w:t xml:space="preserve"> kepada </w:t>
      </w:r>
      <w:proofErr w:type="spellStart"/>
      <w:r w:rsidR="0012762D" w:rsidRPr="0012762D">
        <w:rPr>
          <w:rFonts w:ascii="Arial" w:hAnsi="Arial" w:cs="Arial"/>
          <w:bCs/>
          <w:sz w:val="22"/>
          <w:szCs w:val="22"/>
        </w:rPr>
        <w:t>pegawai</w:t>
      </w:r>
      <w:proofErr w:type="spellEnd"/>
      <w:r w:rsidR="0012762D" w:rsidRPr="0012762D">
        <w:rPr>
          <w:rFonts w:ascii="Arial" w:hAnsi="Arial" w:cs="Arial"/>
          <w:bCs/>
          <w:sz w:val="22"/>
          <w:szCs w:val="22"/>
        </w:rPr>
        <w:t xml:space="preserve"> </w:t>
      </w:r>
      <w:proofErr w:type="spellStart"/>
      <w:r w:rsidR="0012762D" w:rsidRPr="0012762D">
        <w:rPr>
          <w:rFonts w:ascii="Arial" w:hAnsi="Arial" w:cs="Arial"/>
          <w:bCs/>
          <w:sz w:val="22"/>
          <w:szCs w:val="22"/>
        </w:rPr>
        <w:t>Puskesmas</w:t>
      </w:r>
      <w:proofErr w:type="spellEnd"/>
      <w:r w:rsidR="0012762D" w:rsidRPr="0012762D">
        <w:rPr>
          <w:rFonts w:ascii="Arial" w:hAnsi="Arial" w:cs="Arial"/>
          <w:bCs/>
          <w:sz w:val="22"/>
          <w:szCs w:val="22"/>
        </w:rPr>
        <w:t xml:space="preserve"> </w:t>
      </w:r>
      <w:proofErr w:type="spellStart"/>
      <w:r w:rsidR="0012762D" w:rsidRPr="0012762D">
        <w:rPr>
          <w:rFonts w:ascii="Arial" w:hAnsi="Arial" w:cs="Arial"/>
          <w:bCs/>
          <w:sz w:val="22"/>
          <w:szCs w:val="22"/>
        </w:rPr>
        <w:t>melalui</w:t>
      </w:r>
      <w:proofErr w:type="spellEnd"/>
      <w:r w:rsidR="0012762D" w:rsidRPr="0012762D">
        <w:rPr>
          <w:rFonts w:ascii="Arial" w:hAnsi="Arial" w:cs="Arial"/>
          <w:bCs/>
          <w:sz w:val="22"/>
          <w:szCs w:val="22"/>
        </w:rPr>
        <w:t xml:space="preserve"> Google Form dengan </w:t>
      </w:r>
      <w:proofErr w:type="spellStart"/>
      <w:r w:rsidR="0012762D" w:rsidRPr="0012762D">
        <w:rPr>
          <w:rFonts w:ascii="Arial" w:hAnsi="Arial" w:cs="Arial"/>
          <w:bCs/>
          <w:sz w:val="22"/>
          <w:szCs w:val="22"/>
        </w:rPr>
        <w:t>petunjuk</w:t>
      </w:r>
      <w:proofErr w:type="spellEnd"/>
      <w:r w:rsidR="0012762D" w:rsidRPr="0012762D">
        <w:rPr>
          <w:rFonts w:ascii="Arial" w:hAnsi="Arial" w:cs="Arial"/>
          <w:bCs/>
          <w:sz w:val="22"/>
          <w:szCs w:val="22"/>
        </w:rPr>
        <w:t xml:space="preserve"> </w:t>
      </w:r>
      <w:proofErr w:type="spellStart"/>
      <w:r w:rsidR="0012762D" w:rsidRPr="0012762D">
        <w:rPr>
          <w:rFonts w:ascii="Arial" w:hAnsi="Arial" w:cs="Arial"/>
          <w:bCs/>
          <w:sz w:val="22"/>
          <w:szCs w:val="22"/>
        </w:rPr>
        <w:t>pengisian</w:t>
      </w:r>
      <w:proofErr w:type="spellEnd"/>
      <w:r w:rsidR="0012762D" w:rsidRPr="0012762D">
        <w:rPr>
          <w:rFonts w:ascii="Arial" w:hAnsi="Arial" w:cs="Arial"/>
          <w:bCs/>
          <w:sz w:val="22"/>
          <w:szCs w:val="22"/>
        </w:rPr>
        <w:t xml:space="preserve">. </w:t>
      </w:r>
      <w:proofErr w:type="spellStart"/>
      <w:r w:rsidR="0012762D" w:rsidRPr="0012762D">
        <w:rPr>
          <w:rFonts w:ascii="Arial" w:hAnsi="Arial" w:cs="Arial"/>
          <w:bCs/>
          <w:sz w:val="22"/>
          <w:szCs w:val="22"/>
        </w:rPr>
        <w:t>Kuesioner</w:t>
      </w:r>
      <w:proofErr w:type="spellEnd"/>
      <w:r w:rsidR="0012762D" w:rsidRPr="0012762D">
        <w:rPr>
          <w:rFonts w:ascii="Arial" w:hAnsi="Arial" w:cs="Arial"/>
          <w:bCs/>
          <w:sz w:val="22"/>
          <w:szCs w:val="22"/>
        </w:rPr>
        <w:t xml:space="preserve"> </w:t>
      </w:r>
      <w:proofErr w:type="spellStart"/>
      <w:r w:rsidR="0012762D" w:rsidRPr="0012762D">
        <w:rPr>
          <w:rFonts w:ascii="Arial" w:hAnsi="Arial" w:cs="Arial"/>
          <w:bCs/>
          <w:sz w:val="22"/>
          <w:szCs w:val="22"/>
        </w:rPr>
        <w:t>memfokuskan</w:t>
      </w:r>
      <w:proofErr w:type="spellEnd"/>
      <w:r w:rsidR="0012762D" w:rsidRPr="0012762D">
        <w:rPr>
          <w:rFonts w:ascii="Arial" w:hAnsi="Arial" w:cs="Arial"/>
          <w:bCs/>
          <w:sz w:val="22"/>
          <w:szCs w:val="22"/>
        </w:rPr>
        <w:t xml:space="preserve"> pada </w:t>
      </w:r>
      <w:proofErr w:type="spellStart"/>
      <w:r w:rsidR="0012762D" w:rsidRPr="0012762D">
        <w:rPr>
          <w:rFonts w:ascii="Arial" w:hAnsi="Arial" w:cs="Arial"/>
          <w:bCs/>
          <w:sz w:val="22"/>
          <w:szCs w:val="22"/>
        </w:rPr>
        <w:t>komunikasi</w:t>
      </w:r>
      <w:proofErr w:type="spellEnd"/>
      <w:r w:rsidR="0012762D" w:rsidRPr="0012762D">
        <w:rPr>
          <w:rFonts w:ascii="Arial" w:hAnsi="Arial" w:cs="Arial"/>
          <w:bCs/>
          <w:sz w:val="22"/>
          <w:szCs w:val="22"/>
        </w:rPr>
        <w:t xml:space="preserve"> internal, </w:t>
      </w:r>
      <w:proofErr w:type="spellStart"/>
      <w:r w:rsidR="0012762D" w:rsidRPr="0012762D">
        <w:rPr>
          <w:rFonts w:ascii="Arial" w:hAnsi="Arial" w:cs="Arial"/>
          <w:bCs/>
          <w:sz w:val="22"/>
          <w:szCs w:val="22"/>
        </w:rPr>
        <w:t>budaya</w:t>
      </w:r>
      <w:proofErr w:type="spellEnd"/>
      <w:r w:rsidR="0012762D" w:rsidRPr="0012762D">
        <w:rPr>
          <w:rFonts w:ascii="Arial" w:hAnsi="Arial" w:cs="Arial"/>
          <w:bCs/>
          <w:sz w:val="22"/>
          <w:szCs w:val="22"/>
        </w:rPr>
        <w:t xml:space="preserve"> </w:t>
      </w:r>
      <w:proofErr w:type="spellStart"/>
      <w:r w:rsidR="0012762D" w:rsidRPr="0012762D">
        <w:rPr>
          <w:rFonts w:ascii="Arial" w:hAnsi="Arial" w:cs="Arial"/>
          <w:bCs/>
          <w:sz w:val="22"/>
          <w:szCs w:val="22"/>
        </w:rPr>
        <w:t>organisasi</w:t>
      </w:r>
      <w:proofErr w:type="spellEnd"/>
      <w:r w:rsidR="0012762D" w:rsidRPr="0012762D">
        <w:rPr>
          <w:rFonts w:ascii="Arial" w:hAnsi="Arial" w:cs="Arial"/>
          <w:bCs/>
          <w:sz w:val="22"/>
          <w:szCs w:val="22"/>
        </w:rPr>
        <w:t xml:space="preserve">, </w:t>
      </w:r>
      <w:proofErr w:type="spellStart"/>
      <w:r w:rsidR="0012762D" w:rsidRPr="0012762D">
        <w:rPr>
          <w:rFonts w:ascii="Arial" w:hAnsi="Arial" w:cs="Arial"/>
          <w:bCs/>
          <w:sz w:val="22"/>
          <w:szCs w:val="22"/>
        </w:rPr>
        <w:t>terhadap</w:t>
      </w:r>
      <w:proofErr w:type="spellEnd"/>
      <w:r w:rsidR="0012762D" w:rsidRPr="0012762D">
        <w:rPr>
          <w:rFonts w:ascii="Arial" w:hAnsi="Arial" w:cs="Arial"/>
          <w:bCs/>
          <w:sz w:val="22"/>
          <w:szCs w:val="22"/>
        </w:rPr>
        <w:t xml:space="preserve"> </w:t>
      </w:r>
      <w:proofErr w:type="spellStart"/>
      <w:r w:rsidR="0012762D" w:rsidRPr="0012762D">
        <w:rPr>
          <w:rFonts w:ascii="Arial" w:hAnsi="Arial" w:cs="Arial"/>
          <w:bCs/>
          <w:sz w:val="22"/>
          <w:szCs w:val="22"/>
        </w:rPr>
        <w:t>kinerja</w:t>
      </w:r>
      <w:proofErr w:type="spellEnd"/>
      <w:r w:rsidR="0012762D" w:rsidRPr="0012762D">
        <w:rPr>
          <w:rFonts w:ascii="Arial" w:hAnsi="Arial" w:cs="Arial"/>
          <w:bCs/>
          <w:sz w:val="22"/>
          <w:szCs w:val="22"/>
        </w:rPr>
        <w:t xml:space="preserve"> </w:t>
      </w:r>
      <w:proofErr w:type="spellStart"/>
      <w:r w:rsidR="0012762D" w:rsidRPr="0012762D">
        <w:rPr>
          <w:rFonts w:ascii="Arial" w:hAnsi="Arial" w:cs="Arial"/>
          <w:bCs/>
          <w:sz w:val="22"/>
          <w:szCs w:val="22"/>
        </w:rPr>
        <w:t>karyawan</w:t>
      </w:r>
      <w:proofErr w:type="spellEnd"/>
      <w:r w:rsidR="0012762D" w:rsidRPr="0012762D">
        <w:rPr>
          <w:rFonts w:ascii="Arial" w:hAnsi="Arial" w:cs="Arial"/>
          <w:bCs/>
          <w:sz w:val="22"/>
          <w:szCs w:val="22"/>
        </w:rPr>
        <w:t xml:space="preserve">, dengan 30 </w:t>
      </w:r>
      <w:proofErr w:type="spellStart"/>
      <w:r w:rsidR="0012762D" w:rsidRPr="0012762D">
        <w:rPr>
          <w:rFonts w:ascii="Arial" w:hAnsi="Arial" w:cs="Arial"/>
          <w:bCs/>
          <w:sz w:val="22"/>
          <w:szCs w:val="22"/>
        </w:rPr>
        <w:t>pertanyaan</w:t>
      </w:r>
      <w:proofErr w:type="spellEnd"/>
      <w:r w:rsidR="0012762D" w:rsidRPr="0012762D">
        <w:rPr>
          <w:rFonts w:ascii="Arial" w:hAnsi="Arial" w:cs="Arial"/>
          <w:bCs/>
          <w:sz w:val="22"/>
          <w:szCs w:val="22"/>
        </w:rPr>
        <w:t>.</w:t>
      </w:r>
      <w:r w:rsidR="001551B4">
        <w:rPr>
          <w:rFonts w:ascii="Arial" w:hAnsi="Arial" w:cs="Arial"/>
          <w:bCs/>
          <w:sz w:val="22"/>
          <w:szCs w:val="22"/>
        </w:rPr>
        <w:t xml:space="preserve"> </w:t>
      </w:r>
      <w:r w:rsidR="001551B4" w:rsidRPr="001551B4">
        <w:rPr>
          <w:rFonts w:ascii="Arial" w:hAnsi="Arial" w:cs="Arial"/>
          <w:bCs/>
          <w:sz w:val="22"/>
          <w:szCs w:val="22"/>
        </w:rPr>
        <w:t xml:space="preserve">Data primer dan </w:t>
      </w:r>
      <w:proofErr w:type="spellStart"/>
      <w:r w:rsidR="001551B4" w:rsidRPr="001551B4">
        <w:rPr>
          <w:rFonts w:ascii="Arial" w:hAnsi="Arial" w:cs="Arial"/>
          <w:bCs/>
          <w:sz w:val="22"/>
          <w:szCs w:val="22"/>
        </w:rPr>
        <w:t>sekunder</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merupakan</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sumber</w:t>
      </w:r>
      <w:proofErr w:type="spellEnd"/>
      <w:r w:rsidR="001551B4" w:rsidRPr="001551B4">
        <w:rPr>
          <w:rFonts w:ascii="Arial" w:hAnsi="Arial" w:cs="Arial"/>
          <w:bCs/>
          <w:sz w:val="22"/>
          <w:szCs w:val="22"/>
        </w:rPr>
        <w:t xml:space="preserve"> data penelitian. yang </w:t>
      </w:r>
      <w:proofErr w:type="spellStart"/>
      <w:r w:rsidR="001551B4" w:rsidRPr="001551B4">
        <w:rPr>
          <w:rFonts w:ascii="Arial" w:hAnsi="Arial" w:cs="Arial"/>
          <w:bCs/>
          <w:sz w:val="22"/>
          <w:szCs w:val="22"/>
        </w:rPr>
        <w:t>didapat</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dari</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kuesioner</w:t>
      </w:r>
      <w:proofErr w:type="spellEnd"/>
      <w:r w:rsidR="001551B4" w:rsidRPr="001551B4">
        <w:rPr>
          <w:rFonts w:ascii="Arial" w:hAnsi="Arial" w:cs="Arial"/>
          <w:bCs/>
          <w:sz w:val="22"/>
          <w:szCs w:val="22"/>
        </w:rPr>
        <w:t xml:space="preserve"> yang </w:t>
      </w:r>
      <w:proofErr w:type="spellStart"/>
      <w:r w:rsidR="001551B4" w:rsidRPr="001551B4">
        <w:rPr>
          <w:rFonts w:ascii="Arial" w:hAnsi="Arial" w:cs="Arial"/>
          <w:bCs/>
          <w:sz w:val="22"/>
          <w:szCs w:val="22"/>
        </w:rPr>
        <w:t>disebar</w:t>
      </w:r>
      <w:proofErr w:type="spellEnd"/>
      <w:r w:rsidR="001551B4" w:rsidRPr="001551B4">
        <w:rPr>
          <w:rFonts w:ascii="Arial" w:hAnsi="Arial" w:cs="Arial"/>
          <w:bCs/>
          <w:sz w:val="22"/>
          <w:szCs w:val="22"/>
        </w:rPr>
        <w:t xml:space="preserve"> kepada </w:t>
      </w:r>
      <w:proofErr w:type="spellStart"/>
      <w:r w:rsidR="001551B4" w:rsidRPr="001551B4">
        <w:rPr>
          <w:rFonts w:ascii="Arial" w:hAnsi="Arial" w:cs="Arial"/>
          <w:bCs/>
          <w:sz w:val="22"/>
          <w:szCs w:val="22"/>
        </w:rPr>
        <w:t>responden</w:t>
      </w:r>
      <w:proofErr w:type="spellEnd"/>
      <w:r w:rsidR="001551B4" w:rsidRPr="001551B4">
        <w:rPr>
          <w:rFonts w:ascii="Arial" w:hAnsi="Arial" w:cs="Arial"/>
          <w:bCs/>
          <w:sz w:val="22"/>
          <w:szCs w:val="22"/>
        </w:rPr>
        <w:t xml:space="preserve">. Data </w:t>
      </w:r>
      <w:proofErr w:type="spellStart"/>
      <w:r w:rsidR="001551B4" w:rsidRPr="001551B4">
        <w:rPr>
          <w:rFonts w:ascii="Arial" w:hAnsi="Arial" w:cs="Arial"/>
          <w:bCs/>
          <w:sz w:val="22"/>
          <w:szCs w:val="22"/>
        </w:rPr>
        <w:t>sekunder</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berasal</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dari</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dokumen</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departemen</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publikasi</w:t>
      </w:r>
      <w:proofErr w:type="spellEnd"/>
      <w:r w:rsidR="001551B4" w:rsidRPr="001551B4">
        <w:rPr>
          <w:rFonts w:ascii="Arial" w:hAnsi="Arial" w:cs="Arial"/>
          <w:bCs/>
          <w:sz w:val="22"/>
          <w:szCs w:val="22"/>
        </w:rPr>
        <w:t xml:space="preserve">, atau laporan penelitian </w:t>
      </w:r>
      <w:proofErr w:type="spellStart"/>
      <w:r w:rsidR="001551B4" w:rsidRPr="001551B4">
        <w:rPr>
          <w:rFonts w:ascii="Arial" w:hAnsi="Arial" w:cs="Arial"/>
          <w:bCs/>
          <w:sz w:val="22"/>
          <w:szCs w:val="22"/>
        </w:rPr>
        <w:t>lainnya</w:t>
      </w:r>
      <w:proofErr w:type="spellEnd"/>
      <w:r w:rsidR="001551B4" w:rsidRPr="001551B4">
        <w:rPr>
          <w:rFonts w:ascii="Arial" w:hAnsi="Arial" w:cs="Arial"/>
          <w:bCs/>
          <w:sz w:val="22"/>
          <w:szCs w:val="22"/>
        </w:rPr>
        <w:t xml:space="preserve">. Data penelitian </w:t>
      </w:r>
      <w:proofErr w:type="spellStart"/>
      <w:r w:rsidR="001551B4" w:rsidRPr="001551B4">
        <w:rPr>
          <w:rFonts w:ascii="Arial" w:hAnsi="Arial" w:cs="Arial"/>
          <w:bCs/>
          <w:sz w:val="22"/>
          <w:szCs w:val="22"/>
        </w:rPr>
        <w:t>diperoleh</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dari</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berbagai</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sumber</w:t>
      </w:r>
      <w:proofErr w:type="spellEnd"/>
      <w:r w:rsidR="001551B4" w:rsidRPr="001551B4">
        <w:rPr>
          <w:rFonts w:ascii="Arial" w:hAnsi="Arial" w:cs="Arial"/>
          <w:bCs/>
          <w:sz w:val="22"/>
          <w:szCs w:val="22"/>
        </w:rPr>
        <w:t xml:space="preserve"> </w:t>
      </w:r>
      <w:proofErr w:type="spellStart"/>
      <w:r w:rsidR="001551B4" w:rsidRPr="001551B4">
        <w:rPr>
          <w:rFonts w:ascii="Arial" w:hAnsi="Arial" w:cs="Arial"/>
          <w:bCs/>
          <w:sz w:val="22"/>
          <w:szCs w:val="22"/>
        </w:rPr>
        <w:t>termasuk</w:t>
      </w:r>
      <w:proofErr w:type="spellEnd"/>
      <w:r w:rsidR="001551B4" w:rsidRPr="001551B4">
        <w:rPr>
          <w:rFonts w:ascii="Arial" w:hAnsi="Arial" w:cs="Arial"/>
          <w:bCs/>
          <w:sz w:val="22"/>
          <w:szCs w:val="22"/>
        </w:rPr>
        <w:t xml:space="preserve"> internet, </w:t>
      </w:r>
      <w:proofErr w:type="spellStart"/>
      <w:r w:rsidR="001551B4" w:rsidRPr="001551B4">
        <w:rPr>
          <w:rFonts w:ascii="Arial" w:hAnsi="Arial" w:cs="Arial"/>
          <w:bCs/>
          <w:sz w:val="22"/>
          <w:szCs w:val="22"/>
        </w:rPr>
        <w:t>buku</w:t>
      </w:r>
      <w:proofErr w:type="spellEnd"/>
      <w:r w:rsidR="001551B4" w:rsidRPr="001551B4">
        <w:rPr>
          <w:rFonts w:ascii="Arial" w:hAnsi="Arial" w:cs="Arial"/>
          <w:bCs/>
          <w:sz w:val="22"/>
          <w:szCs w:val="22"/>
        </w:rPr>
        <w:t>, jurnal.</w:t>
      </w:r>
      <w:r w:rsidR="00152918">
        <w:rPr>
          <w:rFonts w:ascii="Arial" w:hAnsi="Arial" w:cs="Arial"/>
          <w:bCs/>
          <w:sz w:val="22"/>
          <w:szCs w:val="22"/>
        </w:rPr>
        <w:t xml:space="preserve"> </w:t>
      </w:r>
      <w:proofErr w:type="spellStart"/>
      <w:r w:rsidR="00152918" w:rsidRPr="00152918">
        <w:rPr>
          <w:rFonts w:ascii="Arial" w:hAnsi="Arial" w:cs="Arial"/>
          <w:bCs/>
          <w:sz w:val="22"/>
          <w:szCs w:val="22"/>
        </w:rPr>
        <w:t>Analisis</w:t>
      </w:r>
      <w:proofErr w:type="spellEnd"/>
      <w:r w:rsidR="00152918" w:rsidRPr="00152918">
        <w:rPr>
          <w:rFonts w:ascii="Arial" w:hAnsi="Arial" w:cs="Arial"/>
          <w:bCs/>
          <w:sz w:val="22"/>
          <w:szCs w:val="22"/>
        </w:rPr>
        <w:t xml:space="preserve"> data </w:t>
      </w:r>
      <w:proofErr w:type="spellStart"/>
      <w:r w:rsidR="00152918" w:rsidRPr="00152918">
        <w:rPr>
          <w:rFonts w:ascii="Arial" w:hAnsi="Arial" w:cs="Arial"/>
          <w:bCs/>
          <w:sz w:val="22"/>
          <w:szCs w:val="22"/>
        </w:rPr>
        <w:t>berupa</w:t>
      </w:r>
      <w:proofErr w:type="spellEnd"/>
      <w:r w:rsidR="00152918" w:rsidRPr="00152918">
        <w:rPr>
          <w:rFonts w:ascii="Arial" w:hAnsi="Arial" w:cs="Arial"/>
          <w:bCs/>
          <w:sz w:val="22"/>
          <w:szCs w:val="22"/>
        </w:rPr>
        <w:t xml:space="preserve"> informasi </w:t>
      </w:r>
      <w:proofErr w:type="spellStart"/>
      <w:r w:rsidR="00152918" w:rsidRPr="00152918">
        <w:rPr>
          <w:rFonts w:ascii="Arial" w:hAnsi="Arial" w:cs="Arial"/>
          <w:bCs/>
          <w:sz w:val="22"/>
          <w:szCs w:val="22"/>
        </w:rPr>
        <w:t>dalam</w:t>
      </w:r>
      <w:proofErr w:type="spellEnd"/>
      <w:r w:rsidR="00152918" w:rsidRPr="00152918">
        <w:rPr>
          <w:rFonts w:ascii="Arial" w:hAnsi="Arial" w:cs="Arial"/>
          <w:bCs/>
          <w:sz w:val="22"/>
          <w:szCs w:val="22"/>
        </w:rPr>
        <w:t xml:space="preserve"> </w:t>
      </w:r>
      <w:proofErr w:type="spellStart"/>
      <w:r w:rsidR="00152918" w:rsidRPr="00152918">
        <w:rPr>
          <w:rFonts w:ascii="Arial" w:hAnsi="Arial" w:cs="Arial"/>
          <w:bCs/>
          <w:sz w:val="22"/>
          <w:szCs w:val="22"/>
        </w:rPr>
        <w:t>pengolahan</w:t>
      </w:r>
      <w:proofErr w:type="spellEnd"/>
      <w:r w:rsidR="00152918" w:rsidRPr="00152918">
        <w:rPr>
          <w:rFonts w:ascii="Arial" w:hAnsi="Arial" w:cs="Arial"/>
          <w:bCs/>
          <w:sz w:val="22"/>
          <w:szCs w:val="22"/>
        </w:rPr>
        <w:t xml:space="preserve"> data, </w:t>
      </w:r>
      <w:proofErr w:type="spellStart"/>
      <w:r w:rsidR="00152918" w:rsidRPr="00152918">
        <w:rPr>
          <w:rFonts w:ascii="Arial" w:hAnsi="Arial" w:cs="Arial"/>
          <w:bCs/>
          <w:sz w:val="22"/>
          <w:szCs w:val="22"/>
        </w:rPr>
        <w:t>Mengelompokkan</w:t>
      </w:r>
      <w:proofErr w:type="spellEnd"/>
      <w:r w:rsidR="00152918" w:rsidRPr="00152918">
        <w:rPr>
          <w:rFonts w:ascii="Arial" w:hAnsi="Arial" w:cs="Arial"/>
          <w:bCs/>
          <w:sz w:val="22"/>
          <w:szCs w:val="22"/>
        </w:rPr>
        <w:t xml:space="preserve"> dan </w:t>
      </w:r>
      <w:proofErr w:type="spellStart"/>
      <w:r w:rsidR="00152918" w:rsidRPr="00152918">
        <w:rPr>
          <w:rFonts w:ascii="Arial" w:hAnsi="Arial" w:cs="Arial"/>
          <w:bCs/>
          <w:sz w:val="22"/>
          <w:szCs w:val="22"/>
        </w:rPr>
        <w:t>merangkum</w:t>
      </w:r>
      <w:proofErr w:type="spellEnd"/>
      <w:r w:rsidR="00152918" w:rsidRPr="00152918">
        <w:rPr>
          <w:rFonts w:ascii="Arial" w:hAnsi="Arial" w:cs="Arial"/>
          <w:bCs/>
          <w:sz w:val="22"/>
          <w:szCs w:val="22"/>
        </w:rPr>
        <w:t xml:space="preserve"> </w:t>
      </w:r>
      <w:proofErr w:type="spellStart"/>
      <w:r w:rsidR="00152918" w:rsidRPr="00152918">
        <w:rPr>
          <w:rFonts w:ascii="Arial" w:hAnsi="Arial" w:cs="Arial"/>
          <w:bCs/>
          <w:sz w:val="22"/>
          <w:szCs w:val="22"/>
        </w:rPr>
        <w:t>hasil</w:t>
      </w:r>
      <w:proofErr w:type="spellEnd"/>
      <w:r w:rsidR="00152918" w:rsidRPr="00152918">
        <w:rPr>
          <w:rFonts w:ascii="Arial" w:hAnsi="Arial" w:cs="Arial"/>
          <w:bCs/>
          <w:sz w:val="22"/>
          <w:szCs w:val="22"/>
        </w:rPr>
        <w:t xml:space="preserve"> </w:t>
      </w:r>
      <w:proofErr w:type="spellStart"/>
      <w:r w:rsidR="00152918" w:rsidRPr="00152918">
        <w:rPr>
          <w:rFonts w:ascii="Arial" w:hAnsi="Arial" w:cs="Arial"/>
          <w:bCs/>
          <w:sz w:val="22"/>
          <w:szCs w:val="22"/>
        </w:rPr>
        <w:t>pengolahan</w:t>
      </w:r>
      <w:proofErr w:type="spellEnd"/>
      <w:r w:rsidR="00152918" w:rsidRPr="00152918">
        <w:rPr>
          <w:rFonts w:ascii="Arial" w:hAnsi="Arial" w:cs="Arial"/>
          <w:bCs/>
          <w:sz w:val="22"/>
          <w:szCs w:val="22"/>
        </w:rPr>
        <w:t xml:space="preserve"> </w:t>
      </w:r>
      <w:proofErr w:type="spellStart"/>
      <w:r w:rsidR="00152918" w:rsidRPr="00152918">
        <w:rPr>
          <w:rFonts w:ascii="Arial" w:hAnsi="Arial" w:cs="Arial"/>
          <w:bCs/>
          <w:sz w:val="22"/>
          <w:szCs w:val="22"/>
        </w:rPr>
        <w:t>berupa</w:t>
      </w:r>
      <w:proofErr w:type="spellEnd"/>
      <w:r w:rsidR="00152918" w:rsidRPr="00152918">
        <w:rPr>
          <w:rFonts w:ascii="Arial" w:hAnsi="Arial" w:cs="Arial"/>
          <w:bCs/>
          <w:sz w:val="22"/>
          <w:szCs w:val="22"/>
        </w:rPr>
        <w:t xml:space="preserve"> </w:t>
      </w:r>
      <w:proofErr w:type="spellStart"/>
      <w:r w:rsidR="00152918" w:rsidRPr="00152918">
        <w:rPr>
          <w:rFonts w:ascii="Arial" w:hAnsi="Arial" w:cs="Arial"/>
          <w:bCs/>
          <w:sz w:val="22"/>
          <w:szCs w:val="22"/>
        </w:rPr>
        <w:t>kesimpulan</w:t>
      </w:r>
      <w:proofErr w:type="spellEnd"/>
      <w:r w:rsidR="00152918" w:rsidRPr="00152918">
        <w:rPr>
          <w:rFonts w:ascii="Arial" w:hAnsi="Arial" w:cs="Arial"/>
          <w:bCs/>
          <w:sz w:val="22"/>
          <w:szCs w:val="22"/>
        </w:rPr>
        <w:t xml:space="preserve"> penelitian. Pada </w:t>
      </w:r>
      <w:r w:rsidR="00152918" w:rsidRPr="00152918">
        <w:rPr>
          <w:rFonts w:ascii="Arial" w:hAnsi="Arial" w:cs="Arial"/>
          <w:bCs/>
          <w:sz w:val="22"/>
          <w:szCs w:val="22"/>
        </w:rPr>
        <w:lastRenderedPageBreak/>
        <w:t xml:space="preserve">penelitian ini </w:t>
      </w:r>
      <w:proofErr w:type="spellStart"/>
      <w:r w:rsidR="00152918" w:rsidRPr="00152918">
        <w:rPr>
          <w:rFonts w:ascii="Arial" w:hAnsi="Arial" w:cs="Arial"/>
          <w:bCs/>
          <w:sz w:val="22"/>
          <w:szCs w:val="22"/>
        </w:rPr>
        <w:t>digunakan</w:t>
      </w:r>
      <w:proofErr w:type="spellEnd"/>
      <w:r w:rsidR="00152918" w:rsidRPr="00152918">
        <w:rPr>
          <w:rFonts w:ascii="Arial" w:hAnsi="Arial" w:cs="Arial"/>
          <w:bCs/>
          <w:sz w:val="22"/>
          <w:szCs w:val="22"/>
        </w:rPr>
        <w:t xml:space="preserve"> </w:t>
      </w:r>
      <w:proofErr w:type="spellStart"/>
      <w:r w:rsidR="00152918" w:rsidRPr="00152918">
        <w:rPr>
          <w:rFonts w:ascii="Arial" w:hAnsi="Arial" w:cs="Arial"/>
          <w:bCs/>
          <w:sz w:val="22"/>
          <w:szCs w:val="22"/>
        </w:rPr>
        <w:t>analisis</w:t>
      </w:r>
      <w:proofErr w:type="spellEnd"/>
      <w:r w:rsidR="00152918" w:rsidRPr="00152918">
        <w:rPr>
          <w:rFonts w:ascii="Arial" w:hAnsi="Arial" w:cs="Arial"/>
          <w:bCs/>
          <w:sz w:val="22"/>
          <w:szCs w:val="22"/>
        </w:rPr>
        <w:t xml:space="preserve"> </w:t>
      </w:r>
      <w:proofErr w:type="spellStart"/>
      <w:r w:rsidR="00152918" w:rsidRPr="00152918">
        <w:rPr>
          <w:rFonts w:ascii="Arial" w:hAnsi="Arial" w:cs="Arial"/>
          <w:bCs/>
          <w:sz w:val="22"/>
          <w:szCs w:val="22"/>
        </w:rPr>
        <w:t>Regresi</w:t>
      </w:r>
      <w:proofErr w:type="spellEnd"/>
      <w:r w:rsidR="00152918" w:rsidRPr="00152918">
        <w:rPr>
          <w:rFonts w:ascii="Arial" w:hAnsi="Arial" w:cs="Arial"/>
          <w:bCs/>
          <w:sz w:val="22"/>
          <w:szCs w:val="22"/>
        </w:rPr>
        <w:t xml:space="preserve"> Linear </w:t>
      </w:r>
      <w:proofErr w:type="spellStart"/>
      <w:r w:rsidR="00152918" w:rsidRPr="00152918">
        <w:rPr>
          <w:rFonts w:ascii="Arial" w:hAnsi="Arial" w:cs="Arial"/>
          <w:bCs/>
          <w:sz w:val="22"/>
          <w:szCs w:val="22"/>
        </w:rPr>
        <w:t>Berganda</w:t>
      </w:r>
      <w:proofErr w:type="spellEnd"/>
      <w:r w:rsidR="00152918" w:rsidRPr="00152918">
        <w:rPr>
          <w:rFonts w:ascii="Arial" w:hAnsi="Arial" w:cs="Arial"/>
          <w:bCs/>
          <w:sz w:val="22"/>
          <w:szCs w:val="22"/>
        </w:rPr>
        <w:t xml:space="preserve"> dengan </w:t>
      </w:r>
      <w:proofErr w:type="spellStart"/>
      <w:r w:rsidR="00152918" w:rsidRPr="00152918">
        <w:rPr>
          <w:rFonts w:ascii="Arial" w:hAnsi="Arial" w:cs="Arial"/>
          <w:bCs/>
          <w:sz w:val="22"/>
          <w:szCs w:val="22"/>
        </w:rPr>
        <w:t>alat</w:t>
      </w:r>
      <w:proofErr w:type="spellEnd"/>
      <w:r w:rsidR="00152918" w:rsidRPr="00152918">
        <w:rPr>
          <w:rFonts w:ascii="Arial" w:hAnsi="Arial" w:cs="Arial"/>
          <w:bCs/>
          <w:sz w:val="22"/>
          <w:szCs w:val="22"/>
        </w:rPr>
        <w:t xml:space="preserve"> </w:t>
      </w:r>
      <w:proofErr w:type="spellStart"/>
      <w:r w:rsidR="00152918" w:rsidRPr="00152918">
        <w:rPr>
          <w:rFonts w:ascii="Arial" w:hAnsi="Arial" w:cs="Arial"/>
          <w:bCs/>
          <w:sz w:val="22"/>
          <w:szCs w:val="22"/>
        </w:rPr>
        <w:t>analisis</w:t>
      </w:r>
      <w:proofErr w:type="spellEnd"/>
      <w:r w:rsidR="00152918" w:rsidRPr="00152918">
        <w:rPr>
          <w:rFonts w:ascii="Arial" w:hAnsi="Arial" w:cs="Arial"/>
          <w:bCs/>
          <w:sz w:val="22"/>
          <w:szCs w:val="22"/>
        </w:rPr>
        <w:t xml:space="preserve"> IBM </w:t>
      </w:r>
      <w:proofErr w:type="spellStart"/>
      <w:r w:rsidR="00152918" w:rsidRPr="00152918">
        <w:rPr>
          <w:rFonts w:ascii="Arial" w:hAnsi="Arial" w:cs="Arial"/>
          <w:bCs/>
          <w:sz w:val="22"/>
          <w:szCs w:val="22"/>
        </w:rPr>
        <w:t>Statistis</w:t>
      </w:r>
      <w:proofErr w:type="spellEnd"/>
      <w:r w:rsidR="00152918" w:rsidRPr="00152918">
        <w:rPr>
          <w:rFonts w:ascii="Arial" w:hAnsi="Arial" w:cs="Arial"/>
          <w:bCs/>
          <w:sz w:val="22"/>
          <w:szCs w:val="22"/>
        </w:rPr>
        <w:t xml:space="preserve"> SPSS 27.</w:t>
      </w:r>
    </w:p>
    <w:p w14:paraId="5A7B9C0F" w14:textId="77777777" w:rsidR="003F3D34" w:rsidRPr="003F3D34" w:rsidRDefault="003F3D34" w:rsidP="003F3D34">
      <w:pPr>
        <w:jc w:val="both"/>
        <w:rPr>
          <w:rFonts w:ascii="Arial" w:hAnsi="Arial" w:cs="Arial"/>
          <w:bCs/>
          <w:sz w:val="22"/>
          <w:szCs w:val="22"/>
        </w:rPr>
      </w:pPr>
    </w:p>
    <w:p w14:paraId="3F1E1852" w14:textId="77777777" w:rsidR="003F3D34" w:rsidRPr="00156159" w:rsidRDefault="003F3D34" w:rsidP="003F3D34">
      <w:pPr>
        <w:jc w:val="both"/>
        <w:rPr>
          <w:rFonts w:ascii="Arial" w:hAnsi="Arial" w:cs="Arial"/>
          <w:b/>
          <w:bCs/>
          <w:sz w:val="22"/>
          <w:szCs w:val="22"/>
        </w:rPr>
      </w:pPr>
      <w:r w:rsidRPr="00156159">
        <w:rPr>
          <w:rFonts w:ascii="Arial" w:hAnsi="Arial" w:cs="Arial"/>
          <w:b/>
          <w:bCs/>
          <w:sz w:val="22"/>
          <w:szCs w:val="22"/>
        </w:rPr>
        <w:t>HASIL DAN PEMBAHASAN</w:t>
      </w:r>
    </w:p>
    <w:p w14:paraId="4A841A0B" w14:textId="7E2316EB" w:rsidR="00A95B32" w:rsidRPr="00A95B32" w:rsidRDefault="00A95B32" w:rsidP="00A95B32">
      <w:pPr>
        <w:jc w:val="both"/>
        <w:rPr>
          <w:rFonts w:ascii="Arial" w:hAnsi="Arial" w:cs="Arial"/>
          <w:b/>
          <w:sz w:val="22"/>
          <w:szCs w:val="22"/>
        </w:rPr>
      </w:pPr>
      <w:r>
        <w:rPr>
          <w:rFonts w:ascii="Arial" w:hAnsi="Arial" w:cs="Arial"/>
          <w:b/>
          <w:sz w:val="22"/>
          <w:szCs w:val="22"/>
        </w:rPr>
        <w:t xml:space="preserve">Hasil Uji </w:t>
      </w:r>
      <w:proofErr w:type="spellStart"/>
      <w:r>
        <w:rPr>
          <w:rFonts w:ascii="Arial" w:hAnsi="Arial" w:cs="Arial"/>
          <w:b/>
          <w:sz w:val="22"/>
          <w:szCs w:val="22"/>
        </w:rPr>
        <w:t>Validitaas</w:t>
      </w:r>
      <w:proofErr w:type="spellEnd"/>
    </w:p>
    <w:p w14:paraId="7FAAD2C9" w14:textId="77777777" w:rsidR="00974FB0" w:rsidRPr="00974FB0" w:rsidRDefault="00974FB0" w:rsidP="00974FB0">
      <w:pPr>
        <w:ind w:firstLine="567"/>
        <w:jc w:val="both"/>
        <w:rPr>
          <w:rFonts w:ascii="Arial" w:hAnsi="Arial" w:cs="Arial"/>
          <w:bCs/>
          <w:sz w:val="22"/>
          <w:szCs w:val="22"/>
          <w:lang w:val="id-ID"/>
        </w:rPr>
      </w:pPr>
      <w:r w:rsidRPr="00974FB0">
        <w:rPr>
          <w:rFonts w:ascii="Arial" w:hAnsi="Arial" w:cs="Arial"/>
          <w:bCs/>
          <w:sz w:val="22"/>
          <w:szCs w:val="22"/>
          <w:lang w:val="id-ID"/>
        </w:rPr>
        <w:t>Untuk menilai kelayakan kuesioner dalam mengukur dan memperoleh data penelitian dari responden maka dilakukan uji validitas, dengan menggunakan korelasi Pearson pada program IBM SPSS Statistis 27. Jika tingkat signifikansi pertanyaan kurang dari 0,05, pertanyaan tersebut dianggap valid.</w:t>
      </w:r>
    </w:p>
    <w:p w14:paraId="5765689F" w14:textId="77777777" w:rsidR="00974FB0" w:rsidRPr="00974FB0" w:rsidRDefault="00974FB0" w:rsidP="00974FB0">
      <w:pPr>
        <w:ind w:firstLine="567"/>
        <w:jc w:val="both"/>
        <w:rPr>
          <w:rFonts w:ascii="Arial" w:hAnsi="Arial" w:cs="Arial"/>
          <w:bCs/>
          <w:sz w:val="22"/>
          <w:szCs w:val="22"/>
          <w:lang w:val="id-ID"/>
        </w:rPr>
      </w:pPr>
      <w:r w:rsidRPr="00974FB0">
        <w:rPr>
          <w:rFonts w:ascii="Arial" w:hAnsi="Arial" w:cs="Arial"/>
          <w:bCs/>
          <w:sz w:val="22"/>
          <w:szCs w:val="22"/>
          <w:lang w:val="id-ID"/>
        </w:rPr>
        <w:t xml:space="preserve">Berdasarkan tabel uji validitas yang dilakukan menunjukkan bahwa semua variabel memenuhi kriteria validitas dengan nilai signifikansi &lt; 0,05. Dengan diukur oleh masing-masing variabel dalam kuesioner dapat diandalkan, alat ukur dalam penelitian adalah item-item dalam variabel tersebut. Ini dikarenakan nilai r-hitung &gt; r-tabel yang dimana r-tabel dengan nilai 0.3610. </w:t>
      </w:r>
    </w:p>
    <w:p w14:paraId="06C7DE50" w14:textId="59436409" w:rsidR="00A95B32" w:rsidRPr="0099054C" w:rsidRDefault="0099054C" w:rsidP="0099054C">
      <w:pPr>
        <w:jc w:val="both"/>
        <w:rPr>
          <w:rFonts w:ascii="Arial" w:hAnsi="Arial" w:cs="Arial"/>
          <w:b/>
          <w:sz w:val="22"/>
          <w:szCs w:val="22"/>
        </w:rPr>
      </w:pPr>
      <w:r>
        <w:rPr>
          <w:rFonts w:ascii="Arial" w:hAnsi="Arial" w:cs="Arial"/>
          <w:b/>
          <w:sz w:val="22"/>
          <w:szCs w:val="22"/>
        </w:rPr>
        <w:t xml:space="preserve">Hasil Uji </w:t>
      </w:r>
      <w:proofErr w:type="spellStart"/>
      <w:r>
        <w:rPr>
          <w:rFonts w:ascii="Arial" w:hAnsi="Arial" w:cs="Arial"/>
          <w:b/>
          <w:sz w:val="22"/>
          <w:szCs w:val="22"/>
        </w:rPr>
        <w:t>Reliabilitas</w:t>
      </w:r>
      <w:proofErr w:type="spellEnd"/>
    </w:p>
    <w:p w14:paraId="58F60CB6" w14:textId="697E531F" w:rsidR="0099054C" w:rsidRDefault="006D7081" w:rsidP="00B362E7">
      <w:pPr>
        <w:ind w:firstLine="567"/>
        <w:jc w:val="both"/>
        <w:rPr>
          <w:rFonts w:ascii="Arial" w:hAnsi="Arial" w:cs="Arial"/>
          <w:bCs/>
          <w:sz w:val="22"/>
          <w:szCs w:val="22"/>
          <w:lang w:val="id-ID"/>
        </w:rPr>
      </w:pPr>
      <w:r w:rsidRPr="006D7081">
        <w:rPr>
          <w:rFonts w:ascii="Arial" w:hAnsi="Arial" w:cs="Arial"/>
          <w:bCs/>
          <w:sz w:val="22"/>
          <w:szCs w:val="22"/>
          <w:lang w:val="id-ID"/>
        </w:rPr>
        <w:t>Untuk mengetahui seberapa konsisten instrumen penelitian maka dilakukan uji reliabilitas. Dianggap reliabel jika nilai Cronbach Alphanya &gt; 0,60.</w:t>
      </w:r>
    </w:p>
    <w:p w14:paraId="2E47B3D0" w14:textId="69E278EC" w:rsidR="00AC146A" w:rsidRPr="0026188B" w:rsidRDefault="00AC146A" w:rsidP="00AC146A">
      <w:pPr>
        <w:jc w:val="center"/>
        <w:rPr>
          <w:rFonts w:ascii="Arial" w:hAnsi="Arial" w:cs="Arial"/>
          <w:b/>
          <w:sz w:val="22"/>
          <w:szCs w:val="22"/>
        </w:rPr>
      </w:pPr>
      <w:r w:rsidRPr="0026188B">
        <w:rPr>
          <w:rFonts w:ascii="Arial" w:hAnsi="Arial" w:cs="Arial"/>
          <w:b/>
          <w:sz w:val="22"/>
          <w:szCs w:val="22"/>
        </w:rPr>
        <w:t xml:space="preserve">Tabel 1. Uji </w:t>
      </w:r>
      <w:proofErr w:type="spellStart"/>
      <w:r w:rsidRPr="0026188B">
        <w:rPr>
          <w:rFonts w:ascii="Arial" w:hAnsi="Arial" w:cs="Arial"/>
          <w:b/>
          <w:sz w:val="22"/>
          <w:szCs w:val="22"/>
        </w:rPr>
        <w:t>Reliabilitas</w:t>
      </w:r>
      <w:proofErr w:type="spellEnd"/>
    </w:p>
    <w:p w14:paraId="038190B1" w14:textId="7D17971D" w:rsidR="007822B1" w:rsidRDefault="003F0232" w:rsidP="007822B1">
      <w:pPr>
        <w:jc w:val="center"/>
        <w:rPr>
          <w:rFonts w:ascii="Arial" w:hAnsi="Arial" w:cs="Arial"/>
          <w:bCs/>
          <w:sz w:val="22"/>
          <w:szCs w:val="22"/>
        </w:rPr>
      </w:pPr>
      <w:r>
        <w:rPr>
          <w:rFonts w:ascii="Arial" w:hAnsi="Arial" w:cs="Arial"/>
          <w:bCs/>
          <w:noProof/>
          <w:sz w:val="22"/>
          <w:szCs w:val="22"/>
        </w:rPr>
        <w:drawing>
          <wp:inline distT="0" distB="0" distL="0" distR="0" wp14:anchorId="303E4A63" wp14:editId="3883998B">
            <wp:extent cx="2974975"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4975" cy="731520"/>
                    </a:xfrm>
                    <a:prstGeom prst="rect">
                      <a:avLst/>
                    </a:prstGeom>
                    <a:noFill/>
                  </pic:spPr>
                </pic:pic>
              </a:graphicData>
            </a:graphic>
          </wp:inline>
        </w:drawing>
      </w:r>
    </w:p>
    <w:p w14:paraId="0D0D353D" w14:textId="78D99F9D" w:rsidR="007822B1" w:rsidRPr="00AC146A" w:rsidRDefault="007822B1" w:rsidP="007822B1">
      <w:pPr>
        <w:jc w:val="center"/>
        <w:rPr>
          <w:rFonts w:ascii="Arial" w:hAnsi="Arial" w:cs="Arial"/>
          <w:bCs/>
          <w:sz w:val="22"/>
          <w:szCs w:val="22"/>
        </w:rPr>
      </w:pPr>
      <w:proofErr w:type="spellStart"/>
      <w:r>
        <w:rPr>
          <w:rFonts w:ascii="Arial" w:hAnsi="Arial" w:cs="Arial"/>
          <w:bCs/>
          <w:sz w:val="22"/>
          <w:szCs w:val="22"/>
        </w:rPr>
        <w:t>Sumber</w:t>
      </w:r>
      <w:proofErr w:type="spellEnd"/>
      <w:r>
        <w:rPr>
          <w:rFonts w:ascii="Arial" w:hAnsi="Arial" w:cs="Arial"/>
          <w:bCs/>
          <w:sz w:val="22"/>
          <w:szCs w:val="22"/>
        </w:rPr>
        <w:t xml:space="preserve">: Data </w:t>
      </w:r>
      <w:r w:rsidR="003F4F5D" w:rsidRPr="003F4F5D">
        <w:rPr>
          <w:rFonts w:ascii="Arial" w:hAnsi="Arial" w:cs="Arial"/>
          <w:bCs/>
          <w:sz w:val="22"/>
          <w:szCs w:val="22"/>
          <w:lang w:val="id-ID"/>
        </w:rPr>
        <w:t>SPSS yang di olah peneliti, 2024</w:t>
      </w:r>
    </w:p>
    <w:p w14:paraId="048AF87B" w14:textId="77777777" w:rsidR="0072640D" w:rsidRDefault="0072640D" w:rsidP="0099054C">
      <w:pPr>
        <w:jc w:val="both"/>
        <w:rPr>
          <w:rFonts w:ascii="Arial" w:hAnsi="Arial" w:cs="Arial"/>
          <w:bCs/>
          <w:sz w:val="22"/>
          <w:szCs w:val="22"/>
        </w:rPr>
      </w:pPr>
    </w:p>
    <w:p w14:paraId="6CAA1C83" w14:textId="77777777" w:rsidR="003004F9" w:rsidRPr="003004F9" w:rsidRDefault="003004F9" w:rsidP="003004F9">
      <w:pPr>
        <w:ind w:firstLine="567"/>
        <w:jc w:val="both"/>
        <w:rPr>
          <w:rFonts w:ascii="Arial" w:hAnsi="Arial" w:cs="Arial"/>
          <w:bCs/>
          <w:sz w:val="22"/>
          <w:szCs w:val="22"/>
          <w:lang w:val="id-ID"/>
        </w:rPr>
      </w:pPr>
      <w:r w:rsidRPr="003004F9">
        <w:rPr>
          <w:rFonts w:ascii="Arial" w:hAnsi="Arial" w:cs="Arial"/>
          <w:bCs/>
          <w:sz w:val="22"/>
          <w:szCs w:val="22"/>
          <w:lang w:val="id-ID"/>
        </w:rPr>
        <w:t>Data yang dihasilkan dari ketiga variabel ini dianggap reliabel, dengan nilai cronbach alpha X1 dengan nilai 0,935 &gt; 0,60. Variabel X2 menghasilkan cronbach alpha dengan nilai 0,917 &gt; 0,60 dan variabel Y cronbach alpha dengan nilai 0,905 &gt; 0,60.</w:t>
      </w:r>
    </w:p>
    <w:p w14:paraId="1ADF9B41" w14:textId="6E5C2341" w:rsidR="001B4C47" w:rsidRPr="001B4C47" w:rsidRDefault="001B4C47" w:rsidP="001B4C47">
      <w:pPr>
        <w:jc w:val="both"/>
        <w:rPr>
          <w:rFonts w:ascii="Arial" w:hAnsi="Arial" w:cs="Arial"/>
          <w:b/>
          <w:sz w:val="22"/>
          <w:szCs w:val="22"/>
        </w:rPr>
      </w:pPr>
      <w:r>
        <w:rPr>
          <w:rFonts w:ascii="Arial" w:hAnsi="Arial" w:cs="Arial"/>
          <w:b/>
          <w:sz w:val="22"/>
          <w:szCs w:val="22"/>
        </w:rPr>
        <w:t xml:space="preserve">Hasil Uji </w:t>
      </w:r>
      <w:proofErr w:type="spellStart"/>
      <w:r>
        <w:rPr>
          <w:rFonts w:ascii="Arial" w:hAnsi="Arial" w:cs="Arial"/>
          <w:b/>
          <w:sz w:val="22"/>
          <w:szCs w:val="22"/>
        </w:rPr>
        <w:t>Asumsi</w:t>
      </w:r>
      <w:proofErr w:type="spellEnd"/>
      <w:r>
        <w:rPr>
          <w:rFonts w:ascii="Arial" w:hAnsi="Arial" w:cs="Arial"/>
          <w:b/>
          <w:sz w:val="22"/>
          <w:szCs w:val="22"/>
        </w:rPr>
        <w:t xml:space="preserve"> </w:t>
      </w:r>
      <w:proofErr w:type="spellStart"/>
      <w:r>
        <w:rPr>
          <w:rFonts w:ascii="Arial" w:hAnsi="Arial" w:cs="Arial"/>
          <w:b/>
          <w:sz w:val="22"/>
          <w:szCs w:val="22"/>
        </w:rPr>
        <w:t>Kl</w:t>
      </w:r>
      <w:r w:rsidR="009D4A38">
        <w:rPr>
          <w:rFonts w:ascii="Arial" w:hAnsi="Arial" w:cs="Arial"/>
          <w:b/>
          <w:sz w:val="22"/>
          <w:szCs w:val="22"/>
        </w:rPr>
        <w:t>asik</w:t>
      </w:r>
      <w:proofErr w:type="spellEnd"/>
    </w:p>
    <w:p w14:paraId="5EA024BA" w14:textId="77777777" w:rsidR="001278B1" w:rsidRPr="001278B1" w:rsidRDefault="001278B1" w:rsidP="001278B1">
      <w:pPr>
        <w:ind w:firstLine="567"/>
        <w:jc w:val="both"/>
        <w:rPr>
          <w:rFonts w:ascii="Arial" w:hAnsi="Arial" w:cs="Arial"/>
          <w:bCs/>
          <w:sz w:val="22"/>
          <w:szCs w:val="22"/>
          <w:lang w:val="id-ID"/>
        </w:rPr>
      </w:pPr>
      <w:r w:rsidRPr="001278B1">
        <w:rPr>
          <w:rFonts w:ascii="Arial" w:hAnsi="Arial" w:cs="Arial"/>
          <w:bCs/>
          <w:sz w:val="22"/>
          <w:szCs w:val="22"/>
          <w:lang w:val="id-ID"/>
        </w:rPr>
        <w:t>Dalam memastikan bahwa model regresi tidak terpengaruh bias maka dilakukan uji asumsi klasik, melalui pengujian normalitas, multikolinieritas, dan heteroskedastisitas.</w:t>
      </w:r>
    </w:p>
    <w:p w14:paraId="294D98AE" w14:textId="6A2BC795" w:rsidR="003004F9" w:rsidRPr="00AC2360" w:rsidRDefault="00AC2360" w:rsidP="00AC2360">
      <w:pPr>
        <w:jc w:val="both"/>
        <w:rPr>
          <w:rFonts w:ascii="Arial" w:hAnsi="Arial" w:cs="Arial"/>
          <w:b/>
          <w:sz w:val="22"/>
          <w:szCs w:val="22"/>
        </w:rPr>
      </w:pPr>
      <w:r>
        <w:rPr>
          <w:rFonts w:ascii="Arial" w:hAnsi="Arial" w:cs="Arial"/>
          <w:b/>
          <w:sz w:val="22"/>
          <w:szCs w:val="22"/>
        </w:rPr>
        <w:t xml:space="preserve">Hasil Uji </w:t>
      </w:r>
      <w:proofErr w:type="spellStart"/>
      <w:r>
        <w:rPr>
          <w:rFonts w:ascii="Arial" w:hAnsi="Arial" w:cs="Arial"/>
          <w:b/>
          <w:sz w:val="22"/>
          <w:szCs w:val="22"/>
        </w:rPr>
        <w:t>Normalitas</w:t>
      </w:r>
      <w:proofErr w:type="spellEnd"/>
    </w:p>
    <w:p w14:paraId="26B1BBC4" w14:textId="77777777" w:rsidR="00512DA1" w:rsidRPr="00512DA1" w:rsidRDefault="00512DA1" w:rsidP="00512DA1">
      <w:pPr>
        <w:ind w:firstLine="567"/>
        <w:jc w:val="both"/>
        <w:rPr>
          <w:rFonts w:ascii="Arial" w:hAnsi="Arial" w:cs="Arial"/>
          <w:bCs/>
          <w:sz w:val="22"/>
          <w:szCs w:val="22"/>
          <w:lang w:val="id-ID"/>
        </w:rPr>
      </w:pPr>
      <w:r w:rsidRPr="00512DA1">
        <w:rPr>
          <w:rFonts w:ascii="Arial" w:hAnsi="Arial" w:cs="Arial"/>
          <w:bCs/>
          <w:sz w:val="22"/>
          <w:szCs w:val="22"/>
          <w:lang w:val="id-ID"/>
        </w:rPr>
        <w:t>Distribusi normal, merupakan syarat penting dalam metode regresi. Jika tingkat signifikansi kurang dari 5 persen atau &lt; 0,05, dapat dianggap data tidak berdistribusi normal, sebaliknya, jika tingkat signifikansi di atas 5 persen atau &gt; 0,05, data dianggap berdistribusi normal.</w:t>
      </w:r>
    </w:p>
    <w:p w14:paraId="6DE50EA2" w14:textId="353739C2" w:rsidR="00566C8F" w:rsidRPr="00DB399E" w:rsidRDefault="00A00973" w:rsidP="00A00973">
      <w:pPr>
        <w:jc w:val="center"/>
        <w:rPr>
          <w:rFonts w:ascii="Arial" w:hAnsi="Arial" w:cs="Arial"/>
          <w:b/>
          <w:sz w:val="22"/>
          <w:szCs w:val="22"/>
        </w:rPr>
      </w:pPr>
      <w:r w:rsidRPr="00DB399E">
        <w:rPr>
          <w:rFonts w:ascii="Arial" w:hAnsi="Arial" w:cs="Arial"/>
          <w:b/>
          <w:sz w:val="22"/>
          <w:szCs w:val="22"/>
        </w:rPr>
        <w:t xml:space="preserve">Tabel 2. Hasil Uji </w:t>
      </w:r>
      <w:proofErr w:type="spellStart"/>
      <w:r w:rsidRPr="00DB399E">
        <w:rPr>
          <w:rFonts w:ascii="Arial" w:hAnsi="Arial" w:cs="Arial"/>
          <w:b/>
          <w:sz w:val="22"/>
          <w:szCs w:val="22"/>
        </w:rPr>
        <w:t>Normalitas</w:t>
      </w:r>
      <w:proofErr w:type="spellEnd"/>
    </w:p>
    <w:p w14:paraId="22AFA238" w14:textId="53F53AA6" w:rsidR="00E83CB9" w:rsidRDefault="0026188B" w:rsidP="00A00973">
      <w:pPr>
        <w:jc w:val="center"/>
        <w:rPr>
          <w:rFonts w:ascii="Arial" w:hAnsi="Arial" w:cs="Arial"/>
          <w:bCs/>
          <w:sz w:val="22"/>
          <w:szCs w:val="22"/>
        </w:rPr>
      </w:pPr>
      <w:r w:rsidRPr="0042748C">
        <w:rPr>
          <w:noProof/>
          <w:lang w:val="id-ID"/>
        </w:rPr>
        <w:drawing>
          <wp:inline distT="0" distB="0" distL="0" distR="0" wp14:anchorId="3D3D208A" wp14:editId="0E23BBA8">
            <wp:extent cx="2674620" cy="1557142"/>
            <wp:effectExtent l="0" t="0" r="0" b="5080"/>
            <wp:docPr id="162118922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87261" name="Gambar 1372987261"/>
                    <pic:cNvPicPr/>
                  </pic:nvPicPr>
                  <pic:blipFill rotWithShape="1">
                    <a:blip r:embed="rId14" cstate="print">
                      <a:extLst>
                        <a:ext uri="{28A0092B-C50C-407E-A947-70E740481C1C}">
                          <a14:useLocalDpi xmlns:a14="http://schemas.microsoft.com/office/drawing/2010/main" val="0"/>
                        </a:ext>
                      </a:extLst>
                    </a:blip>
                    <a:srcRect l="35830" t="31268" r="26124" b="29358"/>
                    <a:stretch/>
                  </pic:blipFill>
                  <pic:spPr bwMode="auto">
                    <a:xfrm>
                      <a:off x="0" y="0"/>
                      <a:ext cx="2674620" cy="1557142"/>
                    </a:xfrm>
                    <a:prstGeom prst="rect">
                      <a:avLst/>
                    </a:prstGeom>
                    <a:ln>
                      <a:noFill/>
                    </a:ln>
                    <a:extLst>
                      <a:ext uri="{53640926-AAD7-44D8-BBD7-CCE9431645EC}">
                        <a14:shadowObscured xmlns:a14="http://schemas.microsoft.com/office/drawing/2010/main"/>
                      </a:ext>
                    </a:extLst>
                  </pic:spPr>
                </pic:pic>
              </a:graphicData>
            </a:graphic>
          </wp:inline>
        </w:drawing>
      </w:r>
    </w:p>
    <w:p w14:paraId="01D7D211" w14:textId="645B6F02" w:rsidR="00410272" w:rsidRDefault="00410272" w:rsidP="00A00973">
      <w:pPr>
        <w:jc w:val="center"/>
        <w:rPr>
          <w:rFonts w:ascii="Arial" w:hAnsi="Arial" w:cs="Arial"/>
          <w:bCs/>
          <w:sz w:val="22"/>
          <w:szCs w:val="22"/>
        </w:rPr>
      </w:pPr>
      <w:proofErr w:type="spellStart"/>
      <w:r>
        <w:rPr>
          <w:rFonts w:ascii="Arial" w:hAnsi="Arial" w:cs="Arial"/>
          <w:bCs/>
          <w:sz w:val="22"/>
          <w:szCs w:val="22"/>
        </w:rPr>
        <w:t>Sumber</w:t>
      </w:r>
      <w:proofErr w:type="spellEnd"/>
      <w:r>
        <w:rPr>
          <w:rFonts w:ascii="Arial" w:hAnsi="Arial" w:cs="Arial"/>
          <w:bCs/>
          <w:sz w:val="22"/>
          <w:szCs w:val="22"/>
        </w:rPr>
        <w:t xml:space="preserve">: Data </w:t>
      </w:r>
      <w:r w:rsidR="004F1DC6" w:rsidRPr="004F1DC6">
        <w:rPr>
          <w:rFonts w:ascii="Arial" w:hAnsi="Arial" w:cs="Arial"/>
          <w:bCs/>
          <w:sz w:val="22"/>
          <w:szCs w:val="22"/>
        </w:rPr>
        <w:t xml:space="preserve">SPSS yang di </w:t>
      </w:r>
      <w:proofErr w:type="spellStart"/>
      <w:r w:rsidR="004F1DC6" w:rsidRPr="004F1DC6">
        <w:rPr>
          <w:rFonts w:ascii="Arial" w:hAnsi="Arial" w:cs="Arial"/>
          <w:bCs/>
          <w:sz w:val="22"/>
          <w:szCs w:val="22"/>
        </w:rPr>
        <w:t>olah</w:t>
      </w:r>
      <w:proofErr w:type="spellEnd"/>
      <w:r w:rsidR="004F1DC6" w:rsidRPr="004F1DC6">
        <w:rPr>
          <w:rFonts w:ascii="Arial" w:hAnsi="Arial" w:cs="Arial"/>
          <w:bCs/>
          <w:sz w:val="22"/>
          <w:szCs w:val="22"/>
        </w:rPr>
        <w:t xml:space="preserve"> </w:t>
      </w:r>
      <w:proofErr w:type="spellStart"/>
      <w:r w:rsidR="004F1DC6" w:rsidRPr="004F1DC6">
        <w:rPr>
          <w:rFonts w:ascii="Arial" w:hAnsi="Arial" w:cs="Arial"/>
          <w:bCs/>
          <w:sz w:val="22"/>
          <w:szCs w:val="22"/>
        </w:rPr>
        <w:t>peneliti</w:t>
      </w:r>
      <w:proofErr w:type="spellEnd"/>
      <w:r w:rsidR="004F1DC6" w:rsidRPr="004F1DC6">
        <w:rPr>
          <w:rFonts w:ascii="Arial" w:hAnsi="Arial" w:cs="Arial"/>
          <w:bCs/>
          <w:sz w:val="22"/>
          <w:szCs w:val="22"/>
        </w:rPr>
        <w:t>, 2024</w:t>
      </w:r>
    </w:p>
    <w:p w14:paraId="22BE9E0F" w14:textId="77777777" w:rsidR="00AD04F8" w:rsidRDefault="00AD04F8" w:rsidP="00A00973">
      <w:pPr>
        <w:jc w:val="center"/>
        <w:rPr>
          <w:rFonts w:ascii="Arial" w:hAnsi="Arial" w:cs="Arial"/>
          <w:bCs/>
          <w:sz w:val="22"/>
          <w:szCs w:val="22"/>
        </w:rPr>
      </w:pPr>
    </w:p>
    <w:p w14:paraId="47D788AF" w14:textId="77777777" w:rsidR="00AD04F8" w:rsidRPr="00AD04F8" w:rsidRDefault="00AD04F8" w:rsidP="00AD04F8">
      <w:pPr>
        <w:ind w:firstLine="567"/>
        <w:jc w:val="both"/>
        <w:rPr>
          <w:rFonts w:ascii="Arial" w:hAnsi="Arial" w:cs="Arial"/>
          <w:bCs/>
          <w:sz w:val="22"/>
          <w:szCs w:val="22"/>
          <w:lang w:val="id-ID"/>
        </w:rPr>
      </w:pPr>
      <w:r w:rsidRPr="00AD04F8">
        <w:rPr>
          <w:rFonts w:ascii="Arial" w:hAnsi="Arial" w:cs="Arial"/>
          <w:bCs/>
          <w:sz w:val="22"/>
          <w:szCs w:val="22"/>
          <w:lang w:val="id-ID"/>
        </w:rPr>
        <w:t>Karena tingkat signifikan Asymp Sig. (2-tailed) &gt; 5 persen, dengan nilai 0,200 &gt; 0,05, diketahui bahwa data berdistribusi normal.</w:t>
      </w:r>
    </w:p>
    <w:p w14:paraId="227098F2" w14:textId="3129228F" w:rsidR="00101131" w:rsidRPr="000D0737" w:rsidRDefault="000D0737" w:rsidP="000D0737">
      <w:pPr>
        <w:jc w:val="both"/>
        <w:rPr>
          <w:rFonts w:ascii="Arial" w:hAnsi="Arial" w:cs="Arial"/>
          <w:b/>
          <w:sz w:val="22"/>
          <w:szCs w:val="22"/>
        </w:rPr>
      </w:pPr>
      <w:r>
        <w:rPr>
          <w:rFonts w:ascii="Arial" w:hAnsi="Arial" w:cs="Arial"/>
          <w:b/>
          <w:sz w:val="22"/>
          <w:szCs w:val="22"/>
        </w:rPr>
        <w:t xml:space="preserve">Hasil Uji </w:t>
      </w:r>
      <w:proofErr w:type="spellStart"/>
      <w:r>
        <w:rPr>
          <w:rFonts w:ascii="Arial" w:hAnsi="Arial" w:cs="Arial"/>
          <w:b/>
          <w:sz w:val="22"/>
          <w:szCs w:val="22"/>
        </w:rPr>
        <w:t>Multikolinearitas</w:t>
      </w:r>
      <w:proofErr w:type="spellEnd"/>
    </w:p>
    <w:p w14:paraId="61B8B292" w14:textId="1F883F3B" w:rsidR="00A040CF" w:rsidRDefault="00453C6A" w:rsidP="008D1B7A">
      <w:pPr>
        <w:jc w:val="both"/>
        <w:rPr>
          <w:rFonts w:ascii="Arial" w:hAnsi="Arial" w:cs="Arial"/>
          <w:bCs/>
          <w:sz w:val="22"/>
          <w:szCs w:val="22"/>
          <w:lang w:val="id-ID"/>
        </w:rPr>
      </w:pPr>
      <w:r w:rsidRPr="00453C6A">
        <w:rPr>
          <w:rFonts w:ascii="Arial" w:hAnsi="Arial" w:cs="Arial"/>
          <w:bCs/>
          <w:sz w:val="22"/>
          <w:szCs w:val="22"/>
          <w:lang w:val="id-ID"/>
        </w:rPr>
        <w:t xml:space="preserve">Dari analisis data menggunakan program IBM SPSS Statistis 27. Tidak ada multikolinearitas jika toleransi kurang dari 0,10 dan VIF &gt; 10.00; hasil perhitungan menunjukkan bahwa nilai toleransi 0,792 &gt; 0,10 dan nilai VIF 1,263 &gt; 0,10, yang </w:t>
      </w:r>
      <w:r w:rsidRPr="00453C6A">
        <w:rPr>
          <w:rFonts w:ascii="Arial" w:hAnsi="Arial" w:cs="Arial"/>
          <w:bCs/>
          <w:sz w:val="22"/>
          <w:szCs w:val="22"/>
          <w:lang w:val="id-ID"/>
        </w:rPr>
        <w:lastRenderedPageBreak/>
        <w:t>menunjukkan bahwa tidak ada korelasi antara variabel independen dan tidak ada gejala multikolinearitas antara variabel independen.</w:t>
      </w:r>
    </w:p>
    <w:p w14:paraId="35A06E12" w14:textId="6315BFA7" w:rsidR="003E5CFC" w:rsidRPr="003E5CFC" w:rsidRDefault="003E5CFC" w:rsidP="003E5CFC">
      <w:pPr>
        <w:jc w:val="both"/>
        <w:rPr>
          <w:rFonts w:ascii="Arial" w:hAnsi="Arial" w:cs="Arial"/>
          <w:b/>
          <w:sz w:val="22"/>
          <w:szCs w:val="22"/>
        </w:rPr>
      </w:pPr>
      <w:r>
        <w:rPr>
          <w:rFonts w:ascii="Arial" w:hAnsi="Arial" w:cs="Arial"/>
          <w:b/>
          <w:sz w:val="22"/>
          <w:szCs w:val="22"/>
        </w:rPr>
        <w:t xml:space="preserve">Hasil Uji </w:t>
      </w:r>
      <w:proofErr w:type="spellStart"/>
      <w:r>
        <w:rPr>
          <w:rFonts w:ascii="Arial" w:hAnsi="Arial" w:cs="Arial"/>
          <w:b/>
          <w:sz w:val="22"/>
          <w:szCs w:val="22"/>
        </w:rPr>
        <w:t>Heteroskedastisitas</w:t>
      </w:r>
      <w:proofErr w:type="spellEnd"/>
    </w:p>
    <w:p w14:paraId="72DDF8C9" w14:textId="55C01AC3" w:rsidR="008D1B7A" w:rsidRDefault="008D1B7A" w:rsidP="008D1B7A">
      <w:pPr>
        <w:ind w:firstLine="567"/>
        <w:jc w:val="both"/>
        <w:rPr>
          <w:rFonts w:ascii="Arial" w:hAnsi="Arial" w:cs="Arial"/>
          <w:bCs/>
          <w:sz w:val="22"/>
          <w:szCs w:val="22"/>
          <w:lang w:val="id-ID"/>
        </w:rPr>
      </w:pPr>
      <w:r w:rsidRPr="008D1B7A">
        <w:rPr>
          <w:rFonts w:ascii="Arial" w:hAnsi="Arial" w:cs="Arial"/>
          <w:bCs/>
          <w:sz w:val="22"/>
          <w:szCs w:val="22"/>
          <w:lang w:val="id-ID"/>
        </w:rPr>
        <w:t xml:space="preserve">Adanya ketidaksamaan varians residual antar pengamatan dalam regresi maka Jika nilai signifikansi di atas 0,05, tidak ada heteroskedastisitas. Jika nilai signifikansi kurang dari 0,05, ada </w:t>
      </w:r>
      <w:proofErr w:type="spellStart"/>
      <w:r w:rsidRPr="008D1B7A">
        <w:rPr>
          <w:rFonts w:ascii="Arial" w:hAnsi="Arial" w:cs="Arial"/>
          <w:bCs/>
          <w:sz w:val="22"/>
          <w:szCs w:val="22"/>
        </w:rPr>
        <w:t>heteroskedastisitas</w:t>
      </w:r>
      <w:proofErr w:type="spellEnd"/>
      <w:r w:rsidRPr="008D1B7A">
        <w:rPr>
          <w:rFonts w:ascii="Arial" w:hAnsi="Arial" w:cs="Arial"/>
          <w:bCs/>
          <w:sz w:val="22"/>
          <w:szCs w:val="22"/>
          <w:lang w:val="id-ID"/>
        </w:rPr>
        <w:t>. Hasil perhitungan menunjukkan bahwa nilai signifikansi variabel X1 0,511 &gt; dari 0,05 dan variabel X2 0,226 kurang dari 0,05. Ini menunjukkan bahwa tidak ada heteroskedastisitas</w:t>
      </w:r>
      <w:r w:rsidRPr="008D1B7A">
        <w:rPr>
          <w:rFonts w:ascii="Arial" w:hAnsi="Arial" w:cs="Arial"/>
          <w:bCs/>
          <w:sz w:val="22"/>
          <w:szCs w:val="22"/>
        </w:rPr>
        <w:t>.</w:t>
      </w:r>
    </w:p>
    <w:p w14:paraId="45CF8B6C" w14:textId="68334DA5" w:rsidR="00FA26A6" w:rsidRDefault="00FA26A6" w:rsidP="00FA26A6">
      <w:pPr>
        <w:jc w:val="both"/>
        <w:rPr>
          <w:rFonts w:ascii="Arial" w:hAnsi="Arial" w:cs="Arial"/>
          <w:b/>
          <w:sz w:val="22"/>
          <w:szCs w:val="22"/>
        </w:rPr>
      </w:pPr>
      <w:r>
        <w:rPr>
          <w:rFonts w:ascii="Arial" w:hAnsi="Arial" w:cs="Arial"/>
          <w:b/>
          <w:sz w:val="22"/>
          <w:szCs w:val="22"/>
        </w:rPr>
        <w:t xml:space="preserve">Hasil </w:t>
      </w:r>
      <w:proofErr w:type="spellStart"/>
      <w:r>
        <w:rPr>
          <w:rFonts w:ascii="Arial" w:hAnsi="Arial" w:cs="Arial"/>
          <w:b/>
          <w:sz w:val="22"/>
          <w:szCs w:val="22"/>
        </w:rPr>
        <w:t>Analisis</w:t>
      </w:r>
      <w:proofErr w:type="spellEnd"/>
      <w:r>
        <w:rPr>
          <w:rFonts w:ascii="Arial" w:hAnsi="Arial" w:cs="Arial"/>
          <w:b/>
          <w:sz w:val="22"/>
          <w:szCs w:val="22"/>
        </w:rPr>
        <w:t xml:space="preserve"> </w:t>
      </w:r>
      <w:proofErr w:type="spellStart"/>
      <w:r>
        <w:rPr>
          <w:rFonts w:ascii="Arial" w:hAnsi="Arial" w:cs="Arial"/>
          <w:b/>
          <w:sz w:val="22"/>
          <w:szCs w:val="22"/>
        </w:rPr>
        <w:t>Regresi</w:t>
      </w:r>
      <w:proofErr w:type="spellEnd"/>
      <w:r>
        <w:rPr>
          <w:rFonts w:ascii="Arial" w:hAnsi="Arial" w:cs="Arial"/>
          <w:b/>
          <w:sz w:val="22"/>
          <w:szCs w:val="22"/>
        </w:rPr>
        <w:t xml:space="preserve"> </w:t>
      </w:r>
      <w:proofErr w:type="spellStart"/>
      <w:r>
        <w:rPr>
          <w:rFonts w:ascii="Arial" w:hAnsi="Arial" w:cs="Arial"/>
          <w:b/>
          <w:sz w:val="22"/>
          <w:szCs w:val="22"/>
        </w:rPr>
        <w:t>Linerar</w:t>
      </w:r>
      <w:proofErr w:type="spellEnd"/>
      <w:r>
        <w:rPr>
          <w:rFonts w:ascii="Arial" w:hAnsi="Arial" w:cs="Arial"/>
          <w:b/>
          <w:sz w:val="22"/>
          <w:szCs w:val="22"/>
        </w:rPr>
        <w:t xml:space="preserve"> </w:t>
      </w:r>
      <w:proofErr w:type="spellStart"/>
      <w:r>
        <w:rPr>
          <w:rFonts w:ascii="Arial" w:hAnsi="Arial" w:cs="Arial"/>
          <w:b/>
          <w:sz w:val="22"/>
          <w:szCs w:val="22"/>
        </w:rPr>
        <w:t>Berganda</w:t>
      </w:r>
      <w:proofErr w:type="spellEnd"/>
    </w:p>
    <w:p w14:paraId="1336B1A6" w14:textId="111DAFF1" w:rsidR="00FA26A6" w:rsidRPr="008D1B7A" w:rsidRDefault="00F468A1" w:rsidP="00FA26A6">
      <w:pPr>
        <w:jc w:val="both"/>
        <w:rPr>
          <w:rFonts w:ascii="Arial" w:hAnsi="Arial" w:cs="Arial"/>
          <w:b/>
          <w:sz w:val="22"/>
          <w:szCs w:val="22"/>
        </w:rPr>
      </w:pPr>
      <w:proofErr w:type="spellStart"/>
      <w:r>
        <w:rPr>
          <w:rFonts w:ascii="Arial" w:hAnsi="Arial" w:cs="Arial"/>
          <w:b/>
          <w:sz w:val="22"/>
          <w:szCs w:val="22"/>
        </w:rPr>
        <w:t>Analisis</w:t>
      </w:r>
      <w:proofErr w:type="spellEnd"/>
      <w:r>
        <w:rPr>
          <w:rFonts w:ascii="Arial" w:hAnsi="Arial" w:cs="Arial"/>
          <w:b/>
          <w:sz w:val="22"/>
          <w:szCs w:val="22"/>
        </w:rPr>
        <w:t xml:space="preserve"> </w:t>
      </w:r>
      <w:proofErr w:type="spellStart"/>
      <w:r>
        <w:rPr>
          <w:rFonts w:ascii="Arial" w:hAnsi="Arial" w:cs="Arial"/>
          <w:b/>
          <w:sz w:val="22"/>
          <w:szCs w:val="22"/>
        </w:rPr>
        <w:t>Regresi</w:t>
      </w:r>
      <w:proofErr w:type="spellEnd"/>
      <w:r>
        <w:rPr>
          <w:rFonts w:ascii="Arial" w:hAnsi="Arial" w:cs="Arial"/>
          <w:b/>
          <w:sz w:val="22"/>
          <w:szCs w:val="22"/>
        </w:rPr>
        <w:t xml:space="preserve"> Linear </w:t>
      </w:r>
      <w:proofErr w:type="spellStart"/>
      <w:r>
        <w:rPr>
          <w:rFonts w:ascii="Arial" w:hAnsi="Arial" w:cs="Arial"/>
          <w:b/>
          <w:sz w:val="22"/>
          <w:szCs w:val="22"/>
        </w:rPr>
        <w:t>Berganda</w:t>
      </w:r>
      <w:proofErr w:type="spellEnd"/>
    </w:p>
    <w:p w14:paraId="3C754437" w14:textId="36AF5479" w:rsidR="004F0FBF" w:rsidRPr="004F0FBF" w:rsidRDefault="004F0FBF" w:rsidP="004F0FBF">
      <w:pPr>
        <w:ind w:firstLine="567"/>
        <w:jc w:val="both"/>
        <w:rPr>
          <w:rFonts w:ascii="Arial" w:hAnsi="Arial" w:cs="Arial"/>
          <w:bCs/>
          <w:sz w:val="22"/>
          <w:szCs w:val="22"/>
          <w:lang w:val="id-ID"/>
        </w:rPr>
      </w:pPr>
      <w:r w:rsidRPr="004F0FBF">
        <w:rPr>
          <w:rFonts w:ascii="Arial" w:hAnsi="Arial" w:cs="Arial"/>
          <w:bCs/>
          <w:sz w:val="22"/>
          <w:szCs w:val="22"/>
          <w:lang w:val="id-ID"/>
        </w:rPr>
        <w:t>Regresi linear berganda bertujuan untuk menentukan apakah variabel Y dapat terpengaruh oleh variabel X. Diketahui bahwa constant linier berganda bernilai 2,330. Koefisien b1 komunikasi internal bernilai 0,150. Sedangkan koefisien b2  budaya organisasi bernilai 0,260. Maka dapat persamaan analisis linier berganda yaitu :</w:t>
      </w:r>
    </w:p>
    <w:p w14:paraId="79C6B377" w14:textId="77777777" w:rsidR="004F0FBF" w:rsidRPr="004F0FBF" w:rsidRDefault="004F0FBF" w:rsidP="004F0FBF">
      <w:pPr>
        <w:jc w:val="both"/>
        <w:rPr>
          <w:rFonts w:ascii="Arial" w:hAnsi="Arial" w:cs="Arial"/>
          <w:bCs/>
          <w:sz w:val="22"/>
          <w:szCs w:val="22"/>
          <w:lang w:val="id-ID"/>
        </w:rPr>
      </w:pPr>
      <w:r w:rsidRPr="004F0FBF">
        <w:rPr>
          <w:rFonts w:ascii="Arial" w:hAnsi="Arial" w:cs="Arial"/>
          <w:bCs/>
          <w:sz w:val="22"/>
          <w:szCs w:val="22"/>
          <w:lang w:val="id-ID"/>
        </w:rPr>
        <w:t>Y = a + b1X1+b2X2</w:t>
      </w:r>
    </w:p>
    <w:p w14:paraId="56DFD2FE" w14:textId="77777777" w:rsidR="004F0FBF" w:rsidRPr="004F0FBF" w:rsidRDefault="004F0FBF" w:rsidP="004F0FBF">
      <w:pPr>
        <w:jc w:val="both"/>
        <w:rPr>
          <w:rFonts w:ascii="Arial" w:hAnsi="Arial" w:cs="Arial"/>
          <w:bCs/>
          <w:sz w:val="22"/>
          <w:szCs w:val="22"/>
          <w:lang w:val="id-ID"/>
        </w:rPr>
      </w:pPr>
      <w:r w:rsidRPr="004F0FBF">
        <w:rPr>
          <w:rFonts w:ascii="Arial" w:hAnsi="Arial" w:cs="Arial"/>
          <w:bCs/>
          <w:sz w:val="22"/>
          <w:szCs w:val="22"/>
          <w:lang w:val="id-ID"/>
        </w:rPr>
        <w:t>Y = 2,330+0,150X1+0,260X2</w:t>
      </w:r>
    </w:p>
    <w:p w14:paraId="5D50CDED" w14:textId="5CF48F1F" w:rsidR="003E5CFC" w:rsidRDefault="007E0E0C" w:rsidP="003E5CFC">
      <w:pPr>
        <w:jc w:val="both"/>
        <w:rPr>
          <w:rFonts w:ascii="Arial" w:hAnsi="Arial" w:cs="Arial"/>
          <w:b/>
          <w:sz w:val="22"/>
          <w:szCs w:val="22"/>
        </w:rPr>
      </w:pPr>
      <w:r>
        <w:rPr>
          <w:rFonts w:ascii="Arial" w:hAnsi="Arial" w:cs="Arial"/>
          <w:b/>
          <w:sz w:val="22"/>
          <w:szCs w:val="22"/>
        </w:rPr>
        <w:t xml:space="preserve">Hasil Uji </w:t>
      </w:r>
      <w:proofErr w:type="spellStart"/>
      <w:r>
        <w:rPr>
          <w:rFonts w:ascii="Arial" w:hAnsi="Arial" w:cs="Arial"/>
          <w:b/>
          <w:sz w:val="22"/>
          <w:szCs w:val="22"/>
        </w:rPr>
        <w:t>Hipotesis</w:t>
      </w:r>
      <w:proofErr w:type="spellEnd"/>
    </w:p>
    <w:p w14:paraId="2D2378D9" w14:textId="73FE85EA" w:rsidR="007B78F7" w:rsidRPr="007E0E0C" w:rsidRDefault="007B78F7" w:rsidP="003E5CFC">
      <w:pPr>
        <w:jc w:val="both"/>
        <w:rPr>
          <w:rFonts w:ascii="Arial" w:hAnsi="Arial" w:cs="Arial"/>
          <w:b/>
          <w:sz w:val="22"/>
          <w:szCs w:val="22"/>
        </w:rPr>
      </w:pPr>
      <w:r>
        <w:rPr>
          <w:rFonts w:ascii="Arial" w:hAnsi="Arial" w:cs="Arial"/>
          <w:b/>
          <w:sz w:val="22"/>
          <w:szCs w:val="22"/>
        </w:rPr>
        <w:t xml:space="preserve">Hasil Uji t (Uji </w:t>
      </w:r>
      <w:proofErr w:type="spellStart"/>
      <w:r>
        <w:rPr>
          <w:rFonts w:ascii="Arial" w:hAnsi="Arial" w:cs="Arial"/>
          <w:b/>
          <w:sz w:val="22"/>
          <w:szCs w:val="22"/>
        </w:rPr>
        <w:t>Parsial</w:t>
      </w:r>
      <w:proofErr w:type="spellEnd"/>
      <w:r>
        <w:rPr>
          <w:rFonts w:ascii="Arial" w:hAnsi="Arial" w:cs="Arial"/>
          <w:b/>
          <w:sz w:val="22"/>
          <w:szCs w:val="22"/>
        </w:rPr>
        <w:t>)</w:t>
      </w:r>
    </w:p>
    <w:p w14:paraId="6016F5AB" w14:textId="77777777" w:rsidR="00B73FD4" w:rsidRPr="00B73FD4" w:rsidRDefault="00B73FD4" w:rsidP="00CF7864">
      <w:pPr>
        <w:ind w:firstLine="567"/>
        <w:jc w:val="both"/>
        <w:rPr>
          <w:rFonts w:ascii="Arial" w:hAnsi="Arial" w:cs="Arial"/>
          <w:bCs/>
          <w:sz w:val="22"/>
          <w:szCs w:val="22"/>
          <w:lang w:val="id-ID"/>
        </w:rPr>
      </w:pPr>
      <w:r w:rsidRPr="00B73FD4">
        <w:rPr>
          <w:rFonts w:ascii="Arial" w:hAnsi="Arial" w:cs="Arial"/>
          <w:bCs/>
          <w:sz w:val="22"/>
          <w:szCs w:val="22"/>
          <w:lang w:val="id-ID"/>
        </w:rPr>
        <w:t>Uji parsial, atau uji t, menentukan apakah variabel (X1) atau (X2) memiliki pengaruh signifikan terhadap variabel (Y), Puskesmas Cicinde Kecamatan Banyusari Kabupaten Karawang, dengan taraf signifikansi 0,05. Jika nilai signifikansi &lt; 0,05 atau t hitung &gt; t tabel, ada pengaruh parsial; jika tidak, tidak ada pengaruh parsial.</w:t>
      </w:r>
    </w:p>
    <w:p w14:paraId="603987D2" w14:textId="7D4A32BC" w:rsidR="00B73FD4" w:rsidRPr="00B73FD4" w:rsidRDefault="00B73FD4" w:rsidP="00211C4F">
      <w:pPr>
        <w:numPr>
          <w:ilvl w:val="1"/>
          <w:numId w:val="22"/>
        </w:numPr>
        <w:ind w:left="284" w:hanging="284"/>
        <w:jc w:val="both"/>
        <w:rPr>
          <w:rFonts w:ascii="Arial" w:hAnsi="Arial" w:cs="Arial"/>
          <w:bCs/>
          <w:sz w:val="22"/>
          <w:szCs w:val="22"/>
          <w:lang w:val="id-ID"/>
        </w:rPr>
      </w:pPr>
      <w:r w:rsidRPr="00B73FD4">
        <w:rPr>
          <w:rFonts w:ascii="Arial" w:hAnsi="Arial" w:cs="Arial"/>
          <w:bCs/>
          <w:sz w:val="22"/>
          <w:szCs w:val="22"/>
          <w:lang w:val="id-ID"/>
        </w:rPr>
        <w:t>Y yang terpengaruh X1 dengan nilai signifikansi 0,348 &lt; 0,05 dan nilai t hitung 0,951 &gt; 2,030, hingga kesimpulan didapatkan bahwa H1 tidak diterima artinya variabel Y tidak terpengaruh oleh X1 secara parsial. Hasil data menunjukkan komunikasi internal terhadap kinerja pegawai tidak berpengaruh secara parsial dan signifikan.</w:t>
      </w:r>
    </w:p>
    <w:p w14:paraId="1A1C5EC7" w14:textId="77777777" w:rsidR="00B73FD4" w:rsidRPr="00B73FD4" w:rsidRDefault="00B73FD4" w:rsidP="00211C4F">
      <w:pPr>
        <w:numPr>
          <w:ilvl w:val="1"/>
          <w:numId w:val="22"/>
        </w:numPr>
        <w:ind w:left="284" w:hanging="284"/>
        <w:jc w:val="both"/>
        <w:rPr>
          <w:rFonts w:ascii="Arial" w:hAnsi="Arial" w:cs="Arial"/>
          <w:bCs/>
          <w:sz w:val="22"/>
          <w:szCs w:val="22"/>
          <w:lang w:val="id-ID"/>
        </w:rPr>
      </w:pPr>
      <w:r w:rsidRPr="00B73FD4">
        <w:rPr>
          <w:rFonts w:ascii="Arial" w:hAnsi="Arial" w:cs="Arial"/>
          <w:bCs/>
          <w:sz w:val="22"/>
          <w:szCs w:val="22"/>
          <w:lang w:val="id-ID"/>
        </w:rPr>
        <w:t>Y yang terpengaruh X2 dengan nilai signifikansi 0,125 &lt; 0,05 dan nilai t hitung 1,574 &gt; 2,030, hingga kesimpulan didapatkan bahwa H2 tidak diterima artinya variabel Y tidak terpengaruh oleh X2 secara parsial. Hasil data menunjukkan kinerja pegawai tidak terpengaruh secara parsial dan signifikan oleh budaya organisasi.</w:t>
      </w:r>
    </w:p>
    <w:p w14:paraId="4D6CC9D1" w14:textId="77777777" w:rsidR="00B73FD4" w:rsidRPr="00B73FD4" w:rsidRDefault="00B73FD4" w:rsidP="00CF7864">
      <w:pPr>
        <w:jc w:val="both"/>
        <w:rPr>
          <w:rFonts w:ascii="Arial" w:hAnsi="Arial" w:cs="Arial"/>
          <w:b/>
          <w:bCs/>
          <w:sz w:val="22"/>
          <w:szCs w:val="22"/>
          <w:lang w:val="id-ID"/>
        </w:rPr>
      </w:pPr>
      <w:r w:rsidRPr="00B73FD4">
        <w:rPr>
          <w:rFonts w:ascii="Arial" w:hAnsi="Arial" w:cs="Arial"/>
          <w:b/>
          <w:bCs/>
          <w:sz w:val="22"/>
          <w:szCs w:val="22"/>
          <w:lang w:val="id-ID"/>
        </w:rPr>
        <w:t>Hasil Uji F (Uji Simultan)</w:t>
      </w:r>
    </w:p>
    <w:p w14:paraId="61872260" w14:textId="77777777" w:rsidR="00B73FD4" w:rsidRPr="00B73FD4" w:rsidRDefault="00B73FD4" w:rsidP="00CF7864">
      <w:pPr>
        <w:ind w:firstLine="567"/>
        <w:jc w:val="both"/>
        <w:rPr>
          <w:rFonts w:ascii="Arial" w:hAnsi="Arial" w:cs="Arial"/>
          <w:bCs/>
          <w:sz w:val="22"/>
          <w:szCs w:val="22"/>
          <w:lang w:val="id-ID"/>
        </w:rPr>
      </w:pPr>
      <w:r w:rsidRPr="00B73FD4">
        <w:rPr>
          <w:rFonts w:ascii="Arial" w:hAnsi="Arial" w:cs="Arial"/>
          <w:bCs/>
          <w:sz w:val="22"/>
          <w:szCs w:val="22"/>
          <w:lang w:val="id-ID"/>
        </w:rPr>
        <w:t>Uji F dilakukan untuk mengevaluasi kinerja pegawai (Y) di Puskesmas Cicinde Kecamatan Banyusari Kabupaten Karawang yang dapat terpengaruh oleh variabel independen, yaitu komunikasi internal (X1) dan budaya organisasi (X2) secara bersama sama. Jika signifikansi kurang dari 0,05 atau F hitung di atas F tabel, Y dapat terpengaruh secara simultan oleh X1 dan X2, jika signifikansi di atas 0,05 atau F hitung kurang dari F tabel, tidak ada pengaruh simultan.</w:t>
      </w:r>
    </w:p>
    <w:p w14:paraId="183EB9B5" w14:textId="07C612CD" w:rsidR="00B73FD4" w:rsidRPr="009A0190" w:rsidRDefault="00B73FD4" w:rsidP="00792003">
      <w:pPr>
        <w:pStyle w:val="ListParagraph"/>
        <w:numPr>
          <w:ilvl w:val="0"/>
          <w:numId w:val="23"/>
        </w:numPr>
        <w:ind w:left="284" w:hanging="284"/>
        <w:jc w:val="both"/>
        <w:rPr>
          <w:rFonts w:ascii="Arial" w:hAnsi="Arial" w:cs="Arial"/>
          <w:bCs/>
          <w:sz w:val="22"/>
          <w:szCs w:val="22"/>
          <w:lang w:val="id-ID"/>
        </w:rPr>
      </w:pPr>
      <w:r w:rsidRPr="009A0190">
        <w:rPr>
          <w:rFonts w:ascii="Arial" w:hAnsi="Arial" w:cs="Arial"/>
          <w:bCs/>
          <w:sz w:val="22"/>
          <w:szCs w:val="22"/>
          <w:lang w:val="id-ID"/>
        </w:rPr>
        <w:t>Berdasarkan temuan di atas, diketahui bahwa Y dapat terpengaruh oleh X1 dan X2 secara bersamaan dengan nilai signifikansi 0,063 &lt; 0,05, dan nilai F hitung adalah 2,998 lebih besar dari F tabel 3.27. Hingga kesimpulan didapatkan  bahwa H3 diterima, menunjukkan bahwa Y dapat terpengaruh oleh X1 dan X2 secara bersamaan. Hasil data menunjukkan kinerja pegawai dapat terpengaruh oleh budaya organisasi dan komunikasi internal secara simultan dan signifikan.</w:t>
      </w:r>
    </w:p>
    <w:p w14:paraId="39671FC2" w14:textId="77777777" w:rsidR="00B73FD4" w:rsidRPr="00B73FD4" w:rsidRDefault="00B73FD4" w:rsidP="00B73FD4">
      <w:pPr>
        <w:jc w:val="both"/>
        <w:rPr>
          <w:rFonts w:ascii="Arial" w:hAnsi="Arial" w:cs="Arial"/>
          <w:b/>
          <w:bCs/>
          <w:sz w:val="22"/>
          <w:szCs w:val="22"/>
          <w:lang w:val="id-ID"/>
        </w:rPr>
      </w:pPr>
      <w:r w:rsidRPr="00B73FD4">
        <w:rPr>
          <w:rFonts w:ascii="Arial" w:hAnsi="Arial" w:cs="Arial"/>
          <w:b/>
          <w:bCs/>
          <w:sz w:val="22"/>
          <w:szCs w:val="22"/>
          <w:lang w:val="id-ID"/>
        </w:rPr>
        <w:t>Hasil Uji Koefisiensi Determinasi</w:t>
      </w:r>
    </w:p>
    <w:p w14:paraId="443A287F" w14:textId="77777777" w:rsidR="00B73FD4" w:rsidRPr="00B73FD4" w:rsidRDefault="00B73FD4" w:rsidP="00B73FD4">
      <w:pPr>
        <w:jc w:val="both"/>
        <w:rPr>
          <w:rFonts w:ascii="Arial" w:hAnsi="Arial" w:cs="Arial"/>
          <w:bCs/>
          <w:sz w:val="22"/>
          <w:szCs w:val="22"/>
          <w:lang w:val="id-ID"/>
        </w:rPr>
      </w:pPr>
      <w:r w:rsidRPr="00B73FD4">
        <w:rPr>
          <w:rFonts w:ascii="Arial" w:hAnsi="Arial" w:cs="Arial"/>
          <w:bCs/>
          <w:sz w:val="22"/>
          <w:szCs w:val="22"/>
          <w:lang w:val="id-ID"/>
        </w:rPr>
        <w:t>Koefisien determinasi (R</w:t>
      </w:r>
      <w:r w:rsidRPr="00B73FD4">
        <w:rPr>
          <w:rFonts w:ascii="Arial" w:hAnsi="Arial" w:cs="Arial"/>
          <w:bCs/>
          <w:sz w:val="22"/>
          <w:szCs w:val="22"/>
          <w:vertAlign w:val="superscript"/>
          <w:lang w:val="id-ID"/>
        </w:rPr>
        <w:t>2</w:t>
      </w:r>
      <w:r w:rsidRPr="00B73FD4">
        <w:rPr>
          <w:rFonts w:ascii="Arial" w:hAnsi="Arial" w:cs="Arial"/>
          <w:bCs/>
          <w:sz w:val="22"/>
          <w:szCs w:val="22"/>
          <w:lang w:val="id-ID"/>
        </w:rPr>
        <w:t>) yaitu 0,146 atau 14,6% yang menunjukkan bahwa variasi dari kinerja pegawai (Y), dapat di jelaskan komunikasi internal (X1) dan budaya organisasi (X2), sedangkan sisanya dengan nilai 85,4% terpengaruh dari faktor yang tidak bisa di jelaskan dalam penelitian ini.</w:t>
      </w:r>
    </w:p>
    <w:p w14:paraId="2B403D56" w14:textId="454D2132" w:rsidR="00C415B9" w:rsidRDefault="00C415B9" w:rsidP="003E5CFC">
      <w:pPr>
        <w:jc w:val="both"/>
        <w:rPr>
          <w:rFonts w:ascii="Arial" w:hAnsi="Arial" w:cs="Arial"/>
          <w:bCs/>
          <w:sz w:val="22"/>
          <w:szCs w:val="22"/>
          <w:lang w:val="id-ID"/>
        </w:rPr>
      </w:pPr>
    </w:p>
    <w:p w14:paraId="3AFF5454" w14:textId="6E321311" w:rsidR="00D4617A" w:rsidRPr="00D4617A" w:rsidRDefault="00D4617A" w:rsidP="003E5CFC">
      <w:pPr>
        <w:jc w:val="both"/>
        <w:rPr>
          <w:rFonts w:ascii="Arial" w:hAnsi="Arial" w:cs="Arial"/>
          <w:b/>
          <w:sz w:val="22"/>
          <w:szCs w:val="22"/>
        </w:rPr>
      </w:pPr>
      <w:proofErr w:type="spellStart"/>
      <w:r>
        <w:rPr>
          <w:rFonts w:ascii="Arial" w:hAnsi="Arial" w:cs="Arial"/>
          <w:b/>
          <w:sz w:val="22"/>
          <w:szCs w:val="22"/>
        </w:rPr>
        <w:t>Pembahasan</w:t>
      </w:r>
      <w:proofErr w:type="spellEnd"/>
    </w:p>
    <w:p w14:paraId="71D98B1C" w14:textId="77777777" w:rsidR="000A56D2" w:rsidRPr="000A56D2" w:rsidRDefault="000A56D2" w:rsidP="004C14FB">
      <w:pPr>
        <w:numPr>
          <w:ilvl w:val="0"/>
          <w:numId w:val="24"/>
        </w:numPr>
        <w:ind w:left="284" w:hanging="284"/>
        <w:jc w:val="both"/>
        <w:rPr>
          <w:rFonts w:ascii="Arial" w:hAnsi="Arial" w:cs="Arial"/>
          <w:bCs/>
          <w:sz w:val="22"/>
          <w:szCs w:val="22"/>
          <w:lang w:val="id-ID"/>
        </w:rPr>
      </w:pPr>
      <w:r w:rsidRPr="000A56D2">
        <w:rPr>
          <w:rFonts w:ascii="Arial" w:hAnsi="Arial" w:cs="Arial"/>
          <w:bCs/>
          <w:sz w:val="22"/>
          <w:szCs w:val="22"/>
          <w:lang w:val="id-ID"/>
        </w:rPr>
        <w:t xml:space="preserve">Penelitian menghasilkan bahwa komunikasi internal tidak mempengaruhi kinerja pegawai di Puskesmas Cicinde, Kecamatan Banyusari, Kabupaten Karawang secara parsial. X1 terhadap Y dengan nilai signifikansi 0,348 &gt; 0,05, dan nilai t hitung adalah 0,951 &lt; 2,030. Ini menandakan bahwa komunikasi internal bukan faktor utama yang </w:t>
      </w:r>
      <w:r w:rsidRPr="000A56D2">
        <w:rPr>
          <w:rFonts w:ascii="Arial" w:hAnsi="Arial" w:cs="Arial"/>
          <w:bCs/>
          <w:sz w:val="22"/>
          <w:szCs w:val="22"/>
          <w:lang w:val="id-ID"/>
        </w:rPr>
        <w:lastRenderedPageBreak/>
        <w:t>langsung memengaruhi kinerja pegawai. Penelitian juga menyimpulkan bahwa tingkat komunikasi internal yang tinggi atau rendah dari instansi kesehatan tidak memengaruhi kinerja pegawai secara signifikan.</w:t>
      </w:r>
    </w:p>
    <w:p w14:paraId="41BAB126" w14:textId="797F59F7" w:rsidR="000A56D2" w:rsidRPr="000A56D2" w:rsidRDefault="000A56D2" w:rsidP="000A56D2">
      <w:pPr>
        <w:jc w:val="both"/>
        <w:rPr>
          <w:rFonts w:ascii="Arial" w:hAnsi="Arial" w:cs="Arial"/>
          <w:bCs/>
          <w:sz w:val="22"/>
          <w:szCs w:val="22"/>
          <w:lang w:val="id-ID"/>
        </w:rPr>
      </w:pPr>
      <w:r w:rsidRPr="000A56D2">
        <w:rPr>
          <w:rFonts w:ascii="Arial" w:hAnsi="Arial" w:cs="Arial"/>
          <w:bCs/>
          <w:sz w:val="22"/>
          <w:szCs w:val="22"/>
          <w:lang w:val="id-ID"/>
        </w:rPr>
        <w:t>Hal ini mendukung penelitian yang dilakukan oleh Prathomo</w:t>
      </w:r>
      <w:r w:rsidR="001F3B18">
        <w:rPr>
          <w:rFonts w:ascii="Arial" w:hAnsi="Arial" w:cs="Arial"/>
          <w:bCs/>
          <w:sz w:val="22"/>
          <w:szCs w:val="22"/>
        </w:rPr>
        <w:t xml:space="preserve"> </w:t>
      </w:r>
      <w:r w:rsidR="001F3B18">
        <w:rPr>
          <w:rFonts w:ascii="Arial" w:hAnsi="Arial" w:cs="Arial"/>
          <w:bCs/>
          <w:sz w:val="22"/>
          <w:szCs w:val="22"/>
          <w:lang w:val="id-ID"/>
        </w:rPr>
        <w:fldChar w:fldCharType="begin" w:fldLock="1"/>
      </w:r>
      <w:r w:rsidR="00A266C7">
        <w:rPr>
          <w:rFonts w:ascii="Arial" w:hAnsi="Arial" w:cs="Arial"/>
          <w:bCs/>
          <w:sz w:val="22"/>
          <w:szCs w:val="22"/>
          <w:lang w:val="id-ID"/>
        </w:rPr>
        <w:instrText>ADDIN CSL_CITATION {"citationItems":[{"id":"ITEM-1","itemData":{"ISSN":"2828-0288","author":[{"dropping-particle":"","family":"Prathomo","given":"Joko","non-dropping-particle":"","parse-names":false,"suffix":""}],"container-title":"Economics And Business Management Journal (Ebmj)","id":"ITEM-1","issue":"02","issued":{"date-parts":[["2022"]]},"page":"72-81","title":"Pengaruh Komunikasi Internal Dan Disiplin Kerja Terhadap Kinerja Karyawan Pada Pt. Bank Sulteng Cabang Tolitoli: The Influence Of Internal Communication And Work Discipline On Employee Performance At Pt. Bank Sulteng Tolitoli Branch","type":"article-journal","volume":"1"},"suppress-author":1,"uris":["http://www.mendeley.com/documents/?uuid=01b4cc2b-49e8-4f8b-8260-5e73c101c933"]}],"mendeley":{"formattedCitation":"(2022)","plainTextFormattedCitation":"(2022)","previouslyFormattedCitation":"(2022)"},"properties":{"noteIndex":0},"schema":"https://github.com/citation-style-language/schema/raw/master/csl-citation.json"}</w:instrText>
      </w:r>
      <w:r w:rsidR="001F3B18">
        <w:rPr>
          <w:rFonts w:ascii="Arial" w:hAnsi="Arial" w:cs="Arial"/>
          <w:bCs/>
          <w:sz w:val="22"/>
          <w:szCs w:val="22"/>
          <w:lang w:val="id-ID"/>
        </w:rPr>
        <w:fldChar w:fldCharType="separate"/>
      </w:r>
      <w:r w:rsidR="001F3B18" w:rsidRPr="001F3B18">
        <w:rPr>
          <w:rFonts w:ascii="Arial" w:hAnsi="Arial" w:cs="Arial"/>
          <w:bCs/>
          <w:noProof/>
          <w:sz w:val="22"/>
          <w:szCs w:val="22"/>
          <w:lang w:val="id-ID"/>
        </w:rPr>
        <w:t>(2022)</w:t>
      </w:r>
      <w:r w:rsidR="001F3B18">
        <w:rPr>
          <w:rFonts w:ascii="Arial" w:hAnsi="Arial" w:cs="Arial"/>
          <w:bCs/>
          <w:sz w:val="22"/>
          <w:szCs w:val="22"/>
          <w:lang w:val="id-ID"/>
        </w:rPr>
        <w:fldChar w:fldCharType="end"/>
      </w:r>
      <w:r w:rsidRPr="000A56D2">
        <w:rPr>
          <w:rFonts w:ascii="Arial" w:hAnsi="Arial" w:cs="Arial"/>
          <w:bCs/>
          <w:sz w:val="22"/>
          <w:szCs w:val="22"/>
          <w:lang w:val="id-ID"/>
        </w:rPr>
        <w:t xml:space="preserve">. Dimana komunikasi internal terhadap kinerja pegawai tidak berpengaruh signifikan. </w:t>
      </w:r>
    </w:p>
    <w:p w14:paraId="322AE1F0" w14:textId="77777777" w:rsidR="000A56D2" w:rsidRPr="000A56D2" w:rsidRDefault="000A56D2" w:rsidP="004C14FB">
      <w:pPr>
        <w:numPr>
          <w:ilvl w:val="0"/>
          <w:numId w:val="24"/>
        </w:numPr>
        <w:ind w:left="284" w:hanging="284"/>
        <w:jc w:val="both"/>
        <w:rPr>
          <w:rFonts w:ascii="Arial" w:hAnsi="Arial" w:cs="Arial"/>
          <w:bCs/>
          <w:sz w:val="22"/>
          <w:szCs w:val="22"/>
          <w:lang w:val="id-ID"/>
        </w:rPr>
      </w:pPr>
      <w:r w:rsidRPr="000A56D2">
        <w:rPr>
          <w:rFonts w:ascii="Arial" w:hAnsi="Arial" w:cs="Arial"/>
          <w:bCs/>
          <w:sz w:val="22"/>
          <w:szCs w:val="22"/>
          <w:lang w:val="id-ID"/>
        </w:rPr>
        <w:t>Hasil Penelitian menghasilkan bahwa budaya organisasi tidak mempengaruhi kinerja pegawai di Puskesmas Cicinde, Kecamatan Banyusari, Kabupaten Karawang secara parsial. X2 terhadap Y dengan nilai signifikansi 0,125 &lt; 0,05, dan nilai t hitung adalah 1,574 &gt; 2,030. Ini menandakan bahwa kinerja pegawai terpengaruh oleh faktor utama yaitu budaya organisasi.</w:t>
      </w:r>
    </w:p>
    <w:p w14:paraId="322A7394" w14:textId="7BBD7ABA" w:rsidR="000A56D2" w:rsidRPr="000A56D2" w:rsidRDefault="000A56D2" w:rsidP="000A56D2">
      <w:pPr>
        <w:jc w:val="both"/>
        <w:rPr>
          <w:rFonts w:ascii="Arial" w:hAnsi="Arial" w:cs="Arial"/>
          <w:bCs/>
          <w:sz w:val="22"/>
          <w:szCs w:val="22"/>
          <w:lang w:val="id-ID"/>
        </w:rPr>
      </w:pPr>
      <w:r w:rsidRPr="000A56D2">
        <w:rPr>
          <w:rFonts w:ascii="Arial" w:hAnsi="Arial" w:cs="Arial"/>
          <w:bCs/>
          <w:sz w:val="22"/>
          <w:szCs w:val="22"/>
          <w:lang w:val="id-ID"/>
        </w:rPr>
        <w:t>Hal ini mendukung penelitian terdahulu dan yang dilakukan oleh Rizky</w:t>
      </w:r>
      <w:r w:rsidR="00A266C7">
        <w:rPr>
          <w:rFonts w:ascii="Arial" w:hAnsi="Arial" w:cs="Arial"/>
          <w:bCs/>
          <w:sz w:val="22"/>
          <w:szCs w:val="22"/>
        </w:rPr>
        <w:t xml:space="preserve"> et al., </w:t>
      </w:r>
      <w:r w:rsidRPr="000A56D2">
        <w:rPr>
          <w:rFonts w:ascii="Arial" w:hAnsi="Arial" w:cs="Arial"/>
          <w:bCs/>
          <w:sz w:val="22"/>
          <w:szCs w:val="22"/>
          <w:lang w:val="id-ID"/>
        </w:rPr>
        <w:t>(2020). Dimana budaya organisasi tidak berpengaruh signifikan terhadap kinerja pegawai.</w:t>
      </w:r>
    </w:p>
    <w:p w14:paraId="21A0C1DE" w14:textId="77777777" w:rsidR="000A56D2" w:rsidRPr="000A56D2" w:rsidRDefault="000A56D2" w:rsidP="004C14FB">
      <w:pPr>
        <w:numPr>
          <w:ilvl w:val="0"/>
          <w:numId w:val="24"/>
        </w:numPr>
        <w:ind w:left="284" w:hanging="284"/>
        <w:jc w:val="both"/>
        <w:rPr>
          <w:rFonts w:ascii="Arial" w:hAnsi="Arial" w:cs="Arial"/>
          <w:bCs/>
          <w:sz w:val="22"/>
          <w:szCs w:val="22"/>
          <w:lang w:val="id-ID"/>
        </w:rPr>
      </w:pPr>
      <w:r w:rsidRPr="000A56D2">
        <w:rPr>
          <w:rFonts w:ascii="Arial" w:hAnsi="Arial" w:cs="Arial"/>
          <w:bCs/>
          <w:sz w:val="22"/>
          <w:szCs w:val="22"/>
          <w:lang w:val="id-ID"/>
        </w:rPr>
        <w:t>Hasil Pengujian hipotesis menghasilkan bahwa kinerja pegawai di Puskesmas Cicinde, Kecamatan Banyusari, Kabupaten Karawang dapat terpengaruh oleh komunikasi internal dan budaya organisasi. X1 dan X2 terhadap Y dengan nilai signifikansi 0,063 &lt; 0,05, dan nilai F hitung adalah 2,998, melebihi F tabel 3,27. Ini menunjukkan bahwa kinerja pegawai terpengaruh oleh kedua komunikasi internal dan budaya organisasi.</w:t>
      </w:r>
    </w:p>
    <w:p w14:paraId="2F3A37F8" w14:textId="3A7F742F" w:rsidR="000A56D2" w:rsidRPr="000A56D2" w:rsidRDefault="000A56D2" w:rsidP="000A56D2">
      <w:pPr>
        <w:jc w:val="both"/>
        <w:rPr>
          <w:rFonts w:ascii="Arial" w:hAnsi="Arial" w:cs="Arial"/>
          <w:bCs/>
          <w:sz w:val="22"/>
          <w:szCs w:val="22"/>
          <w:lang w:val="id-ID"/>
        </w:rPr>
      </w:pPr>
      <w:r w:rsidRPr="000A56D2">
        <w:rPr>
          <w:rFonts w:ascii="Arial" w:hAnsi="Arial" w:cs="Arial"/>
          <w:bCs/>
          <w:sz w:val="22"/>
          <w:szCs w:val="22"/>
          <w:lang w:val="id-ID"/>
        </w:rPr>
        <w:t>Pranit</w:t>
      </w:r>
      <w:r w:rsidR="00197F27">
        <w:rPr>
          <w:rFonts w:ascii="Arial" w:hAnsi="Arial" w:cs="Arial"/>
          <w:bCs/>
          <w:sz w:val="22"/>
          <w:szCs w:val="22"/>
        </w:rPr>
        <w:t>a et al., (2019) h</w:t>
      </w:r>
      <w:r w:rsidRPr="000A56D2">
        <w:rPr>
          <w:rFonts w:ascii="Arial" w:hAnsi="Arial" w:cs="Arial"/>
          <w:bCs/>
          <w:sz w:val="22"/>
          <w:szCs w:val="22"/>
          <w:lang w:val="id-ID"/>
        </w:rPr>
        <w:t>asil penelitian ini menunjukkan secara simultan maupun parsial komunikasi internal dan budaya organisasi berpengaruh signifikan terhadap kinerja pegawai.</w:t>
      </w:r>
    </w:p>
    <w:p w14:paraId="56101810" w14:textId="77777777" w:rsidR="003F3D34" w:rsidRDefault="003F3D34" w:rsidP="003F3D34">
      <w:pPr>
        <w:jc w:val="both"/>
        <w:rPr>
          <w:rFonts w:ascii="Arial" w:hAnsi="Arial" w:cs="Arial"/>
          <w:b/>
          <w:sz w:val="22"/>
          <w:szCs w:val="22"/>
        </w:rPr>
      </w:pPr>
    </w:p>
    <w:p w14:paraId="28EACB83" w14:textId="7B7F19DC" w:rsidR="003F3D34" w:rsidRPr="003F3D34" w:rsidRDefault="003F3D34" w:rsidP="003F3D34">
      <w:pPr>
        <w:jc w:val="both"/>
        <w:rPr>
          <w:rFonts w:ascii="Arial" w:hAnsi="Arial" w:cs="Arial"/>
          <w:b/>
          <w:sz w:val="22"/>
          <w:szCs w:val="22"/>
        </w:rPr>
      </w:pPr>
      <w:r w:rsidRPr="003F3D34">
        <w:rPr>
          <w:rFonts w:ascii="Arial" w:hAnsi="Arial" w:cs="Arial"/>
          <w:b/>
          <w:sz w:val="22"/>
          <w:szCs w:val="22"/>
        </w:rPr>
        <w:t>PENUTUP</w:t>
      </w:r>
    </w:p>
    <w:p w14:paraId="00A404F8" w14:textId="63B5A063" w:rsidR="0046300C" w:rsidRDefault="0046300C" w:rsidP="0046300C">
      <w:pPr>
        <w:ind w:firstLine="720"/>
        <w:jc w:val="both"/>
        <w:rPr>
          <w:rFonts w:ascii="Arial" w:hAnsi="Arial" w:cs="Arial"/>
          <w:bCs/>
          <w:sz w:val="22"/>
          <w:szCs w:val="22"/>
          <w:lang w:val="id-ID"/>
        </w:rPr>
      </w:pPr>
      <w:r w:rsidRPr="0046300C">
        <w:rPr>
          <w:rFonts w:ascii="Arial" w:hAnsi="Arial" w:cs="Arial"/>
          <w:bCs/>
          <w:sz w:val="22"/>
          <w:szCs w:val="22"/>
          <w:lang w:val="id-ID"/>
        </w:rPr>
        <w:t>Berdasarkan data yang telah dikumpulkan dan diproses menggunakan IBM Statistis SPSS 27, hasil penelitian mengenai kinerja pegawai di Puskesmas Cicinde, Kecamatan Banyusari, Kabupaten Karawang yang terpengaruh oleh komunikasi internal dan budaya organisasi, memungkinkan untuk menyimpulkan sebagai berikut :</w:t>
      </w:r>
    </w:p>
    <w:p w14:paraId="6476123E" w14:textId="77777777" w:rsidR="009D443F" w:rsidRPr="009D443F" w:rsidRDefault="009D443F" w:rsidP="004530B3">
      <w:pPr>
        <w:numPr>
          <w:ilvl w:val="1"/>
          <w:numId w:val="24"/>
        </w:numPr>
        <w:ind w:left="284" w:hanging="284"/>
        <w:jc w:val="both"/>
        <w:rPr>
          <w:rFonts w:ascii="Arial" w:hAnsi="Arial" w:cs="Arial"/>
          <w:bCs/>
          <w:sz w:val="22"/>
          <w:szCs w:val="22"/>
          <w:lang w:val="id-ID"/>
        </w:rPr>
      </w:pPr>
      <w:r w:rsidRPr="009D443F">
        <w:rPr>
          <w:rFonts w:ascii="Arial" w:hAnsi="Arial" w:cs="Arial"/>
          <w:bCs/>
          <w:sz w:val="22"/>
          <w:szCs w:val="22"/>
          <w:lang w:val="id-ID"/>
        </w:rPr>
        <w:t>Kinerja pegawai puskesmas cicinde kecamatan banyusari tidak terpengaruh secara signifikan oleh variabel komunikasi intenal secara parsial.</w:t>
      </w:r>
    </w:p>
    <w:p w14:paraId="20A6AF0A" w14:textId="77777777" w:rsidR="009D443F" w:rsidRPr="009D443F" w:rsidRDefault="009D443F" w:rsidP="004530B3">
      <w:pPr>
        <w:numPr>
          <w:ilvl w:val="1"/>
          <w:numId w:val="24"/>
        </w:numPr>
        <w:ind w:left="284" w:hanging="284"/>
        <w:jc w:val="both"/>
        <w:rPr>
          <w:rFonts w:ascii="Arial" w:hAnsi="Arial" w:cs="Arial"/>
          <w:bCs/>
          <w:sz w:val="22"/>
          <w:szCs w:val="22"/>
          <w:lang w:val="id-ID"/>
        </w:rPr>
      </w:pPr>
      <w:r w:rsidRPr="009D443F">
        <w:rPr>
          <w:rFonts w:ascii="Arial" w:hAnsi="Arial" w:cs="Arial"/>
          <w:bCs/>
          <w:sz w:val="22"/>
          <w:szCs w:val="22"/>
          <w:lang w:val="id-ID"/>
        </w:rPr>
        <w:t>Kinerja pegawai puskesmas cicinde kecamatan banyusari tidak terpengaruh secara signifikan oleh variabel budaya organisasi secara parsial.</w:t>
      </w:r>
    </w:p>
    <w:p w14:paraId="747CA6F4" w14:textId="320AF354" w:rsidR="00156159" w:rsidRPr="005E238D" w:rsidRDefault="009D443F" w:rsidP="002707DD">
      <w:pPr>
        <w:numPr>
          <w:ilvl w:val="1"/>
          <w:numId w:val="24"/>
        </w:numPr>
        <w:ind w:left="284" w:hanging="284"/>
        <w:jc w:val="both"/>
        <w:rPr>
          <w:rFonts w:ascii="Arial" w:hAnsi="Arial" w:cs="Arial"/>
          <w:bCs/>
          <w:sz w:val="22"/>
          <w:szCs w:val="22"/>
          <w:lang w:val="id-ID"/>
        </w:rPr>
      </w:pPr>
      <w:r w:rsidRPr="009D443F">
        <w:rPr>
          <w:rFonts w:ascii="Arial" w:hAnsi="Arial" w:cs="Arial"/>
          <w:bCs/>
          <w:sz w:val="22"/>
          <w:szCs w:val="22"/>
          <w:lang w:val="id-ID"/>
        </w:rPr>
        <w:t>Kinerja pegawai puskesmas cicinde kecamatan banyusari terpengaruh secara signifikan oleh variabel budaya organisasi dan komunikasi internal secara simultan.</w:t>
      </w:r>
    </w:p>
    <w:p w14:paraId="00B6E277" w14:textId="77777777" w:rsidR="0089371C" w:rsidRPr="00156159" w:rsidRDefault="0089371C" w:rsidP="002707DD">
      <w:pPr>
        <w:contextualSpacing/>
        <w:jc w:val="both"/>
        <w:rPr>
          <w:rFonts w:ascii="Arial" w:hAnsi="Arial" w:cs="Arial"/>
          <w:sz w:val="22"/>
          <w:szCs w:val="22"/>
        </w:rPr>
      </w:pPr>
    </w:p>
    <w:p w14:paraId="6D1DC3A4" w14:textId="5EF3E5AA" w:rsidR="00156159" w:rsidRDefault="00156159" w:rsidP="002707DD">
      <w:pPr>
        <w:contextualSpacing/>
        <w:jc w:val="both"/>
        <w:rPr>
          <w:rFonts w:ascii="Arial" w:hAnsi="Arial" w:cs="Arial"/>
          <w:b/>
          <w:sz w:val="22"/>
          <w:szCs w:val="22"/>
        </w:rPr>
      </w:pPr>
      <w:r w:rsidRPr="00156159">
        <w:rPr>
          <w:rFonts w:ascii="Arial" w:hAnsi="Arial" w:cs="Arial"/>
          <w:b/>
          <w:sz w:val="22"/>
          <w:szCs w:val="22"/>
        </w:rPr>
        <w:t>DAFTAR PUSTAKA</w:t>
      </w:r>
    </w:p>
    <w:p w14:paraId="38ED3DE2" w14:textId="48DFEBF1" w:rsidR="00C24562" w:rsidRPr="00C24562" w:rsidRDefault="00D05B8B" w:rsidP="00DE7A48">
      <w:pPr>
        <w:widowControl w:val="0"/>
        <w:autoSpaceDE w:val="0"/>
        <w:autoSpaceDN w:val="0"/>
        <w:adjustRightInd w:val="0"/>
        <w:ind w:left="480" w:hanging="480"/>
        <w:jc w:val="both"/>
        <w:rPr>
          <w:rFonts w:ascii="Arial" w:hAnsi="Arial" w:cs="Arial"/>
          <w:noProof/>
          <w:sz w:val="22"/>
          <w:szCs w:val="24"/>
        </w:rPr>
      </w:pPr>
      <w:r>
        <w:rPr>
          <w:rFonts w:ascii="Arial" w:hAnsi="Arial" w:cs="Arial"/>
          <w:bCs/>
          <w:sz w:val="22"/>
          <w:szCs w:val="22"/>
        </w:rPr>
        <w:fldChar w:fldCharType="begin" w:fldLock="1"/>
      </w:r>
      <w:r>
        <w:rPr>
          <w:rFonts w:ascii="Arial" w:hAnsi="Arial" w:cs="Arial"/>
          <w:bCs/>
          <w:sz w:val="22"/>
          <w:szCs w:val="22"/>
        </w:rPr>
        <w:instrText xml:space="preserve">ADDIN Mendeley Bibliography CSL_BIBLIOGRAPHY </w:instrText>
      </w:r>
      <w:r>
        <w:rPr>
          <w:rFonts w:ascii="Arial" w:hAnsi="Arial" w:cs="Arial"/>
          <w:bCs/>
          <w:sz w:val="22"/>
          <w:szCs w:val="22"/>
        </w:rPr>
        <w:fldChar w:fldCharType="separate"/>
      </w:r>
      <w:r w:rsidR="00C24562" w:rsidRPr="00C24562">
        <w:rPr>
          <w:rFonts w:ascii="Arial" w:hAnsi="Arial" w:cs="Arial"/>
          <w:noProof/>
          <w:sz w:val="22"/>
          <w:szCs w:val="24"/>
        </w:rPr>
        <w:t xml:space="preserve">Agustini, N. A., &amp; Purnaningsih, N. (2018). Pengaruh Komunikasi Internal dalam Membangun Budaya Organisasi. </w:t>
      </w:r>
      <w:r w:rsidR="00C24562" w:rsidRPr="00C24562">
        <w:rPr>
          <w:rFonts w:ascii="Arial" w:hAnsi="Arial" w:cs="Arial"/>
          <w:i/>
          <w:iCs/>
          <w:noProof/>
          <w:sz w:val="22"/>
          <w:szCs w:val="24"/>
        </w:rPr>
        <w:t>Jurnal Komunikasi Pembangunan</w:t>
      </w:r>
      <w:r w:rsidR="00C24562" w:rsidRPr="00C24562">
        <w:rPr>
          <w:rFonts w:ascii="Arial" w:hAnsi="Arial" w:cs="Arial"/>
          <w:noProof/>
          <w:sz w:val="22"/>
          <w:szCs w:val="24"/>
        </w:rPr>
        <w:t xml:space="preserve">, </w:t>
      </w:r>
      <w:r w:rsidR="00C24562" w:rsidRPr="00C24562">
        <w:rPr>
          <w:rFonts w:ascii="Arial" w:hAnsi="Arial" w:cs="Arial"/>
          <w:i/>
          <w:iCs/>
          <w:noProof/>
          <w:sz w:val="22"/>
          <w:szCs w:val="24"/>
        </w:rPr>
        <w:t>16</w:t>
      </w:r>
      <w:r w:rsidR="00C24562" w:rsidRPr="00C24562">
        <w:rPr>
          <w:rFonts w:ascii="Arial" w:hAnsi="Arial" w:cs="Arial"/>
          <w:noProof/>
          <w:sz w:val="22"/>
          <w:szCs w:val="24"/>
        </w:rPr>
        <w:t>(1), 89–108. https://doi.org/10.46937/16201825198</w:t>
      </w:r>
    </w:p>
    <w:p w14:paraId="006BCCA4"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Anshori, M. I., Caroline, Putro, S. E., &amp; Ariyadi, M. Y. (2023). Peran Kepemimpinan Komunikasi Internal dan Pengembangan Karir Terhadap Kepuasan Kerja Karyawan Pada Perusahaan Telekomunikasi. </w:t>
      </w:r>
      <w:r w:rsidRPr="00C24562">
        <w:rPr>
          <w:rFonts w:ascii="Arial" w:hAnsi="Arial" w:cs="Arial"/>
          <w:i/>
          <w:iCs/>
          <w:noProof/>
          <w:sz w:val="22"/>
          <w:szCs w:val="24"/>
        </w:rPr>
        <w:t>Jurnal EMT KITA</w:t>
      </w:r>
      <w:r w:rsidRPr="00C24562">
        <w:rPr>
          <w:rFonts w:ascii="Arial" w:hAnsi="Arial" w:cs="Arial"/>
          <w:noProof/>
          <w:sz w:val="22"/>
          <w:szCs w:val="24"/>
        </w:rPr>
        <w:t xml:space="preserve">, </w:t>
      </w:r>
      <w:r w:rsidRPr="00C24562">
        <w:rPr>
          <w:rFonts w:ascii="Arial" w:hAnsi="Arial" w:cs="Arial"/>
          <w:i/>
          <w:iCs/>
          <w:noProof/>
          <w:sz w:val="22"/>
          <w:szCs w:val="24"/>
        </w:rPr>
        <w:t>7</w:t>
      </w:r>
      <w:r w:rsidRPr="00C24562">
        <w:rPr>
          <w:rFonts w:ascii="Arial" w:hAnsi="Arial" w:cs="Arial"/>
          <w:noProof/>
          <w:sz w:val="22"/>
          <w:szCs w:val="24"/>
        </w:rPr>
        <w:t>(4), 1245–1257. https://doi.org/10.35870/emt.v7i4.1672</w:t>
      </w:r>
    </w:p>
    <w:p w14:paraId="42965245"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Bayu, D. (2023). </w:t>
      </w:r>
      <w:r w:rsidRPr="00C24562">
        <w:rPr>
          <w:rFonts w:ascii="Arial" w:hAnsi="Arial" w:cs="Arial"/>
          <w:i/>
          <w:iCs/>
          <w:noProof/>
          <w:sz w:val="22"/>
          <w:szCs w:val="24"/>
        </w:rPr>
        <w:t>Ada 10.374 Puskemas di Indonesia pada 2022</w:t>
      </w:r>
      <w:r w:rsidRPr="00C24562">
        <w:rPr>
          <w:rFonts w:ascii="Arial" w:hAnsi="Arial" w:cs="Arial"/>
          <w:noProof/>
          <w:sz w:val="22"/>
          <w:szCs w:val="24"/>
        </w:rPr>
        <w:t>. DataIndonesia.Id. https://dataindonesia.id/kesehatan/detail/ada-10292-puskesmas-di-indonesia-pada-2022</w:t>
      </w:r>
    </w:p>
    <w:p w14:paraId="1BDEFEBB"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Bintoro, &amp; Daryanto. (2017). </w:t>
      </w:r>
      <w:r w:rsidRPr="00C24562">
        <w:rPr>
          <w:rFonts w:ascii="Arial" w:hAnsi="Arial" w:cs="Arial"/>
          <w:i/>
          <w:iCs/>
          <w:noProof/>
          <w:sz w:val="22"/>
          <w:szCs w:val="24"/>
        </w:rPr>
        <w:t>Manajemen Penilaian Kinerja Karyawan</w:t>
      </w:r>
      <w:r w:rsidRPr="00C24562">
        <w:rPr>
          <w:rFonts w:ascii="Arial" w:hAnsi="Arial" w:cs="Arial"/>
          <w:noProof/>
          <w:sz w:val="22"/>
          <w:szCs w:val="24"/>
        </w:rPr>
        <w:t>. Gaya Media.</w:t>
      </w:r>
    </w:p>
    <w:p w14:paraId="54DF0CD2"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Fajri, C., Amelya, A., &amp; Suworo, S. (2022). Pengaruh Kepuasan Kerja dan Disiplin Kerja terhadap Kinerja Karyawan PT. Indonesia Applicad. </w:t>
      </w:r>
      <w:r w:rsidRPr="00C24562">
        <w:rPr>
          <w:rFonts w:ascii="Arial" w:hAnsi="Arial" w:cs="Arial"/>
          <w:i/>
          <w:iCs/>
          <w:noProof/>
          <w:sz w:val="22"/>
          <w:szCs w:val="24"/>
        </w:rPr>
        <w:t>JIIP - Jurnal Ilmiah Ilmu Pendidikan</w:t>
      </w:r>
      <w:r w:rsidRPr="00C24562">
        <w:rPr>
          <w:rFonts w:ascii="Arial" w:hAnsi="Arial" w:cs="Arial"/>
          <w:noProof/>
          <w:sz w:val="22"/>
          <w:szCs w:val="24"/>
        </w:rPr>
        <w:t xml:space="preserve">, </w:t>
      </w:r>
      <w:r w:rsidRPr="00C24562">
        <w:rPr>
          <w:rFonts w:ascii="Arial" w:hAnsi="Arial" w:cs="Arial"/>
          <w:i/>
          <w:iCs/>
          <w:noProof/>
          <w:sz w:val="22"/>
          <w:szCs w:val="24"/>
        </w:rPr>
        <w:t>5</w:t>
      </w:r>
      <w:r w:rsidRPr="00C24562">
        <w:rPr>
          <w:rFonts w:ascii="Arial" w:hAnsi="Arial" w:cs="Arial"/>
          <w:noProof/>
          <w:sz w:val="22"/>
          <w:szCs w:val="24"/>
        </w:rPr>
        <w:t>(1), 369–373. https://doi.org/10.54371/jiip.v5i1.425</w:t>
      </w:r>
    </w:p>
    <w:p w14:paraId="0BFBB9AC"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Huseno, T. (2021). </w:t>
      </w:r>
      <w:r w:rsidRPr="00C24562">
        <w:rPr>
          <w:rFonts w:ascii="Arial" w:hAnsi="Arial" w:cs="Arial"/>
          <w:i/>
          <w:iCs/>
          <w:noProof/>
          <w:sz w:val="22"/>
          <w:szCs w:val="24"/>
        </w:rPr>
        <w:t>Kinerja pegawai: Tinjauan dari dimensi kepemimpinan, misi organisasi, budaya organisasi dan kepuasan kerja</w:t>
      </w:r>
      <w:r w:rsidRPr="00C24562">
        <w:rPr>
          <w:rFonts w:ascii="Arial" w:hAnsi="Arial" w:cs="Arial"/>
          <w:noProof/>
          <w:sz w:val="22"/>
          <w:szCs w:val="24"/>
        </w:rPr>
        <w:t>. Media Nusa Creative (MNC Publishing).</w:t>
      </w:r>
    </w:p>
    <w:p w14:paraId="530EA5BE"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Hutagalung, B. A. (2022). ANALISA FAKTOR – FAKTOR YANG MEMPENGARUHI KINERJA PEGAWAI: KOMPETENSI, MOTIVASI DAN LINGKUNGAN KERJA (PENELITIAN LITERATURE REVIEW MANAJEMEN SUMBER DAYA MANUSIA). </w:t>
      </w:r>
      <w:r w:rsidRPr="00C24562">
        <w:rPr>
          <w:rFonts w:ascii="Arial" w:hAnsi="Arial" w:cs="Arial"/>
          <w:i/>
          <w:iCs/>
          <w:noProof/>
          <w:sz w:val="22"/>
          <w:szCs w:val="24"/>
        </w:rPr>
        <w:t>JURNAL MANAJEMEN PENDIDIKAN DAN ILMU SOSIAL</w:t>
      </w:r>
      <w:r w:rsidRPr="00C24562">
        <w:rPr>
          <w:rFonts w:ascii="Arial" w:hAnsi="Arial" w:cs="Arial"/>
          <w:noProof/>
          <w:sz w:val="22"/>
          <w:szCs w:val="24"/>
        </w:rPr>
        <w:t xml:space="preserve">, </w:t>
      </w:r>
      <w:r w:rsidRPr="00C24562">
        <w:rPr>
          <w:rFonts w:ascii="Arial" w:hAnsi="Arial" w:cs="Arial"/>
          <w:i/>
          <w:iCs/>
          <w:noProof/>
          <w:sz w:val="22"/>
          <w:szCs w:val="24"/>
        </w:rPr>
        <w:t>3</w:t>
      </w:r>
      <w:r w:rsidRPr="00C24562">
        <w:rPr>
          <w:rFonts w:ascii="Arial" w:hAnsi="Arial" w:cs="Arial"/>
          <w:noProof/>
          <w:sz w:val="22"/>
          <w:szCs w:val="24"/>
        </w:rPr>
        <w:t xml:space="preserve">(1), 201–210. </w:t>
      </w:r>
      <w:r w:rsidRPr="00C24562">
        <w:rPr>
          <w:rFonts w:ascii="Arial" w:hAnsi="Arial" w:cs="Arial"/>
          <w:noProof/>
          <w:sz w:val="22"/>
          <w:szCs w:val="24"/>
        </w:rPr>
        <w:lastRenderedPageBreak/>
        <w:t>https://doi.org/10.38035/jmpis.v3i1.866</w:t>
      </w:r>
    </w:p>
    <w:p w14:paraId="73F954F1"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Jafar, A., &amp; Wahyuni, W. (2016). Pengaruh Hard Skill Dan Soft Skill Terhadap Kinerja Pegawai Pada Dinas Pendidikan Provinsi Sulawesi Selatan. </w:t>
      </w:r>
      <w:r w:rsidRPr="00C24562">
        <w:rPr>
          <w:rFonts w:ascii="Arial" w:hAnsi="Arial" w:cs="Arial"/>
          <w:i/>
          <w:iCs/>
          <w:noProof/>
          <w:sz w:val="22"/>
          <w:szCs w:val="24"/>
        </w:rPr>
        <w:t>Jurnal Minds: Manajemen Ide Dan Inspirasi</w:t>
      </w:r>
      <w:r w:rsidRPr="00C24562">
        <w:rPr>
          <w:rFonts w:ascii="Arial" w:hAnsi="Arial" w:cs="Arial"/>
          <w:noProof/>
          <w:sz w:val="22"/>
          <w:szCs w:val="24"/>
        </w:rPr>
        <w:t xml:space="preserve">, </w:t>
      </w:r>
      <w:r w:rsidRPr="00C24562">
        <w:rPr>
          <w:rFonts w:ascii="Arial" w:hAnsi="Arial" w:cs="Arial"/>
          <w:i/>
          <w:iCs/>
          <w:noProof/>
          <w:sz w:val="22"/>
          <w:szCs w:val="24"/>
        </w:rPr>
        <w:t>3</w:t>
      </w:r>
      <w:r w:rsidRPr="00C24562">
        <w:rPr>
          <w:rFonts w:ascii="Arial" w:hAnsi="Arial" w:cs="Arial"/>
          <w:noProof/>
          <w:sz w:val="22"/>
          <w:szCs w:val="24"/>
        </w:rPr>
        <w:t>(1), 1–26.</w:t>
      </w:r>
    </w:p>
    <w:p w14:paraId="3F3CA979"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Kurnia, D., Ma’arif, M. N., Ribcha, P., &amp; Usep. (2023). Konsep Budaya Organisasi dan Perilaku Organisasi. </w:t>
      </w:r>
      <w:r w:rsidRPr="00C24562">
        <w:rPr>
          <w:rFonts w:ascii="Arial" w:hAnsi="Arial" w:cs="Arial"/>
          <w:i/>
          <w:iCs/>
          <w:noProof/>
          <w:sz w:val="22"/>
          <w:szCs w:val="24"/>
        </w:rPr>
        <w:t>Jurnal Pelita Nusantara</w:t>
      </w:r>
      <w:r w:rsidRPr="00C24562">
        <w:rPr>
          <w:rFonts w:ascii="Arial" w:hAnsi="Arial" w:cs="Arial"/>
          <w:noProof/>
          <w:sz w:val="22"/>
          <w:szCs w:val="24"/>
        </w:rPr>
        <w:t xml:space="preserve">, </w:t>
      </w:r>
      <w:r w:rsidRPr="00C24562">
        <w:rPr>
          <w:rFonts w:ascii="Arial" w:hAnsi="Arial" w:cs="Arial"/>
          <w:i/>
          <w:iCs/>
          <w:noProof/>
          <w:sz w:val="22"/>
          <w:szCs w:val="24"/>
        </w:rPr>
        <w:t>1</w:t>
      </w:r>
      <w:r w:rsidRPr="00C24562">
        <w:rPr>
          <w:rFonts w:ascii="Arial" w:hAnsi="Arial" w:cs="Arial"/>
          <w:noProof/>
          <w:sz w:val="22"/>
          <w:szCs w:val="24"/>
        </w:rPr>
        <w:t>(3), 386–392. https://doi.org/10.59996/jurnalpelitanusantara.v1i3.289</w:t>
      </w:r>
    </w:p>
    <w:p w14:paraId="153E4D9E"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Mardhiyah, D. A. (2023). </w:t>
      </w:r>
      <w:r w:rsidRPr="00C24562">
        <w:rPr>
          <w:rFonts w:ascii="Arial" w:hAnsi="Arial" w:cs="Arial"/>
          <w:i/>
          <w:iCs/>
          <w:noProof/>
          <w:sz w:val="22"/>
          <w:szCs w:val="24"/>
        </w:rPr>
        <w:t>Implementasi Program Pelayanan TBC Puskesmas Mulyorejo Kota Surabaya Tahun 2023</w:t>
      </w:r>
      <w:r w:rsidRPr="00C24562">
        <w:rPr>
          <w:rFonts w:ascii="Arial" w:hAnsi="Arial" w:cs="Arial"/>
          <w:noProof/>
          <w:sz w:val="22"/>
          <w:szCs w:val="24"/>
        </w:rPr>
        <w:t>. Universitas Airlangga.</w:t>
      </w:r>
    </w:p>
    <w:p w14:paraId="123464E4"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Pranita, M. D. A., &amp; Dewi, I. A. M. S. (2019). PENGARUH BUDAYA ORGANISASI DAN KOMUNIKASI INTERNAL TERHADAP KINERJA YANG DIMEDIASI OLEH KEPUASAN KERJA PEGAWAI PADA DINAS KESEHATAN KABUPATEN TABANAN. </w:t>
      </w:r>
      <w:r w:rsidRPr="00C24562">
        <w:rPr>
          <w:rFonts w:ascii="Arial" w:hAnsi="Arial" w:cs="Arial"/>
          <w:i/>
          <w:iCs/>
          <w:noProof/>
          <w:sz w:val="22"/>
          <w:szCs w:val="24"/>
        </w:rPr>
        <w:t>WIDYA MANAJEMEN</w:t>
      </w:r>
      <w:r w:rsidRPr="00C24562">
        <w:rPr>
          <w:rFonts w:ascii="Arial" w:hAnsi="Arial" w:cs="Arial"/>
          <w:noProof/>
          <w:sz w:val="22"/>
          <w:szCs w:val="24"/>
        </w:rPr>
        <w:t xml:space="preserve">, </w:t>
      </w:r>
      <w:r w:rsidRPr="00C24562">
        <w:rPr>
          <w:rFonts w:ascii="Arial" w:hAnsi="Arial" w:cs="Arial"/>
          <w:i/>
          <w:iCs/>
          <w:noProof/>
          <w:sz w:val="22"/>
          <w:szCs w:val="24"/>
        </w:rPr>
        <w:t>1</w:t>
      </w:r>
      <w:r w:rsidRPr="00C24562">
        <w:rPr>
          <w:rFonts w:ascii="Arial" w:hAnsi="Arial" w:cs="Arial"/>
          <w:noProof/>
          <w:sz w:val="22"/>
          <w:szCs w:val="24"/>
        </w:rPr>
        <w:t>(1), 114–127. https://doi.org/10.32795/widyamanajemen.v1i1.211</w:t>
      </w:r>
    </w:p>
    <w:p w14:paraId="7F0F4508"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Prathomo, J. (2022). Pengaruh Komunikasi Internal Dan Disiplin Kerja Terhadap Kinerja Karyawan Pada Pt. Bank Sulteng Cabang Tolitoli: The Influence Of Internal Communication And Work Discipline On Employee Performance At Pt. Bank Sulteng Tolitoli Branch. </w:t>
      </w:r>
      <w:r w:rsidRPr="00C24562">
        <w:rPr>
          <w:rFonts w:ascii="Arial" w:hAnsi="Arial" w:cs="Arial"/>
          <w:i/>
          <w:iCs/>
          <w:noProof/>
          <w:sz w:val="22"/>
          <w:szCs w:val="24"/>
        </w:rPr>
        <w:t>Economics And Business Management Journal (Ebmj)</w:t>
      </w:r>
      <w:r w:rsidRPr="00C24562">
        <w:rPr>
          <w:rFonts w:ascii="Arial" w:hAnsi="Arial" w:cs="Arial"/>
          <w:noProof/>
          <w:sz w:val="22"/>
          <w:szCs w:val="24"/>
        </w:rPr>
        <w:t xml:space="preserve">, </w:t>
      </w:r>
      <w:r w:rsidRPr="00C24562">
        <w:rPr>
          <w:rFonts w:ascii="Arial" w:hAnsi="Arial" w:cs="Arial"/>
          <w:i/>
          <w:iCs/>
          <w:noProof/>
          <w:sz w:val="22"/>
          <w:szCs w:val="24"/>
        </w:rPr>
        <w:t>1</w:t>
      </w:r>
      <w:r w:rsidRPr="00C24562">
        <w:rPr>
          <w:rFonts w:ascii="Arial" w:hAnsi="Arial" w:cs="Arial"/>
          <w:noProof/>
          <w:sz w:val="22"/>
          <w:szCs w:val="24"/>
        </w:rPr>
        <w:t>(02), 72–81.</w:t>
      </w:r>
    </w:p>
    <w:p w14:paraId="07D84BAE"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Rahvy, A. P. (2021). </w:t>
      </w:r>
      <w:r w:rsidRPr="00C24562">
        <w:rPr>
          <w:rFonts w:ascii="Arial" w:hAnsi="Arial" w:cs="Arial"/>
          <w:i/>
          <w:iCs/>
          <w:noProof/>
          <w:sz w:val="22"/>
          <w:szCs w:val="24"/>
        </w:rPr>
        <w:t>Laporan Pelaksanaan Magang Di Cisdi (Center For Indonesia’s Strategic Development Initiatives): Gambaran Research Management Di Cisdi</w:t>
      </w:r>
      <w:r w:rsidRPr="00C24562">
        <w:rPr>
          <w:rFonts w:ascii="Arial" w:hAnsi="Arial" w:cs="Arial"/>
          <w:noProof/>
          <w:sz w:val="22"/>
          <w:szCs w:val="24"/>
        </w:rPr>
        <w:t>. UNIVERSITAS AIRLANGGA.</w:t>
      </w:r>
    </w:p>
    <w:p w14:paraId="0FDC0AC9"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Rizky, S. N., Sunaryo, H., &amp; Priyono, A. A. (2020). Pengaruh Budaya Organisasi, Motivasi Dan Organizational Citizenship Behavior (Ocb) Terhadap Kinerja Karyawan. </w:t>
      </w:r>
      <w:r w:rsidRPr="00C24562">
        <w:rPr>
          <w:rFonts w:ascii="Arial" w:hAnsi="Arial" w:cs="Arial"/>
          <w:i/>
          <w:iCs/>
          <w:noProof/>
          <w:sz w:val="22"/>
          <w:szCs w:val="24"/>
        </w:rPr>
        <w:t>E-JRM: Elektronik Jurnal Riset Manajemen</w:t>
      </w:r>
      <w:r w:rsidRPr="00C24562">
        <w:rPr>
          <w:rFonts w:ascii="Arial" w:hAnsi="Arial" w:cs="Arial"/>
          <w:noProof/>
          <w:sz w:val="22"/>
          <w:szCs w:val="24"/>
        </w:rPr>
        <w:t xml:space="preserve">, </w:t>
      </w:r>
      <w:r w:rsidRPr="00C24562">
        <w:rPr>
          <w:rFonts w:ascii="Arial" w:hAnsi="Arial" w:cs="Arial"/>
          <w:i/>
          <w:iCs/>
          <w:noProof/>
          <w:sz w:val="22"/>
          <w:szCs w:val="24"/>
        </w:rPr>
        <w:t>9</w:t>
      </w:r>
      <w:r w:rsidRPr="00C24562">
        <w:rPr>
          <w:rFonts w:ascii="Arial" w:hAnsi="Arial" w:cs="Arial"/>
          <w:noProof/>
          <w:sz w:val="22"/>
          <w:szCs w:val="24"/>
        </w:rPr>
        <w:t>(01).</w:t>
      </w:r>
    </w:p>
    <w:p w14:paraId="079679D2"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Sahir, S. H. (2021). </w:t>
      </w:r>
      <w:r w:rsidRPr="00C24562">
        <w:rPr>
          <w:rFonts w:ascii="Arial" w:hAnsi="Arial" w:cs="Arial"/>
          <w:i/>
          <w:iCs/>
          <w:noProof/>
          <w:sz w:val="22"/>
          <w:szCs w:val="24"/>
        </w:rPr>
        <w:t>Metodologi Penelitian</w:t>
      </w:r>
      <w:r w:rsidRPr="00C24562">
        <w:rPr>
          <w:rFonts w:ascii="Arial" w:hAnsi="Arial" w:cs="Arial"/>
          <w:noProof/>
          <w:sz w:val="22"/>
          <w:szCs w:val="24"/>
        </w:rPr>
        <w:t>. KBM Indonesia.</w:t>
      </w:r>
    </w:p>
    <w:p w14:paraId="32CC14A1"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Setyadi, D. (2021). </w:t>
      </w:r>
      <w:r w:rsidRPr="00C24562">
        <w:rPr>
          <w:rFonts w:ascii="Arial" w:hAnsi="Arial" w:cs="Arial"/>
          <w:i/>
          <w:iCs/>
          <w:noProof/>
          <w:sz w:val="22"/>
          <w:szCs w:val="24"/>
        </w:rPr>
        <w:t>Manajemen Sumber Daya Manusia dan Penelitian Ilmiah</w:t>
      </w:r>
      <w:r w:rsidRPr="00C24562">
        <w:rPr>
          <w:rFonts w:ascii="Arial" w:hAnsi="Arial" w:cs="Arial"/>
          <w:noProof/>
          <w:sz w:val="22"/>
          <w:szCs w:val="24"/>
        </w:rPr>
        <w:t>. Haura Publishing.</w:t>
      </w:r>
    </w:p>
    <w:p w14:paraId="5A4025D3"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Sugiyono. (2015). </w:t>
      </w:r>
      <w:r w:rsidRPr="00C24562">
        <w:rPr>
          <w:rFonts w:ascii="Arial" w:hAnsi="Arial" w:cs="Arial"/>
          <w:i/>
          <w:iCs/>
          <w:noProof/>
          <w:sz w:val="22"/>
          <w:szCs w:val="24"/>
        </w:rPr>
        <w:t>Metode Penelitian Kuantitatif, Kualitatif, dan Kombinasi (Mixed Methods)</w:t>
      </w:r>
      <w:r w:rsidRPr="00C24562">
        <w:rPr>
          <w:rFonts w:ascii="Arial" w:hAnsi="Arial" w:cs="Arial"/>
          <w:noProof/>
          <w:sz w:val="22"/>
          <w:szCs w:val="24"/>
        </w:rPr>
        <w:t>. Alfabeta.</w:t>
      </w:r>
    </w:p>
    <w:p w14:paraId="69F7F87A"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Sugiyono, S. (2023). Strategi Peningkatan Sumber Daya Manusia dalam Pencapaian Kinerja Karyawan. </w:t>
      </w:r>
      <w:r w:rsidRPr="00C24562">
        <w:rPr>
          <w:rFonts w:ascii="Arial" w:hAnsi="Arial" w:cs="Arial"/>
          <w:i/>
          <w:iCs/>
          <w:noProof/>
          <w:sz w:val="22"/>
          <w:szCs w:val="24"/>
        </w:rPr>
        <w:t>Jurnal Ekonomi Manajemen Sistem Informasi</w:t>
      </w:r>
      <w:r w:rsidRPr="00C24562">
        <w:rPr>
          <w:rFonts w:ascii="Arial" w:hAnsi="Arial" w:cs="Arial"/>
          <w:noProof/>
          <w:sz w:val="22"/>
          <w:szCs w:val="24"/>
        </w:rPr>
        <w:t xml:space="preserve">, </w:t>
      </w:r>
      <w:r w:rsidRPr="00C24562">
        <w:rPr>
          <w:rFonts w:ascii="Arial" w:hAnsi="Arial" w:cs="Arial"/>
          <w:i/>
          <w:iCs/>
          <w:noProof/>
          <w:sz w:val="22"/>
          <w:szCs w:val="24"/>
        </w:rPr>
        <w:t>5</w:t>
      </w:r>
      <w:r w:rsidRPr="00C24562">
        <w:rPr>
          <w:rFonts w:ascii="Arial" w:hAnsi="Arial" w:cs="Arial"/>
          <w:noProof/>
          <w:sz w:val="22"/>
          <w:szCs w:val="24"/>
        </w:rPr>
        <w:t>(2), 111–115.</w:t>
      </w:r>
    </w:p>
    <w:p w14:paraId="69043E94"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Thoha, M. (2016). </w:t>
      </w:r>
      <w:r w:rsidRPr="00C24562">
        <w:rPr>
          <w:rFonts w:ascii="Arial" w:hAnsi="Arial" w:cs="Arial"/>
          <w:i/>
          <w:iCs/>
          <w:noProof/>
          <w:sz w:val="22"/>
          <w:szCs w:val="24"/>
        </w:rPr>
        <w:t>Manajemen Pendidikan Islam Konsep dan Operasional</w:t>
      </w:r>
      <w:r w:rsidRPr="00C24562">
        <w:rPr>
          <w:rFonts w:ascii="Arial" w:hAnsi="Arial" w:cs="Arial"/>
          <w:noProof/>
          <w:sz w:val="22"/>
          <w:szCs w:val="24"/>
        </w:rPr>
        <w:t>. Pustaka Radja.</w:t>
      </w:r>
    </w:p>
    <w:p w14:paraId="62E1A0EF" w14:textId="77777777" w:rsidR="00C24562" w:rsidRPr="00C24562" w:rsidRDefault="00C24562" w:rsidP="00DE7A48">
      <w:pPr>
        <w:widowControl w:val="0"/>
        <w:autoSpaceDE w:val="0"/>
        <w:autoSpaceDN w:val="0"/>
        <w:adjustRightInd w:val="0"/>
        <w:ind w:left="480" w:hanging="480"/>
        <w:jc w:val="both"/>
        <w:rPr>
          <w:rFonts w:ascii="Arial" w:hAnsi="Arial" w:cs="Arial"/>
          <w:noProof/>
          <w:sz w:val="22"/>
          <w:szCs w:val="24"/>
        </w:rPr>
      </w:pPr>
      <w:r w:rsidRPr="00C24562">
        <w:rPr>
          <w:rFonts w:ascii="Arial" w:hAnsi="Arial" w:cs="Arial"/>
          <w:noProof/>
          <w:sz w:val="22"/>
          <w:szCs w:val="24"/>
        </w:rPr>
        <w:t xml:space="preserve">Trihastuti, A. E. (2019). </w:t>
      </w:r>
      <w:r w:rsidRPr="00C24562">
        <w:rPr>
          <w:rFonts w:ascii="Arial" w:hAnsi="Arial" w:cs="Arial"/>
          <w:i/>
          <w:iCs/>
          <w:noProof/>
          <w:sz w:val="22"/>
          <w:szCs w:val="24"/>
        </w:rPr>
        <w:t>Komunikasi Internal Organisasi</w:t>
      </w:r>
      <w:r w:rsidRPr="00C24562">
        <w:rPr>
          <w:rFonts w:ascii="Arial" w:hAnsi="Arial" w:cs="Arial"/>
          <w:noProof/>
          <w:sz w:val="22"/>
          <w:szCs w:val="24"/>
        </w:rPr>
        <w:t>. Deepublish.</w:t>
      </w:r>
    </w:p>
    <w:p w14:paraId="04E7E39E" w14:textId="77777777" w:rsidR="00C24562" w:rsidRPr="00C24562" w:rsidRDefault="00C24562" w:rsidP="00DE7A48">
      <w:pPr>
        <w:widowControl w:val="0"/>
        <w:autoSpaceDE w:val="0"/>
        <w:autoSpaceDN w:val="0"/>
        <w:adjustRightInd w:val="0"/>
        <w:ind w:left="480" w:hanging="480"/>
        <w:jc w:val="both"/>
        <w:rPr>
          <w:rFonts w:ascii="Arial" w:hAnsi="Arial" w:cs="Arial"/>
          <w:noProof/>
          <w:sz w:val="22"/>
        </w:rPr>
      </w:pPr>
      <w:r w:rsidRPr="00C24562">
        <w:rPr>
          <w:rFonts w:ascii="Arial" w:hAnsi="Arial" w:cs="Arial"/>
          <w:noProof/>
          <w:sz w:val="22"/>
          <w:szCs w:val="24"/>
        </w:rPr>
        <w:t xml:space="preserve">Wanta. (2017). ANALISIS DISIPLIN KERJA TERHADAP KINERJA PEGAWAI DINAS PERIKANAN DAN KELAUTAN KABUPATEN KARAWANG. </w:t>
      </w:r>
      <w:r w:rsidRPr="00C24562">
        <w:rPr>
          <w:rFonts w:ascii="Arial" w:hAnsi="Arial" w:cs="Arial"/>
          <w:i/>
          <w:iCs/>
          <w:noProof/>
          <w:sz w:val="22"/>
          <w:szCs w:val="24"/>
        </w:rPr>
        <w:t>Jurnal Manajemen &amp; Bisnis Kreatif</w:t>
      </w:r>
      <w:r w:rsidRPr="00C24562">
        <w:rPr>
          <w:rFonts w:ascii="Arial" w:hAnsi="Arial" w:cs="Arial"/>
          <w:noProof/>
          <w:sz w:val="22"/>
          <w:szCs w:val="24"/>
        </w:rPr>
        <w:t xml:space="preserve">, </w:t>
      </w:r>
      <w:r w:rsidRPr="00C24562">
        <w:rPr>
          <w:rFonts w:ascii="Arial" w:hAnsi="Arial" w:cs="Arial"/>
          <w:i/>
          <w:iCs/>
          <w:noProof/>
          <w:sz w:val="22"/>
          <w:szCs w:val="24"/>
        </w:rPr>
        <w:t>2</w:t>
      </w:r>
      <w:r w:rsidRPr="00C24562">
        <w:rPr>
          <w:rFonts w:ascii="Arial" w:hAnsi="Arial" w:cs="Arial"/>
          <w:noProof/>
          <w:sz w:val="22"/>
          <w:szCs w:val="24"/>
        </w:rPr>
        <w:t>(2). https://doi.org/10.36805/manajemen.v2i2.352</w:t>
      </w:r>
    </w:p>
    <w:p w14:paraId="664B020D" w14:textId="4EBB1279" w:rsidR="00D9592A" w:rsidRPr="00D9592A" w:rsidRDefault="00D05B8B" w:rsidP="00DE7A48">
      <w:pPr>
        <w:contextualSpacing/>
        <w:jc w:val="both"/>
        <w:rPr>
          <w:rFonts w:ascii="Arial" w:hAnsi="Arial" w:cs="Arial"/>
          <w:bCs/>
          <w:sz w:val="22"/>
          <w:szCs w:val="22"/>
        </w:rPr>
      </w:pPr>
      <w:r>
        <w:rPr>
          <w:rFonts w:ascii="Arial" w:hAnsi="Arial" w:cs="Arial"/>
          <w:bCs/>
          <w:sz w:val="22"/>
          <w:szCs w:val="22"/>
        </w:rPr>
        <w:fldChar w:fldCharType="end"/>
      </w:r>
    </w:p>
    <w:sectPr w:rsidR="00D9592A" w:rsidRPr="00D9592A" w:rsidSect="000B13BA">
      <w:headerReference w:type="default" r:id="rId15"/>
      <w:footerReference w:type="default" r:id="rId16"/>
      <w:pgSz w:w="11920" w:h="16860"/>
      <w:pgMar w:top="1418" w:right="1418" w:bottom="1418" w:left="1701" w:header="567" w:footer="720" w:gutter="0"/>
      <w:pgNumType w:start="16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449FA" w14:textId="77777777" w:rsidR="00152787" w:rsidRDefault="00152787" w:rsidP="00074BB6">
      <w:r>
        <w:separator/>
      </w:r>
    </w:p>
  </w:endnote>
  <w:endnote w:type="continuationSeparator" w:id="0">
    <w:p w14:paraId="2784A853" w14:textId="77777777" w:rsidR="00152787" w:rsidRDefault="00152787" w:rsidP="0007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360204"/>
      <w:docPartObj>
        <w:docPartGallery w:val="Page Numbers (Bottom of Page)"/>
        <w:docPartUnique/>
      </w:docPartObj>
    </w:sdtPr>
    <w:sdtContent>
      <w:p w14:paraId="38CCCDBC" w14:textId="7BF5F13D" w:rsidR="006118FB" w:rsidRDefault="006118FB">
        <w:pPr>
          <w:pStyle w:val="Footer"/>
          <w:ind w:right="-864"/>
          <w:jc w:val="right"/>
        </w:pPr>
        <w:r w:rsidRPr="006118FB">
          <w:rPr>
            <w:noProof/>
          </w:rPr>
          <mc:AlternateContent>
            <mc:Choice Requires="wpg">
              <w:drawing>
                <wp:anchor distT="0" distB="0" distL="114300" distR="114300" simplePos="0" relativeHeight="251659264" behindDoc="0" locked="0" layoutInCell="1" allowOverlap="1" wp14:anchorId="367DDACD" wp14:editId="11C5B51D">
                  <wp:simplePos x="0" y="0"/>
                  <wp:positionH relativeFrom="column">
                    <wp:posOffset>5034915</wp:posOffset>
                  </wp:positionH>
                  <wp:positionV relativeFrom="paragraph">
                    <wp:posOffset>38100</wp:posOffset>
                  </wp:positionV>
                  <wp:extent cx="548640" cy="237490"/>
                  <wp:effectExtent l="0" t="0" r="22860" b="10160"/>
                  <wp:wrapNone/>
                  <wp:docPr id="1820600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rgbClr val="FFFFFF">
                              <a:alpha val="38000"/>
                            </a:srgbClr>
                          </a:solidFill>
                        </wpg:grpSpPr>
                        <wps:wsp>
                          <wps:cNvPr id="1227225637" name="AutoShape 47"/>
                          <wps:cNvSpPr>
                            <a:spLocks noChangeArrowheads="1"/>
                          </wps:cNvSpPr>
                          <wps:spPr bwMode="auto">
                            <a:xfrm rot="-5400000">
                              <a:off x="859" y="415"/>
                              <a:ext cx="374" cy="864"/>
                            </a:xfrm>
                            <a:prstGeom prst="roundRect">
                              <a:avLst>
                                <a:gd name="adj" fmla="val 16667"/>
                              </a:avLst>
                            </a:prstGeom>
                            <a:grpFill/>
                            <a:ln w="9525">
                              <a:solidFill>
                                <a:srgbClr val="E4BE84"/>
                              </a:solidFill>
                              <a:round/>
                              <a:headEnd/>
                              <a:tailEnd/>
                            </a:ln>
                          </wps:spPr>
                          <wps:bodyPr rot="0" vert="horz" wrap="square" lIns="91440" tIns="45720" rIns="91440" bIns="45720" anchor="t" anchorCtr="0" upright="1">
                            <a:noAutofit/>
                          </wps:bodyPr>
                        </wps:wsp>
                        <wps:wsp>
                          <wps:cNvPr id="934008503" name="AutoShape 48"/>
                          <wps:cNvSpPr>
                            <a:spLocks noChangeArrowheads="1"/>
                          </wps:cNvSpPr>
                          <wps:spPr bwMode="auto">
                            <a:xfrm rot="-5400000">
                              <a:off x="898" y="451"/>
                              <a:ext cx="296" cy="792"/>
                            </a:xfrm>
                            <a:prstGeom prst="roundRect">
                              <a:avLst>
                                <a:gd name="adj" fmla="val 16667"/>
                              </a:avLst>
                            </a:prstGeom>
                            <a:grpFill/>
                            <a:ln w="9525">
                              <a:solidFill>
                                <a:srgbClr val="E4BE84"/>
                              </a:solidFill>
                              <a:round/>
                              <a:headEnd/>
                              <a:tailEnd/>
                            </a:ln>
                          </wps:spPr>
                          <wps:bodyPr rot="0" vert="horz" wrap="square" lIns="91440" tIns="45720" rIns="91440" bIns="45720" anchor="t" anchorCtr="0" upright="1">
                            <a:noAutofit/>
                          </wps:bodyPr>
                        </wps:wsp>
                        <wps:wsp>
                          <wps:cNvPr id="1257165262" name="Text Box 49"/>
                          <wps:cNvSpPr txBox="1">
                            <a:spLocks noChangeArrowheads="1"/>
                          </wps:cNvSpPr>
                          <wps:spPr bwMode="auto">
                            <a:xfrm>
                              <a:off x="712" y="726"/>
                              <a:ext cx="659" cy="23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2AFBD" w14:textId="0331AC0B" w:rsidR="006118FB" w:rsidRPr="006118FB" w:rsidRDefault="006118FB" w:rsidP="006118FB">
                                <w:pPr>
                                  <w:jc w:val="center"/>
                                  <w:rPr>
                                    <w:rFonts w:ascii="Arial" w:hAnsi="Arial" w:cs="Arial"/>
                                    <w:sz w:val="22"/>
                                    <w:szCs w:val="22"/>
                                  </w:rPr>
                                </w:pPr>
                                <w:r w:rsidRPr="006118FB">
                                  <w:rPr>
                                    <w:rFonts w:ascii="Arial" w:hAnsi="Arial" w:cs="Arial"/>
                                    <w:sz w:val="22"/>
                                    <w:szCs w:val="22"/>
                                  </w:rPr>
                                  <w:fldChar w:fldCharType="begin"/>
                                </w:r>
                                <w:r w:rsidRPr="006118FB">
                                  <w:rPr>
                                    <w:rFonts w:ascii="Arial" w:hAnsi="Arial" w:cs="Arial"/>
                                    <w:sz w:val="22"/>
                                    <w:szCs w:val="22"/>
                                  </w:rPr>
                                  <w:instrText xml:space="preserve"> PAGE    \* MERGEFORMAT </w:instrText>
                                </w:r>
                                <w:r w:rsidRPr="006118FB">
                                  <w:rPr>
                                    <w:rFonts w:ascii="Arial" w:hAnsi="Arial" w:cs="Arial"/>
                                    <w:sz w:val="22"/>
                                    <w:szCs w:val="22"/>
                                  </w:rPr>
                                  <w:fldChar w:fldCharType="separate"/>
                                </w:r>
                                <w:r w:rsidRPr="006118FB">
                                  <w:rPr>
                                    <w:rFonts w:ascii="Arial" w:hAnsi="Arial" w:cs="Arial"/>
                                    <w:noProof/>
                                    <w:sz w:val="22"/>
                                    <w:szCs w:val="22"/>
                                  </w:rPr>
                                  <w:t>2</w:t>
                                </w:r>
                                <w:r w:rsidRPr="006118FB">
                                  <w:rPr>
                                    <w:rFonts w:ascii="Arial" w:hAnsi="Arial" w:cs="Arial"/>
                                    <w:noProof/>
                                    <w:sz w:val="22"/>
                                    <w:szCs w:val="22"/>
                                  </w:rPr>
                                  <w:fldChar w:fldCharType="end"/>
                                </w:r>
                              </w:p>
                            </w:txbxContent>
                          </wps:txbx>
                          <wps:bodyPr rot="0" vert="horz" wrap="square" lIns="0" tIns="0" rIns="0" bIns="0" anchor="t" anchorCtr="0" upright="1">
                            <a:noAutofit/>
                          </wps:bodyPr>
                        </wps:wsp>
                      </wpg:wgp>
                    </a:graphicData>
                  </a:graphic>
                </wp:anchor>
              </w:drawing>
            </mc:Choice>
            <mc:Fallback>
              <w:pict>
                <v:group w14:anchorId="367DDACD" id="Group 2" o:spid="_x0000_s1026" style="position:absolute;left:0;text-align:left;margin-left:396.45pt;margin-top:3pt;width:43.2pt;height:18.7pt;z-index:251659264"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" filled="f"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" filled="f" strokecolor="#e4be84"/>
                  <v:shapetype id="_x0000_t202" coordsize="21600,21600" o:spt="202" path="m,l,21600r21600,l21600,xe">
                    <v:stroke joinstyle="miter"/>
                    <v:path gradientshapeok="t" o:connecttype="rect"/>
                  </v:shapetype>
                  <v:shape id="Text Box 49" o:spid="_x0000_s1029" type="#_x0000_t202" style="position:absolute;left:712;top:726;width:659;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" filled="f" stroked="f">
                    <v:textbox inset="0,0,0,0">
                      <w:txbxContent>
                        <w:p w14:paraId="4672AFBD" w14:textId="0331AC0B" w:rsidR="006118FB" w:rsidRPr="006118FB" w:rsidRDefault="006118FB" w:rsidP="006118FB">
                          <w:pPr>
                            <w:jc w:val="center"/>
                            <w:rPr>
                              <w:rFonts w:ascii="Arial" w:hAnsi="Arial" w:cs="Arial"/>
                              <w:sz w:val="22"/>
                              <w:szCs w:val="22"/>
                            </w:rPr>
                          </w:pPr>
                          <w:r w:rsidRPr="006118FB">
                            <w:rPr>
                              <w:rFonts w:ascii="Arial" w:hAnsi="Arial" w:cs="Arial"/>
                              <w:sz w:val="22"/>
                              <w:szCs w:val="22"/>
                            </w:rPr>
                            <w:fldChar w:fldCharType="begin"/>
                          </w:r>
                          <w:r w:rsidRPr="006118FB">
                            <w:rPr>
                              <w:rFonts w:ascii="Arial" w:hAnsi="Arial" w:cs="Arial"/>
                              <w:sz w:val="22"/>
                              <w:szCs w:val="22"/>
                            </w:rPr>
                            <w:instrText xml:space="preserve"> PAGE    \* MERGEFORMAT </w:instrText>
                          </w:r>
                          <w:r w:rsidRPr="006118FB">
                            <w:rPr>
                              <w:rFonts w:ascii="Arial" w:hAnsi="Arial" w:cs="Arial"/>
                              <w:sz w:val="22"/>
                              <w:szCs w:val="22"/>
                            </w:rPr>
                            <w:fldChar w:fldCharType="separate"/>
                          </w:r>
                          <w:r w:rsidRPr="006118FB">
                            <w:rPr>
                              <w:rFonts w:ascii="Arial" w:hAnsi="Arial" w:cs="Arial"/>
                              <w:noProof/>
                              <w:sz w:val="22"/>
                              <w:szCs w:val="22"/>
                            </w:rPr>
                            <w:t>2</w:t>
                          </w:r>
                          <w:r w:rsidRPr="006118FB">
                            <w:rPr>
                              <w:rFonts w:ascii="Arial" w:hAnsi="Arial" w:cs="Arial"/>
                              <w:noProof/>
                              <w:sz w:val="22"/>
                              <w:szCs w:val="22"/>
                            </w:rPr>
                            <w:fldChar w:fldCharType="end"/>
                          </w:r>
                        </w:p>
                      </w:txbxContent>
                    </v:textbox>
                  </v:shape>
                </v:group>
              </w:pict>
            </mc:Fallback>
          </mc:AlternateContent>
        </w:r>
      </w:p>
    </w:sdtContent>
  </w:sdt>
  <w:p w14:paraId="28664FDB" w14:textId="694AF716" w:rsidR="003B2345" w:rsidRPr="00B87723" w:rsidRDefault="003B234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7BFE7" w14:textId="77777777" w:rsidR="00152787" w:rsidRDefault="00152787" w:rsidP="00074BB6">
      <w:r>
        <w:separator/>
      </w:r>
    </w:p>
  </w:footnote>
  <w:footnote w:type="continuationSeparator" w:id="0">
    <w:p w14:paraId="49A0181B" w14:textId="77777777" w:rsidR="00152787" w:rsidRDefault="00152787" w:rsidP="0007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67EBE" w14:textId="1415F478" w:rsidR="00FE5F4A" w:rsidRPr="00FE5F4A" w:rsidRDefault="00501F28" w:rsidP="00BD4AF5">
    <w:pPr>
      <w:jc w:val="right"/>
      <w:rPr>
        <w:rFonts w:ascii="Arial" w:hAnsi="Arial" w:cs="Arial"/>
        <w:b/>
        <w:bCs/>
        <w:sz w:val="22"/>
        <w:szCs w:val="22"/>
        <w:lang w:val="id-ID" w:eastAsia="id-ID"/>
      </w:rPr>
    </w:pPr>
    <w:r>
      <w:rPr>
        <w:noProof/>
      </w:rPr>
      <w:drawing>
        <wp:anchor distT="0" distB="0" distL="114300" distR="114300" simplePos="0" relativeHeight="251660288" behindDoc="1" locked="0" layoutInCell="1" allowOverlap="1" wp14:anchorId="1432FEF6" wp14:editId="7941FB81">
          <wp:simplePos x="0" y="0"/>
          <wp:positionH relativeFrom="page">
            <wp:align>right</wp:align>
          </wp:positionH>
          <wp:positionV relativeFrom="paragraph">
            <wp:posOffset>-353695</wp:posOffset>
          </wp:positionV>
          <wp:extent cx="7556500" cy="10690730"/>
          <wp:effectExtent l="0" t="0" r="6350" b="0"/>
          <wp:wrapNone/>
          <wp:docPr id="13740771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4BB6" w:rsidRPr="00FE5F4A">
      <w:rPr>
        <w:rFonts w:ascii="Arial" w:hAnsi="Arial" w:cs="Arial"/>
        <w:b/>
        <w:bCs/>
        <w:sz w:val="22"/>
        <w:szCs w:val="22"/>
        <w:lang w:val="id-ID" w:eastAsia="id-ID"/>
      </w:rPr>
      <w:t xml:space="preserve">Oikos: Jurnal </w:t>
    </w:r>
    <w:r w:rsidR="00AE777A" w:rsidRPr="00FE5F4A">
      <w:rPr>
        <w:rFonts w:ascii="Arial" w:hAnsi="Arial" w:cs="Arial"/>
        <w:b/>
        <w:bCs/>
        <w:sz w:val="22"/>
        <w:szCs w:val="22"/>
        <w:lang w:eastAsia="id-ID"/>
      </w:rPr>
      <w:t xml:space="preserve">Kajian </w:t>
    </w:r>
    <w:r w:rsidR="00074BB6" w:rsidRPr="00FE5F4A">
      <w:rPr>
        <w:rFonts w:ascii="Arial" w:hAnsi="Arial" w:cs="Arial"/>
        <w:b/>
        <w:bCs/>
        <w:sz w:val="22"/>
        <w:szCs w:val="22"/>
        <w:lang w:val="id-ID" w:eastAsia="id-ID"/>
      </w:rPr>
      <w:t>Pendidikan Ekonomi dan Ilmu Ekonomi</w:t>
    </w:r>
  </w:p>
  <w:p w14:paraId="11832FCC" w14:textId="7BB7B137" w:rsidR="00AE777A" w:rsidRPr="00FE5F4A" w:rsidRDefault="00074BB6" w:rsidP="00BD4AF5">
    <w:pPr>
      <w:jc w:val="right"/>
      <w:rPr>
        <w:rFonts w:ascii="Arial" w:hAnsi="Arial" w:cs="Arial"/>
        <w:b/>
        <w:bCs/>
        <w:sz w:val="22"/>
        <w:szCs w:val="22"/>
        <w:lang w:val="id-ID" w:eastAsia="id-ID"/>
      </w:rPr>
    </w:pPr>
    <w:r w:rsidRPr="00FE5F4A">
      <w:rPr>
        <w:rFonts w:ascii="Arial" w:hAnsi="Arial" w:cs="Arial"/>
        <w:b/>
        <w:bCs/>
        <w:sz w:val="22"/>
        <w:szCs w:val="22"/>
        <w:lang w:val="id-ID" w:eastAsia="id-ID"/>
      </w:rPr>
      <w:t>ISSN Online: 2549-2284</w:t>
    </w:r>
  </w:p>
  <w:p w14:paraId="0C61562C" w14:textId="0B724FA5" w:rsidR="00074BB6" w:rsidRPr="00FE5F4A" w:rsidRDefault="00074BB6" w:rsidP="00BD4AF5">
    <w:pPr>
      <w:jc w:val="right"/>
      <w:rPr>
        <w:rFonts w:ascii="Arial" w:hAnsi="Arial" w:cs="Arial"/>
        <w:sz w:val="24"/>
        <w:szCs w:val="24"/>
        <w:lang w:val="id-ID" w:eastAsia="id-ID"/>
      </w:rPr>
    </w:pPr>
    <w:r w:rsidRPr="00FE5F4A">
      <w:rPr>
        <w:rFonts w:ascii="Arial" w:hAnsi="Arial" w:cs="Arial"/>
        <w:b/>
        <w:bCs/>
        <w:sz w:val="22"/>
        <w:szCs w:val="22"/>
        <w:lang w:val="id-ID" w:eastAsia="id-ID"/>
      </w:rPr>
      <w:t xml:space="preserve">Volume </w:t>
    </w:r>
    <w:r w:rsidR="00301D43">
      <w:rPr>
        <w:rFonts w:ascii="Arial" w:hAnsi="Arial" w:cs="Arial"/>
        <w:b/>
        <w:bCs/>
        <w:sz w:val="22"/>
        <w:szCs w:val="22"/>
        <w:lang w:eastAsia="id-ID"/>
      </w:rPr>
      <w:t>8</w:t>
    </w:r>
    <w:r w:rsidRPr="00FE5F4A">
      <w:rPr>
        <w:rFonts w:ascii="Arial" w:hAnsi="Arial" w:cs="Arial"/>
        <w:b/>
        <w:bCs/>
        <w:sz w:val="22"/>
        <w:szCs w:val="22"/>
        <w:lang w:val="id-ID" w:eastAsia="id-ID"/>
      </w:rPr>
      <w:t xml:space="preserve"> Nomor </w:t>
    </w:r>
    <w:r w:rsidR="00301D43">
      <w:rPr>
        <w:rFonts w:ascii="Arial" w:hAnsi="Arial" w:cs="Arial"/>
        <w:b/>
        <w:bCs/>
        <w:sz w:val="22"/>
        <w:szCs w:val="22"/>
        <w:lang w:eastAsia="id-ID"/>
      </w:rPr>
      <w:t>2</w:t>
    </w:r>
    <w:r w:rsidRPr="00FE5F4A">
      <w:rPr>
        <w:rFonts w:ascii="Arial" w:hAnsi="Arial" w:cs="Arial"/>
        <w:b/>
        <w:bCs/>
        <w:sz w:val="22"/>
        <w:szCs w:val="22"/>
        <w:lang w:val="id-ID" w:eastAsia="id-ID"/>
      </w:rPr>
      <w:t xml:space="preserve">, </w:t>
    </w:r>
    <w:r w:rsidR="00301D43">
      <w:rPr>
        <w:rFonts w:ascii="Arial" w:hAnsi="Arial" w:cs="Arial"/>
        <w:b/>
        <w:bCs/>
        <w:sz w:val="22"/>
        <w:szCs w:val="22"/>
        <w:lang w:eastAsia="id-ID"/>
      </w:rPr>
      <w:t>Juli</w:t>
    </w:r>
    <w:r w:rsidRPr="00FE5F4A">
      <w:rPr>
        <w:rFonts w:ascii="Arial" w:hAnsi="Arial" w:cs="Arial"/>
        <w:b/>
        <w:bCs/>
        <w:sz w:val="22"/>
        <w:szCs w:val="22"/>
        <w:lang w:eastAsia="id-ID"/>
      </w:rPr>
      <w:t xml:space="preserve"> </w:t>
    </w:r>
    <w:r w:rsidR="00AE777A" w:rsidRPr="00FE5F4A">
      <w:rPr>
        <w:rFonts w:ascii="Arial" w:hAnsi="Arial" w:cs="Arial"/>
        <w:b/>
        <w:bCs/>
        <w:sz w:val="22"/>
        <w:szCs w:val="22"/>
        <w:lang w:eastAsia="id-ID"/>
      </w:rPr>
      <w:t>202</w:t>
    </w:r>
    <w:r w:rsidR="00301D43">
      <w:rPr>
        <w:rFonts w:ascii="Arial" w:hAnsi="Arial" w:cs="Arial"/>
        <w:b/>
        <w:bCs/>
        <w:sz w:val="22"/>
        <w:szCs w:val="22"/>
        <w:lang w:eastAsia="id-ID"/>
      </w:rPr>
      <w:t>4</w:t>
    </w:r>
  </w:p>
  <w:p w14:paraId="38905861" w14:textId="77777777" w:rsidR="00BD4AF5" w:rsidRPr="00FE5F4A" w:rsidRDefault="00BD4AF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6992"/>
    <w:multiLevelType w:val="hybridMultilevel"/>
    <w:tmpl w:val="82DA687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7D6F65"/>
    <w:multiLevelType w:val="hybridMultilevel"/>
    <w:tmpl w:val="8418EAA6"/>
    <w:lvl w:ilvl="0" w:tplc="9188A578">
      <w:start w:val="1"/>
      <w:numFmt w:val="decimal"/>
      <w:lvlText w:val="%1)"/>
      <w:lvlJc w:val="left"/>
      <w:pPr>
        <w:ind w:left="1308" w:hanging="360"/>
      </w:pPr>
      <w:rPr>
        <w:rFonts w:hint="default"/>
        <w:spacing w:val="0"/>
        <w:w w:val="100"/>
        <w:lang w:val="id" w:eastAsia="en-US" w:bidi="ar-SA"/>
      </w:rPr>
    </w:lvl>
    <w:lvl w:ilvl="1" w:tplc="5A609A2C">
      <w:numFmt w:val="bullet"/>
      <w:lvlText w:val="•"/>
      <w:lvlJc w:val="left"/>
      <w:pPr>
        <w:ind w:left="2090" w:hanging="360"/>
      </w:pPr>
      <w:rPr>
        <w:rFonts w:hint="default"/>
        <w:lang w:val="id" w:eastAsia="en-US" w:bidi="ar-SA"/>
      </w:rPr>
    </w:lvl>
    <w:lvl w:ilvl="2" w:tplc="22DE0C76">
      <w:numFmt w:val="bullet"/>
      <w:lvlText w:val="•"/>
      <w:lvlJc w:val="left"/>
      <w:pPr>
        <w:ind w:left="2881" w:hanging="360"/>
      </w:pPr>
      <w:rPr>
        <w:rFonts w:hint="default"/>
        <w:lang w:val="id" w:eastAsia="en-US" w:bidi="ar-SA"/>
      </w:rPr>
    </w:lvl>
    <w:lvl w:ilvl="3" w:tplc="5422012E">
      <w:numFmt w:val="bullet"/>
      <w:lvlText w:val="•"/>
      <w:lvlJc w:val="left"/>
      <w:pPr>
        <w:ind w:left="3671" w:hanging="360"/>
      </w:pPr>
      <w:rPr>
        <w:rFonts w:hint="default"/>
        <w:lang w:val="id" w:eastAsia="en-US" w:bidi="ar-SA"/>
      </w:rPr>
    </w:lvl>
    <w:lvl w:ilvl="4" w:tplc="B6BA9510">
      <w:numFmt w:val="bullet"/>
      <w:lvlText w:val="•"/>
      <w:lvlJc w:val="left"/>
      <w:pPr>
        <w:ind w:left="4462" w:hanging="360"/>
      </w:pPr>
      <w:rPr>
        <w:rFonts w:hint="default"/>
        <w:lang w:val="id" w:eastAsia="en-US" w:bidi="ar-SA"/>
      </w:rPr>
    </w:lvl>
    <w:lvl w:ilvl="5" w:tplc="FEA009A8">
      <w:numFmt w:val="bullet"/>
      <w:lvlText w:val="•"/>
      <w:lvlJc w:val="left"/>
      <w:pPr>
        <w:ind w:left="5253" w:hanging="360"/>
      </w:pPr>
      <w:rPr>
        <w:rFonts w:hint="default"/>
        <w:lang w:val="id" w:eastAsia="en-US" w:bidi="ar-SA"/>
      </w:rPr>
    </w:lvl>
    <w:lvl w:ilvl="6" w:tplc="CAA01504">
      <w:numFmt w:val="bullet"/>
      <w:lvlText w:val="•"/>
      <w:lvlJc w:val="left"/>
      <w:pPr>
        <w:ind w:left="6043" w:hanging="360"/>
      </w:pPr>
      <w:rPr>
        <w:rFonts w:hint="default"/>
        <w:lang w:val="id" w:eastAsia="en-US" w:bidi="ar-SA"/>
      </w:rPr>
    </w:lvl>
    <w:lvl w:ilvl="7" w:tplc="8F588B84">
      <w:numFmt w:val="bullet"/>
      <w:lvlText w:val="•"/>
      <w:lvlJc w:val="left"/>
      <w:pPr>
        <w:ind w:left="6834" w:hanging="360"/>
      </w:pPr>
      <w:rPr>
        <w:rFonts w:hint="default"/>
        <w:lang w:val="id" w:eastAsia="en-US" w:bidi="ar-SA"/>
      </w:rPr>
    </w:lvl>
    <w:lvl w:ilvl="8" w:tplc="CFF0C980">
      <w:numFmt w:val="bullet"/>
      <w:lvlText w:val="•"/>
      <w:lvlJc w:val="left"/>
      <w:pPr>
        <w:ind w:left="7625" w:hanging="360"/>
      </w:pPr>
      <w:rPr>
        <w:rFonts w:hint="default"/>
        <w:lang w:val="id" w:eastAsia="en-US" w:bidi="ar-SA"/>
      </w:rPr>
    </w:lvl>
  </w:abstractNum>
  <w:abstractNum w:abstractNumId="2" w15:restartNumberingAfterBreak="0">
    <w:nsid w:val="1546629C"/>
    <w:multiLevelType w:val="hybridMultilevel"/>
    <w:tmpl w:val="87F66CDC"/>
    <w:lvl w:ilvl="0" w:tplc="34C6F30A">
      <w:start w:val="1"/>
      <w:numFmt w:val="lowerLetter"/>
      <w:lvlText w:val="%1)"/>
      <w:lvlJc w:val="left"/>
      <w:pPr>
        <w:ind w:left="79" w:hanging="360"/>
      </w:pPr>
      <w:rPr>
        <w:rFonts w:hint="default"/>
      </w:rPr>
    </w:lvl>
    <w:lvl w:ilvl="1" w:tplc="38090019" w:tentative="1">
      <w:start w:val="1"/>
      <w:numFmt w:val="lowerLetter"/>
      <w:lvlText w:val="%2."/>
      <w:lvlJc w:val="left"/>
      <w:pPr>
        <w:ind w:left="799" w:hanging="360"/>
      </w:pPr>
    </w:lvl>
    <w:lvl w:ilvl="2" w:tplc="3809001B" w:tentative="1">
      <w:start w:val="1"/>
      <w:numFmt w:val="lowerRoman"/>
      <w:lvlText w:val="%3."/>
      <w:lvlJc w:val="right"/>
      <w:pPr>
        <w:ind w:left="1519" w:hanging="180"/>
      </w:pPr>
    </w:lvl>
    <w:lvl w:ilvl="3" w:tplc="3809000F" w:tentative="1">
      <w:start w:val="1"/>
      <w:numFmt w:val="decimal"/>
      <w:lvlText w:val="%4."/>
      <w:lvlJc w:val="left"/>
      <w:pPr>
        <w:ind w:left="2239" w:hanging="360"/>
      </w:pPr>
    </w:lvl>
    <w:lvl w:ilvl="4" w:tplc="38090019" w:tentative="1">
      <w:start w:val="1"/>
      <w:numFmt w:val="lowerLetter"/>
      <w:lvlText w:val="%5."/>
      <w:lvlJc w:val="left"/>
      <w:pPr>
        <w:ind w:left="2959" w:hanging="360"/>
      </w:pPr>
    </w:lvl>
    <w:lvl w:ilvl="5" w:tplc="3809001B" w:tentative="1">
      <w:start w:val="1"/>
      <w:numFmt w:val="lowerRoman"/>
      <w:lvlText w:val="%6."/>
      <w:lvlJc w:val="right"/>
      <w:pPr>
        <w:ind w:left="3679" w:hanging="180"/>
      </w:pPr>
    </w:lvl>
    <w:lvl w:ilvl="6" w:tplc="3809000F" w:tentative="1">
      <w:start w:val="1"/>
      <w:numFmt w:val="decimal"/>
      <w:lvlText w:val="%7."/>
      <w:lvlJc w:val="left"/>
      <w:pPr>
        <w:ind w:left="4399" w:hanging="360"/>
      </w:pPr>
    </w:lvl>
    <w:lvl w:ilvl="7" w:tplc="38090019" w:tentative="1">
      <w:start w:val="1"/>
      <w:numFmt w:val="lowerLetter"/>
      <w:lvlText w:val="%8."/>
      <w:lvlJc w:val="left"/>
      <w:pPr>
        <w:ind w:left="5119" w:hanging="360"/>
      </w:pPr>
    </w:lvl>
    <w:lvl w:ilvl="8" w:tplc="3809001B" w:tentative="1">
      <w:start w:val="1"/>
      <w:numFmt w:val="lowerRoman"/>
      <w:lvlText w:val="%9."/>
      <w:lvlJc w:val="right"/>
      <w:pPr>
        <w:ind w:left="5839" w:hanging="180"/>
      </w:pPr>
    </w:lvl>
  </w:abstractNum>
  <w:abstractNum w:abstractNumId="3" w15:restartNumberingAfterBreak="0">
    <w:nsid w:val="20FE79F2"/>
    <w:multiLevelType w:val="hybridMultilevel"/>
    <w:tmpl w:val="167E458E"/>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5684910"/>
    <w:multiLevelType w:val="hybridMultilevel"/>
    <w:tmpl w:val="5CD25CF2"/>
    <w:lvl w:ilvl="0" w:tplc="3EF241DA">
      <w:start w:val="1"/>
      <w:numFmt w:val="decimal"/>
      <w:lvlText w:val="%1."/>
      <w:lvlJc w:val="left"/>
      <w:pPr>
        <w:ind w:left="130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7FE15F2">
      <w:numFmt w:val="bullet"/>
      <w:lvlText w:val="•"/>
      <w:lvlJc w:val="left"/>
      <w:pPr>
        <w:ind w:left="2090" w:hanging="360"/>
      </w:pPr>
      <w:rPr>
        <w:rFonts w:hint="default"/>
        <w:lang w:val="id" w:eastAsia="en-US" w:bidi="ar-SA"/>
      </w:rPr>
    </w:lvl>
    <w:lvl w:ilvl="2" w:tplc="49CEF2FE">
      <w:numFmt w:val="bullet"/>
      <w:lvlText w:val="•"/>
      <w:lvlJc w:val="left"/>
      <w:pPr>
        <w:ind w:left="2881" w:hanging="360"/>
      </w:pPr>
      <w:rPr>
        <w:rFonts w:hint="default"/>
        <w:lang w:val="id" w:eastAsia="en-US" w:bidi="ar-SA"/>
      </w:rPr>
    </w:lvl>
    <w:lvl w:ilvl="3" w:tplc="B6822D4A">
      <w:numFmt w:val="bullet"/>
      <w:lvlText w:val="•"/>
      <w:lvlJc w:val="left"/>
      <w:pPr>
        <w:ind w:left="3671" w:hanging="360"/>
      </w:pPr>
      <w:rPr>
        <w:rFonts w:hint="default"/>
        <w:lang w:val="id" w:eastAsia="en-US" w:bidi="ar-SA"/>
      </w:rPr>
    </w:lvl>
    <w:lvl w:ilvl="4" w:tplc="E0526682">
      <w:numFmt w:val="bullet"/>
      <w:lvlText w:val="•"/>
      <w:lvlJc w:val="left"/>
      <w:pPr>
        <w:ind w:left="4462" w:hanging="360"/>
      </w:pPr>
      <w:rPr>
        <w:rFonts w:hint="default"/>
        <w:lang w:val="id" w:eastAsia="en-US" w:bidi="ar-SA"/>
      </w:rPr>
    </w:lvl>
    <w:lvl w:ilvl="5" w:tplc="1B9465B2">
      <w:numFmt w:val="bullet"/>
      <w:lvlText w:val="•"/>
      <w:lvlJc w:val="left"/>
      <w:pPr>
        <w:ind w:left="5253" w:hanging="360"/>
      </w:pPr>
      <w:rPr>
        <w:rFonts w:hint="default"/>
        <w:lang w:val="id" w:eastAsia="en-US" w:bidi="ar-SA"/>
      </w:rPr>
    </w:lvl>
    <w:lvl w:ilvl="6" w:tplc="ED44D7F0">
      <w:numFmt w:val="bullet"/>
      <w:lvlText w:val="•"/>
      <w:lvlJc w:val="left"/>
      <w:pPr>
        <w:ind w:left="6043" w:hanging="360"/>
      </w:pPr>
      <w:rPr>
        <w:rFonts w:hint="default"/>
        <w:lang w:val="id" w:eastAsia="en-US" w:bidi="ar-SA"/>
      </w:rPr>
    </w:lvl>
    <w:lvl w:ilvl="7" w:tplc="C52A8398">
      <w:numFmt w:val="bullet"/>
      <w:lvlText w:val="•"/>
      <w:lvlJc w:val="left"/>
      <w:pPr>
        <w:ind w:left="6834" w:hanging="360"/>
      </w:pPr>
      <w:rPr>
        <w:rFonts w:hint="default"/>
        <w:lang w:val="id" w:eastAsia="en-US" w:bidi="ar-SA"/>
      </w:rPr>
    </w:lvl>
    <w:lvl w:ilvl="8" w:tplc="F4B8FC40">
      <w:numFmt w:val="bullet"/>
      <w:lvlText w:val="•"/>
      <w:lvlJc w:val="left"/>
      <w:pPr>
        <w:ind w:left="7625" w:hanging="360"/>
      </w:pPr>
      <w:rPr>
        <w:rFonts w:hint="default"/>
        <w:lang w:val="id" w:eastAsia="en-US" w:bidi="ar-SA"/>
      </w:rPr>
    </w:lvl>
  </w:abstractNum>
  <w:abstractNum w:abstractNumId="5" w15:restartNumberingAfterBreak="0">
    <w:nsid w:val="26AE0807"/>
    <w:multiLevelType w:val="hybridMultilevel"/>
    <w:tmpl w:val="B6C08E10"/>
    <w:lvl w:ilvl="0" w:tplc="38090011">
      <w:start w:val="1"/>
      <w:numFmt w:val="decimal"/>
      <w:lvlText w:val="%1)"/>
      <w:lvlJc w:val="left"/>
      <w:pPr>
        <w:ind w:left="79" w:hanging="360"/>
      </w:pPr>
      <w:rPr>
        <w:rFonts w:hint="default"/>
      </w:rPr>
    </w:lvl>
    <w:lvl w:ilvl="1" w:tplc="FFFFFFFF" w:tentative="1">
      <w:start w:val="1"/>
      <w:numFmt w:val="lowerLetter"/>
      <w:lvlText w:val="%2."/>
      <w:lvlJc w:val="left"/>
      <w:pPr>
        <w:ind w:left="799" w:hanging="360"/>
      </w:pPr>
    </w:lvl>
    <w:lvl w:ilvl="2" w:tplc="FFFFFFFF" w:tentative="1">
      <w:start w:val="1"/>
      <w:numFmt w:val="lowerRoman"/>
      <w:lvlText w:val="%3."/>
      <w:lvlJc w:val="right"/>
      <w:pPr>
        <w:ind w:left="1519" w:hanging="180"/>
      </w:pPr>
    </w:lvl>
    <w:lvl w:ilvl="3" w:tplc="FFFFFFFF" w:tentative="1">
      <w:start w:val="1"/>
      <w:numFmt w:val="decimal"/>
      <w:lvlText w:val="%4."/>
      <w:lvlJc w:val="left"/>
      <w:pPr>
        <w:ind w:left="2239" w:hanging="360"/>
      </w:pPr>
    </w:lvl>
    <w:lvl w:ilvl="4" w:tplc="FFFFFFFF" w:tentative="1">
      <w:start w:val="1"/>
      <w:numFmt w:val="lowerLetter"/>
      <w:lvlText w:val="%5."/>
      <w:lvlJc w:val="left"/>
      <w:pPr>
        <w:ind w:left="2959" w:hanging="360"/>
      </w:pPr>
    </w:lvl>
    <w:lvl w:ilvl="5" w:tplc="FFFFFFFF" w:tentative="1">
      <w:start w:val="1"/>
      <w:numFmt w:val="lowerRoman"/>
      <w:lvlText w:val="%6."/>
      <w:lvlJc w:val="right"/>
      <w:pPr>
        <w:ind w:left="3679" w:hanging="180"/>
      </w:pPr>
    </w:lvl>
    <w:lvl w:ilvl="6" w:tplc="FFFFFFFF" w:tentative="1">
      <w:start w:val="1"/>
      <w:numFmt w:val="decimal"/>
      <w:lvlText w:val="%7."/>
      <w:lvlJc w:val="left"/>
      <w:pPr>
        <w:ind w:left="4399" w:hanging="360"/>
      </w:pPr>
    </w:lvl>
    <w:lvl w:ilvl="7" w:tplc="FFFFFFFF" w:tentative="1">
      <w:start w:val="1"/>
      <w:numFmt w:val="lowerLetter"/>
      <w:lvlText w:val="%8."/>
      <w:lvlJc w:val="left"/>
      <w:pPr>
        <w:ind w:left="5119" w:hanging="360"/>
      </w:pPr>
    </w:lvl>
    <w:lvl w:ilvl="8" w:tplc="FFFFFFFF" w:tentative="1">
      <w:start w:val="1"/>
      <w:numFmt w:val="lowerRoman"/>
      <w:lvlText w:val="%9."/>
      <w:lvlJc w:val="right"/>
      <w:pPr>
        <w:ind w:left="5839" w:hanging="180"/>
      </w:pPr>
    </w:lvl>
  </w:abstractNum>
  <w:abstractNum w:abstractNumId="6" w15:restartNumberingAfterBreak="0">
    <w:nsid w:val="28F215E4"/>
    <w:multiLevelType w:val="hybridMultilevel"/>
    <w:tmpl w:val="68EEFEC6"/>
    <w:lvl w:ilvl="0" w:tplc="4572BB80">
      <w:start w:val="1"/>
      <w:numFmt w:val="lowerLetter"/>
      <w:lvlText w:val="%1."/>
      <w:lvlJc w:val="left"/>
      <w:pPr>
        <w:ind w:left="1015" w:hanging="502"/>
        <w:jc w:val="right"/>
      </w:pPr>
      <w:rPr>
        <w:rFonts w:ascii="Times New Roman" w:eastAsia="Times New Roman" w:hAnsi="Times New Roman" w:cs="Times New Roman" w:hint="default"/>
        <w:b/>
        <w:bCs/>
        <w:i w:val="0"/>
        <w:iCs w:val="0"/>
        <w:spacing w:val="0"/>
        <w:w w:val="100"/>
        <w:sz w:val="24"/>
        <w:szCs w:val="24"/>
        <w:lang w:val="id" w:eastAsia="en-US" w:bidi="ar-SA"/>
      </w:rPr>
    </w:lvl>
    <w:lvl w:ilvl="1" w:tplc="8CFC3446">
      <w:start w:val="1"/>
      <w:numFmt w:val="decimal"/>
      <w:lvlText w:val="%2."/>
      <w:lvlJc w:val="left"/>
      <w:pPr>
        <w:ind w:left="1296" w:hanging="360"/>
      </w:pPr>
      <w:rPr>
        <w:rFonts w:ascii="Arial" w:eastAsia="Times New Roman" w:hAnsi="Arial" w:cs="Arial" w:hint="default"/>
        <w:b w:val="0"/>
        <w:bCs w:val="0"/>
        <w:i w:val="0"/>
        <w:iCs w:val="0"/>
        <w:spacing w:val="0"/>
        <w:w w:val="100"/>
        <w:sz w:val="22"/>
        <w:szCs w:val="22"/>
        <w:lang w:val="id" w:eastAsia="en-US" w:bidi="ar-SA"/>
      </w:rPr>
    </w:lvl>
    <w:lvl w:ilvl="2" w:tplc="AA18E4DA">
      <w:numFmt w:val="bullet"/>
      <w:lvlText w:val="•"/>
      <w:lvlJc w:val="left"/>
      <w:pPr>
        <w:ind w:left="2178" w:hanging="360"/>
      </w:pPr>
      <w:rPr>
        <w:rFonts w:hint="default"/>
        <w:lang w:val="id" w:eastAsia="en-US" w:bidi="ar-SA"/>
      </w:rPr>
    </w:lvl>
    <w:lvl w:ilvl="3" w:tplc="0E74E224">
      <w:numFmt w:val="bullet"/>
      <w:lvlText w:val="•"/>
      <w:lvlJc w:val="left"/>
      <w:pPr>
        <w:ind w:left="3056" w:hanging="360"/>
      </w:pPr>
      <w:rPr>
        <w:rFonts w:hint="default"/>
        <w:lang w:val="id" w:eastAsia="en-US" w:bidi="ar-SA"/>
      </w:rPr>
    </w:lvl>
    <w:lvl w:ilvl="4" w:tplc="1F963B1C">
      <w:numFmt w:val="bullet"/>
      <w:lvlText w:val="•"/>
      <w:lvlJc w:val="left"/>
      <w:pPr>
        <w:ind w:left="3935" w:hanging="360"/>
      </w:pPr>
      <w:rPr>
        <w:rFonts w:hint="default"/>
        <w:lang w:val="id" w:eastAsia="en-US" w:bidi="ar-SA"/>
      </w:rPr>
    </w:lvl>
    <w:lvl w:ilvl="5" w:tplc="299E152A">
      <w:numFmt w:val="bullet"/>
      <w:lvlText w:val="•"/>
      <w:lvlJc w:val="left"/>
      <w:pPr>
        <w:ind w:left="4813" w:hanging="360"/>
      </w:pPr>
      <w:rPr>
        <w:rFonts w:hint="default"/>
        <w:lang w:val="id" w:eastAsia="en-US" w:bidi="ar-SA"/>
      </w:rPr>
    </w:lvl>
    <w:lvl w:ilvl="6" w:tplc="4A728EDE">
      <w:numFmt w:val="bullet"/>
      <w:lvlText w:val="•"/>
      <w:lvlJc w:val="left"/>
      <w:pPr>
        <w:ind w:left="5692" w:hanging="360"/>
      </w:pPr>
      <w:rPr>
        <w:rFonts w:hint="default"/>
        <w:lang w:val="id" w:eastAsia="en-US" w:bidi="ar-SA"/>
      </w:rPr>
    </w:lvl>
    <w:lvl w:ilvl="7" w:tplc="47AADABC">
      <w:numFmt w:val="bullet"/>
      <w:lvlText w:val="•"/>
      <w:lvlJc w:val="left"/>
      <w:pPr>
        <w:ind w:left="6570" w:hanging="360"/>
      </w:pPr>
      <w:rPr>
        <w:rFonts w:hint="default"/>
        <w:lang w:val="id" w:eastAsia="en-US" w:bidi="ar-SA"/>
      </w:rPr>
    </w:lvl>
    <w:lvl w:ilvl="8" w:tplc="0C127EA6">
      <w:numFmt w:val="bullet"/>
      <w:lvlText w:val="•"/>
      <w:lvlJc w:val="left"/>
      <w:pPr>
        <w:ind w:left="7449" w:hanging="360"/>
      </w:pPr>
      <w:rPr>
        <w:rFonts w:hint="default"/>
        <w:lang w:val="id" w:eastAsia="en-US" w:bidi="ar-SA"/>
      </w:rPr>
    </w:lvl>
  </w:abstractNum>
  <w:abstractNum w:abstractNumId="7" w15:restartNumberingAfterBreak="0">
    <w:nsid w:val="2D361986"/>
    <w:multiLevelType w:val="hybridMultilevel"/>
    <w:tmpl w:val="61569DD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3714290E"/>
    <w:multiLevelType w:val="hybridMultilevel"/>
    <w:tmpl w:val="08F619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6A607D1"/>
    <w:multiLevelType w:val="hybridMultilevel"/>
    <w:tmpl w:val="FDBCB436"/>
    <w:lvl w:ilvl="0" w:tplc="D26AA996">
      <w:start w:val="1"/>
      <w:numFmt w:val="decimal"/>
      <w:lvlText w:val="%1)"/>
      <w:lvlJc w:val="left"/>
      <w:pPr>
        <w:ind w:left="132" w:hanging="49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09409C4"/>
    <w:multiLevelType w:val="hybridMultilevel"/>
    <w:tmpl w:val="12B02D4E"/>
    <w:lvl w:ilvl="0" w:tplc="7EDA0F3A">
      <w:start w:val="1"/>
      <w:numFmt w:val="decimal"/>
      <w:lvlText w:val="%1."/>
      <w:lvlJc w:val="left"/>
      <w:pPr>
        <w:ind w:left="1080" w:hanging="360"/>
      </w:pPr>
      <w:rPr>
        <w:rFonts w:hint="default"/>
      </w:rPr>
    </w:lvl>
    <w:lvl w:ilvl="1" w:tplc="0421000F">
      <w:start w:val="1"/>
      <w:numFmt w:val="decimal"/>
      <w:lvlText w:val="%2."/>
      <w:lvlJc w:val="left"/>
      <w:pPr>
        <w:ind w:left="36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4CB32A0"/>
    <w:multiLevelType w:val="hybridMultilevel"/>
    <w:tmpl w:val="8E56ED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E436DB9"/>
    <w:multiLevelType w:val="multilevel"/>
    <w:tmpl w:val="B9D46F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rPr>
        <w:b/>
        <w:bCs w:val="0"/>
      </w:r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A407229"/>
    <w:multiLevelType w:val="hybridMultilevel"/>
    <w:tmpl w:val="217871C8"/>
    <w:lvl w:ilvl="0" w:tplc="17461886">
      <w:start w:val="1"/>
      <w:numFmt w:val="decimal"/>
      <w:lvlText w:val="%1)"/>
      <w:lvlJc w:val="left"/>
      <w:pPr>
        <w:ind w:left="79" w:hanging="360"/>
      </w:pPr>
      <w:rPr>
        <w:rFonts w:hint="default"/>
      </w:rPr>
    </w:lvl>
    <w:lvl w:ilvl="1" w:tplc="38090019" w:tentative="1">
      <w:start w:val="1"/>
      <w:numFmt w:val="lowerLetter"/>
      <w:lvlText w:val="%2."/>
      <w:lvlJc w:val="left"/>
      <w:pPr>
        <w:ind w:left="799" w:hanging="360"/>
      </w:pPr>
    </w:lvl>
    <w:lvl w:ilvl="2" w:tplc="3809001B" w:tentative="1">
      <w:start w:val="1"/>
      <w:numFmt w:val="lowerRoman"/>
      <w:lvlText w:val="%3."/>
      <w:lvlJc w:val="right"/>
      <w:pPr>
        <w:ind w:left="1519" w:hanging="180"/>
      </w:pPr>
    </w:lvl>
    <w:lvl w:ilvl="3" w:tplc="3809000F" w:tentative="1">
      <w:start w:val="1"/>
      <w:numFmt w:val="decimal"/>
      <w:lvlText w:val="%4."/>
      <w:lvlJc w:val="left"/>
      <w:pPr>
        <w:ind w:left="2239" w:hanging="360"/>
      </w:pPr>
    </w:lvl>
    <w:lvl w:ilvl="4" w:tplc="38090019" w:tentative="1">
      <w:start w:val="1"/>
      <w:numFmt w:val="lowerLetter"/>
      <w:lvlText w:val="%5."/>
      <w:lvlJc w:val="left"/>
      <w:pPr>
        <w:ind w:left="2959" w:hanging="360"/>
      </w:pPr>
    </w:lvl>
    <w:lvl w:ilvl="5" w:tplc="3809001B" w:tentative="1">
      <w:start w:val="1"/>
      <w:numFmt w:val="lowerRoman"/>
      <w:lvlText w:val="%6."/>
      <w:lvlJc w:val="right"/>
      <w:pPr>
        <w:ind w:left="3679" w:hanging="180"/>
      </w:pPr>
    </w:lvl>
    <w:lvl w:ilvl="6" w:tplc="3809000F" w:tentative="1">
      <w:start w:val="1"/>
      <w:numFmt w:val="decimal"/>
      <w:lvlText w:val="%7."/>
      <w:lvlJc w:val="left"/>
      <w:pPr>
        <w:ind w:left="4399" w:hanging="360"/>
      </w:pPr>
    </w:lvl>
    <w:lvl w:ilvl="7" w:tplc="38090019" w:tentative="1">
      <w:start w:val="1"/>
      <w:numFmt w:val="lowerLetter"/>
      <w:lvlText w:val="%8."/>
      <w:lvlJc w:val="left"/>
      <w:pPr>
        <w:ind w:left="5119" w:hanging="360"/>
      </w:pPr>
    </w:lvl>
    <w:lvl w:ilvl="8" w:tplc="3809001B" w:tentative="1">
      <w:start w:val="1"/>
      <w:numFmt w:val="lowerRoman"/>
      <w:lvlText w:val="%9."/>
      <w:lvlJc w:val="right"/>
      <w:pPr>
        <w:ind w:left="5839" w:hanging="180"/>
      </w:pPr>
    </w:lvl>
  </w:abstractNum>
  <w:abstractNum w:abstractNumId="14" w15:restartNumberingAfterBreak="0">
    <w:nsid w:val="74890F5F"/>
    <w:multiLevelType w:val="hybridMultilevel"/>
    <w:tmpl w:val="CCE86BC4"/>
    <w:lvl w:ilvl="0" w:tplc="BD62D6E4">
      <w:start w:val="1"/>
      <w:numFmt w:val="decimal"/>
      <w:lvlText w:val="%1)"/>
      <w:lvlJc w:val="left"/>
      <w:pPr>
        <w:ind w:left="1308" w:hanging="360"/>
      </w:pPr>
      <w:rPr>
        <w:rFonts w:ascii="Arial" w:eastAsia="Times New Roman" w:hAnsi="Arial" w:cs="Arial" w:hint="default"/>
        <w:b w:val="0"/>
        <w:bCs w:val="0"/>
        <w:i w:val="0"/>
        <w:iCs w:val="0"/>
        <w:color w:val="212121"/>
        <w:spacing w:val="0"/>
        <w:w w:val="100"/>
        <w:sz w:val="22"/>
        <w:szCs w:val="22"/>
        <w:lang w:val="id" w:eastAsia="en-US" w:bidi="ar-SA"/>
      </w:rPr>
    </w:lvl>
    <w:lvl w:ilvl="1" w:tplc="EBB8904C">
      <w:numFmt w:val="bullet"/>
      <w:lvlText w:val="•"/>
      <w:lvlJc w:val="left"/>
      <w:pPr>
        <w:ind w:left="2090" w:hanging="360"/>
      </w:pPr>
      <w:rPr>
        <w:rFonts w:hint="default"/>
        <w:lang w:val="id" w:eastAsia="en-US" w:bidi="ar-SA"/>
      </w:rPr>
    </w:lvl>
    <w:lvl w:ilvl="2" w:tplc="52423BAC">
      <w:numFmt w:val="bullet"/>
      <w:lvlText w:val="•"/>
      <w:lvlJc w:val="left"/>
      <w:pPr>
        <w:ind w:left="2881" w:hanging="360"/>
      </w:pPr>
      <w:rPr>
        <w:rFonts w:hint="default"/>
        <w:lang w:val="id" w:eastAsia="en-US" w:bidi="ar-SA"/>
      </w:rPr>
    </w:lvl>
    <w:lvl w:ilvl="3" w:tplc="AE8E1CEE">
      <w:numFmt w:val="bullet"/>
      <w:lvlText w:val="•"/>
      <w:lvlJc w:val="left"/>
      <w:pPr>
        <w:ind w:left="3671" w:hanging="360"/>
      </w:pPr>
      <w:rPr>
        <w:rFonts w:hint="default"/>
        <w:lang w:val="id" w:eastAsia="en-US" w:bidi="ar-SA"/>
      </w:rPr>
    </w:lvl>
    <w:lvl w:ilvl="4" w:tplc="20C8DA44">
      <w:numFmt w:val="bullet"/>
      <w:lvlText w:val="•"/>
      <w:lvlJc w:val="left"/>
      <w:pPr>
        <w:ind w:left="4462" w:hanging="360"/>
      </w:pPr>
      <w:rPr>
        <w:rFonts w:hint="default"/>
        <w:lang w:val="id" w:eastAsia="en-US" w:bidi="ar-SA"/>
      </w:rPr>
    </w:lvl>
    <w:lvl w:ilvl="5" w:tplc="0A326CF8">
      <w:numFmt w:val="bullet"/>
      <w:lvlText w:val="•"/>
      <w:lvlJc w:val="left"/>
      <w:pPr>
        <w:ind w:left="5253" w:hanging="360"/>
      </w:pPr>
      <w:rPr>
        <w:rFonts w:hint="default"/>
        <w:lang w:val="id" w:eastAsia="en-US" w:bidi="ar-SA"/>
      </w:rPr>
    </w:lvl>
    <w:lvl w:ilvl="6" w:tplc="D63696FA">
      <w:numFmt w:val="bullet"/>
      <w:lvlText w:val="•"/>
      <w:lvlJc w:val="left"/>
      <w:pPr>
        <w:ind w:left="6043" w:hanging="360"/>
      </w:pPr>
      <w:rPr>
        <w:rFonts w:hint="default"/>
        <w:lang w:val="id" w:eastAsia="en-US" w:bidi="ar-SA"/>
      </w:rPr>
    </w:lvl>
    <w:lvl w:ilvl="7" w:tplc="80605836">
      <w:numFmt w:val="bullet"/>
      <w:lvlText w:val="•"/>
      <w:lvlJc w:val="left"/>
      <w:pPr>
        <w:ind w:left="6834" w:hanging="360"/>
      </w:pPr>
      <w:rPr>
        <w:rFonts w:hint="default"/>
        <w:lang w:val="id" w:eastAsia="en-US" w:bidi="ar-SA"/>
      </w:rPr>
    </w:lvl>
    <w:lvl w:ilvl="8" w:tplc="7F86CC3E">
      <w:numFmt w:val="bullet"/>
      <w:lvlText w:val="•"/>
      <w:lvlJc w:val="left"/>
      <w:pPr>
        <w:ind w:left="7625" w:hanging="360"/>
      </w:pPr>
      <w:rPr>
        <w:rFonts w:hint="default"/>
        <w:lang w:val="id" w:eastAsia="en-US" w:bidi="ar-SA"/>
      </w:rPr>
    </w:lvl>
  </w:abstractNum>
  <w:abstractNum w:abstractNumId="15" w15:restartNumberingAfterBreak="0">
    <w:nsid w:val="76352799"/>
    <w:multiLevelType w:val="hybridMultilevel"/>
    <w:tmpl w:val="197882F6"/>
    <w:lvl w:ilvl="0" w:tplc="4AA871E0">
      <w:start w:val="1"/>
      <w:numFmt w:val="decimal"/>
      <w:lvlText w:val="%1)"/>
      <w:lvlJc w:val="left"/>
      <w:pPr>
        <w:ind w:left="72" w:hanging="432"/>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6" w15:restartNumberingAfterBreak="0">
    <w:nsid w:val="77C62A58"/>
    <w:multiLevelType w:val="hybridMultilevel"/>
    <w:tmpl w:val="86BC7AE6"/>
    <w:lvl w:ilvl="0" w:tplc="3C7AA882">
      <w:start w:val="1"/>
      <w:numFmt w:val="decimal"/>
      <w:lvlText w:val="%1."/>
      <w:lvlJc w:val="left"/>
      <w:pPr>
        <w:ind w:left="1015" w:hanging="360"/>
      </w:pPr>
      <w:rPr>
        <w:rFonts w:ascii="Arial" w:eastAsia="Times New Roman" w:hAnsi="Arial" w:cs="Arial" w:hint="default"/>
        <w:b w:val="0"/>
        <w:bCs w:val="0"/>
        <w:i w:val="0"/>
        <w:iCs w:val="0"/>
        <w:spacing w:val="0"/>
        <w:w w:val="100"/>
        <w:sz w:val="22"/>
        <w:szCs w:val="22"/>
        <w:lang w:val="id" w:eastAsia="en-US" w:bidi="ar-SA"/>
      </w:rPr>
    </w:lvl>
    <w:lvl w:ilvl="1" w:tplc="AD24B0FC">
      <w:start w:val="1"/>
      <w:numFmt w:val="decimal"/>
      <w:lvlText w:val="%2."/>
      <w:lvlJc w:val="left"/>
      <w:pPr>
        <w:ind w:left="1308" w:hanging="360"/>
      </w:pPr>
      <w:rPr>
        <w:rFonts w:ascii="Arial" w:eastAsia="Times New Roman" w:hAnsi="Arial" w:cs="Arial" w:hint="default"/>
        <w:b w:val="0"/>
        <w:bCs w:val="0"/>
        <w:i w:val="0"/>
        <w:iCs w:val="0"/>
        <w:spacing w:val="0"/>
        <w:w w:val="100"/>
        <w:sz w:val="22"/>
        <w:szCs w:val="22"/>
        <w:lang w:val="id" w:eastAsia="en-US" w:bidi="ar-SA"/>
      </w:rPr>
    </w:lvl>
    <w:lvl w:ilvl="2" w:tplc="DD0C9054">
      <w:numFmt w:val="bullet"/>
      <w:lvlText w:val="•"/>
      <w:lvlJc w:val="left"/>
      <w:pPr>
        <w:ind w:left="2178" w:hanging="360"/>
      </w:pPr>
      <w:rPr>
        <w:rFonts w:hint="default"/>
        <w:lang w:val="id" w:eastAsia="en-US" w:bidi="ar-SA"/>
      </w:rPr>
    </w:lvl>
    <w:lvl w:ilvl="3" w:tplc="774E6858">
      <w:numFmt w:val="bullet"/>
      <w:lvlText w:val="•"/>
      <w:lvlJc w:val="left"/>
      <w:pPr>
        <w:ind w:left="3056" w:hanging="360"/>
      </w:pPr>
      <w:rPr>
        <w:rFonts w:hint="default"/>
        <w:lang w:val="id" w:eastAsia="en-US" w:bidi="ar-SA"/>
      </w:rPr>
    </w:lvl>
    <w:lvl w:ilvl="4" w:tplc="8760D1A6">
      <w:numFmt w:val="bullet"/>
      <w:lvlText w:val="•"/>
      <w:lvlJc w:val="left"/>
      <w:pPr>
        <w:ind w:left="3935" w:hanging="360"/>
      </w:pPr>
      <w:rPr>
        <w:rFonts w:hint="default"/>
        <w:lang w:val="id" w:eastAsia="en-US" w:bidi="ar-SA"/>
      </w:rPr>
    </w:lvl>
    <w:lvl w:ilvl="5" w:tplc="4ED0E772">
      <w:numFmt w:val="bullet"/>
      <w:lvlText w:val="•"/>
      <w:lvlJc w:val="left"/>
      <w:pPr>
        <w:ind w:left="4813" w:hanging="360"/>
      </w:pPr>
      <w:rPr>
        <w:rFonts w:hint="default"/>
        <w:lang w:val="id" w:eastAsia="en-US" w:bidi="ar-SA"/>
      </w:rPr>
    </w:lvl>
    <w:lvl w:ilvl="6" w:tplc="94F61E80">
      <w:numFmt w:val="bullet"/>
      <w:lvlText w:val="•"/>
      <w:lvlJc w:val="left"/>
      <w:pPr>
        <w:ind w:left="5692" w:hanging="360"/>
      </w:pPr>
      <w:rPr>
        <w:rFonts w:hint="default"/>
        <w:lang w:val="id" w:eastAsia="en-US" w:bidi="ar-SA"/>
      </w:rPr>
    </w:lvl>
    <w:lvl w:ilvl="7" w:tplc="5A8C1CDC">
      <w:numFmt w:val="bullet"/>
      <w:lvlText w:val="•"/>
      <w:lvlJc w:val="left"/>
      <w:pPr>
        <w:ind w:left="6570" w:hanging="360"/>
      </w:pPr>
      <w:rPr>
        <w:rFonts w:hint="default"/>
        <w:lang w:val="id" w:eastAsia="en-US" w:bidi="ar-SA"/>
      </w:rPr>
    </w:lvl>
    <w:lvl w:ilvl="8" w:tplc="7AEE5A8E">
      <w:numFmt w:val="bullet"/>
      <w:lvlText w:val="•"/>
      <w:lvlJc w:val="left"/>
      <w:pPr>
        <w:ind w:left="7449" w:hanging="360"/>
      </w:pPr>
      <w:rPr>
        <w:rFonts w:hint="default"/>
        <w:lang w:val="id" w:eastAsia="en-US" w:bidi="ar-SA"/>
      </w:rPr>
    </w:lvl>
  </w:abstractNum>
  <w:abstractNum w:abstractNumId="17" w15:restartNumberingAfterBreak="0">
    <w:nsid w:val="7872052E"/>
    <w:multiLevelType w:val="hybridMultilevel"/>
    <w:tmpl w:val="B7F84EC4"/>
    <w:lvl w:ilvl="0" w:tplc="2F066444">
      <w:start w:val="1"/>
      <w:numFmt w:val="decimal"/>
      <w:lvlText w:val="%1)"/>
      <w:lvlJc w:val="left"/>
      <w:pPr>
        <w:ind w:left="1308" w:hanging="360"/>
      </w:pPr>
      <w:rPr>
        <w:rFonts w:ascii="Arial" w:eastAsia="Times New Roman" w:hAnsi="Arial" w:cs="Arial" w:hint="default"/>
        <w:b w:val="0"/>
        <w:bCs w:val="0"/>
        <w:i w:val="0"/>
        <w:iCs w:val="0"/>
        <w:color w:val="212121"/>
        <w:spacing w:val="0"/>
        <w:w w:val="100"/>
        <w:sz w:val="22"/>
        <w:szCs w:val="22"/>
        <w:lang w:val="id" w:eastAsia="en-US" w:bidi="ar-SA"/>
      </w:rPr>
    </w:lvl>
    <w:lvl w:ilvl="1" w:tplc="CBC27A52">
      <w:numFmt w:val="bullet"/>
      <w:lvlText w:val="•"/>
      <w:lvlJc w:val="left"/>
      <w:pPr>
        <w:ind w:left="2090" w:hanging="360"/>
      </w:pPr>
      <w:rPr>
        <w:rFonts w:hint="default"/>
        <w:lang w:val="id" w:eastAsia="en-US" w:bidi="ar-SA"/>
      </w:rPr>
    </w:lvl>
    <w:lvl w:ilvl="2" w:tplc="1F3CB4A0">
      <w:numFmt w:val="bullet"/>
      <w:lvlText w:val="•"/>
      <w:lvlJc w:val="left"/>
      <w:pPr>
        <w:ind w:left="2881" w:hanging="360"/>
      </w:pPr>
      <w:rPr>
        <w:rFonts w:hint="default"/>
        <w:lang w:val="id" w:eastAsia="en-US" w:bidi="ar-SA"/>
      </w:rPr>
    </w:lvl>
    <w:lvl w:ilvl="3" w:tplc="108E5584">
      <w:numFmt w:val="bullet"/>
      <w:lvlText w:val="•"/>
      <w:lvlJc w:val="left"/>
      <w:pPr>
        <w:ind w:left="3671" w:hanging="360"/>
      </w:pPr>
      <w:rPr>
        <w:rFonts w:hint="default"/>
        <w:lang w:val="id" w:eastAsia="en-US" w:bidi="ar-SA"/>
      </w:rPr>
    </w:lvl>
    <w:lvl w:ilvl="4" w:tplc="015ED108">
      <w:numFmt w:val="bullet"/>
      <w:lvlText w:val="•"/>
      <w:lvlJc w:val="left"/>
      <w:pPr>
        <w:ind w:left="4462" w:hanging="360"/>
      </w:pPr>
      <w:rPr>
        <w:rFonts w:hint="default"/>
        <w:lang w:val="id" w:eastAsia="en-US" w:bidi="ar-SA"/>
      </w:rPr>
    </w:lvl>
    <w:lvl w:ilvl="5" w:tplc="C122CFEE">
      <w:numFmt w:val="bullet"/>
      <w:lvlText w:val="•"/>
      <w:lvlJc w:val="left"/>
      <w:pPr>
        <w:ind w:left="5253" w:hanging="360"/>
      </w:pPr>
      <w:rPr>
        <w:rFonts w:hint="default"/>
        <w:lang w:val="id" w:eastAsia="en-US" w:bidi="ar-SA"/>
      </w:rPr>
    </w:lvl>
    <w:lvl w:ilvl="6" w:tplc="8A6E4078">
      <w:numFmt w:val="bullet"/>
      <w:lvlText w:val="•"/>
      <w:lvlJc w:val="left"/>
      <w:pPr>
        <w:ind w:left="6043" w:hanging="360"/>
      </w:pPr>
      <w:rPr>
        <w:rFonts w:hint="default"/>
        <w:lang w:val="id" w:eastAsia="en-US" w:bidi="ar-SA"/>
      </w:rPr>
    </w:lvl>
    <w:lvl w:ilvl="7" w:tplc="87347C9A">
      <w:numFmt w:val="bullet"/>
      <w:lvlText w:val="•"/>
      <w:lvlJc w:val="left"/>
      <w:pPr>
        <w:ind w:left="6834" w:hanging="360"/>
      </w:pPr>
      <w:rPr>
        <w:rFonts w:hint="default"/>
        <w:lang w:val="id" w:eastAsia="en-US" w:bidi="ar-SA"/>
      </w:rPr>
    </w:lvl>
    <w:lvl w:ilvl="8" w:tplc="B8F87C8C">
      <w:numFmt w:val="bullet"/>
      <w:lvlText w:val="•"/>
      <w:lvlJc w:val="left"/>
      <w:pPr>
        <w:ind w:left="7625" w:hanging="360"/>
      </w:pPr>
      <w:rPr>
        <w:rFonts w:hint="default"/>
        <w:lang w:val="id" w:eastAsia="en-US" w:bidi="ar-SA"/>
      </w:rPr>
    </w:lvl>
  </w:abstractNum>
  <w:abstractNum w:abstractNumId="18" w15:restartNumberingAfterBreak="0">
    <w:nsid w:val="7A5A2BAE"/>
    <w:multiLevelType w:val="hybridMultilevel"/>
    <w:tmpl w:val="D534BF70"/>
    <w:lvl w:ilvl="0" w:tplc="D26AA996">
      <w:start w:val="1"/>
      <w:numFmt w:val="decimal"/>
      <w:lvlText w:val="%1)"/>
      <w:lvlJc w:val="left"/>
      <w:pPr>
        <w:ind w:left="132" w:hanging="49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A5D0891"/>
    <w:multiLevelType w:val="hybridMultilevel"/>
    <w:tmpl w:val="9802F0C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EF3778B"/>
    <w:multiLevelType w:val="hybridMultilevel"/>
    <w:tmpl w:val="718444C8"/>
    <w:lvl w:ilvl="0" w:tplc="D26AA996">
      <w:start w:val="1"/>
      <w:numFmt w:val="decimal"/>
      <w:lvlText w:val="%1)"/>
      <w:lvlJc w:val="left"/>
      <w:pPr>
        <w:ind w:left="132" w:hanging="492"/>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num w:numId="1" w16cid:durableId="2005090535">
    <w:abstractNumId w:val="12"/>
  </w:num>
  <w:num w:numId="2" w16cid:durableId="1091006586">
    <w:abstractNumId w:val="19"/>
  </w:num>
  <w:num w:numId="3" w16cid:durableId="352539283">
    <w:abstractNumId w:val="0"/>
  </w:num>
  <w:num w:numId="4" w16cid:durableId="2033677201">
    <w:abstractNumId w:val="20"/>
  </w:num>
  <w:num w:numId="5" w16cid:durableId="1387992903">
    <w:abstractNumId w:val="18"/>
  </w:num>
  <w:num w:numId="6" w16cid:durableId="1430661094">
    <w:abstractNumId w:val="13"/>
  </w:num>
  <w:num w:numId="7" w16cid:durableId="1761876430">
    <w:abstractNumId w:val="9"/>
  </w:num>
  <w:num w:numId="8" w16cid:durableId="1892764106">
    <w:abstractNumId w:val="2"/>
  </w:num>
  <w:num w:numId="9" w16cid:durableId="876431666">
    <w:abstractNumId w:val="5"/>
  </w:num>
  <w:num w:numId="10" w16cid:durableId="999046033">
    <w:abstractNumId w:val="3"/>
  </w:num>
  <w:num w:numId="11" w16cid:durableId="1554582522">
    <w:abstractNumId w:val="15"/>
  </w:num>
  <w:num w:numId="12" w16cid:durableId="669790832">
    <w:abstractNumId w:val="8"/>
  </w:num>
  <w:num w:numId="13" w16cid:durableId="165944906">
    <w:abstractNumId w:val="7"/>
  </w:num>
  <w:num w:numId="14" w16cid:durableId="1101296399">
    <w:abstractNumId w:val="10"/>
  </w:num>
  <w:num w:numId="15" w16cid:durableId="916092505">
    <w:abstractNumId w:val="12"/>
  </w:num>
  <w:num w:numId="16" w16cid:durableId="1532495196">
    <w:abstractNumId w:val="12"/>
  </w:num>
  <w:num w:numId="17" w16cid:durableId="221018271">
    <w:abstractNumId w:val="12"/>
  </w:num>
  <w:num w:numId="18" w16cid:durableId="214241796">
    <w:abstractNumId w:val="17"/>
  </w:num>
  <w:num w:numId="19" w16cid:durableId="1331637538">
    <w:abstractNumId w:val="14"/>
  </w:num>
  <w:num w:numId="20" w16cid:durableId="1210605228">
    <w:abstractNumId w:val="1"/>
  </w:num>
  <w:num w:numId="21" w16cid:durableId="303849064">
    <w:abstractNumId w:val="4"/>
  </w:num>
  <w:num w:numId="22" w16cid:durableId="305669965">
    <w:abstractNumId w:val="6"/>
  </w:num>
  <w:num w:numId="23" w16cid:durableId="42406340">
    <w:abstractNumId w:val="11"/>
  </w:num>
  <w:num w:numId="24" w16cid:durableId="955064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59E"/>
    <w:rsid w:val="00043626"/>
    <w:rsid w:val="00057FA6"/>
    <w:rsid w:val="00074BB6"/>
    <w:rsid w:val="000A56D2"/>
    <w:rsid w:val="000B13BA"/>
    <w:rsid w:val="000C3EBE"/>
    <w:rsid w:val="000D0737"/>
    <w:rsid w:val="000E3B70"/>
    <w:rsid w:val="000F5CB2"/>
    <w:rsid w:val="00100AED"/>
    <w:rsid w:val="00101131"/>
    <w:rsid w:val="0011259E"/>
    <w:rsid w:val="0012762D"/>
    <w:rsid w:val="001278B1"/>
    <w:rsid w:val="001312F4"/>
    <w:rsid w:val="00132DEC"/>
    <w:rsid w:val="00152787"/>
    <w:rsid w:val="00152918"/>
    <w:rsid w:val="001551B4"/>
    <w:rsid w:val="001554E8"/>
    <w:rsid w:val="00156159"/>
    <w:rsid w:val="00156D88"/>
    <w:rsid w:val="00171B96"/>
    <w:rsid w:val="00177DFA"/>
    <w:rsid w:val="00197F27"/>
    <w:rsid w:val="00197F9A"/>
    <w:rsid w:val="001A2548"/>
    <w:rsid w:val="001A3EA0"/>
    <w:rsid w:val="001B4C47"/>
    <w:rsid w:val="001D5196"/>
    <w:rsid w:val="001E3B0D"/>
    <w:rsid w:val="001F1CB9"/>
    <w:rsid w:val="001F3B18"/>
    <w:rsid w:val="001F4474"/>
    <w:rsid w:val="00211C4F"/>
    <w:rsid w:val="002344C8"/>
    <w:rsid w:val="002407C1"/>
    <w:rsid w:val="00243360"/>
    <w:rsid w:val="00244FEB"/>
    <w:rsid w:val="00257BC5"/>
    <w:rsid w:val="0026188B"/>
    <w:rsid w:val="00261C02"/>
    <w:rsid w:val="00262DD1"/>
    <w:rsid w:val="00263748"/>
    <w:rsid w:val="002707DD"/>
    <w:rsid w:val="00270BE2"/>
    <w:rsid w:val="002765E0"/>
    <w:rsid w:val="0029247A"/>
    <w:rsid w:val="002A1BE5"/>
    <w:rsid w:val="002B205B"/>
    <w:rsid w:val="002B575A"/>
    <w:rsid w:val="003004F9"/>
    <w:rsid w:val="00301D43"/>
    <w:rsid w:val="003173AA"/>
    <w:rsid w:val="003554F5"/>
    <w:rsid w:val="003939B6"/>
    <w:rsid w:val="003940B3"/>
    <w:rsid w:val="00395D89"/>
    <w:rsid w:val="003A1ADC"/>
    <w:rsid w:val="003A7859"/>
    <w:rsid w:val="003B2345"/>
    <w:rsid w:val="003E40E7"/>
    <w:rsid w:val="003E5CFC"/>
    <w:rsid w:val="003F0232"/>
    <w:rsid w:val="003F3D34"/>
    <w:rsid w:val="003F4F5D"/>
    <w:rsid w:val="003F6512"/>
    <w:rsid w:val="00400A1F"/>
    <w:rsid w:val="00403891"/>
    <w:rsid w:val="00410272"/>
    <w:rsid w:val="0041347A"/>
    <w:rsid w:val="004530B3"/>
    <w:rsid w:val="00453C6A"/>
    <w:rsid w:val="0045631B"/>
    <w:rsid w:val="0046300C"/>
    <w:rsid w:val="00480447"/>
    <w:rsid w:val="004954B7"/>
    <w:rsid w:val="004B2841"/>
    <w:rsid w:val="004B7948"/>
    <w:rsid w:val="004C14FB"/>
    <w:rsid w:val="004D3AE3"/>
    <w:rsid w:val="004F0FBF"/>
    <w:rsid w:val="004F1DC6"/>
    <w:rsid w:val="00501F28"/>
    <w:rsid w:val="00512DA1"/>
    <w:rsid w:val="00530F3A"/>
    <w:rsid w:val="00537694"/>
    <w:rsid w:val="00542923"/>
    <w:rsid w:val="00556EFE"/>
    <w:rsid w:val="00566C8F"/>
    <w:rsid w:val="00575E5B"/>
    <w:rsid w:val="00584E4F"/>
    <w:rsid w:val="00595F59"/>
    <w:rsid w:val="005A38D3"/>
    <w:rsid w:val="005B0481"/>
    <w:rsid w:val="005B261A"/>
    <w:rsid w:val="005C25E8"/>
    <w:rsid w:val="005E238D"/>
    <w:rsid w:val="006007CB"/>
    <w:rsid w:val="0060215E"/>
    <w:rsid w:val="0060794E"/>
    <w:rsid w:val="006118FB"/>
    <w:rsid w:val="0063107F"/>
    <w:rsid w:val="00656A22"/>
    <w:rsid w:val="00657349"/>
    <w:rsid w:val="006719A7"/>
    <w:rsid w:val="00677C67"/>
    <w:rsid w:val="00687167"/>
    <w:rsid w:val="00687BE9"/>
    <w:rsid w:val="006A42FC"/>
    <w:rsid w:val="006A61D3"/>
    <w:rsid w:val="006B36F5"/>
    <w:rsid w:val="006D62AA"/>
    <w:rsid w:val="006D7081"/>
    <w:rsid w:val="006F4DEC"/>
    <w:rsid w:val="006F50BF"/>
    <w:rsid w:val="007135CD"/>
    <w:rsid w:val="00717234"/>
    <w:rsid w:val="00721E9C"/>
    <w:rsid w:val="0072640D"/>
    <w:rsid w:val="00730859"/>
    <w:rsid w:val="007519AC"/>
    <w:rsid w:val="007678C3"/>
    <w:rsid w:val="00770A09"/>
    <w:rsid w:val="00775017"/>
    <w:rsid w:val="00775A17"/>
    <w:rsid w:val="00780741"/>
    <w:rsid w:val="007822B1"/>
    <w:rsid w:val="00783BF8"/>
    <w:rsid w:val="0078755C"/>
    <w:rsid w:val="00792003"/>
    <w:rsid w:val="00794B68"/>
    <w:rsid w:val="007B78F7"/>
    <w:rsid w:val="007C633D"/>
    <w:rsid w:val="007E0E0C"/>
    <w:rsid w:val="00800E07"/>
    <w:rsid w:val="008073D4"/>
    <w:rsid w:val="008170ED"/>
    <w:rsid w:val="00866783"/>
    <w:rsid w:val="00877197"/>
    <w:rsid w:val="0089371C"/>
    <w:rsid w:val="008A2A2B"/>
    <w:rsid w:val="008B0B7B"/>
    <w:rsid w:val="008C3FEF"/>
    <w:rsid w:val="008C7821"/>
    <w:rsid w:val="008D1B7A"/>
    <w:rsid w:val="00901575"/>
    <w:rsid w:val="009507D5"/>
    <w:rsid w:val="00963128"/>
    <w:rsid w:val="00974FB0"/>
    <w:rsid w:val="0099054C"/>
    <w:rsid w:val="0099384E"/>
    <w:rsid w:val="009A0190"/>
    <w:rsid w:val="009A422E"/>
    <w:rsid w:val="009B1A49"/>
    <w:rsid w:val="009B1BAF"/>
    <w:rsid w:val="009B22A3"/>
    <w:rsid w:val="009C03EF"/>
    <w:rsid w:val="009D443F"/>
    <w:rsid w:val="009D4A38"/>
    <w:rsid w:val="009D7130"/>
    <w:rsid w:val="00A00973"/>
    <w:rsid w:val="00A040CF"/>
    <w:rsid w:val="00A13BB3"/>
    <w:rsid w:val="00A266C7"/>
    <w:rsid w:val="00A30678"/>
    <w:rsid w:val="00A5042C"/>
    <w:rsid w:val="00A77538"/>
    <w:rsid w:val="00A77EE1"/>
    <w:rsid w:val="00A825AB"/>
    <w:rsid w:val="00A8264A"/>
    <w:rsid w:val="00A95B32"/>
    <w:rsid w:val="00AC146A"/>
    <w:rsid w:val="00AC2360"/>
    <w:rsid w:val="00AD04F8"/>
    <w:rsid w:val="00AE777A"/>
    <w:rsid w:val="00AF0A81"/>
    <w:rsid w:val="00B17F56"/>
    <w:rsid w:val="00B26C3B"/>
    <w:rsid w:val="00B26F55"/>
    <w:rsid w:val="00B34658"/>
    <w:rsid w:val="00B362E7"/>
    <w:rsid w:val="00B508FE"/>
    <w:rsid w:val="00B61ACD"/>
    <w:rsid w:val="00B71CDB"/>
    <w:rsid w:val="00B73FD4"/>
    <w:rsid w:val="00B87723"/>
    <w:rsid w:val="00B91A96"/>
    <w:rsid w:val="00BA1F4E"/>
    <w:rsid w:val="00BB46A4"/>
    <w:rsid w:val="00BD31A9"/>
    <w:rsid w:val="00BD4AF5"/>
    <w:rsid w:val="00BF7481"/>
    <w:rsid w:val="00C239E5"/>
    <w:rsid w:val="00C24562"/>
    <w:rsid w:val="00C3485A"/>
    <w:rsid w:val="00C415B9"/>
    <w:rsid w:val="00C4610F"/>
    <w:rsid w:val="00C71BF6"/>
    <w:rsid w:val="00CA17D8"/>
    <w:rsid w:val="00CA74C3"/>
    <w:rsid w:val="00CC14C0"/>
    <w:rsid w:val="00CE3191"/>
    <w:rsid w:val="00CF51EA"/>
    <w:rsid w:val="00CF7864"/>
    <w:rsid w:val="00D0219B"/>
    <w:rsid w:val="00D05B8B"/>
    <w:rsid w:val="00D069EF"/>
    <w:rsid w:val="00D25034"/>
    <w:rsid w:val="00D2571A"/>
    <w:rsid w:val="00D45128"/>
    <w:rsid w:val="00D4617A"/>
    <w:rsid w:val="00D51D61"/>
    <w:rsid w:val="00D739B6"/>
    <w:rsid w:val="00D9504D"/>
    <w:rsid w:val="00D9592A"/>
    <w:rsid w:val="00DB399E"/>
    <w:rsid w:val="00DB717E"/>
    <w:rsid w:val="00DD0E93"/>
    <w:rsid w:val="00DE7A48"/>
    <w:rsid w:val="00E43DD4"/>
    <w:rsid w:val="00E4755E"/>
    <w:rsid w:val="00E83091"/>
    <w:rsid w:val="00E83CB9"/>
    <w:rsid w:val="00E91222"/>
    <w:rsid w:val="00E92044"/>
    <w:rsid w:val="00E97DE6"/>
    <w:rsid w:val="00EA34E6"/>
    <w:rsid w:val="00EB4614"/>
    <w:rsid w:val="00EC7EFE"/>
    <w:rsid w:val="00ED53B7"/>
    <w:rsid w:val="00EF2656"/>
    <w:rsid w:val="00EF6271"/>
    <w:rsid w:val="00EF7959"/>
    <w:rsid w:val="00F03EE8"/>
    <w:rsid w:val="00F31393"/>
    <w:rsid w:val="00F40508"/>
    <w:rsid w:val="00F416C0"/>
    <w:rsid w:val="00F42B54"/>
    <w:rsid w:val="00F444E3"/>
    <w:rsid w:val="00F44BC8"/>
    <w:rsid w:val="00F468A1"/>
    <w:rsid w:val="00F75C59"/>
    <w:rsid w:val="00F831B4"/>
    <w:rsid w:val="00F937D2"/>
    <w:rsid w:val="00F96F58"/>
    <w:rsid w:val="00FA26A6"/>
    <w:rsid w:val="00FC7D1C"/>
    <w:rsid w:val="00FE5F4A"/>
    <w:rsid w:val="00FF04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0F27"/>
  <w15:docId w15:val="{05B8F414-5091-450A-BADE-5617AC97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F40508"/>
    <w:rPr>
      <w:color w:val="0000FF" w:themeColor="hyperlink"/>
      <w:u w:val="single"/>
    </w:rPr>
  </w:style>
  <w:style w:type="character" w:styleId="UnresolvedMention">
    <w:name w:val="Unresolved Mention"/>
    <w:basedOn w:val="DefaultParagraphFont"/>
    <w:uiPriority w:val="99"/>
    <w:semiHidden/>
    <w:unhideWhenUsed/>
    <w:rsid w:val="00F40508"/>
    <w:rPr>
      <w:color w:val="605E5C"/>
      <w:shd w:val="clear" w:color="auto" w:fill="E1DFDD"/>
    </w:rPr>
  </w:style>
  <w:style w:type="paragraph" w:styleId="Header">
    <w:name w:val="header"/>
    <w:basedOn w:val="Normal"/>
    <w:link w:val="HeaderChar"/>
    <w:uiPriority w:val="99"/>
    <w:unhideWhenUsed/>
    <w:rsid w:val="00074BB6"/>
    <w:pPr>
      <w:tabs>
        <w:tab w:val="center" w:pos="4513"/>
        <w:tab w:val="right" w:pos="9026"/>
      </w:tabs>
    </w:pPr>
  </w:style>
  <w:style w:type="character" w:customStyle="1" w:styleId="HeaderChar">
    <w:name w:val="Header Char"/>
    <w:basedOn w:val="DefaultParagraphFont"/>
    <w:link w:val="Header"/>
    <w:uiPriority w:val="99"/>
    <w:rsid w:val="00074BB6"/>
  </w:style>
  <w:style w:type="paragraph" w:styleId="Footer">
    <w:name w:val="footer"/>
    <w:basedOn w:val="Normal"/>
    <w:link w:val="FooterChar"/>
    <w:uiPriority w:val="99"/>
    <w:unhideWhenUsed/>
    <w:rsid w:val="00074BB6"/>
    <w:pPr>
      <w:tabs>
        <w:tab w:val="center" w:pos="4513"/>
        <w:tab w:val="right" w:pos="9026"/>
      </w:tabs>
    </w:pPr>
  </w:style>
  <w:style w:type="character" w:customStyle="1" w:styleId="FooterChar">
    <w:name w:val="Footer Char"/>
    <w:basedOn w:val="DefaultParagraphFont"/>
    <w:link w:val="Footer"/>
    <w:uiPriority w:val="99"/>
    <w:rsid w:val="00074BB6"/>
  </w:style>
  <w:style w:type="paragraph" w:styleId="ListParagraph">
    <w:name w:val="List Paragraph"/>
    <w:aliases w:val="Body of text,List Paragraph1,Colorful List - Accent 11,Body of text+1,Body of text+2,Body of text+3,List Paragraph11,Medium Grid 1 - Accent 21,Heading 10,kepala 1,HEADING 1,Body of textCxSp,Daftar Paragraf1,soal jawab,Body of text1,awal"/>
    <w:basedOn w:val="Normal"/>
    <w:link w:val="ListParagraphChar"/>
    <w:uiPriority w:val="34"/>
    <w:qFormat/>
    <w:rsid w:val="003B2345"/>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0 Char,kepala 1 Char,HEADING 1 Char"/>
    <w:link w:val="ListParagraph"/>
    <w:uiPriority w:val="34"/>
    <w:qFormat/>
    <w:locked/>
    <w:rsid w:val="00156159"/>
  </w:style>
  <w:style w:type="paragraph" w:customStyle="1" w:styleId="Default">
    <w:name w:val="Default"/>
    <w:rsid w:val="00156159"/>
    <w:pPr>
      <w:autoSpaceDE w:val="0"/>
      <w:autoSpaceDN w:val="0"/>
      <w:adjustRightInd w:val="0"/>
      <w:spacing w:line="360" w:lineRule="auto"/>
    </w:pPr>
    <w:rPr>
      <w:rFonts w:eastAsia="Calibri"/>
      <w:color w:val="000000"/>
      <w:sz w:val="24"/>
      <w:szCs w:val="24"/>
      <w:lang w:val="id-ID"/>
    </w:rPr>
  </w:style>
  <w:style w:type="paragraph" w:styleId="BodyText">
    <w:name w:val="Body Text"/>
    <w:basedOn w:val="Normal"/>
    <w:link w:val="BodyTextChar"/>
    <w:uiPriority w:val="1"/>
    <w:qFormat/>
    <w:rsid w:val="00156159"/>
    <w:pPr>
      <w:widowControl w:val="0"/>
      <w:autoSpaceDE w:val="0"/>
      <w:autoSpaceDN w:val="0"/>
    </w:pPr>
    <w:rPr>
      <w:sz w:val="24"/>
      <w:szCs w:val="24"/>
      <w:lang w:eastAsia="x-none"/>
    </w:rPr>
  </w:style>
  <w:style w:type="character" w:customStyle="1" w:styleId="BodyTextChar">
    <w:name w:val="Body Text Char"/>
    <w:basedOn w:val="DefaultParagraphFont"/>
    <w:link w:val="BodyText"/>
    <w:uiPriority w:val="1"/>
    <w:rsid w:val="00156159"/>
    <w:rPr>
      <w:sz w:val="24"/>
      <w:szCs w:val="24"/>
      <w:lang w:eastAsia="x-none"/>
    </w:rPr>
  </w:style>
  <w:style w:type="paragraph" w:styleId="BalloonText">
    <w:name w:val="Balloon Text"/>
    <w:basedOn w:val="Normal"/>
    <w:link w:val="BalloonTextChar"/>
    <w:uiPriority w:val="99"/>
    <w:semiHidden/>
    <w:unhideWhenUsed/>
    <w:rsid w:val="00156159"/>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156159"/>
    <w:rPr>
      <w:rFonts w:ascii="Tahoma" w:eastAsia="Calibri" w:hAnsi="Tahoma" w:cs="Tahoma"/>
      <w:sz w:val="16"/>
      <w:szCs w:val="16"/>
      <w:lang w:val="id-ID"/>
    </w:rPr>
  </w:style>
  <w:style w:type="table" w:styleId="TableGrid">
    <w:name w:val="Table Grid"/>
    <w:basedOn w:val="TableNormal"/>
    <w:uiPriority w:val="59"/>
    <w:qFormat/>
    <w:rsid w:val="003F3D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F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F3D34"/>
    <w:rPr>
      <w:rFonts w:ascii="Courier New" w:hAnsi="Courier New" w:cs="Courier New"/>
    </w:rPr>
  </w:style>
  <w:style w:type="character" w:styleId="FootnoteReference">
    <w:name w:val="footnote reference"/>
    <w:basedOn w:val="DefaultParagraphFont"/>
    <w:uiPriority w:val="99"/>
    <w:semiHidden/>
    <w:unhideWhenUsed/>
    <w:rsid w:val="003F3D34"/>
    <w:rPr>
      <w:vertAlign w:val="superscript"/>
    </w:rPr>
  </w:style>
  <w:style w:type="character" w:customStyle="1" w:styleId="ShortAbstract">
    <w:name w:val="Short Abstract"/>
    <w:rsid w:val="003F3D34"/>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1Mn20.mozaiqnurramadansaleh@mhs.ubpkarawang.ac.id"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3dwi.epty@ubpkarawang.ac.id" TargetMode="External"/><Relationship Id="rId4" Type="http://schemas.openxmlformats.org/officeDocument/2006/relationships/settings" Target="settings.xml"/><Relationship Id="rId9" Type="http://schemas.openxmlformats.org/officeDocument/2006/relationships/hyperlink" Target="mailto:2wanta@ubpkarawang.ac.id"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C4C4-ADFC-4D88-A478-3D11F3E6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7636</Words>
  <Characters>43527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 Aryanto</dc:creator>
  <cp:lastModifiedBy>Veri Aryanto</cp:lastModifiedBy>
  <cp:revision>2</cp:revision>
  <cp:lastPrinted>2023-07-20T11:47:00Z</cp:lastPrinted>
  <dcterms:created xsi:type="dcterms:W3CDTF">2024-08-10T03:03:00Z</dcterms:created>
  <dcterms:modified xsi:type="dcterms:W3CDTF">2024-08-10T03:03:00Z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http://www.zotero.org/styles/apa-5th-edition</vt:lpwstr>
  </property>
  <property fmtid="{D5CDD505-2E9C-101B-9397-08002B2CF9AE}" pid="3" name="Mendeley Recent Style Name 0_1">
    <vt:lpwstr>American Psychological Association 5th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http://www.zotero.org/styles/elsevier-american-chemical-society</vt:lpwstr>
  </property>
  <property fmtid="{D5CDD505-2E9C-101B-9397-08002B2CF9AE}" pid="11" name="Mendeley Recent Style Name 4_1">
    <vt:lpwstr>Elsevier - American Chemical Society</vt:lpwstr>
  </property>
  <property fmtid="{D5CDD505-2E9C-101B-9397-08002B2CF9AE}" pid="12" name="Mendeley Recent Style Id 5_1">
    <vt:lpwstr>http://www.zotero.org/styles/elsevier-harvard-without-titles</vt:lpwstr>
  </property>
  <property fmtid="{D5CDD505-2E9C-101B-9397-08002B2CF9AE}" pid="13" name="Mendeley Recent Style Name 5_1">
    <vt:lpwstr>Elsevier - Harvard (without titles)</vt:lpwstr>
  </property>
  <property fmtid="{D5CDD505-2E9C-101B-9397-08002B2CF9AE}" pid="14" name="Mendeley Recent Style Id 6_1">
    <vt:lpwstr>http://www.zotero.org/styles/elsevier-harvard2</vt:lpwstr>
  </property>
  <property fmtid="{D5CDD505-2E9C-101B-9397-08002B2CF9AE}" pid="15" name="Mendeley Recent Style Name 6_1">
    <vt:lpwstr>Elsevier - Harvard 2</vt:lpwstr>
  </property>
  <property fmtid="{D5CDD505-2E9C-101B-9397-08002B2CF9AE}" pid="16" name="Mendeley Recent Style Id 7_1">
    <vt:lpwstr>http://www.zotero.org/styles/international-information-and-library-review</vt:lpwstr>
  </property>
  <property fmtid="{D5CDD505-2E9C-101B-9397-08002B2CF9AE}" pid="17" name="Mendeley Recent Style Name 7_1">
    <vt:lpwstr>International Information and Library Review</vt:lpwstr>
  </property>
  <property fmtid="{D5CDD505-2E9C-101B-9397-08002B2CF9AE}" pid="18" name="Mendeley Recent Style Id 8_1">
    <vt:lpwstr>http://www.zotero.org/styles/international-organization</vt:lpwstr>
  </property>
  <property fmtid="{D5CDD505-2E9C-101B-9397-08002B2CF9AE}" pid="19" name="Mendeley Recent Style Name 8_1">
    <vt:lpwstr>International Organization</vt:lpwstr>
  </property>
  <property fmtid="{D5CDD505-2E9C-101B-9397-08002B2CF9AE}" pid="20" name="Mendeley Recent Style Id 9_1">
    <vt:lpwstr>http://www.zotero.org/styles/the-review-of-international-organizations</vt:lpwstr>
  </property>
  <property fmtid="{D5CDD505-2E9C-101B-9397-08002B2CF9AE}" pid="21" name="Mendeley Recent Style Name 9_1">
    <vt:lpwstr>The Review of International Organizations</vt:lpwstr>
  </property>
  <property fmtid="{D5CDD505-2E9C-101B-9397-08002B2CF9AE}" pid="22" name="Mendeley Document_1">
    <vt:lpwstr>True</vt:lpwstr>
  </property>
  <property fmtid="{D5CDD505-2E9C-101B-9397-08002B2CF9AE}" pid="23" name="Mendeley Unique User Id_1">
    <vt:lpwstr>cb19d65a-8c3d-3858-a2e1-89837ba88aba</vt:lpwstr>
  </property>
  <property fmtid="{D5CDD505-2E9C-101B-9397-08002B2CF9AE}" pid="24" name="Mendeley Citation Style_1">
    <vt:lpwstr>http://www.zotero.org/styles/apa</vt:lpwstr>
  </property>
</Properties>
</file>